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88D3" w14:textId="4BE48ACE" w:rsidR="000F26F3" w:rsidRPr="00A7061B" w:rsidRDefault="002F706F" w:rsidP="002F706F">
      <w:pPr>
        <w:jc w:val="center"/>
        <w:rPr>
          <w:rFonts w:cs="Arial"/>
          <w:iCs/>
          <w:color w:val="000000" w:themeColor="text1"/>
          <w:sz w:val="48"/>
          <w:szCs w:val="48"/>
          <w:lang w:val="de-AT"/>
        </w:rPr>
      </w:pPr>
      <w:proofErr w:type="spellStart"/>
      <w:r w:rsidRPr="00A7061B">
        <w:rPr>
          <w:rFonts w:cs="Arial"/>
          <w:b/>
          <w:iCs/>
          <w:color w:val="000000" w:themeColor="text1"/>
          <w:sz w:val="48"/>
          <w:szCs w:val="48"/>
          <w:lang w:val="de-AT"/>
        </w:rPr>
        <w:t>e</w:t>
      </w:r>
      <w:r w:rsidR="000F26F3" w:rsidRPr="00A7061B">
        <w:rPr>
          <w:rFonts w:cs="Arial"/>
          <w:b/>
          <w:iCs/>
          <w:color w:val="000000" w:themeColor="text1"/>
          <w:sz w:val="48"/>
          <w:szCs w:val="48"/>
          <w:lang w:val="de-AT"/>
        </w:rPr>
        <w:t>nd</w:t>
      </w:r>
      <w:r w:rsidR="000F26F3" w:rsidRPr="00A7061B">
        <w:rPr>
          <w:rFonts w:cs="Arial"/>
          <w:b/>
          <w:iCs/>
          <w:color w:val="C00000"/>
          <w:sz w:val="48"/>
          <w:szCs w:val="48"/>
          <w:lang w:val="de-AT"/>
        </w:rPr>
        <w:t>it</w:t>
      </w:r>
      <w:r w:rsidR="000F26F3" w:rsidRPr="00A7061B">
        <w:rPr>
          <w:rFonts w:cs="Arial"/>
          <w:b/>
          <w:iCs/>
          <w:color w:val="000000" w:themeColor="text1"/>
          <w:sz w:val="48"/>
          <w:szCs w:val="48"/>
          <w:lang w:val="de-AT"/>
        </w:rPr>
        <w:t>now</w:t>
      </w:r>
      <w:proofErr w:type="spellEnd"/>
      <w:r w:rsidRPr="00A7061B">
        <w:rPr>
          <w:rFonts w:cs="Arial"/>
          <w:b/>
          <w:iCs/>
          <w:color w:val="000000" w:themeColor="text1"/>
          <w:sz w:val="48"/>
          <w:szCs w:val="48"/>
          <w:lang w:val="de-AT"/>
        </w:rPr>
        <w:t>®</w:t>
      </w:r>
      <w:r w:rsidRPr="00A7061B">
        <w:rPr>
          <w:rFonts w:cs="Arial"/>
          <w:iCs/>
          <w:color w:val="000000" w:themeColor="text1"/>
          <w:sz w:val="48"/>
          <w:szCs w:val="48"/>
          <w:lang w:val="de-AT"/>
        </w:rPr>
        <w:t xml:space="preserve"> </w:t>
      </w:r>
      <w:r w:rsidR="00AD5115" w:rsidRPr="00A7061B">
        <w:rPr>
          <w:rFonts w:cs="Arial"/>
          <w:iCs/>
          <w:color w:val="000000" w:themeColor="text1"/>
          <w:sz w:val="48"/>
          <w:szCs w:val="48"/>
          <w:lang w:val="de-AT"/>
        </w:rPr>
        <w:t>Schwerpunkt-Tag</w:t>
      </w:r>
    </w:p>
    <w:p w14:paraId="6DD2A5BD" w14:textId="77777777" w:rsidR="000F26F3" w:rsidRPr="00A7061B" w:rsidRDefault="000F26F3" w:rsidP="002F706F">
      <w:pPr>
        <w:jc w:val="center"/>
        <w:rPr>
          <w:rFonts w:cs="Arial"/>
          <w:iCs/>
          <w:color w:val="000000" w:themeColor="text1"/>
          <w:sz w:val="22"/>
          <w:szCs w:val="22"/>
          <w:lang w:val="de-AT"/>
        </w:rPr>
      </w:pPr>
    </w:p>
    <w:p w14:paraId="27599A37" w14:textId="77777777" w:rsidR="002F706F" w:rsidRPr="00A7061B" w:rsidRDefault="002F706F" w:rsidP="002F706F">
      <w:pPr>
        <w:jc w:val="center"/>
        <w:rPr>
          <w:rFonts w:cs="Arial"/>
          <w:iCs/>
          <w:color w:val="000000" w:themeColor="text1"/>
          <w:sz w:val="36"/>
          <w:szCs w:val="36"/>
          <w:lang w:val="de-AT"/>
        </w:rPr>
      </w:pPr>
    </w:p>
    <w:p w14:paraId="452D22F8" w14:textId="5CD94019" w:rsidR="000F26F3" w:rsidRPr="00A7061B" w:rsidRDefault="00AD5115" w:rsidP="002F706F">
      <w:pPr>
        <w:jc w:val="center"/>
        <w:rPr>
          <w:rFonts w:cs="Arial"/>
          <w:iCs/>
          <w:color w:val="000000" w:themeColor="text1"/>
          <w:sz w:val="36"/>
          <w:szCs w:val="36"/>
          <w:lang w:val="de-AT"/>
        </w:rPr>
      </w:pPr>
      <w:r w:rsidRPr="00A7061B">
        <w:rPr>
          <w:rFonts w:cs="Arial"/>
          <w:iCs/>
          <w:color w:val="000000" w:themeColor="text1"/>
          <w:sz w:val="36"/>
          <w:szCs w:val="36"/>
          <w:lang w:val="de-AT"/>
        </w:rPr>
        <w:t xml:space="preserve">26. </w:t>
      </w:r>
      <w:r w:rsidR="000F26F3" w:rsidRPr="00A7061B">
        <w:rPr>
          <w:rFonts w:cs="Arial"/>
          <w:iCs/>
          <w:color w:val="000000" w:themeColor="text1"/>
          <w:sz w:val="36"/>
          <w:szCs w:val="36"/>
          <w:lang w:val="de-AT"/>
        </w:rPr>
        <w:t>August 2017</w:t>
      </w:r>
    </w:p>
    <w:p w14:paraId="699C6864" w14:textId="77777777" w:rsidR="000F26F3" w:rsidRPr="00A7061B" w:rsidRDefault="000F26F3" w:rsidP="002F706F">
      <w:pPr>
        <w:jc w:val="center"/>
        <w:rPr>
          <w:rFonts w:cs="Arial"/>
          <w:iCs/>
          <w:color w:val="000000" w:themeColor="text1"/>
          <w:sz w:val="22"/>
          <w:szCs w:val="22"/>
          <w:lang w:val="de-AT"/>
        </w:rPr>
      </w:pPr>
    </w:p>
    <w:p w14:paraId="25A1609C" w14:textId="77777777" w:rsidR="002F706F" w:rsidRPr="00A7061B" w:rsidRDefault="002F706F" w:rsidP="002F706F">
      <w:pPr>
        <w:jc w:val="center"/>
        <w:rPr>
          <w:rFonts w:cs="Arial"/>
          <w:iCs/>
          <w:color w:val="000000" w:themeColor="text1"/>
          <w:sz w:val="22"/>
          <w:szCs w:val="22"/>
          <w:lang w:val="de-AT"/>
        </w:rPr>
      </w:pPr>
    </w:p>
    <w:p w14:paraId="3B03F559" w14:textId="77777777" w:rsidR="002F706F" w:rsidRPr="00A7061B" w:rsidRDefault="002F706F" w:rsidP="002F706F">
      <w:pPr>
        <w:jc w:val="center"/>
        <w:rPr>
          <w:rFonts w:cs="Arial"/>
          <w:iCs/>
          <w:color w:val="000000" w:themeColor="text1"/>
          <w:sz w:val="22"/>
          <w:szCs w:val="22"/>
          <w:lang w:val="de-AT"/>
        </w:rPr>
      </w:pPr>
    </w:p>
    <w:p w14:paraId="5421F1FC" w14:textId="23AA7AA0" w:rsidR="00AD5115" w:rsidRPr="00A7061B" w:rsidRDefault="00AD5115" w:rsidP="002F706F">
      <w:pPr>
        <w:jc w:val="center"/>
        <w:rPr>
          <w:rFonts w:cs="Arial"/>
          <w:b/>
          <w:iCs/>
          <w:color w:val="000000" w:themeColor="text1"/>
          <w:sz w:val="52"/>
          <w:szCs w:val="52"/>
          <w:lang w:val="de-AT"/>
        </w:rPr>
      </w:pPr>
      <w:r w:rsidRPr="00A7061B">
        <w:rPr>
          <w:rFonts w:cs="Arial"/>
          <w:b/>
          <w:iCs/>
          <w:color w:val="000000" w:themeColor="text1"/>
          <w:sz w:val="52"/>
          <w:szCs w:val="52"/>
          <w:lang w:val="de-AT"/>
        </w:rPr>
        <w:t>„</w:t>
      </w:r>
      <w:r w:rsidR="00A671A6" w:rsidRPr="00A7061B">
        <w:rPr>
          <w:rFonts w:cs="Arial"/>
          <w:b/>
          <w:iCs/>
          <w:color w:val="000000" w:themeColor="text1"/>
          <w:sz w:val="52"/>
          <w:szCs w:val="52"/>
          <w:lang w:val="de-AT"/>
        </w:rPr>
        <w:t>LIEBE BESCHÜTZT:</w:t>
      </w:r>
      <w:r w:rsidRPr="00A7061B">
        <w:rPr>
          <w:rFonts w:cs="Arial"/>
          <w:b/>
          <w:iCs/>
          <w:color w:val="000000" w:themeColor="text1"/>
          <w:sz w:val="52"/>
          <w:szCs w:val="52"/>
          <w:lang w:val="de-AT"/>
        </w:rPr>
        <w:t xml:space="preserve"> Heile die Wunden </w:t>
      </w:r>
    </w:p>
    <w:p w14:paraId="2D39B0C7" w14:textId="65973F84" w:rsidR="000F26F3" w:rsidRPr="00A7061B" w:rsidRDefault="00AD5115" w:rsidP="002F706F">
      <w:pPr>
        <w:jc w:val="center"/>
        <w:rPr>
          <w:rFonts w:cs="Arial"/>
          <w:b/>
          <w:iCs/>
          <w:color w:val="000000" w:themeColor="text1"/>
          <w:sz w:val="52"/>
          <w:szCs w:val="52"/>
          <w:lang w:val="de-AT"/>
        </w:rPr>
      </w:pPr>
      <w:r w:rsidRPr="00A7061B">
        <w:rPr>
          <w:rFonts w:cs="Arial"/>
          <w:b/>
          <w:iCs/>
          <w:color w:val="000000" w:themeColor="text1"/>
          <w:sz w:val="52"/>
          <w:szCs w:val="52"/>
          <w:lang w:val="de-AT"/>
        </w:rPr>
        <w:t xml:space="preserve">von </w:t>
      </w:r>
      <w:r w:rsidR="00B25BC0">
        <w:rPr>
          <w:rFonts w:cs="Arial"/>
          <w:b/>
          <w:iCs/>
          <w:color w:val="000000" w:themeColor="text1"/>
          <w:sz w:val="52"/>
          <w:szCs w:val="52"/>
          <w:lang w:val="de-AT"/>
        </w:rPr>
        <w:t>seelischer</w:t>
      </w:r>
      <w:r w:rsidR="00A64EDC">
        <w:rPr>
          <w:rFonts w:cs="Arial"/>
          <w:b/>
          <w:iCs/>
          <w:color w:val="000000" w:themeColor="text1"/>
          <w:sz w:val="52"/>
          <w:szCs w:val="52"/>
          <w:lang w:val="de-AT"/>
        </w:rPr>
        <w:t xml:space="preserve"> Gewalt</w:t>
      </w:r>
      <w:r w:rsidRPr="00A7061B">
        <w:rPr>
          <w:rFonts w:cs="Arial"/>
          <w:b/>
          <w:iCs/>
          <w:color w:val="000000" w:themeColor="text1"/>
          <w:sz w:val="52"/>
          <w:szCs w:val="52"/>
          <w:lang w:val="de-AT"/>
        </w:rPr>
        <w:t>“</w:t>
      </w:r>
    </w:p>
    <w:p w14:paraId="354A9912" w14:textId="77777777" w:rsidR="000F26F3" w:rsidRPr="00A7061B" w:rsidRDefault="000F26F3" w:rsidP="002F706F">
      <w:pPr>
        <w:jc w:val="center"/>
        <w:rPr>
          <w:rFonts w:cs="Arial"/>
          <w:iCs/>
          <w:color w:val="000000" w:themeColor="text1"/>
          <w:sz w:val="22"/>
          <w:szCs w:val="22"/>
          <w:lang w:val="de-AT"/>
        </w:rPr>
      </w:pPr>
    </w:p>
    <w:p w14:paraId="09DF2534" w14:textId="77777777" w:rsidR="000F26F3" w:rsidRPr="00A7061B" w:rsidRDefault="000F26F3" w:rsidP="002F706F">
      <w:pPr>
        <w:jc w:val="center"/>
        <w:rPr>
          <w:rFonts w:cs="Arial"/>
          <w:iCs/>
          <w:color w:val="000000" w:themeColor="text1"/>
          <w:sz w:val="22"/>
          <w:szCs w:val="22"/>
          <w:lang w:val="de-AT"/>
        </w:rPr>
      </w:pPr>
    </w:p>
    <w:p w14:paraId="65626341" w14:textId="77777777" w:rsidR="002F706F" w:rsidRPr="00A7061B" w:rsidRDefault="002F706F" w:rsidP="002F706F">
      <w:pPr>
        <w:jc w:val="center"/>
        <w:rPr>
          <w:rFonts w:cs="Arial"/>
          <w:iCs/>
          <w:color w:val="000000" w:themeColor="text1"/>
          <w:sz w:val="22"/>
          <w:szCs w:val="22"/>
          <w:lang w:val="de-AT"/>
        </w:rPr>
      </w:pPr>
    </w:p>
    <w:p w14:paraId="0A86B006" w14:textId="77777777" w:rsidR="002F706F" w:rsidRPr="00A7061B" w:rsidRDefault="002F706F" w:rsidP="002F706F">
      <w:pPr>
        <w:jc w:val="center"/>
        <w:rPr>
          <w:rFonts w:cs="Arial"/>
          <w:iCs/>
          <w:color w:val="000000" w:themeColor="text1"/>
          <w:sz w:val="22"/>
          <w:szCs w:val="22"/>
          <w:lang w:val="de-AT"/>
        </w:rPr>
      </w:pPr>
    </w:p>
    <w:p w14:paraId="6C1B8FDF" w14:textId="77777777" w:rsidR="002F706F" w:rsidRPr="00A7061B" w:rsidRDefault="002F706F" w:rsidP="002F706F">
      <w:pPr>
        <w:jc w:val="center"/>
        <w:rPr>
          <w:rFonts w:cs="Arial"/>
          <w:iCs/>
          <w:color w:val="000000" w:themeColor="text1"/>
          <w:sz w:val="22"/>
          <w:szCs w:val="22"/>
          <w:lang w:val="de-AT"/>
        </w:rPr>
      </w:pPr>
    </w:p>
    <w:p w14:paraId="786B58F7" w14:textId="77777777" w:rsidR="002F706F" w:rsidRPr="00A7061B" w:rsidRDefault="002F706F" w:rsidP="002F706F">
      <w:pPr>
        <w:jc w:val="center"/>
        <w:rPr>
          <w:rFonts w:cs="Arial"/>
          <w:iCs/>
          <w:color w:val="000000" w:themeColor="text1"/>
          <w:sz w:val="22"/>
          <w:szCs w:val="22"/>
          <w:lang w:val="de-AT"/>
        </w:rPr>
      </w:pPr>
    </w:p>
    <w:p w14:paraId="4940FEC8" w14:textId="77777777" w:rsidR="002F706F" w:rsidRPr="00A7061B" w:rsidRDefault="002F706F" w:rsidP="002F706F">
      <w:pPr>
        <w:jc w:val="center"/>
        <w:rPr>
          <w:rFonts w:cs="Arial"/>
          <w:iCs/>
          <w:color w:val="000000" w:themeColor="text1"/>
          <w:sz w:val="22"/>
          <w:szCs w:val="22"/>
          <w:lang w:val="de-AT"/>
        </w:rPr>
      </w:pPr>
    </w:p>
    <w:p w14:paraId="5D7B0CA8" w14:textId="77777777" w:rsidR="002F706F" w:rsidRPr="00A7061B" w:rsidRDefault="002F706F" w:rsidP="002F706F">
      <w:pPr>
        <w:jc w:val="center"/>
        <w:rPr>
          <w:rFonts w:cs="Arial"/>
          <w:iCs/>
          <w:color w:val="000000" w:themeColor="text1"/>
          <w:sz w:val="22"/>
          <w:szCs w:val="22"/>
          <w:lang w:val="de-AT"/>
        </w:rPr>
      </w:pPr>
    </w:p>
    <w:p w14:paraId="09D5D1F5" w14:textId="529A974D"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Autorin:</w:t>
      </w:r>
      <w:r w:rsidR="000F26F3" w:rsidRPr="00A7061B">
        <w:rPr>
          <w:rFonts w:cs="Arial"/>
          <w:iCs/>
          <w:color w:val="000000" w:themeColor="text1"/>
          <w:sz w:val="22"/>
          <w:szCs w:val="22"/>
          <w:lang w:val="de-AT"/>
        </w:rPr>
        <w:t xml:space="preserve"> Linda Mei Lin Koh</w:t>
      </w:r>
    </w:p>
    <w:p w14:paraId="3197F549" w14:textId="02BB7234"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Leiterin der Abteilung für Kinder</w:t>
      </w:r>
      <w:r w:rsidR="007D2C7A" w:rsidRPr="00A7061B">
        <w:rPr>
          <w:rFonts w:cs="Arial"/>
          <w:iCs/>
          <w:color w:val="000000" w:themeColor="text1"/>
          <w:sz w:val="22"/>
          <w:szCs w:val="22"/>
          <w:lang w:val="de-AT"/>
        </w:rPr>
        <w:t xml:space="preserve"> und Jugend</w:t>
      </w:r>
    </w:p>
    <w:p w14:paraId="3815EBC1" w14:textId="408141CF"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Generalkonferenz der STA</w:t>
      </w:r>
    </w:p>
    <w:p w14:paraId="3AEB83D2" w14:textId="77777777" w:rsidR="000F26F3" w:rsidRPr="00A7061B" w:rsidRDefault="000F26F3" w:rsidP="002F706F">
      <w:pPr>
        <w:jc w:val="center"/>
        <w:rPr>
          <w:rFonts w:cs="Arial"/>
          <w:iCs/>
          <w:color w:val="000000" w:themeColor="text1"/>
          <w:sz w:val="22"/>
          <w:szCs w:val="22"/>
          <w:lang w:val="de-AT"/>
        </w:rPr>
      </w:pPr>
    </w:p>
    <w:p w14:paraId="6BD3615C" w14:textId="77777777" w:rsidR="000F26F3" w:rsidRPr="00A7061B" w:rsidRDefault="000F26F3" w:rsidP="002F706F">
      <w:pPr>
        <w:jc w:val="center"/>
        <w:rPr>
          <w:rFonts w:cs="Arial"/>
          <w:iCs/>
          <w:color w:val="000000" w:themeColor="text1"/>
          <w:sz w:val="22"/>
          <w:szCs w:val="22"/>
          <w:lang w:val="de-AT"/>
        </w:rPr>
      </w:pPr>
    </w:p>
    <w:p w14:paraId="2DA9C9F0" w14:textId="77777777" w:rsidR="000F26F3" w:rsidRPr="00A7061B" w:rsidRDefault="000F26F3" w:rsidP="002F706F">
      <w:pPr>
        <w:jc w:val="center"/>
        <w:rPr>
          <w:rFonts w:cs="Arial"/>
          <w:iCs/>
          <w:color w:val="000000" w:themeColor="text1"/>
          <w:sz w:val="22"/>
          <w:szCs w:val="22"/>
          <w:lang w:val="de-AT"/>
        </w:rPr>
      </w:pPr>
    </w:p>
    <w:p w14:paraId="5CD8D385" w14:textId="77777777" w:rsidR="000F26F3" w:rsidRPr="00A7061B" w:rsidRDefault="000F26F3" w:rsidP="002F706F">
      <w:pPr>
        <w:jc w:val="center"/>
        <w:rPr>
          <w:rFonts w:cs="Arial"/>
          <w:iCs/>
          <w:color w:val="000000" w:themeColor="text1"/>
          <w:sz w:val="22"/>
          <w:szCs w:val="22"/>
          <w:lang w:val="de-AT"/>
        </w:rPr>
      </w:pPr>
    </w:p>
    <w:p w14:paraId="7C8FE13F" w14:textId="09265DB7"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Vorbereitet von der Abteilung für Frauendienste</w:t>
      </w:r>
      <w:r w:rsidR="000F26F3" w:rsidRPr="00A7061B">
        <w:rPr>
          <w:rFonts w:cs="Arial"/>
          <w:iCs/>
          <w:color w:val="000000" w:themeColor="text1"/>
          <w:sz w:val="22"/>
          <w:szCs w:val="22"/>
          <w:lang w:val="de-AT"/>
        </w:rPr>
        <w:t xml:space="preserve"> </w:t>
      </w:r>
    </w:p>
    <w:p w14:paraId="378D9281" w14:textId="4FC7F9E4"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Generalkonferenz der STA</w:t>
      </w:r>
    </w:p>
    <w:p w14:paraId="4745A333" w14:textId="17F55015" w:rsidR="000F26F3"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im Namen des</w:t>
      </w:r>
      <w:r w:rsidR="000F26F3" w:rsidRPr="00A7061B">
        <w:rPr>
          <w:rFonts w:cs="Arial"/>
          <w:iCs/>
          <w:color w:val="000000" w:themeColor="text1"/>
          <w:sz w:val="22"/>
          <w:szCs w:val="22"/>
          <w:lang w:val="de-AT"/>
        </w:rPr>
        <w:t xml:space="preserve"> </w:t>
      </w:r>
      <w:proofErr w:type="spellStart"/>
      <w:r w:rsidR="000F26F3" w:rsidRPr="00A7061B">
        <w:rPr>
          <w:rFonts w:cs="Arial"/>
          <w:b/>
          <w:iCs/>
          <w:color w:val="000000" w:themeColor="text1"/>
          <w:sz w:val="22"/>
          <w:szCs w:val="22"/>
          <w:lang w:val="de-AT"/>
        </w:rPr>
        <w:t>end</w:t>
      </w:r>
      <w:r w:rsidR="000F26F3" w:rsidRPr="00A7061B">
        <w:rPr>
          <w:rFonts w:cs="Arial"/>
          <w:b/>
          <w:iCs/>
          <w:color w:val="C00000"/>
          <w:sz w:val="22"/>
          <w:szCs w:val="22"/>
          <w:lang w:val="de-AT"/>
        </w:rPr>
        <w:t>it</w:t>
      </w:r>
      <w:r w:rsidR="000F26F3" w:rsidRPr="00A7061B">
        <w:rPr>
          <w:rFonts w:cs="Arial"/>
          <w:b/>
          <w:iCs/>
          <w:color w:val="000000" w:themeColor="text1"/>
          <w:sz w:val="22"/>
          <w:szCs w:val="22"/>
          <w:lang w:val="de-AT"/>
        </w:rPr>
        <w:t>now</w:t>
      </w:r>
      <w:proofErr w:type="spellEnd"/>
      <w:r w:rsidR="002F706F" w:rsidRPr="00A7061B">
        <w:rPr>
          <w:rFonts w:cs="Arial"/>
          <w:b/>
          <w:iCs/>
          <w:color w:val="000000" w:themeColor="text1"/>
          <w:sz w:val="22"/>
          <w:szCs w:val="22"/>
          <w:lang w:val="de-AT"/>
        </w:rPr>
        <w:t>®</w:t>
      </w:r>
      <w:r w:rsidR="000F26F3" w:rsidRPr="00A7061B">
        <w:rPr>
          <w:rFonts w:cs="Arial"/>
          <w:iCs/>
          <w:color w:val="000000" w:themeColor="text1"/>
          <w:sz w:val="22"/>
          <w:szCs w:val="22"/>
          <w:lang w:val="de-AT"/>
        </w:rPr>
        <w:t xml:space="preserve"> </w:t>
      </w:r>
      <w:r w:rsidRPr="00A7061B">
        <w:rPr>
          <w:rFonts w:cs="Arial"/>
          <w:iCs/>
          <w:color w:val="000000" w:themeColor="text1"/>
          <w:sz w:val="22"/>
          <w:szCs w:val="22"/>
          <w:lang w:val="de-AT"/>
        </w:rPr>
        <w:t>Teams der GK</w:t>
      </w:r>
    </w:p>
    <w:p w14:paraId="1A0589A1" w14:textId="77777777" w:rsidR="000F26F3" w:rsidRPr="00A7061B" w:rsidRDefault="000F26F3" w:rsidP="002F706F">
      <w:pPr>
        <w:jc w:val="center"/>
        <w:rPr>
          <w:rFonts w:cs="Arial"/>
          <w:iCs/>
          <w:color w:val="000000" w:themeColor="text1"/>
          <w:sz w:val="22"/>
          <w:szCs w:val="22"/>
          <w:lang w:val="de-AT"/>
        </w:rPr>
      </w:pPr>
    </w:p>
    <w:p w14:paraId="5B4FDC87" w14:textId="77777777" w:rsidR="003641F4" w:rsidRPr="00A7061B" w:rsidRDefault="003641F4" w:rsidP="002F706F">
      <w:pPr>
        <w:jc w:val="center"/>
        <w:rPr>
          <w:rFonts w:cs="Arial"/>
          <w:iCs/>
          <w:color w:val="000000" w:themeColor="text1"/>
          <w:sz w:val="22"/>
          <w:szCs w:val="22"/>
          <w:lang w:val="de-AT"/>
        </w:rPr>
      </w:pPr>
    </w:p>
    <w:p w14:paraId="183769F8" w14:textId="4AF523E8" w:rsidR="00AD5115"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Die Abteilungen für</w:t>
      </w:r>
    </w:p>
    <w:p w14:paraId="396F4563" w14:textId="530F0EE2" w:rsidR="00AD5115"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Kinder und Jugend</w:t>
      </w:r>
    </w:p>
    <w:p w14:paraId="7AF400BA" w14:textId="70007E9C" w:rsidR="005F032E"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Ehe und Familie</w:t>
      </w:r>
    </w:p>
    <w:p w14:paraId="74F87181" w14:textId="583816ED" w:rsidR="00AD5115"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Erziehung</w:t>
      </w:r>
    </w:p>
    <w:p w14:paraId="4F8E594E" w14:textId="75C20ED5" w:rsidR="00AD5115"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Frauen</w:t>
      </w:r>
    </w:p>
    <w:p w14:paraId="7AF96783" w14:textId="79D0C873" w:rsidR="00AD5115"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Gesundheit</w:t>
      </w:r>
    </w:p>
    <w:p w14:paraId="3394F79F" w14:textId="51130FEB" w:rsidR="00AD5115" w:rsidRPr="00A7061B" w:rsidRDefault="005F032E" w:rsidP="002F706F">
      <w:pPr>
        <w:jc w:val="center"/>
        <w:rPr>
          <w:rFonts w:cs="Arial"/>
          <w:iCs/>
          <w:color w:val="000000" w:themeColor="text1"/>
          <w:sz w:val="22"/>
          <w:szCs w:val="22"/>
          <w:lang w:val="de-AT"/>
        </w:rPr>
      </w:pPr>
      <w:r w:rsidRPr="00A7061B">
        <w:rPr>
          <w:rFonts w:cs="Arial"/>
          <w:iCs/>
          <w:color w:val="000000" w:themeColor="text1"/>
          <w:sz w:val="22"/>
          <w:szCs w:val="22"/>
          <w:lang w:val="de-AT"/>
        </w:rPr>
        <w:t>Predigtamt</w:t>
      </w:r>
    </w:p>
    <w:p w14:paraId="774CA01D" w14:textId="7300C65F" w:rsidR="00AD5115" w:rsidRPr="00A7061B" w:rsidRDefault="00AD5115" w:rsidP="002F706F">
      <w:pPr>
        <w:jc w:val="center"/>
        <w:rPr>
          <w:rFonts w:cs="Arial"/>
          <w:iCs/>
          <w:color w:val="000000" w:themeColor="text1"/>
          <w:sz w:val="22"/>
          <w:szCs w:val="22"/>
          <w:lang w:val="de-AT"/>
        </w:rPr>
      </w:pPr>
    </w:p>
    <w:p w14:paraId="7FC710B6" w14:textId="4C2E8417" w:rsidR="00AD5115" w:rsidRPr="00A7061B" w:rsidRDefault="00AD5115" w:rsidP="002F706F">
      <w:pPr>
        <w:jc w:val="center"/>
        <w:rPr>
          <w:rFonts w:cs="Arial"/>
          <w:iCs/>
          <w:color w:val="000000" w:themeColor="text1"/>
          <w:sz w:val="22"/>
          <w:szCs w:val="22"/>
          <w:lang w:val="de-AT"/>
        </w:rPr>
      </w:pPr>
    </w:p>
    <w:p w14:paraId="2F8E45E4" w14:textId="47C87C0D" w:rsidR="00AD5115" w:rsidRPr="00A7061B" w:rsidRDefault="00AD5115" w:rsidP="002F706F">
      <w:pPr>
        <w:jc w:val="center"/>
        <w:rPr>
          <w:rFonts w:cs="Arial"/>
          <w:iCs/>
          <w:color w:val="000000" w:themeColor="text1"/>
          <w:sz w:val="22"/>
          <w:szCs w:val="22"/>
          <w:lang w:val="de-AT"/>
        </w:rPr>
      </w:pPr>
    </w:p>
    <w:p w14:paraId="714BEA3E" w14:textId="19C57095" w:rsidR="00AD5115" w:rsidRPr="00A7061B" w:rsidRDefault="00AD5115" w:rsidP="002F706F">
      <w:pPr>
        <w:jc w:val="center"/>
        <w:rPr>
          <w:rFonts w:cs="Arial"/>
          <w:iCs/>
          <w:color w:val="000000" w:themeColor="text1"/>
          <w:sz w:val="22"/>
          <w:szCs w:val="22"/>
          <w:lang w:val="de-AT"/>
        </w:rPr>
      </w:pPr>
      <w:r w:rsidRPr="00A7061B">
        <w:rPr>
          <w:rFonts w:cs="Arial"/>
          <w:iCs/>
          <w:color w:val="000000" w:themeColor="text1"/>
          <w:sz w:val="22"/>
          <w:szCs w:val="22"/>
          <w:lang w:val="de-AT"/>
        </w:rPr>
        <w:t>Übersetzung: Erika Egervari</w:t>
      </w:r>
    </w:p>
    <w:p w14:paraId="4186171E" w14:textId="77777777" w:rsidR="00AD5115" w:rsidRPr="00A7061B" w:rsidRDefault="00AD5115" w:rsidP="002F706F">
      <w:pPr>
        <w:jc w:val="center"/>
        <w:rPr>
          <w:rFonts w:cs="Arial"/>
          <w:iCs/>
          <w:color w:val="000000" w:themeColor="text1"/>
          <w:sz w:val="22"/>
          <w:szCs w:val="22"/>
          <w:lang w:val="de-AT"/>
        </w:rPr>
      </w:pPr>
    </w:p>
    <w:p w14:paraId="7D2AD8A0" w14:textId="77777777" w:rsidR="00AD5115" w:rsidRPr="00A7061B" w:rsidRDefault="00AD5115" w:rsidP="00D14362">
      <w:pPr>
        <w:rPr>
          <w:rFonts w:cs="Arial"/>
          <w:iCs/>
          <w:color w:val="C00000"/>
          <w:sz w:val="22"/>
          <w:szCs w:val="22"/>
          <w:lang w:val="de-AT"/>
        </w:rPr>
      </w:pPr>
    </w:p>
    <w:p w14:paraId="768A3A19" w14:textId="3267A160" w:rsidR="000C0C5C" w:rsidRPr="00A7061B" w:rsidRDefault="000C0C5C" w:rsidP="000C0C5C">
      <w:pPr>
        <w:pStyle w:val="Inhaltsverzeichnisberschrift"/>
        <w:rPr>
          <w:rFonts w:cs="Arial"/>
          <w:iCs/>
          <w:color w:val="000000" w:themeColor="text1"/>
          <w:sz w:val="22"/>
          <w:szCs w:val="22"/>
          <w:lang w:val="de-AT"/>
        </w:rPr>
      </w:pPr>
    </w:p>
    <w:sdt>
      <w:sdtPr>
        <w:rPr>
          <w:rFonts w:asciiTheme="minorHAnsi" w:eastAsiaTheme="minorEastAsia" w:hAnsiTheme="minorHAnsi" w:cstheme="minorBidi"/>
          <w:b w:val="0"/>
          <w:bCs w:val="0"/>
          <w:color w:val="auto"/>
          <w:sz w:val="24"/>
          <w:szCs w:val="24"/>
          <w:lang w:val="de-AT" w:eastAsia="zh-TW"/>
        </w:rPr>
        <w:id w:val="-345718975"/>
        <w:docPartObj>
          <w:docPartGallery w:val="Table of Contents"/>
          <w:docPartUnique/>
        </w:docPartObj>
      </w:sdtPr>
      <w:sdtEndPr/>
      <w:sdtContent>
        <w:p w14:paraId="3770DD89" w14:textId="2E86702D" w:rsidR="002F706F" w:rsidRPr="00A7061B" w:rsidRDefault="00906554" w:rsidP="000C0C5C">
          <w:pPr>
            <w:pStyle w:val="Inhaltsverzeichnisberschrift"/>
            <w:rPr>
              <w:rFonts w:cs="Arial"/>
              <w:iCs/>
              <w:color w:val="000000" w:themeColor="text1"/>
              <w:sz w:val="22"/>
              <w:szCs w:val="22"/>
              <w:lang w:val="de-AT"/>
            </w:rPr>
          </w:pPr>
          <w:r w:rsidRPr="00A7061B">
            <w:rPr>
              <w:lang w:val="de-AT"/>
            </w:rPr>
            <w:t>Inhaltsverzei</w:t>
          </w:r>
          <w:bookmarkStart w:id="0" w:name="_GoBack"/>
          <w:bookmarkEnd w:id="0"/>
          <w:r w:rsidRPr="00A7061B">
            <w:rPr>
              <w:lang w:val="de-AT"/>
            </w:rPr>
            <w:t>chnis</w:t>
          </w:r>
        </w:p>
        <w:p w14:paraId="4BB77B11" w14:textId="5E2E3F23" w:rsidR="00D4151D" w:rsidRDefault="002F706F">
          <w:pPr>
            <w:pStyle w:val="Verzeichnis1"/>
            <w:tabs>
              <w:tab w:val="right" w:leader="dot" w:pos="9350"/>
            </w:tabs>
            <w:rPr>
              <w:b w:val="0"/>
              <w:bCs w:val="0"/>
              <w:noProof/>
              <w:sz w:val="22"/>
              <w:szCs w:val="22"/>
              <w:lang w:val="de-AT" w:eastAsia="de-AT"/>
            </w:rPr>
          </w:pPr>
          <w:r w:rsidRPr="00A7061B">
            <w:rPr>
              <w:b w:val="0"/>
              <w:bCs w:val="0"/>
              <w:lang w:val="de-AT"/>
            </w:rPr>
            <w:fldChar w:fldCharType="begin"/>
          </w:r>
          <w:r w:rsidRPr="00A7061B">
            <w:rPr>
              <w:lang w:val="de-AT"/>
            </w:rPr>
            <w:instrText xml:space="preserve"> TOC \o "1-3" \h \z \u </w:instrText>
          </w:r>
          <w:r w:rsidRPr="00A7061B">
            <w:rPr>
              <w:b w:val="0"/>
              <w:bCs w:val="0"/>
              <w:lang w:val="de-AT"/>
            </w:rPr>
            <w:fldChar w:fldCharType="separate"/>
          </w:r>
          <w:hyperlink w:anchor="_Toc487717952" w:history="1">
            <w:r w:rsidR="00D4151D" w:rsidRPr="008E667D">
              <w:rPr>
                <w:rStyle w:val="Hyperlink"/>
                <w:rFonts w:cs="Arial"/>
                <w:noProof/>
                <w:lang w:val="de-AT"/>
              </w:rPr>
              <w:t>Über die Autorin</w:t>
            </w:r>
            <w:r w:rsidR="00D4151D">
              <w:rPr>
                <w:noProof/>
                <w:webHidden/>
              </w:rPr>
              <w:tab/>
            </w:r>
            <w:r w:rsidR="00D4151D">
              <w:rPr>
                <w:noProof/>
                <w:webHidden/>
              </w:rPr>
              <w:fldChar w:fldCharType="begin"/>
            </w:r>
            <w:r w:rsidR="00D4151D">
              <w:rPr>
                <w:noProof/>
                <w:webHidden/>
              </w:rPr>
              <w:instrText xml:space="preserve"> PAGEREF _Toc487717952 \h </w:instrText>
            </w:r>
            <w:r w:rsidR="00D4151D">
              <w:rPr>
                <w:noProof/>
                <w:webHidden/>
              </w:rPr>
            </w:r>
            <w:r w:rsidR="00D4151D">
              <w:rPr>
                <w:noProof/>
                <w:webHidden/>
              </w:rPr>
              <w:fldChar w:fldCharType="separate"/>
            </w:r>
            <w:r w:rsidR="00D4151D">
              <w:rPr>
                <w:noProof/>
                <w:webHidden/>
              </w:rPr>
              <w:t>3</w:t>
            </w:r>
            <w:r w:rsidR="00D4151D">
              <w:rPr>
                <w:noProof/>
                <w:webHidden/>
              </w:rPr>
              <w:fldChar w:fldCharType="end"/>
            </w:r>
          </w:hyperlink>
        </w:p>
        <w:p w14:paraId="58F91756" w14:textId="44F40479" w:rsidR="00D4151D" w:rsidRDefault="00D4151D">
          <w:pPr>
            <w:pStyle w:val="Verzeichnis1"/>
            <w:tabs>
              <w:tab w:val="right" w:leader="dot" w:pos="9350"/>
            </w:tabs>
            <w:rPr>
              <w:b w:val="0"/>
              <w:bCs w:val="0"/>
              <w:noProof/>
              <w:sz w:val="22"/>
              <w:szCs w:val="22"/>
              <w:lang w:val="de-AT" w:eastAsia="de-AT"/>
            </w:rPr>
          </w:pPr>
          <w:hyperlink w:anchor="_Toc487717953" w:history="1">
            <w:r w:rsidRPr="008E667D">
              <w:rPr>
                <w:rStyle w:val="Hyperlink"/>
                <w:rFonts w:cs="Arial"/>
                <w:noProof/>
                <w:lang w:val="de-AT"/>
              </w:rPr>
              <w:t>Möglicher Ablauf des Gottesdienstes</w:t>
            </w:r>
            <w:r>
              <w:rPr>
                <w:noProof/>
                <w:webHidden/>
              </w:rPr>
              <w:tab/>
            </w:r>
            <w:r>
              <w:rPr>
                <w:noProof/>
                <w:webHidden/>
              </w:rPr>
              <w:fldChar w:fldCharType="begin"/>
            </w:r>
            <w:r>
              <w:rPr>
                <w:noProof/>
                <w:webHidden/>
              </w:rPr>
              <w:instrText xml:space="preserve"> PAGEREF _Toc487717953 \h </w:instrText>
            </w:r>
            <w:r>
              <w:rPr>
                <w:noProof/>
                <w:webHidden/>
              </w:rPr>
            </w:r>
            <w:r>
              <w:rPr>
                <w:noProof/>
                <w:webHidden/>
              </w:rPr>
              <w:fldChar w:fldCharType="separate"/>
            </w:r>
            <w:r>
              <w:rPr>
                <w:noProof/>
                <w:webHidden/>
              </w:rPr>
              <w:t>4</w:t>
            </w:r>
            <w:r>
              <w:rPr>
                <w:noProof/>
                <w:webHidden/>
              </w:rPr>
              <w:fldChar w:fldCharType="end"/>
            </w:r>
          </w:hyperlink>
        </w:p>
        <w:p w14:paraId="6701281D" w14:textId="5D327763" w:rsidR="00D4151D" w:rsidRDefault="00D4151D">
          <w:pPr>
            <w:pStyle w:val="Verzeichnis1"/>
            <w:tabs>
              <w:tab w:val="right" w:leader="dot" w:pos="9350"/>
            </w:tabs>
            <w:rPr>
              <w:b w:val="0"/>
              <w:bCs w:val="0"/>
              <w:noProof/>
              <w:sz w:val="22"/>
              <w:szCs w:val="22"/>
              <w:lang w:val="de-AT" w:eastAsia="de-AT"/>
            </w:rPr>
          </w:pPr>
          <w:hyperlink w:anchor="_Toc487717954" w:history="1">
            <w:r w:rsidRPr="008E667D">
              <w:rPr>
                <w:rStyle w:val="Hyperlink"/>
                <w:rFonts w:cs="Arial"/>
                <w:noProof/>
                <w:lang w:val="de-AT"/>
              </w:rPr>
              <w:t>Gemeinsame Lesung</w:t>
            </w:r>
            <w:r>
              <w:rPr>
                <w:noProof/>
                <w:webHidden/>
              </w:rPr>
              <w:tab/>
            </w:r>
            <w:r>
              <w:rPr>
                <w:noProof/>
                <w:webHidden/>
              </w:rPr>
              <w:fldChar w:fldCharType="begin"/>
            </w:r>
            <w:r>
              <w:rPr>
                <w:noProof/>
                <w:webHidden/>
              </w:rPr>
              <w:instrText xml:space="preserve"> PAGEREF _Toc487717954 \h </w:instrText>
            </w:r>
            <w:r>
              <w:rPr>
                <w:noProof/>
                <w:webHidden/>
              </w:rPr>
            </w:r>
            <w:r>
              <w:rPr>
                <w:noProof/>
                <w:webHidden/>
              </w:rPr>
              <w:fldChar w:fldCharType="separate"/>
            </w:r>
            <w:r>
              <w:rPr>
                <w:noProof/>
                <w:webHidden/>
              </w:rPr>
              <w:t>5</w:t>
            </w:r>
            <w:r>
              <w:rPr>
                <w:noProof/>
                <w:webHidden/>
              </w:rPr>
              <w:fldChar w:fldCharType="end"/>
            </w:r>
          </w:hyperlink>
        </w:p>
        <w:p w14:paraId="326CD3A0" w14:textId="421149C4" w:rsidR="00D4151D" w:rsidRDefault="00D4151D">
          <w:pPr>
            <w:pStyle w:val="Verzeichnis1"/>
            <w:tabs>
              <w:tab w:val="right" w:leader="dot" w:pos="9350"/>
            </w:tabs>
            <w:rPr>
              <w:b w:val="0"/>
              <w:bCs w:val="0"/>
              <w:noProof/>
              <w:sz w:val="22"/>
              <w:szCs w:val="22"/>
              <w:lang w:val="de-AT" w:eastAsia="de-AT"/>
            </w:rPr>
          </w:pPr>
          <w:hyperlink w:anchor="_Toc487717955" w:history="1">
            <w:r w:rsidRPr="008E667D">
              <w:rPr>
                <w:rStyle w:val="Hyperlink"/>
                <w:rFonts w:cs="Arial"/>
                <w:noProof/>
                <w:lang w:val="de-AT"/>
              </w:rPr>
              <w:t>Kindergeschichte</w:t>
            </w:r>
            <w:r>
              <w:rPr>
                <w:noProof/>
                <w:webHidden/>
              </w:rPr>
              <w:tab/>
            </w:r>
            <w:r>
              <w:rPr>
                <w:noProof/>
                <w:webHidden/>
              </w:rPr>
              <w:fldChar w:fldCharType="begin"/>
            </w:r>
            <w:r>
              <w:rPr>
                <w:noProof/>
                <w:webHidden/>
              </w:rPr>
              <w:instrText xml:space="preserve"> PAGEREF _Toc487717955 \h </w:instrText>
            </w:r>
            <w:r>
              <w:rPr>
                <w:noProof/>
                <w:webHidden/>
              </w:rPr>
            </w:r>
            <w:r>
              <w:rPr>
                <w:noProof/>
                <w:webHidden/>
              </w:rPr>
              <w:fldChar w:fldCharType="separate"/>
            </w:r>
            <w:r>
              <w:rPr>
                <w:noProof/>
                <w:webHidden/>
              </w:rPr>
              <w:t>6</w:t>
            </w:r>
            <w:r>
              <w:rPr>
                <w:noProof/>
                <w:webHidden/>
              </w:rPr>
              <w:fldChar w:fldCharType="end"/>
            </w:r>
          </w:hyperlink>
        </w:p>
        <w:p w14:paraId="13FF7AF8" w14:textId="2AC46D06" w:rsidR="00D4151D" w:rsidRDefault="00D4151D">
          <w:pPr>
            <w:pStyle w:val="Verzeichnis1"/>
            <w:tabs>
              <w:tab w:val="right" w:leader="dot" w:pos="9350"/>
            </w:tabs>
            <w:rPr>
              <w:b w:val="0"/>
              <w:bCs w:val="0"/>
              <w:noProof/>
              <w:sz w:val="22"/>
              <w:szCs w:val="22"/>
              <w:lang w:val="de-AT" w:eastAsia="de-AT"/>
            </w:rPr>
          </w:pPr>
          <w:hyperlink w:anchor="_Toc487717956" w:history="1">
            <w:r w:rsidRPr="008E667D">
              <w:rPr>
                <w:rStyle w:val="Hyperlink"/>
                <w:rFonts w:cs="Arial"/>
                <w:noProof/>
                <w:lang w:val="de-AT"/>
              </w:rPr>
              <w:t>Predigt</w:t>
            </w:r>
            <w:r>
              <w:rPr>
                <w:noProof/>
                <w:webHidden/>
              </w:rPr>
              <w:tab/>
            </w:r>
            <w:r>
              <w:rPr>
                <w:noProof/>
                <w:webHidden/>
              </w:rPr>
              <w:fldChar w:fldCharType="begin"/>
            </w:r>
            <w:r>
              <w:rPr>
                <w:noProof/>
                <w:webHidden/>
              </w:rPr>
              <w:instrText xml:space="preserve"> PAGEREF _Toc487717956 \h </w:instrText>
            </w:r>
            <w:r>
              <w:rPr>
                <w:noProof/>
                <w:webHidden/>
              </w:rPr>
            </w:r>
            <w:r>
              <w:rPr>
                <w:noProof/>
                <w:webHidden/>
              </w:rPr>
              <w:fldChar w:fldCharType="separate"/>
            </w:r>
            <w:r>
              <w:rPr>
                <w:noProof/>
                <w:webHidden/>
              </w:rPr>
              <w:t>8</w:t>
            </w:r>
            <w:r>
              <w:rPr>
                <w:noProof/>
                <w:webHidden/>
              </w:rPr>
              <w:fldChar w:fldCharType="end"/>
            </w:r>
          </w:hyperlink>
        </w:p>
        <w:p w14:paraId="4B1D2767" w14:textId="159460A5" w:rsidR="00D4151D" w:rsidRDefault="00D4151D">
          <w:pPr>
            <w:pStyle w:val="Verzeichnis1"/>
            <w:tabs>
              <w:tab w:val="right" w:leader="dot" w:pos="9350"/>
            </w:tabs>
            <w:rPr>
              <w:b w:val="0"/>
              <w:bCs w:val="0"/>
              <w:noProof/>
              <w:sz w:val="22"/>
              <w:szCs w:val="22"/>
              <w:lang w:val="de-AT" w:eastAsia="de-AT"/>
            </w:rPr>
          </w:pPr>
          <w:hyperlink w:anchor="_Toc487717957" w:history="1">
            <w:r w:rsidRPr="008E667D">
              <w:rPr>
                <w:rStyle w:val="Hyperlink"/>
                <w:rFonts w:cs="Arial"/>
                <w:noProof/>
                <w:lang w:val="de-AT"/>
              </w:rPr>
              <w:t>Seminar</w:t>
            </w:r>
            <w:r>
              <w:rPr>
                <w:noProof/>
                <w:webHidden/>
              </w:rPr>
              <w:tab/>
            </w:r>
            <w:r>
              <w:rPr>
                <w:noProof/>
                <w:webHidden/>
              </w:rPr>
              <w:fldChar w:fldCharType="begin"/>
            </w:r>
            <w:r>
              <w:rPr>
                <w:noProof/>
                <w:webHidden/>
              </w:rPr>
              <w:instrText xml:space="preserve"> PAGEREF _Toc487717957 \h </w:instrText>
            </w:r>
            <w:r>
              <w:rPr>
                <w:noProof/>
                <w:webHidden/>
              </w:rPr>
            </w:r>
            <w:r>
              <w:rPr>
                <w:noProof/>
                <w:webHidden/>
              </w:rPr>
              <w:fldChar w:fldCharType="separate"/>
            </w:r>
            <w:r>
              <w:rPr>
                <w:noProof/>
                <w:webHidden/>
              </w:rPr>
              <w:t>15</w:t>
            </w:r>
            <w:r>
              <w:rPr>
                <w:noProof/>
                <w:webHidden/>
              </w:rPr>
              <w:fldChar w:fldCharType="end"/>
            </w:r>
          </w:hyperlink>
        </w:p>
        <w:p w14:paraId="387D73CF" w14:textId="4CA19074" w:rsidR="00D4151D" w:rsidRDefault="00D4151D">
          <w:pPr>
            <w:pStyle w:val="Verzeichnis1"/>
            <w:tabs>
              <w:tab w:val="right" w:leader="dot" w:pos="9350"/>
            </w:tabs>
            <w:rPr>
              <w:b w:val="0"/>
              <w:bCs w:val="0"/>
              <w:noProof/>
              <w:sz w:val="22"/>
              <w:szCs w:val="22"/>
              <w:lang w:val="de-AT" w:eastAsia="de-AT"/>
            </w:rPr>
          </w:pPr>
          <w:hyperlink w:anchor="_Toc487717958" w:history="1">
            <w:r w:rsidRPr="008E667D">
              <w:rPr>
                <w:rStyle w:val="Hyperlink"/>
                <w:rFonts w:eastAsia="Times New Roman" w:cs="Arial"/>
                <w:noProof/>
                <w:kern w:val="36"/>
                <w:lang w:val="de-AT"/>
              </w:rPr>
              <w:t>Offizielle Stellungnahme</w:t>
            </w:r>
            <w:r>
              <w:rPr>
                <w:noProof/>
                <w:webHidden/>
              </w:rPr>
              <w:tab/>
            </w:r>
            <w:r>
              <w:rPr>
                <w:noProof/>
                <w:webHidden/>
              </w:rPr>
              <w:fldChar w:fldCharType="begin"/>
            </w:r>
            <w:r>
              <w:rPr>
                <w:noProof/>
                <w:webHidden/>
              </w:rPr>
              <w:instrText xml:space="preserve"> PAGEREF _Toc487717958 \h </w:instrText>
            </w:r>
            <w:r>
              <w:rPr>
                <w:noProof/>
                <w:webHidden/>
              </w:rPr>
            </w:r>
            <w:r>
              <w:rPr>
                <w:noProof/>
                <w:webHidden/>
              </w:rPr>
              <w:fldChar w:fldCharType="separate"/>
            </w:r>
            <w:r>
              <w:rPr>
                <w:noProof/>
                <w:webHidden/>
              </w:rPr>
              <w:t>22</w:t>
            </w:r>
            <w:r>
              <w:rPr>
                <w:noProof/>
                <w:webHidden/>
              </w:rPr>
              <w:fldChar w:fldCharType="end"/>
            </w:r>
          </w:hyperlink>
        </w:p>
        <w:p w14:paraId="3FD09A6D" w14:textId="276A7427" w:rsidR="00D4151D" w:rsidRDefault="00D4151D">
          <w:pPr>
            <w:pStyle w:val="Verzeichnis1"/>
            <w:tabs>
              <w:tab w:val="right" w:leader="dot" w:pos="9350"/>
            </w:tabs>
            <w:rPr>
              <w:b w:val="0"/>
              <w:bCs w:val="0"/>
              <w:noProof/>
              <w:sz w:val="22"/>
              <w:szCs w:val="22"/>
              <w:lang w:val="de-AT" w:eastAsia="de-AT"/>
            </w:rPr>
          </w:pPr>
          <w:hyperlink w:anchor="_Toc487717959" w:history="1">
            <w:r w:rsidRPr="008E667D">
              <w:rPr>
                <w:rStyle w:val="Hyperlink"/>
                <w:rFonts w:cs="Arial"/>
                <w:noProof/>
                <w:lang w:val="de-AT"/>
              </w:rPr>
              <w:t>Inhalt des Flugblattes</w:t>
            </w:r>
            <w:r>
              <w:rPr>
                <w:noProof/>
                <w:webHidden/>
              </w:rPr>
              <w:tab/>
            </w:r>
            <w:r>
              <w:rPr>
                <w:noProof/>
                <w:webHidden/>
              </w:rPr>
              <w:fldChar w:fldCharType="begin"/>
            </w:r>
            <w:r>
              <w:rPr>
                <w:noProof/>
                <w:webHidden/>
              </w:rPr>
              <w:instrText xml:space="preserve"> PAGEREF _Toc487717959 \h </w:instrText>
            </w:r>
            <w:r>
              <w:rPr>
                <w:noProof/>
                <w:webHidden/>
              </w:rPr>
            </w:r>
            <w:r>
              <w:rPr>
                <w:noProof/>
                <w:webHidden/>
              </w:rPr>
              <w:fldChar w:fldCharType="separate"/>
            </w:r>
            <w:r>
              <w:rPr>
                <w:noProof/>
                <w:webHidden/>
              </w:rPr>
              <w:t>25</w:t>
            </w:r>
            <w:r>
              <w:rPr>
                <w:noProof/>
                <w:webHidden/>
              </w:rPr>
              <w:fldChar w:fldCharType="end"/>
            </w:r>
          </w:hyperlink>
        </w:p>
        <w:p w14:paraId="7FEF8FDB" w14:textId="1D652134" w:rsidR="002F706F" w:rsidRPr="00A7061B" w:rsidRDefault="002F706F">
          <w:pPr>
            <w:rPr>
              <w:lang w:val="de-AT"/>
            </w:rPr>
          </w:pPr>
          <w:r w:rsidRPr="00A7061B">
            <w:rPr>
              <w:b/>
              <w:bCs/>
              <w:lang w:val="de-AT"/>
            </w:rPr>
            <w:fldChar w:fldCharType="end"/>
          </w:r>
        </w:p>
      </w:sdtContent>
    </w:sdt>
    <w:p w14:paraId="29FD71EE" w14:textId="77777777" w:rsidR="000F26F3" w:rsidRPr="00A7061B" w:rsidRDefault="000F26F3" w:rsidP="00D14362">
      <w:pPr>
        <w:rPr>
          <w:rFonts w:cs="Arial"/>
          <w:b/>
          <w:iCs/>
          <w:color w:val="000000" w:themeColor="text1"/>
          <w:sz w:val="22"/>
          <w:szCs w:val="22"/>
          <w:lang w:val="de-AT"/>
        </w:rPr>
      </w:pPr>
    </w:p>
    <w:p w14:paraId="11483955" w14:textId="77777777" w:rsidR="000F26F3" w:rsidRPr="00A7061B" w:rsidRDefault="000F26F3" w:rsidP="00D14362">
      <w:pPr>
        <w:rPr>
          <w:rFonts w:cs="Arial"/>
          <w:b/>
          <w:iCs/>
          <w:color w:val="000000" w:themeColor="text1"/>
          <w:sz w:val="22"/>
          <w:szCs w:val="22"/>
          <w:lang w:val="de-AT"/>
        </w:rPr>
      </w:pPr>
    </w:p>
    <w:p w14:paraId="1ACC1F83" w14:textId="77777777" w:rsidR="000F26F3" w:rsidRPr="00A7061B" w:rsidRDefault="000F26F3" w:rsidP="00D14362">
      <w:pPr>
        <w:rPr>
          <w:rFonts w:cs="Arial"/>
          <w:b/>
          <w:iCs/>
          <w:color w:val="000000" w:themeColor="text1"/>
          <w:sz w:val="22"/>
          <w:szCs w:val="22"/>
          <w:lang w:val="de-AT"/>
        </w:rPr>
      </w:pPr>
    </w:p>
    <w:p w14:paraId="23E1AFD2" w14:textId="2422CCDA" w:rsidR="000F26F3" w:rsidRPr="00A7061B" w:rsidRDefault="000F26F3" w:rsidP="00D14362">
      <w:pPr>
        <w:rPr>
          <w:rFonts w:cs="Arial"/>
          <w:b/>
          <w:iCs/>
          <w:color w:val="000000" w:themeColor="text1"/>
          <w:sz w:val="22"/>
          <w:szCs w:val="22"/>
          <w:lang w:val="de-AT"/>
        </w:rPr>
      </w:pPr>
      <w:r w:rsidRPr="00A7061B">
        <w:rPr>
          <w:rFonts w:cs="Arial"/>
          <w:b/>
          <w:iCs/>
          <w:color w:val="000000" w:themeColor="text1"/>
          <w:sz w:val="22"/>
          <w:szCs w:val="22"/>
          <w:lang w:val="de-AT"/>
        </w:rPr>
        <w:br w:type="page"/>
      </w:r>
    </w:p>
    <w:p w14:paraId="7FD36459" w14:textId="627C41D2" w:rsidR="00FD48BA" w:rsidRPr="00A7061B" w:rsidRDefault="000C0C5C" w:rsidP="002F706F">
      <w:pPr>
        <w:pStyle w:val="berschrift1"/>
        <w:rPr>
          <w:rFonts w:cs="Arial"/>
          <w:b/>
          <w:iCs/>
          <w:color w:val="0070C0"/>
          <w:sz w:val="28"/>
          <w:szCs w:val="28"/>
          <w:lang w:val="de-AT"/>
        </w:rPr>
      </w:pPr>
      <w:bookmarkStart w:id="1" w:name="_Toc487717952"/>
      <w:r w:rsidRPr="00A7061B">
        <w:rPr>
          <w:rFonts w:cs="Arial"/>
          <w:b/>
          <w:iCs/>
          <w:color w:val="0070C0"/>
          <w:sz w:val="28"/>
          <w:szCs w:val="28"/>
          <w:lang w:val="de-AT"/>
        </w:rPr>
        <w:lastRenderedPageBreak/>
        <w:t>Über die Autorin</w:t>
      </w:r>
      <w:bookmarkEnd w:id="1"/>
    </w:p>
    <w:p w14:paraId="0BB71B04" w14:textId="77777777" w:rsidR="00F3796B" w:rsidRPr="00A7061B" w:rsidRDefault="00F3796B" w:rsidP="00D14362">
      <w:pPr>
        <w:rPr>
          <w:rFonts w:cs="Arial"/>
          <w:b/>
          <w:iCs/>
          <w:color w:val="000000" w:themeColor="text1"/>
          <w:sz w:val="22"/>
          <w:szCs w:val="22"/>
          <w:lang w:val="de-AT"/>
        </w:rPr>
      </w:pPr>
    </w:p>
    <w:p w14:paraId="205F9FD5" w14:textId="3F4B10B9" w:rsidR="00924783" w:rsidRPr="00A7061B" w:rsidRDefault="000C0C5C" w:rsidP="00A671A6">
      <w:pPr>
        <w:jc w:val="both"/>
        <w:rPr>
          <w:rFonts w:cs="Arial"/>
          <w:iCs/>
          <w:color w:val="000000" w:themeColor="text1"/>
          <w:sz w:val="22"/>
          <w:szCs w:val="22"/>
          <w:lang w:val="de-AT"/>
        </w:rPr>
      </w:pPr>
      <w:r w:rsidRPr="00A7061B">
        <w:rPr>
          <w:rFonts w:cs="Arial"/>
          <w:b/>
          <w:iCs/>
          <w:color w:val="000000" w:themeColor="text1"/>
          <w:sz w:val="22"/>
          <w:szCs w:val="22"/>
          <w:lang w:val="de-AT"/>
        </w:rPr>
        <w:t xml:space="preserve">Dr. </w:t>
      </w:r>
      <w:r w:rsidR="00C81BDC" w:rsidRPr="00A7061B">
        <w:rPr>
          <w:rFonts w:cs="Arial"/>
          <w:b/>
          <w:iCs/>
          <w:color w:val="000000" w:themeColor="text1"/>
          <w:sz w:val="22"/>
          <w:szCs w:val="22"/>
          <w:lang w:val="de-AT"/>
        </w:rPr>
        <w:t>Linda Mei Lin Koh</w:t>
      </w:r>
      <w:r w:rsidRPr="00A7061B">
        <w:rPr>
          <w:rFonts w:cs="Arial"/>
          <w:iCs/>
          <w:color w:val="000000" w:themeColor="text1"/>
          <w:sz w:val="22"/>
          <w:szCs w:val="22"/>
          <w:lang w:val="de-AT"/>
        </w:rPr>
        <w:t xml:space="preserve"> ist die </w:t>
      </w:r>
      <w:r w:rsidR="00A671A6" w:rsidRPr="00A7061B">
        <w:rPr>
          <w:rFonts w:cs="Arial"/>
          <w:iCs/>
          <w:color w:val="000000" w:themeColor="text1"/>
          <w:sz w:val="22"/>
          <w:szCs w:val="22"/>
          <w:lang w:val="de-AT"/>
        </w:rPr>
        <w:t>Leiterin der Abteilung Kinder und Jugend der Generalkonferenz der Siebenten-Tags-Adventisten. Ihr Abschluss in Erziehungspsychologie und Beratung, dazu ihre 46jährige Erfahrung im Bereich der Erziehung und Kirchenarbeit befähigt sie zu diesem Dienst. Dr. Koh liebt es, mit Kindern zu arbeiten und hat Material entwickelt, das ihnen hilft, ihren Glauben zu stärken. Außerdem schreibt sie für</w:t>
      </w:r>
      <w:r w:rsidR="00C81BDC" w:rsidRPr="00A7061B">
        <w:rPr>
          <w:rFonts w:cs="Arial"/>
          <w:iCs/>
          <w:color w:val="000000" w:themeColor="text1"/>
          <w:sz w:val="22"/>
          <w:szCs w:val="22"/>
          <w:lang w:val="de-AT"/>
        </w:rPr>
        <w:t xml:space="preserve"> </w:t>
      </w:r>
      <w:r w:rsidR="00C81BDC" w:rsidRPr="00A7061B">
        <w:rPr>
          <w:rFonts w:cs="Arial"/>
          <w:i/>
          <w:iCs/>
          <w:color w:val="000000" w:themeColor="text1"/>
          <w:sz w:val="22"/>
          <w:szCs w:val="22"/>
          <w:lang w:val="de-AT"/>
        </w:rPr>
        <w:t xml:space="preserve">Adventist Review, Adventist World, </w:t>
      </w:r>
      <w:proofErr w:type="spellStart"/>
      <w:r w:rsidR="00C81BDC" w:rsidRPr="00A7061B">
        <w:rPr>
          <w:rFonts w:cs="Arial"/>
          <w:i/>
          <w:iCs/>
          <w:color w:val="000000" w:themeColor="text1"/>
          <w:sz w:val="22"/>
          <w:szCs w:val="22"/>
          <w:lang w:val="de-AT"/>
        </w:rPr>
        <w:t>Elder’s</w:t>
      </w:r>
      <w:proofErr w:type="spellEnd"/>
      <w:r w:rsidR="00C81BDC" w:rsidRPr="00A7061B">
        <w:rPr>
          <w:rFonts w:cs="Arial"/>
          <w:i/>
          <w:iCs/>
          <w:color w:val="000000" w:themeColor="text1"/>
          <w:sz w:val="22"/>
          <w:szCs w:val="22"/>
          <w:lang w:val="de-AT"/>
        </w:rPr>
        <w:t xml:space="preserve"> Digest, Vibrant Life, Kids Ministry </w:t>
      </w:r>
      <w:proofErr w:type="spellStart"/>
      <w:r w:rsidR="00C81BDC" w:rsidRPr="00A7061B">
        <w:rPr>
          <w:rFonts w:cs="Arial"/>
          <w:i/>
          <w:iCs/>
          <w:color w:val="000000" w:themeColor="text1"/>
          <w:sz w:val="22"/>
          <w:szCs w:val="22"/>
          <w:lang w:val="de-AT"/>
        </w:rPr>
        <w:t>Ideas</w:t>
      </w:r>
      <w:proofErr w:type="spellEnd"/>
      <w:r w:rsidR="00C81BDC" w:rsidRPr="00A7061B">
        <w:rPr>
          <w:rFonts w:cs="Arial"/>
          <w:iCs/>
          <w:color w:val="000000" w:themeColor="text1"/>
          <w:sz w:val="22"/>
          <w:szCs w:val="22"/>
          <w:lang w:val="de-AT"/>
        </w:rPr>
        <w:t xml:space="preserve"> </w:t>
      </w:r>
      <w:r w:rsidR="00A671A6" w:rsidRPr="00A7061B">
        <w:rPr>
          <w:rFonts w:cs="Arial"/>
          <w:iCs/>
          <w:color w:val="000000" w:themeColor="text1"/>
          <w:sz w:val="22"/>
          <w:szCs w:val="22"/>
          <w:lang w:val="de-AT"/>
        </w:rPr>
        <w:t>u</w:t>
      </w:r>
      <w:r w:rsidR="00C81BDC" w:rsidRPr="00A7061B">
        <w:rPr>
          <w:rFonts w:cs="Arial"/>
          <w:iCs/>
          <w:color w:val="000000" w:themeColor="text1"/>
          <w:sz w:val="22"/>
          <w:szCs w:val="22"/>
          <w:lang w:val="de-AT"/>
        </w:rPr>
        <w:t xml:space="preserve">nd </w:t>
      </w:r>
      <w:r w:rsidR="00A671A6" w:rsidRPr="00A7061B">
        <w:rPr>
          <w:rFonts w:cs="Arial"/>
          <w:iCs/>
          <w:color w:val="000000" w:themeColor="text1"/>
          <w:sz w:val="22"/>
          <w:szCs w:val="22"/>
          <w:lang w:val="de-AT"/>
        </w:rPr>
        <w:t>andere adventistische Veröffentlichungen</w:t>
      </w:r>
      <w:r w:rsidR="00C81BDC" w:rsidRPr="00A7061B">
        <w:rPr>
          <w:rFonts w:cs="Arial"/>
          <w:iCs/>
          <w:color w:val="000000" w:themeColor="text1"/>
          <w:sz w:val="22"/>
          <w:szCs w:val="22"/>
          <w:lang w:val="de-AT"/>
        </w:rPr>
        <w:t xml:space="preserve">. </w:t>
      </w:r>
      <w:r w:rsidR="00A671A6" w:rsidRPr="00A7061B">
        <w:rPr>
          <w:rFonts w:cs="Arial"/>
          <w:iCs/>
          <w:color w:val="000000" w:themeColor="text1"/>
          <w:sz w:val="22"/>
          <w:szCs w:val="22"/>
          <w:lang w:val="de-AT"/>
        </w:rPr>
        <w:t>Sie ist verheiratet und freut sich über zwei erwachsene Söhne und sechs Enkelkinder.</w:t>
      </w:r>
    </w:p>
    <w:p w14:paraId="0F83744A" w14:textId="77777777" w:rsidR="00924783" w:rsidRPr="00A7061B" w:rsidRDefault="00924783" w:rsidP="00D14362">
      <w:pPr>
        <w:rPr>
          <w:rFonts w:cs="Arial"/>
          <w:b/>
          <w:iCs/>
          <w:color w:val="000000" w:themeColor="text1"/>
          <w:sz w:val="22"/>
          <w:szCs w:val="22"/>
          <w:lang w:val="de-AT"/>
        </w:rPr>
      </w:pPr>
    </w:p>
    <w:p w14:paraId="03843ED1" w14:textId="7C6EE994" w:rsidR="00F53EAE" w:rsidRPr="00A7061B" w:rsidRDefault="00F53EAE" w:rsidP="00D14362">
      <w:pPr>
        <w:rPr>
          <w:rFonts w:cs="Arial"/>
          <w:iCs/>
          <w:color w:val="000000" w:themeColor="text1"/>
          <w:sz w:val="22"/>
          <w:szCs w:val="22"/>
          <w:lang w:val="de-AT"/>
        </w:rPr>
      </w:pPr>
      <w:r w:rsidRPr="00A7061B">
        <w:rPr>
          <w:rFonts w:cs="Arial"/>
          <w:iCs/>
          <w:color w:val="000000" w:themeColor="text1"/>
          <w:sz w:val="22"/>
          <w:szCs w:val="22"/>
          <w:lang w:val="de-AT"/>
        </w:rPr>
        <w:t xml:space="preserve">Dr. Koh </w:t>
      </w:r>
      <w:r w:rsidR="00A671A6" w:rsidRPr="00A7061B">
        <w:rPr>
          <w:rFonts w:cs="Arial"/>
          <w:iCs/>
          <w:color w:val="000000" w:themeColor="text1"/>
          <w:sz w:val="22"/>
          <w:szCs w:val="22"/>
          <w:lang w:val="de-AT"/>
        </w:rPr>
        <w:t xml:space="preserve">schrieb die Predigt und das Seminar für den </w:t>
      </w:r>
      <w:proofErr w:type="spellStart"/>
      <w:r w:rsidRPr="00A7061B">
        <w:rPr>
          <w:rFonts w:cs="Arial"/>
          <w:b/>
          <w:iCs/>
          <w:color w:val="000000" w:themeColor="text1"/>
          <w:sz w:val="22"/>
          <w:szCs w:val="22"/>
          <w:lang w:val="de-AT"/>
        </w:rPr>
        <w:t>end</w:t>
      </w:r>
      <w:r w:rsidRPr="00A7061B">
        <w:rPr>
          <w:rFonts w:cs="Arial"/>
          <w:b/>
          <w:iCs/>
          <w:color w:val="C00000"/>
          <w:sz w:val="22"/>
          <w:szCs w:val="22"/>
          <w:lang w:val="de-AT"/>
        </w:rPr>
        <w:t>it</w:t>
      </w:r>
      <w:r w:rsidRPr="00A7061B">
        <w:rPr>
          <w:rFonts w:cs="Arial"/>
          <w:b/>
          <w:iCs/>
          <w:color w:val="000000" w:themeColor="text1"/>
          <w:sz w:val="22"/>
          <w:szCs w:val="22"/>
          <w:lang w:val="de-AT"/>
        </w:rPr>
        <w:t>now</w:t>
      </w:r>
      <w:proofErr w:type="spellEnd"/>
      <w:r w:rsidRPr="00A7061B">
        <w:rPr>
          <w:rFonts w:cs="Arial"/>
          <w:b/>
          <w:iCs/>
          <w:color w:val="000000" w:themeColor="text1"/>
          <w:sz w:val="22"/>
          <w:szCs w:val="22"/>
          <w:lang w:val="de-AT"/>
        </w:rPr>
        <w:t xml:space="preserve"> </w:t>
      </w:r>
      <w:r w:rsidR="00A671A6" w:rsidRPr="00A7061B">
        <w:rPr>
          <w:rFonts w:cs="Arial"/>
          <w:iCs/>
          <w:color w:val="000000" w:themeColor="text1"/>
          <w:sz w:val="22"/>
          <w:szCs w:val="22"/>
          <w:lang w:val="de-AT"/>
        </w:rPr>
        <w:t>Schwerpunkt-Tag</w:t>
      </w:r>
      <w:r w:rsidRPr="00A7061B">
        <w:rPr>
          <w:rFonts w:cs="Arial"/>
          <w:iCs/>
          <w:color w:val="000000" w:themeColor="text1"/>
          <w:sz w:val="22"/>
          <w:szCs w:val="22"/>
          <w:lang w:val="de-AT"/>
        </w:rPr>
        <w:t>.</w:t>
      </w:r>
    </w:p>
    <w:p w14:paraId="27A23E8D" w14:textId="5FA87039" w:rsidR="00FD48BA" w:rsidRPr="00A7061B" w:rsidRDefault="00A671A6" w:rsidP="009B7DDF">
      <w:pPr>
        <w:pStyle w:val="Listenabsatz"/>
        <w:numPr>
          <w:ilvl w:val="0"/>
          <w:numId w:val="13"/>
        </w:numPr>
        <w:rPr>
          <w:rFonts w:cs="Arial"/>
          <w:iCs/>
          <w:color w:val="000000" w:themeColor="text1"/>
          <w:sz w:val="22"/>
          <w:szCs w:val="22"/>
          <w:lang w:val="de-AT"/>
        </w:rPr>
      </w:pPr>
      <w:r w:rsidRPr="00A7061B">
        <w:rPr>
          <w:rFonts w:cs="Arial"/>
          <w:iCs/>
          <w:color w:val="000000" w:themeColor="text1"/>
          <w:sz w:val="22"/>
          <w:szCs w:val="22"/>
          <w:lang w:val="de-AT"/>
        </w:rPr>
        <w:t>„</w:t>
      </w:r>
      <w:r w:rsidR="00247CA1" w:rsidRPr="00A7061B">
        <w:rPr>
          <w:rFonts w:cs="Arial"/>
          <w:iCs/>
          <w:color w:val="000000" w:themeColor="text1"/>
          <w:sz w:val="22"/>
          <w:szCs w:val="22"/>
          <w:lang w:val="de-AT"/>
        </w:rPr>
        <w:t>LIEBE BESCHÜTZT</w:t>
      </w:r>
      <w:r w:rsidRPr="00A7061B">
        <w:rPr>
          <w:rFonts w:cs="Arial"/>
          <w:iCs/>
          <w:color w:val="000000" w:themeColor="text1"/>
          <w:sz w:val="22"/>
          <w:szCs w:val="22"/>
          <w:lang w:val="de-AT"/>
        </w:rPr>
        <w:t xml:space="preserve">: Heile die Wunden von </w:t>
      </w:r>
      <w:r w:rsidR="00B25BC0">
        <w:rPr>
          <w:rFonts w:cs="Arial"/>
          <w:iCs/>
          <w:color w:val="000000" w:themeColor="text1"/>
          <w:sz w:val="22"/>
          <w:szCs w:val="22"/>
          <w:lang w:val="de-AT"/>
        </w:rPr>
        <w:t>seelischer Gewalt</w:t>
      </w:r>
      <w:r w:rsidR="00FD48BA" w:rsidRPr="00A7061B">
        <w:rPr>
          <w:rFonts w:cs="Arial"/>
          <w:iCs/>
          <w:color w:val="000000" w:themeColor="text1"/>
          <w:sz w:val="22"/>
          <w:szCs w:val="22"/>
          <w:lang w:val="de-AT"/>
        </w:rPr>
        <w:t>” (</w:t>
      </w:r>
      <w:r w:rsidRPr="00A7061B">
        <w:rPr>
          <w:rFonts w:cs="Arial"/>
          <w:iCs/>
          <w:color w:val="000000" w:themeColor="text1"/>
          <w:sz w:val="22"/>
          <w:szCs w:val="22"/>
          <w:lang w:val="de-AT"/>
        </w:rPr>
        <w:t>Predigt</w:t>
      </w:r>
      <w:r w:rsidR="00FD48BA" w:rsidRPr="00A7061B">
        <w:rPr>
          <w:rFonts w:cs="Arial"/>
          <w:iCs/>
          <w:color w:val="000000" w:themeColor="text1"/>
          <w:sz w:val="22"/>
          <w:szCs w:val="22"/>
          <w:lang w:val="de-AT"/>
        </w:rPr>
        <w:t>)</w:t>
      </w:r>
    </w:p>
    <w:p w14:paraId="297058E2" w14:textId="2DEF293C" w:rsidR="00FD48BA" w:rsidRPr="00A7061B" w:rsidRDefault="00A671A6" w:rsidP="009B7DDF">
      <w:pPr>
        <w:pStyle w:val="Listenabsatz"/>
        <w:numPr>
          <w:ilvl w:val="0"/>
          <w:numId w:val="13"/>
        </w:numPr>
        <w:rPr>
          <w:rFonts w:cs="Arial"/>
          <w:b/>
          <w:iCs/>
          <w:color w:val="000000" w:themeColor="text1"/>
          <w:sz w:val="22"/>
          <w:szCs w:val="22"/>
          <w:lang w:val="de-AT"/>
        </w:rPr>
      </w:pPr>
      <w:r w:rsidRPr="00A7061B">
        <w:rPr>
          <w:rFonts w:cs="Arial"/>
          <w:iCs/>
          <w:color w:val="000000" w:themeColor="text1"/>
          <w:sz w:val="22"/>
          <w:szCs w:val="22"/>
          <w:lang w:val="de-AT"/>
        </w:rPr>
        <w:t>„</w:t>
      </w:r>
      <w:r w:rsidR="00247CA1" w:rsidRPr="00A7061B">
        <w:rPr>
          <w:rFonts w:cs="Arial"/>
          <w:iCs/>
          <w:color w:val="000000" w:themeColor="text1"/>
          <w:sz w:val="22"/>
          <w:szCs w:val="22"/>
          <w:lang w:val="de-AT"/>
        </w:rPr>
        <w:t>MOBBING:</w:t>
      </w:r>
      <w:r w:rsidRPr="00A7061B">
        <w:rPr>
          <w:rFonts w:cs="Arial"/>
          <w:iCs/>
          <w:color w:val="000000" w:themeColor="text1"/>
          <w:sz w:val="22"/>
          <w:szCs w:val="22"/>
          <w:lang w:val="de-AT"/>
        </w:rPr>
        <w:t xml:space="preserve"> Ratschläge für Eltern, Lehrer und Gemeindeleiter</w:t>
      </w:r>
      <w:r w:rsidR="00EC1B12" w:rsidRPr="00A7061B">
        <w:rPr>
          <w:rFonts w:cs="Arial"/>
          <w:iCs/>
          <w:color w:val="000000" w:themeColor="text1"/>
          <w:sz w:val="22"/>
          <w:szCs w:val="22"/>
          <w:lang w:val="de-AT"/>
        </w:rPr>
        <w:t>” (</w:t>
      </w:r>
      <w:r w:rsidRPr="00A7061B">
        <w:rPr>
          <w:rFonts w:cs="Arial"/>
          <w:iCs/>
          <w:color w:val="000000" w:themeColor="text1"/>
          <w:sz w:val="22"/>
          <w:szCs w:val="22"/>
          <w:lang w:val="de-AT"/>
        </w:rPr>
        <w:t>Seminar</w:t>
      </w:r>
      <w:r w:rsidR="00FD48BA" w:rsidRPr="00A7061B">
        <w:rPr>
          <w:rFonts w:cs="Arial"/>
          <w:iCs/>
          <w:color w:val="000000" w:themeColor="text1"/>
          <w:sz w:val="22"/>
          <w:szCs w:val="22"/>
          <w:lang w:val="de-AT"/>
        </w:rPr>
        <w:t>)</w:t>
      </w:r>
    </w:p>
    <w:p w14:paraId="4ADEE05C" w14:textId="77777777" w:rsidR="00FD48BA" w:rsidRPr="00A7061B" w:rsidRDefault="00FD48BA" w:rsidP="00D14362">
      <w:pPr>
        <w:rPr>
          <w:rFonts w:cs="Arial"/>
          <w:b/>
          <w:iCs/>
          <w:color w:val="000000" w:themeColor="text1"/>
          <w:sz w:val="22"/>
          <w:szCs w:val="22"/>
          <w:lang w:val="de-AT"/>
        </w:rPr>
      </w:pPr>
    </w:p>
    <w:p w14:paraId="6352073B" w14:textId="77777777" w:rsidR="00FD48BA" w:rsidRPr="00A7061B" w:rsidRDefault="00FD48BA" w:rsidP="00D14362">
      <w:pPr>
        <w:rPr>
          <w:rFonts w:cs="Arial"/>
          <w:b/>
          <w:iCs/>
          <w:color w:val="000000" w:themeColor="text1"/>
          <w:sz w:val="22"/>
          <w:szCs w:val="22"/>
          <w:lang w:val="de-AT"/>
        </w:rPr>
      </w:pPr>
    </w:p>
    <w:p w14:paraId="5CEC4C28" w14:textId="77777777" w:rsidR="00FD48BA" w:rsidRPr="00A7061B" w:rsidRDefault="00FD48BA" w:rsidP="00D14362">
      <w:pPr>
        <w:rPr>
          <w:rFonts w:cs="Arial"/>
          <w:b/>
          <w:iCs/>
          <w:color w:val="000000" w:themeColor="text1"/>
          <w:sz w:val="22"/>
          <w:szCs w:val="22"/>
          <w:lang w:val="de-AT"/>
        </w:rPr>
      </w:pPr>
    </w:p>
    <w:p w14:paraId="736B0ADA" w14:textId="77777777" w:rsidR="00D14362" w:rsidRPr="00A7061B" w:rsidRDefault="00D14362" w:rsidP="00D14362">
      <w:pPr>
        <w:rPr>
          <w:rFonts w:cs="Arial"/>
          <w:b/>
          <w:iCs/>
          <w:color w:val="000000" w:themeColor="text1"/>
          <w:sz w:val="22"/>
          <w:szCs w:val="22"/>
          <w:lang w:val="de-AT"/>
        </w:rPr>
      </w:pPr>
    </w:p>
    <w:p w14:paraId="4B9CD7EC" w14:textId="77777777" w:rsidR="00820BC1" w:rsidRPr="00A7061B" w:rsidRDefault="00820BC1" w:rsidP="00D14362">
      <w:pPr>
        <w:rPr>
          <w:rFonts w:cs="Arial"/>
          <w:iCs/>
          <w:color w:val="000000" w:themeColor="text1"/>
          <w:sz w:val="22"/>
          <w:szCs w:val="22"/>
          <w:lang w:val="de-AT"/>
        </w:rPr>
      </w:pPr>
    </w:p>
    <w:p w14:paraId="70327FAF" w14:textId="77777777" w:rsidR="00FD48BA" w:rsidRPr="00A7061B" w:rsidRDefault="00FD48BA" w:rsidP="00D14362">
      <w:pPr>
        <w:rPr>
          <w:rFonts w:cs="Arial"/>
          <w:b/>
          <w:iCs/>
          <w:color w:val="000000" w:themeColor="text1"/>
          <w:sz w:val="22"/>
          <w:szCs w:val="22"/>
          <w:lang w:val="de-AT"/>
        </w:rPr>
      </w:pPr>
    </w:p>
    <w:p w14:paraId="76748236" w14:textId="77777777" w:rsidR="00FD48BA" w:rsidRPr="00A7061B" w:rsidRDefault="00FD48BA" w:rsidP="00D14362">
      <w:pPr>
        <w:rPr>
          <w:rFonts w:cs="Arial"/>
          <w:b/>
          <w:iCs/>
          <w:color w:val="000000" w:themeColor="text1"/>
          <w:sz w:val="22"/>
          <w:szCs w:val="22"/>
          <w:lang w:val="de-AT"/>
        </w:rPr>
      </w:pPr>
    </w:p>
    <w:p w14:paraId="6EB44DFF" w14:textId="77777777" w:rsidR="00FD48BA" w:rsidRPr="00A7061B" w:rsidRDefault="00FD48BA" w:rsidP="00D14362">
      <w:pPr>
        <w:rPr>
          <w:rFonts w:cs="Arial"/>
          <w:b/>
          <w:iCs/>
          <w:color w:val="000000" w:themeColor="text1"/>
          <w:sz w:val="22"/>
          <w:szCs w:val="22"/>
          <w:lang w:val="de-AT"/>
        </w:rPr>
      </w:pPr>
    </w:p>
    <w:p w14:paraId="7451C3D9" w14:textId="0A6F9A06" w:rsidR="00FD48BA" w:rsidRPr="00A7061B" w:rsidRDefault="00FD48BA" w:rsidP="00D14362">
      <w:pPr>
        <w:rPr>
          <w:rFonts w:cs="Arial"/>
          <w:b/>
          <w:iCs/>
          <w:color w:val="000000" w:themeColor="text1"/>
          <w:sz w:val="22"/>
          <w:szCs w:val="22"/>
          <w:lang w:val="de-AT"/>
        </w:rPr>
      </w:pPr>
      <w:r w:rsidRPr="00A7061B">
        <w:rPr>
          <w:rFonts w:cs="Arial"/>
          <w:b/>
          <w:iCs/>
          <w:color w:val="000000" w:themeColor="text1"/>
          <w:sz w:val="22"/>
          <w:szCs w:val="22"/>
          <w:lang w:val="de-AT"/>
        </w:rPr>
        <w:br w:type="page"/>
      </w:r>
    </w:p>
    <w:p w14:paraId="66199E8F" w14:textId="555B4EC0" w:rsidR="000F26F3" w:rsidRPr="00A7061B" w:rsidRDefault="001B3776" w:rsidP="002F706F">
      <w:pPr>
        <w:pStyle w:val="berschrift1"/>
        <w:rPr>
          <w:rFonts w:cs="Arial"/>
          <w:b/>
          <w:iCs/>
          <w:color w:val="0070C0"/>
          <w:sz w:val="28"/>
          <w:szCs w:val="28"/>
          <w:lang w:val="de-AT"/>
        </w:rPr>
      </w:pPr>
      <w:bookmarkStart w:id="2" w:name="_Toc487717953"/>
      <w:r w:rsidRPr="00A7061B">
        <w:rPr>
          <w:rFonts w:cs="Arial"/>
          <w:b/>
          <w:iCs/>
          <w:color w:val="0070C0"/>
          <w:sz w:val="28"/>
          <w:szCs w:val="28"/>
          <w:lang w:val="de-AT"/>
        </w:rPr>
        <w:lastRenderedPageBreak/>
        <w:t>Möglicher Ablauf des Gottesdienstes</w:t>
      </w:r>
      <w:bookmarkEnd w:id="2"/>
    </w:p>
    <w:p w14:paraId="7FE4CC35" w14:textId="77777777" w:rsidR="000F26F3" w:rsidRPr="00A7061B" w:rsidRDefault="000F26F3" w:rsidP="00D14362">
      <w:pPr>
        <w:rPr>
          <w:rFonts w:cs="Arial"/>
          <w:b/>
          <w:iCs/>
          <w:color w:val="000000" w:themeColor="text1"/>
          <w:sz w:val="22"/>
          <w:szCs w:val="22"/>
          <w:lang w:val="de-AT"/>
        </w:rPr>
      </w:pPr>
    </w:p>
    <w:p w14:paraId="77888015" w14:textId="77777777" w:rsidR="00FD48BA" w:rsidRPr="00A7061B" w:rsidRDefault="00FD48BA" w:rsidP="00D14362">
      <w:pPr>
        <w:rPr>
          <w:rFonts w:cs="Arial"/>
          <w:iCs/>
          <w:color w:val="000000" w:themeColor="text1"/>
          <w:sz w:val="22"/>
          <w:szCs w:val="22"/>
          <w:lang w:val="de-AT"/>
        </w:rPr>
      </w:pPr>
    </w:p>
    <w:p w14:paraId="6DEFA2DE" w14:textId="6A735A8C"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Begrüßung</w:t>
      </w:r>
      <w:r w:rsidR="000F26F3" w:rsidRPr="00A7061B">
        <w:rPr>
          <w:rFonts w:cs="Arial"/>
          <w:iCs/>
          <w:color w:val="000000" w:themeColor="text1"/>
          <w:sz w:val="28"/>
          <w:szCs w:val="28"/>
          <w:lang w:val="de-AT"/>
        </w:rPr>
        <w:t>:</w:t>
      </w:r>
    </w:p>
    <w:p w14:paraId="46117589" w14:textId="77777777" w:rsidR="000F26F3" w:rsidRPr="00A7061B" w:rsidRDefault="000F26F3" w:rsidP="00D14362">
      <w:pPr>
        <w:rPr>
          <w:rFonts w:cs="Arial"/>
          <w:iCs/>
          <w:color w:val="000000" w:themeColor="text1"/>
          <w:sz w:val="28"/>
          <w:szCs w:val="28"/>
          <w:lang w:val="de-AT"/>
        </w:rPr>
      </w:pPr>
    </w:p>
    <w:p w14:paraId="1E023DDD" w14:textId="27EFB124"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Schriftlesung</w:t>
      </w:r>
      <w:r w:rsidR="000F26F3" w:rsidRPr="00A7061B">
        <w:rPr>
          <w:rFonts w:cs="Arial"/>
          <w:iCs/>
          <w:color w:val="000000" w:themeColor="text1"/>
          <w:sz w:val="28"/>
          <w:szCs w:val="28"/>
          <w:lang w:val="de-AT"/>
        </w:rPr>
        <w:t>:</w:t>
      </w:r>
      <w:r w:rsidR="005627C2" w:rsidRPr="00A7061B">
        <w:rPr>
          <w:rFonts w:cs="Arial"/>
          <w:iCs/>
          <w:color w:val="000000" w:themeColor="text1"/>
          <w:sz w:val="28"/>
          <w:szCs w:val="28"/>
          <w:lang w:val="de-AT"/>
        </w:rPr>
        <w:t xml:space="preserve"> </w:t>
      </w:r>
      <w:r w:rsidR="00352313" w:rsidRPr="00A7061B">
        <w:rPr>
          <w:rFonts w:cs="Arial"/>
          <w:iCs/>
          <w:color w:val="000000" w:themeColor="text1"/>
          <w:sz w:val="28"/>
          <w:szCs w:val="28"/>
          <w:lang w:val="de-AT"/>
        </w:rPr>
        <w:t>1. Korinther</w:t>
      </w:r>
      <w:r w:rsidRPr="00A7061B">
        <w:rPr>
          <w:rFonts w:cs="Arial"/>
          <w:iCs/>
          <w:color w:val="000000" w:themeColor="text1"/>
          <w:sz w:val="28"/>
          <w:szCs w:val="28"/>
          <w:lang w:val="de-AT"/>
        </w:rPr>
        <w:t xml:space="preserve"> 13,7</w:t>
      </w:r>
    </w:p>
    <w:p w14:paraId="570BF91D" w14:textId="77777777" w:rsidR="000F26F3" w:rsidRPr="00A7061B" w:rsidRDefault="000F26F3" w:rsidP="00D14362">
      <w:pPr>
        <w:rPr>
          <w:rFonts w:cs="Arial"/>
          <w:iCs/>
          <w:color w:val="000000" w:themeColor="text1"/>
          <w:sz w:val="28"/>
          <w:szCs w:val="28"/>
          <w:lang w:val="de-AT"/>
        </w:rPr>
      </w:pPr>
    </w:p>
    <w:p w14:paraId="72CE4D62" w14:textId="5C859A46"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Anfangslied</w:t>
      </w:r>
      <w:r w:rsidR="000F26F3" w:rsidRPr="00A7061B">
        <w:rPr>
          <w:rFonts w:cs="Arial"/>
          <w:iCs/>
          <w:color w:val="000000" w:themeColor="text1"/>
          <w:sz w:val="28"/>
          <w:szCs w:val="28"/>
          <w:lang w:val="de-AT"/>
        </w:rPr>
        <w:t>:</w:t>
      </w:r>
      <w:r w:rsidR="00BB3B34" w:rsidRPr="00A7061B">
        <w:rPr>
          <w:rFonts w:cs="Arial"/>
          <w:iCs/>
          <w:color w:val="000000" w:themeColor="text1"/>
          <w:sz w:val="28"/>
          <w:szCs w:val="28"/>
          <w:lang w:val="de-AT"/>
        </w:rPr>
        <w:t xml:space="preserve"> </w:t>
      </w:r>
    </w:p>
    <w:p w14:paraId="6F7B94F2" w14:textId="77777777" w:rsidR="000F26F3" w:rsidRPr="00A7061B" w:rsidRDefault="000F26F3" w:rsidP="00D14362">
      <w:pPr>
        <w:rPr>
          <w:rFonts w:cs="Arial"/>
          <w:iCs/>
          <w:color w:val="000000" w:themeColor="text1"/>
          <w:sz w:val="28"/>
          <w:szCs w:val="28"/>
          <w:lang w:val="de-AT"/>
        </w:rPr>
      </w:pPr>
    </w:p>
    <w:p w14:paraId="7C153BBF" w14:textId="754D3F6C"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Hirtengebet</w:t>
      </w:r>
      <w:r w:rsidR="00FD48BA" w:rsidRPr="00A7061B">
        <w:rPr>
          <w:rFonts w:cs="Arial"/>
          <w:iCs/>
          <w:color w:val="000000" w:themeColor="text1"/>
          <w:sz w:val="28"/>
          <w:szCs w:val="28"/>
          <w:lang w:val="de-AT"/>
        </w:rPr>
        <w:t>:</w:t>
      </w:r>
    </w:p>
    <w:p w14:paraId="19EF74C7" w14:textId="77777777" w:rsidR="00FD48BA" w:rsidRPr="00A7061B" w:rsidRDefault="00FD48BA" w:rsidP="00D14362">
      <w:pPr>
        <w:rPr>
          <w:rFonts w:cs="Arial"/>
          <w:iCs/>
          <w:color w:val="000000" w:themeColor="text1"/>
          <w:sz w:val="28"/>
          <w:szCs w:val="28"/>
          <w:lang w:val="de-AT"/>
        </w:rPr>
      </w:pPr>
    </w:p>
    <w:p w14:paraId="125FAB6C" w14:textId="689BC294" w:rsidR="00FD48BA"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Kindergeschichte</w:t>
      </w:r>
      <w:r w:rsidR="00FD48BA" w:rsidRPr="00A7061B">
        <w:rPr>
          <w:rFonts w:cs="Arial"/>
          <w:iCs/>
          <w:color w:val="000000" w:themeColor="text1"/>
          <w:sz w:val="28"/>
          <w:szCs w:val="28"/>
          <w:lang w:val="de-AT"/>
        </w:rPr>
        <w:t>:</w:t>
      </w:r>
      <w:r w:rsidR="00817992" w:rsidRPr="00A7061B">
        <w:rPr>
          <w:rFonts w:cs="Arial"/>
          <w:iCs/>
          <w:color w:val="000000" w:themeColor="text1"/>
          <w:sz w:val="28"/>
          <w:szCs w:val="28"/>
          <w:lang w:val="de-AT"/>
        </w:rPr>
        <w:t xml:space="preserve"> </w:t>
      </w:r>
      <w:r w:rsidRPr="00A7061B">
        <w:rPr>
          <w:rFonts w:cs="Arial"/>
          <w:iCs/>
          <w:color w:val="000000" w:themeColor="text1"/>
          <w:sz w:val="28"/>
          <w:szCs w:val="28"/>
          <w:lang w:val="de-AT"/>
        </w:rPr>
        <w:t>„Liebt einander“</w:t>
      </w:r>
    </w:p>
    <w:p w14:paraId="55A204FF" w14:textId="77777777" w:rsidR="000F26F3" w:rsidRPr="00A7061B" w:rsidRDefault="000F26F3" w:rsidP="00D14362">
      <w:pPr>
        <w:rPr>
          <w:rFonts w:cs="Arial"/>
          <w:iCs/>
          <w:color w:val="000000" w:themeColor="text1"/>
          <w:sz w:val="28"/>
          <w:szCs w:val="28"/>
          <w:lang w:val="de-AT"/>
        </w:rPr>
      </w:pPr>
    </w:p>
    <w:p w14:paraId="694E6A4C" w14:textId="6CA458C0"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Gabensammlung</w:t>
      </w:r>
      <w:r w:rsidR="000F26F3" w:rsidRPr="00A7061B">
        <w:rPr>
          <w:rFonts w:cs="Arial"/>
          <w:iCs/>
          <w:color w:val="000000" w:themeColor="text1"/>
          <w:sz w:val="28"/>
          <w:szCs w:val="28"/>
          <w:lang w:val="de-AT"/>
        </w:rPr>
        <w:t>:</w:t>
      </w:r>
    </w:p>
    <w:p w14:paraId="0050CC7D" w14:textId="77777777" w:rsidR="000F26F3" w:rsidRPr="00A7061B" w:rsidRDefault="000F26F3" w:rsidP="00D14362">
      <w:pPr>
        <w:rPr>
          <w:rFonts w:cs="Arial"/>
          <w:iCs/>
          <w:color w:val="000000" w:themeColor="text1"/>
          <w:sz w:val="28"/>
          <w:szCs w:val="28"/>
          <w:lang w:val="de-AT"/>
        </w:rPr>
      </w:pPr>
    </w:p>
    <w:p w14:paraId="3C3BBE25" w14:textId="560CD682" w:rsidR="000F26F3" w:rsidRPr="00A7061B" w:rsidRDefault="001B3776" w:rsidP="00D14362">
      <w:pPr>
        <w:rPr>
          <w:rFonts w:cs="Arial"/>
          <w:iCs/>
          <w:color w:val="000000" w:themeColor="text1"/>
          <w:sz w:val="28"/>
          <w:szCs w:val="28"/>
          <w:lang w:val="de-AT"/>
        </w:rPr>
      </w:pPr>
      <w:r w:rsidRPr="00A7061B">
        <w:rPr>
          <w:rFonts w:cs="Arial"/>
          <w:iCs/>
          <w:color w:val="000000" w:themeColor="text1"/>
          <w:sz w:val="28"/>
          <w:szCs w:val="28"/>
          <w:lang w:val="de-AT"/>
        </w:rPr>
        <w:t>Musik zur Gabensammlung</w:t>
      </w:r>
      <w:r w:rsidR="000F26F3" w:rsidRPr="00A7061B">
        <w:rPr>
          <w:rFonts w:cs="Arial"/>
          <w:iCs/>
          <w:color w:val="000000" w:themeColor="text1"/>
          <w:sz w:val="28"/>
          <w:szCs w:val="28"/>
          <w:lang w:val="de-AT"/>
        </w:rPr>
        <w:t>:</w:t>
      </w:r>
    </w:p>
    <w:p w14:paraId="5AFA6283" w14:textId="77777777" w:rsidR="000F26F3" w:rsidRPr="00A7061B" w:rsidRDefault="000F26F3" w:rsidP="00D14362">
      <w:pPr>
        <w:rPr>
          <w:rFonts w:cs="Arial"/>
          <w:iCs/>
          <w:color w:val="000000" w:themeColor="text1"/>
          <w:sz w:val="28"/>
          <w:szCs w:val="28"/>
          <w:lang w:val="de-AT"/>
        </w:rPr>
      </w:pPr>
    </w:p>
    <w:p w14:paraId="32308B33" w14:textId="30A2FAE6" w:rsidR="000F26F3" w:rsidRPr="00A7061B" w:rsidRDefault="00CD2162" w:rsidP="00D14362">
      <w:pPr>
        <w:rPr>
          <w:rFonts w:cs="Arial"/>
          <w:iCs/>
          <w:color w:val="0070C0"/>
          <w:sz w:val="28"/>
          <w:szCs w:val="28"/>
          <w:lang w:val="de-AT"/>
        </w:rPr>
      </w:pPr>
      <w:r w:rsidRPr="00A7061B">
        <w:rPr>
          <w:rFonts w:cs="Arial"/>
          <w:iCs/>
          <w:color w:val="000000" w:themeColor="text1"/>
          <w:sz w:val="28"/>
          <w:szCs w:val="28"/>
          <w:lang w:val="de-AT"/>
        </w:rPr>
        <w:t>Gemeinsame Lesung</w:t>
      </w:r>
      <w:r w:rsidR="00FD48BA" w:rsidRPr="00A7061B">
        <w:rPr>
          <w:rFonts w:cs="Arial"/>
          <w:iCs/>
          <w:color w:val="000000" w:themeColor="text1"/>
          <w:sz w:val="28"/>
          <w:szCs w:val="28"/>
          <w:lang w:val="de-AT"/>
        </w:rPr>
        <w:t>:</w:t>
      </w:r>
      <w:r w:rsidR="00817992" w:rsidRPr="00A7061B">
        <w:rPr>
          <w:rFonts w:cs="Arial"/>
          <w:iCs/>
          <w:color w:val="000000" w:themeColor="text1"/>
          <w:sz w:val="28"/>
          <w:szCs w:val="28"/>
          <w:lang w:val="de-AT"/>
        </w:rPr>
        <w:t xml:space="preserve"> </w:t>
      </w:r>
      <w:r w:rsidRPr="00A7061B">
        <w:rPr>
          <w:rFonts w:cs="Arial"/>
          <w:iCs/>
          <w:color w:val="000000" w:themeColor="text1"/>
          <w:sz w:val="28"/>
          <w:szCs w:val="28"/>
          <w:lang w:val="de-AT"/>
        </w:rPr>
        <w:t>„Das christliche Heim“</w:t>
      </w:r>
    </w:p>
    <w:p w14:paraId="29BB275A" w14:textId="77777777" w:rsidR="00FD48BA" w:rsidRPr="00A7061B" w:rsidRDefault="00FD48BA" w:rsidP="00D14362">
      <w:pPr>
        <w:rPr>
          <w:rFonts w:cs="Arial"/>
          <w:iCs/>
          <w:color w:val="000000" w:themeColor="text1"/>
          <w:sz w:val="28"/>
          <w:szCs w:val="28"/>
          <w:lang w:val="de-AT"/>
        </w:rPr>
      </w:pPr>
    </w:p>
    <w:p w14:paraId="640E03A1" w14:textId="02E91B84" w:rsidR="00FD48BA" w:rsidRPr="00A7061B" w:rsidRDefault="00CD2162" w:rsidP="00D14362">
      <w:pPr>
        <w:rPr>
          <w:rFonts w:cs="Arial"/>
          <w:iCs/>
          <w:color w:val="000000" w:themeColor="text1"/>
          <w:sz w:val="28"/>
          <w:szCs w:val="28"/>
          <w:lang w:val="de-AT"/>
        </w:rPr>
      </w:pPr>
      <w:r w:rsidRPr="00A7061B">
        <w:rPr>
          <w:rFonts w:cs="Arial"/>
          <w:iCs/>
          <w:color w:val="000000" w:themeColor="text1"/>
          <w:sz w:val="28"/>
          <w:szCs w:val="28"/>
          <w:lang w:val="de-AT"/>
        </w:rPr>
        <w:t>Musikstück</w:t>
      </w:r>
      <w:r w:rsidR="00FD48BA" w:rsidRPr="00A7061B">
        <w:rPr>
          <w:rFonts w:cs="Arial"/>
          <w:iCs/>
          <w:color w:val="000000" w:themeColor="text1"/>
          <w:sz w:val="28"/>
          <w:szCs w:val="28"/>
          <w:lang w:val="de-AT"/>
        </w:rPr>
        <w:t>:</w:t>
      </w:r>
    </w:p>
    <w:p w14:paraId="08AE3599" w14:textId="77777777" w:rsidR="00FD48BA" w:rsidRPr="00A7061B" w:rsidRDefault="00FD48BA" w:rsidP="00D14362">
      <w:pPr>
        <w:rPr>
          <w:rFonts w:cs="Arial"/>
          <w:iCs/>
          <w:color w:val="000000" w:themeColor="text1"/>
          <w:sz w:val="28"/>
          <w:szCs w:val="28"/>
          <w:lang w:val="de-AT"/>
        </w:rPr>
      </w:pPr>
    </w:p>
    <w:p w14:paraId="38175EE9" w14:textId="717B4241" w:rsidR="00FD48BA" w:rsidRPr="00A7061B" w:rsidRDefault="00CD2162" w:rsidP="00D14362">
      <w:pPr>
        <w:rPr>
          <w:rFonts w:cs="Arial"/>
          <w:iCs/>
          <w:color w:val="000000" w:themeColor="text1"/>
          <w:sz w:val="28"/>
          <w:szCs w:val="28"/>
          <w:lang w:val="de-AT"/>
        </w:rPr>
      </w:pPr>
      <w:r w:rsidRPr="00A7061B">
        <w:rPr>
          <w:rFonts w:cs="Arial"/>
          <w:iCs/>
          <w:color w:val="000000" w:themeColor="text1"/>
          <w:sz w:val="28"/>
          <w:szCs w:val="28"/>
          <w:lang w:val="de-AT"/>
        </w:rPr>
        <w:t>Predigt</w:t>
      </w:r>
      <w:r w:rsidR="00FD48BA" w:rsidRPr="00A7061B">
        <w:rPr>
          <w:rFonts w:cs="Arial"/>
          <w:iCs/>
          <w:color w:val="000000" w:themeColor="text1"/>
          <w:sz w:val="28"/>
          <w:szCs w:val="28"/>
          <w:lang w:val="de-AT"/>
        </w:rPr>
        <w:t xml:space="preserve">: </w:t>
      </w:r>
      <w:r w:rsidRPr="00A7061B">
        <w:rPr>
          <w:rFonts w:cs="Arial"/>
          <w:iCs/>
          <w:color w:val="000000" w:themeColor="text1"/>
          <w:sz w:val="28"/>
          <w:szCs w:val="28"/>
          <w:lang w:val="de-AT"/>
        </w:rPr>
        <w:t xml:space="preserve">„LIEBE BESCHÜTZT: Heile die Wunden von </w:t>
      </w:r>
      <w:r w:rsidR="00B25BC0">
        <w:rPr>
          <w:rFonts w:cs="Arial"/>
          <w:iCs/>
          <w:color w:val="000000" w:themeColor="text1"/>
          <w:sz w:val="28"/>
          <w:szCs w:val="28"/>
          <w:lang w:val="de-AT"/>
        </w:rPr>
        <w:t>seelischer Gewalt</w:t>
      </w:r>
      <w:r w:rsidRPr="00A7061B">
        <w:rPr>
          <w:rFonts w:cs="Arial"/>
          <w:iCs/>
          <w:color w:val="000000" w:themeColor="text1"/>
          <w:sz w:val="28"/>
          <w:szCs w:val="28"/>
          <w:lang w:val="de-AT"/>
        </w:rPr>
        <w:t>“</w:t>
      </w:r>
    </w:p>
    <w:p w14:paraId="0C7E685E" w14:textId="77777777" w:rsidR="00FD48BA" w:rsidRPr="00A7061B" w:rsidRDefault="00FD48BA" w:rsidP="00D14362">
      <w:pPr>
        <w:rPr>
          <w:rFonts w:cs="Arial"/>
          <w:iCs/>
          <w:color w:val="000000" w:themeColor="text1"/>
          <w:sz w:val="28"/>
          <w:szCs w:val="28"/>
          <w:lang w:val="de-AT"/>
        </w:rPr>
      </w:pPr>
    </w:p>
    <w:p w14:paraId="2D21D146" w14:textId="7DB28348" w:rsidR="00CD2162" w:rsidRPr="00A7061B" w:rsidRDefault="00CD2162" w:rsidP="00D14362">
      <w:pPr>
        <w:rPr>
          <w:rFonts w:cs="Arial"/>
          <w:iCs/>
          <w:color w:val="000000" w:themeColor="text1"/>
          <w:sz w:val="28"/>
          <w:szCs w:val="28"/>
          <w:lang w:val="de-AT"/>
        </w:rPr>
      </w:pPr>
      <w:r w:rsidRPr="00A7061B">
        <w:rPr>
          <w:rFonts w:cs="Arial"/>
          <w:iCs/>
          <w:color w:val="000000" w:themeColor="text1"/>
          <w:sz w:val="28"/>
          <w:szCs w:val="28"/>
          <w:lang w:val="de-AT"/>
        </w:rPr>
        <w:t>Schlusslied</w:t>
      </w:r>
      <w:r w:rsidR="00FD48BA" w:rsidRPr="00A7061B">
        <w:rPr>
          <w:rFonts w:cs="Arial"/>
          <w:iCs/>
          <w:color w:val="000000" w:themeColor="text1"/>
          <w:sz w:val="28"/>
          <w:szCs w:val="28"/>
          <w:lang w:val="de-AT"/>
        </w:rPr>
        <w:t>:</w:t>
      </w:r>
      <w:r w:rsidR="00740C10" w:rsidRPr="00A7061B">
        <w:rPr>
          <w:rFonts w:cs="Arial"/>
          <w:iCs/>
          <w:color w:val="000000" w:themeColor="text1"/>
          <w:sz w:val="28"/>
          <w:szCs w:val="28"/>
          <w:lang w:val="de-AT"/>
        </w:rPr>
        <w:t xml:space="preserve"> </w:t>
      </w:r>
    </w:p>
    <w:p w14:paraId="44636481" w14:textId="77777777" w:rsidR="00CD2162" w:rsidRPr="00A7061B" w:rsidRDefault="00CD2162" w:rsidP="00D14362">
      <w:pPr>
        <w:rPr>
          <w:rFonts w:cs="Arial"/>
          <w:iCs/>
          <w:color w:val="000000" w:themeColor="text1"/>
          <w:sz w:val="28"/>
          <w:szCs w:val="28"/>
          <w:lang w:val="de-AT"/>
        </w:rPr>
      </w:pPr>
    </w:p>
    <w:p w14:paraId="32B07276" w14:textId="20821C9E" w:rsidR="00FD48BA" w:rsidRPr="00A7061B" w:rsidRDefault="00CD2162" w:rsidP="00D14362">
      <w:pPr>
        <w:rPr>
          <w:rFonts w:cs="Arial"/>
          <w:iCs/>
          <w:color w:val="000000" w:themeColor="text1"/>
          <w:sz w:val="28"/>
          <w:szCs w:val="28"/>
          <w:lang w:val="de-AT"/>
        </w:rPr>
      </w:pPr>
      <w:r w:rsidRPr="00A7061B">
        <w:rPr>
          <w:rFonts w:cs="Arial"/>
          <w:iCs/>
          <w:color w:val="000000" w:themeColor="text1"/>
          <w:sz w:val="28"/>
          <w:szCs w:val="28"/>
          <w:lang w:val="de-AT"/>
        </w:rPr>
        <w:t>Schlussgebet</w:t>
      </w:r>
      <w:r w:rsidR="00FD48BA" w:rsidRPr="00A7061B">
        <w:rPr>
          <w:rFonts w:cs="Arial"/>
          <w:iCs/>
          <w:color w:val="000000" w:themeColor="text1"/>
          <w:sz w:val="28"/>
          <w:szCs w:val="28"/>
          <w:lang w:val="de-AT"/>
        </w:rPr>
        <w:t>:</w:t>
      </w:r>
    </w:p>
    <w:p w14:paraId="6F2B4D1A" w14:textId="6B39BF8D" w:rsidR="000F26F3" w:rsidRPr="00A7061B" w:rsidRDefault="000F26F3" w:rsidP="00D14362">
      <w:pPr>
        <w:rPr>
          <w:rFonts w:cs="Arial"/>
          <w:b/>
          <w:iCs/>
          <w:color w:val="000000" w:themeColor="text1"/>
          <w:sz w:val="22"/>
          <w:szCs w:val="22"/>
          <w:lang w:val="de-AT"/>
        </w:rPr>
      </w:pPr>
      <w:r w:rsidRPr="00A7061B">
        <w:rPr>
          <w:rFonts w:cs="Arial"/>
          <w:b/>
          <w:iCs/>
          <w:color w:val="000000" w:themeColor="text1"/>
          <w:sz w:val="28"/>
          <w:szCs w:val="28"/>
          <w:lang w:val="de-AT"/>
        </w:rPr>
        <w:br w:type="page"/>
      </w:r>
    </w:p>
    <w:p w14:paraId="4759EE74" w14:textId="0A2CB584" w:rsidR="00BF10CA" w:rsidRPr="00A7061B" w:rsidRDefault="006C5124" w:rsidP="002F706F">
      <w:pPr>
        <w:pStyle w:val="berschrift1"/>
        <w:rPr>
          <w:rFonts w:cs="Arial"/>
          <w:b/>
          <w:iCs/>
          <w:color w:val="0070C0"/>
          <w:sz w:val="28"/>
          <w:szCs w:val="28"/>
          <w:lang w:val="de-AT"/>
        </w:rPr>
      </w:pPr>
      <w:bookmarkStart w:id="3" w:name="_Toc487717954"/>
      <w:r w:rsidRPr="00A7061B">
        <w:rPr>
          <w:rFonts w:cs="Arial"/>
          <w:b/>
          <w:iCs/>
          <w:color w:val="0070C0"/>
          <w:sz w:val="28"/>
          <w:szCs w:val="28"/>
          <w:lang w:val="de-AT"/>
        </w:rPr>
        <w:lastRenderedPageBreak/>
        <w:t>Gemeinsame Lesun</w:t>
      </w:r>
      <w:r w:rsidR="000F26F3" w:rsidRPr="00A7061B">
        <w:rPr>
          <w:rFonts w:cs="Arial"/>
          <w:b/>
          <w:iCs/>
          <w:color w:val="0070C0"/>
          <w:sz w:val="28"/>
          <w:szCs w:val="28"/>
          <w:lang w:val="de-AT"/>
        </w:rPr>
        <w:t>g</w:t>
      </w:r>
      <w:bookmarkEnd w:id="3"/>
    </w:p>
    <w:p w14:paraId="4EDC30DD" w14:textId="77777777" w:rsidR="002F706F" w:rsidRPr="00A7061B" w:rsidRDefault="002F706F" w:rsidP="002F706F">
      <w:pPr>
        <w:rPr>
          <w:lang w:val="de-AT"/>
        </w:rPr>
      </w:pPr>
    </w:p>
    <w:p w14:paraId="5A7125FA" w14:textId="09FF2597" w:rsidR="000F26F3" w:rsidRPr="00A7061B" w:rsidRDefault="006C5124" w:rsidP="00D14362">
      <w:pPr>
        <w:rPr>
          <w:rFonts w:cs="Arial"/>
          <w:b/>
          <w:iCs/>
          <w:color w:val="000000" w:themeColor="text1"/>
          <w:sz w:val="22"/>
          <w:szCs w:val="22"/>
          <w:lang w:val="de-AT"/>
        </w:rPr>
      </w:pPr>
      <w:r w:rsidRPr="00A7061B">
        <w:rPr>
          <w:rFonts w:cs="Arial"/>
          <w:b/>
          <w:iCs/>
          <w:color w:val="000000" w:themeColor="text1"/>
          <w:sz w:val="22"/>
          <w:szCs w:val="22"/>
          <w:lang w:val="de-AT"/>
        </w:rPr>
        <w:t>„Das christliche Heim</w:t>
      </w:r>
      <w:r w:rsidR="00BF10CA" w:rsidRPr="00A7061B">
        <w:rPr>
          <w:rFonts w:cs="Arial"/>
          <w:b/>
          <w:iCs/>
          <w:color w:val="000000" w:themeColor="text1"/>
          <w:sz w:val="22"/>
          <w:szCs w:val="22"/>
          <w:lang w:val="de-AT"/>
        </w:rPr>
        <w:t>”</w:t>
      </w:r>
    </w:p>
    <w:p w14:paraId="39DC0B95" w14:textId="77777777" w:rsidR="00BF10CA" w:rsidRPr="00A7061B" w:rsidRDefault="00BF10CA" w:rsidP="00D14362">
      <w:pPr>
        <w:rPr>
          <w:rFonts w:cs="Arial"/>
          <w:iCs/>
          <w:color w:val="000000" w:themeColor="text1"/>
          <w:sz w:val="22"/>
          <w:szCs w:val="22"/>
          <w:lang w:val="de-AT"/>
        </w:rPr>
      </w:pPr>
    </w:p>
    <w:p w14:paraId="49B5325D" w14:textId="77A666EC" w:rsidR="00BF10CA" w:rsidRPr="00A7061B" w:rsidRDefault="006C5124" w:rsidP="00D14362">
      <w:pPr>
        <w:rPr>
          <w:rFonts w:cs="Arial"/>
          <w:iCs/>
          <w:color w:val="000000" w:themeColor="text1"/>
          <w:sz w:val="22"/>
          <w:szCs w:val="22"/>
          <w:lang w:val="de-AT"/>
        </w:rPr>
      </w:pPr>
      <w:r w:rsidRPr="00A7061B">
        <w:rPr>
          <w:rFonts w:cs="Arial"/>
          <w:iCs/>
          <w:color w:val="000000" w:themeColor="text1"/>
          <w:sz w:val="22"/>
          <w:szCs w:val="22"/>
          <w:lang w:val="de-AT"/>
        </w:rPr>
        <w:t>Hegt niemals Groll gegeneinander,</w:t>
      </w:r>
    </w:p>
    <w:p w14:paraId="7AC63CAF" w14:textId="77777777" w:rsidR="006C5124" w:rsidRPr="00A7061B" w:rsidRDefault="006C5124" w:rsidP="006C5124">
      <w:pPr>
        <w:rPr>
          <w:rFonts w:cs="Arial"/>
          <w:iCs/>
          <w:color w:val="000000" w:themeColor="text1"/>
          <w:sz w:val="22"/>
          <w:szCs w:val="22"/>
          <w:lang w:val="de-AT"/>
        </w:rPr>
      </w:pPr>
      <w:r w:rsidRPr="00A7061B">
        <w:rPr>
          <w:rFonts w:cs="Arial"/>
          <w:iCs/>
          <w:color w:val="000000" w:themeColor="text1"/>
          <w:sz w:val="22"/>
          <w:szCs w:val="22"/>
          <w:lang w:val="de-AT"/>
        </w:rPr>
        <w:t xml:space="preserve">verliert nie die Geduld oder erhebt </w:t>
      </w:r>
    </w:p>
    <w:p w14:paraId="7EB71501" w14:textId="3CB15993" w:rsidR="002018B1" w:rsidRPr="00A7061B" w:rsidRDefault="006C5124" w:rsidP="006C5124">
      <w:pPr>
        <w:rPr>
          <w:rFonts w:cs="Arial"/>
          <w:iCs/>
          <w:color w:val="000000" w:themeColor="text1"/>
          <w:sz w:val="22"/>
          <w:szCs w:val="22"/>
          <w:lang w:val="de-AT"/>
        </w:rPr>
      </w:pPr>
      <w:r w:rsidRPr="00A7061B">
        <w:rPr>
          <w:rFonts w:cs="Arial"/>
          <w:iCs/>
          <w:color w:val="000000" w:themeColor="text1"/>
          <w:sz w:val="22"/>
          <w:szCs w:val="22"/>
          <w:lang w:val="de-AT"/>
        </w:rPr>
        <w:t>eure Stimmen gegeneinander,</w:t>
      </w:r>
    </w:p>
    <w:p w14:paraId="609DF727" w14:textId="2D7F52E5" w:rsidR="002018B1" w:rsidRPr="00A7061B" w:rsidRDefault="006C5124" w:rsidP="00D14362">
      <w:pPr>
        <w:rPr>
          <w:rFonts w:cs="Arial"/>
          <w:iCs/>
          <w:color w:val="000000" w:themeColor="text1"/>
          <w:sz w:val="22"/>
          <w:szCs w:val="22"/>
          <w:lang w:val="de-AT"/>
        </w:rPr>
      </w:pPr>
      <w:r w:rsidRPr="00A7061B">
        <w:rPr>
          <w:rFonts w:cs="Arial"/>
          <w:iCs/>
          <w:color w:val="000000" w:themeColor="text1"/>
          <w:sz w:val="22"/>
          <w:szCs w:val="22"/>
          <w:lang w:val="de-AT"/>
        </w:rPr>
        <w:t>beschimpft euch nicht und</w:t>
      </w:r>
    </w:p>
    <w:p w14:paraId="40B28989" w14:textId="5E9AD210" w:rsidR="002018B1" w:rsidRPr="00A7061B" w:rsidRDefault="006C5124" w:rsidP="00D14362">
      <w:pPr>
        <w:rPr>
          <w:rFonts w:cs="Arial"/>
          <w:iCs/>
          <w:color w:val="000000" w:themeColor="text1"/>
          <w:sz w:val="22"/>
          <w:szCs w:val="22"/>
          <w:lang w:val="de-AT"/>
        </w:rPr>
      </w:pPr>
      <w:r w:rsidRPr="00A7061B">
        <w:rPr>
          <w:rFonts w:cs="Arial"/>
          <w:iCs/>
          <w:color w:val="000000" w:themeColor="text1"/>
          <w:sz w:val="22"/>
          <w:szCs w:val="22"/>
          <w:lang w:val="de-AT"/>
        </w:rPr>
        <w:t>erlaubt keine Böswilligkeit</w:t>
      </w:r>
      <w:r w:rsidR="002018B1" w:rsidRPr="00A7061B">
        <w:rPr>
          <w:rFonts w:cs="Arial"/>
          <w:iCs/>
          <w:color w:val="000000" w:themeColor="text1"/>
          <w:sz w:val="22"/>
          <w:szCs w:val="22"/>
          <w:lang w:val="de-AT"/>
        </w:rPr>
        <w:t>.</w:t>
      </w:r>
    </w:p>
    <w:p w14:paraId="5D496552" w14:textId="77777777" w:rsidR="002018B1" w:rsidRPr="00A7061B" w:rsidRDefault="002018B1" w:rsidP="00D14362">
      <w:pPr>
        <w:rPr>
          <w:rFonts w:cs="Arial"/>
          <w:iCs/>
          <w:color w:val="000000" w:themeColor="text1"/>
          <w:sz w:val="22"/>
          <w:szCs w:val="22"/>
          <w:lang w:val="de-AT"/>
        </w:rPr>
      </w:pPr>
    </w:p>
    <w:p w14:paraId="78CF28F7" w14:textId="31DE1400" w:rsidR="002018B1" w:rsidRPr="00A7061B" w:rsidRDefault="006C5124" w:rsidP="00D14362">
      <w:pPr>
        <w:rPr>
          <w:rFonts w:cs="Arial"/>
          <w:b/>
          <w:iCs/>
          <w:color w:val="000000" w:themeColor="text1"/>
          <w:sz w:val="22"/>
          <w:szCs w:val="22"/>
          <w:lang w:val="de-AT"/>
        </w:rPr>
      </w:pPr>
      <w:r w:rsidRPr="00A7061B">
        <w:rPr>
          <w:rFonts w:cs="Arial"/>
          <w:b/>
          <w:iCs/>
          <w:color w:val="000000" w:themeColor="text1"/>
          <w:sz w:val="22"/>
          <w:szCs w:val="22"/>
          <w:lang w:val="de-AT"/>
        </w:rPr>
        <w:t>Seid freundlich zueinander und liebevoll</w:t>
      </w:r>
      <w:r w:rsidR="002018B1" w:rsidRPr="00A7061B">
        <w:rPr>
          <w:rFonts w:cs="Arial"/>
          <w:b/>
          <w:iCs/>
          <w:color w:val="000000" w:themeColor="text1"/>
          <w:sz w:val="22"/>
          <w:szCs w:val="22"/>
          <w:lang w:val="de-AT"/>
        </w:rPr>
        <w:t>,</w:t>
      </w:r>
    </w:p>
    <w:p w14:paraId="6EEC9DD4" w14:textId="43D5E8C2" w:rsidR="002018B1" w:rsidRPr="00A7061B" w:rsidRDefault="006C5124" w:rsidP="00D14362">
      <w:pPr>
        <w:rPr>
          <w:rFonts w:cs="Arial"/>
          <w:b/>
          <w:iCs/>
          <w:color w:val="000000" w:themeColor="text1"/>
          <w:sz w:val="22"/>
          <w:szCs w:val="22"/>
          <w:lang w:val="de-AT"/>
        </w:rPr>
      </w:pPr>
      <w:r w:rsidRPr="00A7061B">
        <w:rPr>
          <w:rFonts w:cs="Arial"/>
          <w:b/>
          <w:iCs/>
          <w:color w:val="000000" w:themeColor="text1"/>
          <w:sz w:val="22"/>
          <w:szCs w:val="22"/>
          <w:lang w:val="de-AT"/>
        </w:rPr>
        <w:t>vergebt einander so bereitwillig</w:t>
      </w:r>
    </w:p>
    <w:p w14:paraId="3E638D22" w14:textId="42BD7157" w:rsidR="002018B1" w:rsidRPr="00A7061B" w:rsidRDefault="006C5124" w:rsidP="00D14362">
      <w:pPr>
        <w:rPr>
          <w:rFonts w:cs="Arial"/>
          <w:b/>
          <w:iCs/>
          <w:color w:val="000000" w:themeColor="text1"/>
          <w:sz w:val="22"/>
          <w:szCs w:val="22"/>
          <w:lang w:val="de-AT"/>
        </w:rPr>
      </w:pPr>
      <w:r w:rsidRPr="00A7061B">
        <w:rPr>
          <w:rFonts w:cs="Arial"/>
          <w:b/>
          <w:iCs/>
          <w:color w:val="000000" w:themeColor="text1"/>
          <w:sz w:val="22"/>
          <w:szCs w:val="22"/>
          <w:lang w:val="de-AT"/>
        </w:rPr>
        <w:t>wie Gott euch in Christus vergeben hat.</w:t>
      </w:r>
    </w:p>
    <w:p w14:paraId="12BF0B25" w14:textId="77777777" w:rsidR="002018B1" w:rsidRPr="00A7061B" w:rsidRDefault="002018B1" w:rsidP="00D14362">
      <w:pPr>
        <w:rPr>
          <w:rFonts w:cs="Arial"/>
          <w:iCs/>
          <w:color w:val="000000" w:themeColor="text1"/>
          <w:sz w:val="22"/>
          <w:szCs w:val="22"/>
          <w:lang w:val="de-AT"/>
        </w:rPr>
      </w:pPr>
    </w:p>
    <w:p w14:paraId="1C90C427" w14:textId="2F9EBF6F" w:rsidR="002018B1" w:rsidRPr="00A7061B" w:rsidRDefault="006C5124" w:rsidP="00D14362">
      <w:pPr>
        <w:rPr>
          <w:rFonts w:cs="Arial"/>
          <w:iCs/>
          <w:color w:val="000000" w:themeColor="text1"/>
          <w:sz w:val="22"/>
          <w:szCs w:val="22"/>
          <w:lang w:val="de-AT"/>
        </w:rPr>
      </w:pPr>
      <w:r w:rsidRPr="00A7061B">
        <w:rPr>
          <w:rFonts w:cs="Arial"/>
          <w:iCs/>
          <w:color w:val="000000" w:themeColor="text1"/>
          <w:sz w:val="22"/>
          <w:szCs w:val="22"/>
          <w:lang w:val="de-AT"/>
        </w:rPr>
        <w:t>Versucht, Gott nachzueifern,</w:t>
      </w:r>
    </w:p>
    <w:p w14:paraId="78C1C0B1" w14:textId="5AE848B2" w:rsidR="002018B1" w:rsidRPr="00A7061B" w:rsidRDefault="006C5124" w:rsidP="00D14362">
      <w:pPr>
        <w:rPr>
          <w:rFonts w:cs="Arial"/>
          <w:iCs/>
          <w:color w:val="000000" w:themeColor="text1"/>
          <w:sz w:val="22"/>
          <w:szCs w:val="22"/>
          <w:lang w:val="de-AT"/>
        </w:rPr>
      </w:pPr>
      <w:r w:rsidRPr="00A7061B">
        <w:rPr>
          <w:rFonts w:cs="Arial"/>
          <w:iCs/>
          <w:color w:val="000000" w:themeColor="text1"/>
          <w:sz w:val="22"/>
          <w:szCs w:val="22"/>
          <w:lang w:val="de-AT"/>
        </w:rPr>
        <w:t>als seine Kinder, die er liebt,</w:t>
      </w:r>
      <w:r w:rsidRPr="00A7061B">
        <w:rPr>
          <w:rFonts w:cs="Arial"/>
          <w:iCs/>
          <w:color w:val="000000" w:themeColor="text1"/>
          <w:sz w:val="22"/>
          <w:szCs w:val="22"/>
          <w:lang w:val="de-AT"/>
        </w:rPr>
        <w:br/>
        <w:t>und folgt Christus nach, indem ihr liebt,</w:t>
      </w:r>
      <w:r w:rsidRPr="00A7061B">
        <w:rPr>
          <w:rFonts w:cs="Arial"/>
          <w:iCs/>
          <w:color w:val="000000" w:themeColor="text1"/>
          <w:sz w:val="22"/>
          <w:szCs w:val="22"/>
          <w:lang w:val="de-AT"/>
        </w:rPr>
        <w:br/>
        <w:t>wie er euch geliebt hat.</w:t>
      </w:r>
    </w:p>
    <w:p w14:paraId="07DE8AD2" w14:textId="72839C37" w:rsidR="002018B1" w:rsidRPr="00A7061B" w:rsidRDefault="006C5124" w:rsidP="006C5124">
      <w:pPr>
        <w:rPr>
          <w:rFonts w:cs="Arial"/>
          <w:iCs/>
          <w:color w:val="000000" w:themeColor="text1"/>
          <w:sz w:val="22"/>
          <w:szCs w:val="22"/>
          <w:lang w:val="de-AT"/>
        </w:rPr>
      </w:pPr>
      <w:r w:rsidRPr="00A7061B">
        <w:rPr>
          <w:rFonts w:cs="Arial"/>
          <w:iCs/>
          <w:color w:val="000000" w:themeColor="text1"/>
          <w:sz w:val="22"/>
          <w:szCs w:val="22"/>
          <w:lang w:val="de-AT"/>
        </w:rPr>
        <w:t>Er opferte sich selbst für uns</w:t>
      </w:r>
      <w:r w:rsidRPr="00A7061B">
        <w:rPr>
          <w:rFonts w:cs="Arial"/>
          <w:iCs/>
          <w:color w:val="000000" w:themeColor="text1"/>
          <w:sz w:val="22"/>
          <w:szCs w:val="22"/>
          <w:lang w:val="de-AT"/>
        </w:rPr>
        <w:br/>
        <w:t>als wohlgefällige Gabe</w:t>
      </w:r>
      <w:r w:rsidRPr="00A7061B">
        <w:rPr>
          <w:rFonts w:cs="Arial"/>
          <w:iCs/>
          <w:color w:val="000000" w:themeColor="text1"/>
          <w:sz w:val="22"/>
          <w:szCs w:val="22"/>
          <w:lang w:val="de-AT"/>
        </w:rPr>
        <w:br/>
        <w:t>und ein Opfer für Gott.</w:t>
      </w:r>
    </w:p>
    <w:p w14:paraId="41CAD6B7" w14:textId="77777777" w:rsidR="000F26F3" w:rsidRPr="00A7061B" w:rsidRDefault="000F26F3" w:rsidP="00D14362">
      <w:pPr>
        <w:rPr>
          <w:rFonts w:cs="Arial"/>
          <w:iCs/>
          <w:color w:val="000000" w:themeColor="text1"/>
          <w:sz w:val="22"/>
          <w:szCs w:val="22"/>
          <w:lang w:val="de-AT"/>
        </w:rPr>
      </w:pPr>
    </w:p>
    <w:p w14:paraId="5E2CD7C7" w14:textId="0A2D3C15" w:rsidR="00FF4FDE" w:rsidRPr="00A7061B" w:rsidRDefault="006C5124" w:rsidP="00D14362">
      <w:pPr>
        <w:rPr>
          <w:rFonts w:cs="Arial"/>
          <w:b/>
          <w:iCs/>
          <w:color w:val="000000" w:themeColor="text1"/>
          <w:sz w:val="22"/>
          <w:szCs w:val="22"/>
          <w:lang w:val="de-AT"/>
        </w:rPr>
      </w:pPr>
      <w:r w:rsidRPr="00A7061B">
        <w:rPr>
          <w:rFonts w:cs="Arial"/>
          <w:b/>
          <w:iCs/>
          <w:color w:val="000000" w:themeColor="text1"/>
          <w:sz w:val="22"/>
          <w:szCs w:val="22"/>
          <w:lang w:val="de-AT"/>
        </w:rPr>
        <w:t>Unter euch darf es nicht einmal ein Gerücht</w:t>
      </w:r>
      <w:r w:rsidR="00FF4FDE" w:rsidRPr="00A7061B">
        <w:rPr>
          <w:rFonts w:cs="Arial"/>
          <w:b/>
          <w:iCs/>
          <w:color w:val="000000" w:themeColor="text1"/>
          <w:sz w:val="22"/>
          <w:szCs w:val="22"/>
          <w:lang w:val="de-AT"/>
        </w:rPr>
        <w:t xml:space="preserve"> über</w:t>
      </w:r>
      <w:r w:rsidRPr="00A7061B">
        <w:rPr>
          <w:rFonts w:cs="Arial"/>
          <w:b/>
          <w:iCs/>
          <w:color w:val="000000" w:themeColor="text1"/>
          <w:sz w:val="22"/>
          <w:szCs w:val="22"/>
          <w:lang w:val="de-AT"/>
        </w:rPr>
        <w:br/>
        <w:t>Ehebruch oder Unreinheit in irgendeiner Form</w:t>
      </w:r>
      <w:r w:rsidR="00FF4FDE" w:rsidRPr="00A7061B">
        <w:rPr>
          <w:rFonts w:cs="Arial"/>
          <w:b/>
          <w:iCs/>
          <w:color w:val="000000" w:themeColor="text1"/>
          <w:sz w:val="22"/>
          <w:szCs w:val="22"/>
          <w:lang w:val="de-AT"/>
        </w:rPr>
        <w:br/>
        <w:t>oder Sittenlosigkeit geben,</w:t>
      </w:r>
    </w:p>
    <w:p w14:paraId="2198E6B3" w14:textId="0BF2A3E1" w:rsidR="002018B1"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das wäre für Heilige nicht angemessen</w:t>
      </w:r>
      <w:r w:rsidR="002018B1" w:rsidRPr="00A7061B">
        <w:rPr>
          <w:rFonts w:cs="Arial"/>
          <w:b/>
          <w:iCs/>
          <w:color w:val="000000" w:themeColor="text1"/>
          <w:sz w:val="22"/>
          <w:szCs w:val="22"/>
          <w:lang w:val="de-AT"/>
        </w:rPr>
        <w:t>!</w:t>
      </w:r>
    </w:p>
    <w:p w14:paraId="6AF8E7A7" w14:textId="77777777" w:rsidR="002018B1" w:rsidRPr="00A7061B" w:rsidRDefault="002018B1" w:rsidP="00D14362">
      <w:pPr>
        <w:rPr>
          <w:rFonts w:cs="Arial"/>
          <w:iCs/>
          <w:color w:val="000000" w:themeColor="text1"/>
          <w:sz w:val="22"/>
          <w:szCs w:val="22"/>
          <w:lang w:val="de-AT"/>
        </w:rPr>
      </w:pPr>
    </w:p>
    <w:p w14:paraId="6D98CC07" w14:textId="2CB18BBE" w:rsidR="00FF4FDE" w:rsidRPr="00A7061B" w:rsidRDefault="00FF4FDE" w:rsidP="00D14362">
      <w:pPr>
        <w:rPr>
          <w:rFonts w:cs="Arial"/>
          <w:iCs/>
          <w:color w:val="000000" w:themeColor="text1"/>
          <w:sz w:val="22"/>
          <w:szCs w:val="22"/>
          <w:lang w:val="de-AT"/>
        </w:rPr>
      </w:pPr>
      <w:r w:rsidRPr="00A7061B">
        <w:rPr>
          <w:rFonts w:cs="Arial"/>
          <w:iCs/>
          <w:color w:val="000000" w:themeColor="text1"/>
          <w:sz w:val="22"/>
          <w:szCs w:val="22"/>
          <w:lang w:val="de-AT"/>
        </w:rPr>
        <w:t>Es dürfen weder anstößige Reden,</w:t>
      </w:r>
      <w:r w:rsidRPr="00A7061B">
        <w:rPr>
          <w:rFonts w:cs="Arial"/>
          <w:iCs/>
          <w:color w:val="000000" w:themeColor="text1"/>
          <w:sz w:val="22"/>
          <w:szCs w:val="22"/>
          <w:lang w:val="de-AT"/>
        </w:rPr>
        <w:br/>
        <w:t xml:space="preserve">noch anzügliche Gespräche oder Witze </w:t>
      </w:r>
      <w:r w:rsidRPr="00A7061B">
        <w:rPr>
          <w:rFonts w:cs="Arial"/>
          <w:iCs/>
          <w:color w:val="000000" w:themeColor="text1"/>
          <w:sz w:val="22"/>
          <w:szCs w:val="22"/>
          <w:lang w:val="de-AT"/>
        </w:rPr>
        <w:br/>
        <w:t>bei euch vernommen werden,</w:t>
      </w:r>
    </w:p>
    <w:p w14:paraId="3AFDEF5F" w14:textId="2B5BB7A0" w:rsidR="00FF4FDE" w:rsidRPr="00A7061B" w:rsidRDefault="00FF4FDE" w:rsidP="00D14362">
      <w:pPr>
        <w:rPr>
          <w:rFonts w:cs="Arial"/>
          <w:iCs/>
          <w:color w:val="000000" w:themeColor="text1"/>
          <w:sz w:val="22"/>
          <w:szCs w:val="22"/>
          <w:lang w:val="de-AT"/>
        </w:rPr>
      </w:pPr>
      <w:r w:rsidRPr="00A7061B">
        <w:rPr>
          <w:rFonts w:cs="Arial"/>
          <w:iCs/>
          <w:color w:val="000000" w:themeColor="text1"/>
          <w:sz w:val="22"/>
          <w:szCs w:val="22"/>
          <w:lang w:val="de-AT"/>
        </w:rPr>
        <w:t>das ist für euch nicht passend;</w:t>
      </w:r>
      <w:r w:rsidRPr="00A7061B">
        <w:rPr>
          <w:rFonts w:cs="Arial"/>
          <w:iCs/>
          <w:color w:val="000000" w:themeColor="text1"/>
          <w:sz w:val="22"/>
          <w:szCs w:val="22"/>
          <w:lang w:val="de-AT"/>
        </w:rPr>
        <w:br/>
        <w:t>erhebt stattdessen eure Stimmen in Danksagung.</w:t>
      </w:r>
    </w:p>
    <w:p w14:paraId="344C0B1A" w14:textId="77777777" w:rsidR="002018B1" w:rsidRPr="00A7061B" w:rsidRDefault="002018B1" w:rsidP="00D14362">
      <w:pPr>
        <w:rPr>
          <w:rFonts w:cs="Arial"/>
          <w:iCs/>
          <w:color w:val="000000" w:themeColor="text1"/>
          <w:sz w:val="22"/>
          <w:szCs w:val="22"/>
          <w:lang w:val="de-AT"/>
        </w:rPr>
      </w:pPr>
    </w:p>
    <w:p w14:paraId="0755506A" w14:textId="5B679E73" w:rsidR="00FF4FDE"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Früher lebtet ihr in Finsternis,</w:t>
      </w:r>
      <w:r w:rsidRPr="00A7061B">
        <w:rPr>
          <w:rFonts w:cs="Arial"/>
          <w:b/>
          <w:iCs/>
          <w:color w:val="000000" w:themeColor="text1"/>
          <w:sz w:val="22"/>
          <w:szCs w:val="22"/>
          <w:lang w:val="de-AT"/>
        </w:rPr>
        <w:br/>
        <w:t>doch jetzt seid ihr im Licht des Herrn:</w:t>
      </w:r>
    </w:p>
    <w:p w14:paraId="31368C67" w14:textId="50C9A08C" w:rsidR="00FF4FDE"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Seid wahre Kinder des Lichts.</w:t>
      </w:r>
    </w:p>
    <w:p w14:paraId="7319C6E9" w14:textId="77777777" w:rsidR="002018B1" w:rsidRPr="00A7061B" w:rsidRDefault="002018B1" w:rsidP="00D14362">
      <w:pPr>
        <w:rPr>
          <w:rFonts w:cs="Arial"/>
          <w:iCs/>
          <w:color w:val="000000" w:themeColor="text1"/>
          <w:sz w:val="22"/>
          <w:szCs w:val="22"/>
          <w:lang w:val="de-AT"/>
        </w:rPr>
      </w:pPr>
    </w:p>
    <w:p w14:paraId="7A4B0867" w14:textId="7709C2CE" w:rsidR="00FF4FDE" w:rsidRPr="00A7061B" w:rsidRDefault="00FF4FDE" w:rsidP="00D14362">
      <w:pPr>
        <w:rPr>
          <w:rFonts w:cs="Arial"/>
          <w:iCs/>
          <w:color w:val="000000" w:themeColor="text1"/>
          <w:sz w:val="22"/>
          <w:szCs w:val="22"/>
          <w:lang w:val="de-AT"/>
        </w:rPr>
      </w:pPr>
      <w:r w:rsidRPr="00A7061B">
        <w:rPr>
          <w:rFonts w:cs="Arial"/>
          <w:iCs/>
          <w:color w:val="000000" w:themeColor="text1"/>
          <w:sz w:val="22"/>
          <w:szCs w:val="22"/>
          <w:lang w:val="de-AT"/>
        </w:rPr>
        <w:t>Singt gemeinsam die Worte und Melodien</w:t>
      </w:r>
      <w:r w:rsidRPr="00A7061B">
        <w:rPr>
          <w:rFonts w:cs="Arial"/>
          <w:iCs/>
          <w:color w:val="000000" w:themeColor="text1"/>
          <w:sz w:val="22"/>
          <w:szCs w:val="22"/>
          <w:lang w:val="de-AT"/>
        </w:rPr>
        <w:br/>
        <w:t>der Psalmen und Gemeindelieder</w:t>
      </w:r>
      <w:r w:rsidR="00884B6D" w:rsidRPr="00A7061B">
        <w:rPr>
          <w:rFonts w:cs="Arial"/>
          <w:iCs/>
          <w:color w:val="000000" w:themeColor="text1"/>
          <w:sz w:val="22"/>
          <w:szCs w:val="22"/>
          <w:lang w:val="de-AT"/>
        </w:rPr>
        <w:t>;</w:t>
      </w:r>
    </w:p>
    <w:p w14:paraId="11BB8091" w14:textId="20E73586" w:rsidR="00FF4FDE" w:rsidRPr="00A7061B" w:rsidRDefault="00FF4FDE" w:rsidP="00D14362">
      <w:pPr>
        <w:rPr>
          <w:rFonts w:cs="Arial"/>
          <w:iCs/>
          <w:color w:val="000000" w:themeColor="text1"/>
          <w:sz w:val="22"/>
          <w:szCs w:val="22"/>
          <w:lang w:val="de-AT"/>
        </w:rPr>
      </w:pPr>
      <w:r w:rsidRPr="00A7061B">
        <w:rPr>
          <w:rFonts w:cs="Arial"/>
          <w:iCs/>
          <w:color w:val="000000" w:themeColor="text1"/>
          <w:sz w:val="22"/>
          <w:szCs w:val="22"/>
          <w:lang w:val="de-AT"/>
        </w:rPr>
        <w:t>preist den Herrn in euren Herzen,</w:t>
      </w:r>
    </w:p>
    <w:p w14:paraId="40CFC463" w14:textId="77777777" w:rsidR="002018B1" w:rsidRPr="00A7061B" w:rsidRDefault="002018B1" w:rsidP="00D14362">
      <w:pPr>
        <w:rPr>
          <w:rFonts w:cs="Arial"/>
          <w:iCs/>
          <w:color w:val="000000" w:themeColor="text1"/>
          <w:sz w:val="22"/>
          <w:szCs w:val="22"/>
          <w:lang w:val="de-AT"/>
        </w:rPr>
      </w:pPr>
    </w:p>
    <w:p w14:paraId="468B6956" w14:textId="77777777" w:rsidR="00FF4FDE"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damit ihr immer und überall</w:t>
      </w:r>
    </w:p>
    <w:p w14:paraId="1C0C9AE4" w14:textId="5BC1D942" w:rsidR="002018B1"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Gott, eurem Vater, Dank darbringt</w:t>
      </w:r>
      <w:r w:rsidR="002018B1" w:rsidRPr="00A7061B">
        <w:rPr>
          <w:rFonts w:cs="Arial"/>
          <w:b/>
          <w:iCs/>
          <w:color w:val="000000" w:themeColor="text1"/>
          <w:sz w:val="22"/>
          <w:szCs w:val="22"/>
          <w:lang w:val="de-AT"/>
        </w:rPr>
        <w:t>.</w:t>
      </w:r>
    </w:p>
    <w:p w14:paraId="7F4405E2" w14:textId="7A847626" w:rsidR="002018B1" w:rsidRPr="00A7061B" w:rsidRDefault="00FF4FDE" w:rsidP="00D14362">
      <w:pPr>
        <w:rPr>
          <w:rFonts w:cs="Arial"/>
          <w:b/>
          <w:iCs/>
          <w:color w:val="000000" w:themeColor="text1"/>
          <w:sz w:val="22"/>
          <w:szCs w:val="22"/>
          <w:lang w:val="de-AT"/>
        </w:rPr>
      </w:pPr>
      <w:r w:rsidRPr="00A7061B">
        <w:rPr>
          <w:rFonts w:cs="Arial"/>
          <w:b/>
          <w:iCs/>
          <w:color w:val="000000" w:themeColor="text1"/>
          <w:sz w:val="22"/>
          <w:szCs w:val="22"/>
          <w:lang w:val="de-AT"/>
        </w:rPr>
        <w:t>Im Namen unseres Herrn Jesus Christus.</w:t>
      </w:r>
    </w:p>
    <w:p w14:paraId="46B589A3" w14:textId="0080B3DC" w:rsidR="00FF4FDE" w:rsidRPr="00A7061B" w:rsidRDefault="00FF4FDE" w:rsidP="00D14362">
      <w:pPr>
        <w:rPr>
          <w:rFonts w:cs="Arial"/>
          <w:b/>
          <w:iCs/>
          <w:color w:val="000000" w:themeColor="text1"/>
          <w:sz w:val="22"/>
          <w:szCs w:val="22"/>
          <w:lang w:val="de-AT"/>
        </w:rPr>
      </w:pPr>
    </w:p>
    <w:p w14:paraId="6480B205" w14:textId="2347275F" w:rsidR="00FF4FDE" w:rsidRPr="00A7061B" w:rsidRDefault="00FF4FDE" w:rsidP="00D14362">
      <w:pPr>
        <w:rPr>
          <w:rFonts w:cs="Arial"/>
          <w:i/>
          <w:iCs/>
          <w:color w:val="000000" w:themeColor="text1"/>
          <w:sz w:val="22"/>
          <w:szCs w:val="22"/>
          <w:lang w:val="de-AT"/>
        </w:rPr>
      </w:pPr>
      <w:r w:rsidRPr="00A7061B">
        <w:rPr>
          <w:rFonts w:cs="Arial"/>
          <w:i/>
          <w:iCs/>
          <w:color w:val="000000" w:themeColor="text1"/>
          <w:sz w:val="22"/>
          <w:szCs w:val="22"/>
          <w:lang w:val="de-AT"/>
        </w:rPr>
        <w:t>(nach Epheser 4 und 5)</w:t>
      </w:r>
    </w:p>
    <w:p w14:paraId="10F5BB89" w14:textId="77777777" w:rsidR="00AC0C25" w:rsidRPr="00A7061B" w:rsidRDefault="00AC0C25" w:rsidP="00D14362">
      <w:pPr>
        <w:rPr>
          <w:rFonts w:cs="Arial"/>
          <w:b/>
          <w:iCs/>
          <w:color w:val="000000" w:themeColor="text1"/>
          <w:sz w:val="22"/>
          <w:szCs w:val="22"/>
          <w:lang w:val="de-AT"/>
        </w:rPr>
      </w:pPr>
    </w:p>
    <w:p w14:paraId="2E66CB2C" w14:textId="47950B00" w:rsidR="000F26F3" w:rsidRPr="00A7061B" w:rsidRDefault="001E11C7" w:rsidP="002F706F">
      <w:pPr>
        <w:pStyle w:val="berschrift1"/>
        <w:rPr>
          <w:rFonts w:cs="Arial"/>
          <w:b/>
          <w:iCs/>
          <w:color w:val="0070C0"/>
          <w:sz w:val="28"/>
          <w:szCs w:val="28"/>
          <w:lang w:val="de-AT"/>
        </w:rPr>
      </w:pPr>
      <w:bookmarkStart w:id="4" w:name="_Toc487717955"/>
      <w:r w:rsidRPr="00A7061B">
        <w:rPr>
          <w:rFonts w:cs="Arial"/>
          <w:b/>
          <w:iCs/>
          <w:color w:val="0070C0"/>
          <w:sz w:val="28"/>
          <w:szCs w:val="28"/>
          <w:lang w:val="de-AT"/>
        </w:rPr>
        <w:lastRenderedPageBreak/>
        <w:t>Kindergeschichte</w:t>
      </w:r>
      <w:bookmarkEnd w:id="4"/>
    </w:p>
    <w:p w14:paraId="3F61ADC9" w14:textId="77777777" w:rsidR="000F26F3" w:rsidRPr="00A7061B" w:rsidRDefault="000F26F3" w:rsidP="00D14362">
      <w:pPr>
        <w:rPr>
          <w:rFonts w:cs="Arial"/>
          <w:b/>
          <w:iCs/>
          <w:color w:val="000000" w:themeColor="text1"/>
          <w:sz w:val="22"/>
          <w:szCs w:val="22"/>
          <w:lang w:val="de-AT"/>
        </w:rPr>
      </w:pPr>
    </w:p>
    <w:p w14:paraId="6184C868" w14:textId="7A7B00EB" w:rsidR="00CF29EA" w:rsidRPr="00A7061B" w:rsidRDefault="001E11C7" w:rsidP="00BF5236">
      <w:pPr>
        <w:jc w:val="center"/>
        <w:rPr>
          <w:rFonts w:cs="Arial"/>
          <w:b/>
          <w:iCs/>
          <w:color w:val="000000" w:themeColor="text1"/>
          <w:lang w:val="de-AT"/>
        </w:rPr>
      </w:pPr>
      <w:r w:rsidRPr="00A7061B">
        <w:rPr>
          <w:rFonts w:cs="Arial"/>
          <w:b/>
          <w:iCs/>
          <w:color w:val="000000" w:themeColor="text1"/>
          <w:lang w:val="de-AT"/>
        </w:rPr>
        <w:t>LIEBT EINANDER</w:t>
      </w:r>
    </w:p>
    <w:p w14:paraId="475D1A8C" w14:textId="3AE80744" w:rsidR="00AC0C25" w:rsidRPr="00A7061B" w:rsidRDefault="00C34973" w:rsidP="00BF5236">
      <w:pPr>
        <w:jc w:val="center"/>
        <w:rPr>
          <w:rFonts w:cs="Arial"/>
          <w:b/>
          <w:iCs/>
          <w:color w:val="000000" w:themeColor="text1"/>
          <w:lang w:val="de-AT"/>
        </w:rPr>
      </w:pPr>
      <w:r w:rsidRPr="00A7061B">
        <w:rPr>
          <w:rFonts w:cs="Arial"/>
          <w:b/>
          <w:iCs/>
          <w:color w:val="000000" w:themeColor="text1"/>
          <w:lang w:val="de-AT"/>
        </w:rPr>
        <w:t>von Dr.</w:t>
      </w:r>
      <w:r w:rsidR="00AC0C25" w:rsidRPr="00A7061B">
        <w:rPr>
          <w:rFonts w:cs="Arial"/>
          <w:b/>
          <w:iCs/>
          <w:color w:val="000000" w:themeColor="text1"/>
          <w:lang w:val="de-AT"/>
        </w:rPr>
        <w:t xml:space="preserve"> Linda Mei Lin Koh</w:t>
      </w:r>
    </w:p>
    <w:p w14:paraId="63ED9E4E" w14:textId="77777777" w:rsidR="00CF29EA" w:rsidRPr="00A7061B" w:rsidRDefault="00CF29EA" w:rsidP="00D14362">
      <w:pPr>
        <w:rPr>
          <w:rFonts w:cs="Arial"/>
          <w:b/>
          <w:iCs/>
          <w:color w:val="000000" w:themeColor="text1"/>
          <w:lang w:val="de-AT"/>
        </w:rPr>
      </w:pPr>
    </w:p>
    <w:p w14:paraId="53694584" w14:textId="68F35660" w:rsidR="00AC0C25"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r>
      <w:r w:rsidR="00C34973" w:rsidRPr="00A7061B">
        <w:rPr>
          <w:rFonts w:cs="Arial"/>
          <w:lang w:val="de-AT"/>
        </w:rPr>
        <w:t>Eines Tages war der neunjährige Richy gerade dabei, sein Lego-Modell zusammenzubauen, als seine Mutter aus der Küche nach ihm rief.</w:t>
      </w:r>
      <w:r w:rsidR="00AC0C25" w:rsidRPr="00A7061B">
        <w:rPr>
          <w:rFonts w:cs="Arial"/>
          <w:lang w:val="de-AT"/>
        </w:rPr>
        <w:t xml:space="preserve"> </w:t>
      </w:r>
    </w:p>
    <w:p w14:paraId="33975059" w14:textId="30F470CF" w:rsidR="00C34973" w:rsidRPr="00A7061B" w:rsidRDefault="00C34973"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„Richy, kannst du bitte deinen Bruder zu seinem Sonntagsspaziergang schieben? Jetzt ist es gerade sonnig!“, bat ihn seine Mutter, als sie ins Wohnzimmer kam und das beinahe fertige Lego-Flugzeug am Boden vorfand.</w:t>
      </w:r>
    </w:p>
    <w:p w14:paraId="2C9889A5" w14:textId="78D0995E" w:rsidR="00C34973" w:rsidRPr="00A7061B" w:rsidRDefault="00C34973"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„Ja, Mama, nur noch eine Minute</w:t>
      </w:r>
      <w:r w:rsidR="00AF45D8">
        <w:rPr>
          <w:rFonts w:cs="Arial"/>
          <w:lang w:val="de-AT"/>
        </w:rPr>
        <w:t>,</w:t>
      </w:r>
      <w:r w:rsidRPr="00A7061B">
        <w:rPr>
          <w:rFonts w:cs="Arial"/>
          <w:lang w:val="de-AT"/>
        </w:rPr>
        <w:t xml:space="preserve"> bitte!“, bettelte Richy.</w:t>
      </w:r>
    </w:p>
    <w:p w14:paraId="0E7AB4CD" w14:textId="7A93AC2A" w:rsidR="00C34973" w:rsidRPr="00A7061B" w:rsidRDefault="00C34973"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„Gerne, aber warte bitte nicht zu lange“, schmunzelte Mutter.</w:t>
      </w:r>
    </w:p>
    <w:p w14:paraId="0E40D241" w14:textId="646D07DF" w:rsidR="001C2492" w:rsidRPr="00A7061B" w:rsidRDefault="001C2492"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 xml:space="preserve">Du musst wissen, dass Zach, der Bruder von Richy, vor einem Jahr einen Unfall mit seinem Fahrrad erlitten hatte, und seitdem nicht mehr gehen konnte. Ein Rollstuhl war </w:t>
      </w:r>
      <w:r w:rsidR="00AF45D8">
        <w:rPr>
          <w:rFonts w:cs="Arial"/>
          <w:lang w:val="de-AT"/>
        </w:rPr>
        <w:t xml:space="preserve">für ihn </w:t>
      </w:r>
      <w:r w:rsidRPr="00A7061B">
        <w:rPr>
          <w:rFonts w:cs="Arial"/>
          <w:lang w:val="de-AT"/>
        </w:rPr>
        <w:t>deshalb die einzige Möglichkeit, sich fortzubewegen.</w:t>
      </w:r>
    </w:p>
    <w:p w14:paraId="512D4BD0" w14:textId="4C451521" w:rsidR="00AC0C25" w:rsidRPr="00A7061B" w:rsidRDefault="001C2492"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Bald konnte man Richy draußen sehen, als er seinen Bruder Zach durch den Park schob und mit ihm den herrlichen Sonnenschein genoss. Sie hoben einige leuchtend gelbe Blätter auf, die ins Gras gefallen waren. Dann rasten sie über die Wege, wie zwei ausgelassene Jungen, die eben erst aus der Gefangenschaft entlassen worden waren. Es war erstaunlich, wie schnell Richy den Rollstuhl steuern konnte!</w:t>
      </w:r>
    </w:p>
    <w:p w14:paraId="51C24620" w14:textId="16B3BB26" w:rsidR="00AC0C25" w:rsidRPr="00A7061B" w:rsidRDefault="00AC0C25"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r>
      <w:r w:rsidR="001C2492" w:rsidRPr="00A7061B">
        <w:rPr>
          <w:rFonts w:cs="Arial"/>
          <w:lang w:val="de-AT"/>
        </w:rPr>
        <w:t>„Schau, schau, Richy! Hilf mir, den blauen Schmetterling zu fangen!“, rief Zach aufgeregt und lehnte sich weit vor, um das Tier zu erwischen.</w:t>
      </w:r>
      <w:r w:rsidRPr="00A7061B">
        <w:rPr>
          <w:rFonts w:cs="Arial"/>
          <w:lang w:val="de-AT"/>
        </w:rPr>
        <w:t xml:space="preserve"> </w:t>
      </w:r>
    </w:p>
    <w:p w14:paraId="0E5306D1" w14:textId="39B1D80E" w:rsidR="001C2492" w:rsidRPr="00A7061B" w:rsidRDefault="001C2492"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„Pass auf!“, schrie Richy und versuchte, Zach noch festzuhalten. Doch es war zu spät. Zach glitt aus seinem Rollstuhl und landete auf dem Boden. Sein Hemd war nass und schmutzig.</w:t>
      </w:r>
    </w:p>
    <w:p w14:paraId="76BA6FDE" w14:textId="2D709852" w:rsidR="001C2492" w:rsidRPr="00A7061B" w:rsidRDefault="001C2492"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„Beweg dich nicht, Zach, ich helfe dir wieder hinein“, tröstete Richy, während er versuchte, seinen Bruder wieder in den Rollstuhl zu heben.</w:t>
      </w:r>
    </w:p>
    <w:p w14:paraId="53905735" w14:textId="6117FCBD" w:rsidR="001C2492" w:rsidRPr="00A7061B" w:rsidRDefault="001C2492"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Er versuchte es immer wieder, aber gleichgültig, wie sehr er sich anstrengte</w:t>
      </w:r>
      <w:r w:rsidR="00CD540D" w:rsidRPr="00A7061B">
        <w:rPr>
          <w:rFonts w:cs="Arial"/>
          <w:lang w:val="de-AT"/>
        </w:rPr>
        <w:t xml:space="preserve"> und schob und zog und hob, er schaffte es einfach nicht. Nach einem letzten Versuch gab er entmutigt auf. Zach war für ihn einfach zu schwer.</w:t>
      </w:r>
    </w:p>
    <w:p w14:paraId="72E41C15" w14:textId="3F51CE75" w:rsidR="00AC0C25"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r>
      <w:r w:rsidR="00AC0C25" w:rsidRPr="00A7061B">
        <w:rPr>
          <w:rFonts w:cs="Arial"/>
          <w:lang w:val="de-AT"/>
        </w:rPr>
        <w:t xml:space="preserve"> </w:t>
      </w:r>
      <w:r w:rsidRPr="00A7061B">
        <w:rPr>
          <w:rFonts w:cs="Arial"/>
          <w:lang w:val="de-AT"/>
        </w:rPr>
        <w:t>„Bitte bleib hier, ich laufe und hole rasch Hilfe!“, versicherte Richy seinem Bruder, während er in Richtung zuhause lossauste. Er sah sich immer wieder um, um sicherzugehen, dass seinem kleinen Bruder keine Gefahr drohte.</w:t>
      </w:r>
    </w:p>
    <w:p w14:paraId="406A4169" w14:textId="62A9A347" w:rsidR="00CD540D"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„Mama, Mama, bitte komm schnell!“</w:t>
      </w:r>
      <w:r w:rsidR="00AF45D8">
        <w:rPr>
          <w:rFonts w:cs="Arial"/>
          <w:lang w:val="de-AT"/>
        </w:rPr>
        <w:t>,</w:t>
      </w:r>
      <w:r w:rsidRPr="00A7061B">
        <w:rPr>
          <w:rFonts w:cs="Arial"/>
          <w:lang w:val="de-AT"/>
        </w:rPr>
        <w:t xml:space="preserve"> keuchte Richy, als er nach Atem rang, „Zach ist aus dem Rollstuhl gefallen, und ich kann ihn nicht aufheben. Es war meine Schuld!“, stieß er hervor, während sich seine Augen mit Tränen füllten.</w:t>
      </w:r>
    </w:p>
    <w:p w14:paraId="798AAD57" w14:textId="25F8AB61" w:rsidR="00AC0C25"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Richy und seine Mutter liefen so schnell sie nur konnten zurück in den Park. Richy lag noch immer auf der nassen Erde neben seinem Rollstuhl. Zusammen hoben sie ihn vorsichtig wieder auf und setzten ihn hinein. Richy putzte seinen Bruder mit seinem Taschentuch ab, so gut es ging.</w:t>
      </w:r>
    </w:p>
    <w:p w14:paraId="4FD37377" w14:textId="55D761F7" w:rsidR="00CD540D"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lastRenderedPageBreak/>
        <w:tab/>
        <w:t>„Es tut mir so leid, Zach“, entschuldigte sich Richy, „Ich hätte besser auf dich aufpassen müssen.“</w:t>
      </w:r>
    </w:p>
    <w:p w14:paraId="0FA0CF11" w14:textId="721BBC75" w:rsidR="00CD540D" w:rsidRPr="00A7061B" w:rsidRDefault="00CD540D"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„Das war doch nicht deine Schuld, Richy. Ich habe mich einfach zu sehr darauf konzentrier</w:t>
      </w:r>
      <w:r w:rsidR="0090013A" w:rsidRPr="00A7061B">
        <w:rPr>
          <w:rFonts w:cs="Arial"/>
          <w:lang w:val="de-AT"/>
        </w:rPr>
        <w:t>t, den Schmetterling zu fangen“, lächelte Zach und streckte seine Hand nach der von Richy aus.</w:t>
      </w:r>
    </w:p>
    <w:p w14:paraId="53659A7E" w14:textId="76CBF714" w:rsidR="0090013A" w:rsidRPr="00A7061B" w:rsidRDefault="0090013A"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„Danke, Richy, dass du so ein liebevoller Bruder bist!“</w:t>
      </w:r>
      <w:r w:rsidR="00B25BC0">
        <w:rPr>
          <w:rFonts w:cs="Arial"/>
          <w:lang w:val="de-AT"/>
        </w:rPr>
        <w:t>,</w:t>
      </w:r>
      <w:r w:rsidRPr="00A7061B">
        <w:rPr>
          <w:rFonts w:cs="Arial"/>
          <w:lang w:val="de-AT"/>
        </w:rPr>
        <w:t xml:space="preserve"> sagte </w:t>
      </w:r>
      <w:r w:rsidR="00B25BC0">
        <w:rPr>
          <w:rFonts w:cs="Arial"/>
          <w:lang w:val="de-AT"/>
        </w:rPr>
        <w:t xml:space="preserve">seine </w:t>
      </w:r>
      <w:r w:rsidRPr="00A7061B">
        <w:rPr>
          <w:rFonts w:cs="Arial"/>
          <w:lang w:val="de-AT"/>
        </w:rPr>
        <w:t>Mutter mit einem dankbaren Lächeln.</w:t>
      </w:r>
    </w:p>
    <w:p w14:paraId="022B669D" w14:textId="3338D808" w:rsidR="0090013A" w:rsidRPr="00A7061B" w:rsidRDefault="0090013A" w:rsidP="001C2492">
      <w:pPr>
        <w:widowControl w:val="0"/>
        <w:tabs>
          <w:tab w:val="left" w:pos="284"/>
        </w:tabs>
        <w:autoSpaceDE w:val="0"/>
        <w:autoSpaceDN w:val="0"/>
        <w:adjustRightInd w:val="0"/>
        <w:spacing w:before="120"/>
        <w:jc w:val="both"/>
        <w:rPr>
          <w:rFonts w:cs="Arial"/>
          <w:lang w:val="de-AT"/>
        </w:rPr>
      </w:pPr>
      <w:r w:rsidRPr="00A7061B">
        <w:rPr>
          <w:rFonts w:cs="Arial"/>
          <w:lang w:val="de-AT"/>
        </w:rPr>
        <w:tab/>
        <w:t xml:space="preserve">Jesus sagt: </w:t>
      </w:r>
      <w:r w:rsidR="004519B6" w:rsidRPr="00A7061B">
        <w:rPr>
          <w:rFonts w:cs="Arial"/>
          <w:lang w:val="de-AT"/>
        </w:rPr>
        <w:t>„</w:t>
      </w:r>
      <w:r w:rsidRPr="00A7061B">
        <w:rPr>
          <w:rFonts w:cs="Arial"/>
          <w:lang w:val="de-AT"/>
        </w:rPr>
        <w:t xml:space="preserve">Das ist mein Gebot, dass ihr einander liebt, wie ich euch geliebt habe.“ </w:t>
      </w:r>
      <w:r w:rsidR="004519B6" w:rsidRPr="00A7061B">
        <w:rPr>
          <w:rFonts w:cs="Arial"/>
          <w:lang w:val="de-AT"/>
        </w:rPr>
        <w:br/>
      </w:r>
      <w:r w:rsidRPr="00A7061B">
        <w:rPr>
          <w:rFonts w:cs="Arial"/>
          <w:lang w:val="de-AT"/>
        </w:rPr>
        <w:t>(Johannes 15,12)</w:t>
      </w:r>
    </w:p>
    <w:p w14:paraId="4EC44DEE" w14:textId="77777777" w:rsidR="000F26F3" w:rsidRPr="00A7061B" w:rsidRDefault="000F26F3" w:rsidP="00AC0C25">
      <w:pPr>
        <w:rPr>
          <w:rFonts w:cs="Arial"/>
          <w:b/>
          <w:iCs/>
          <w:color w:val="000000" w:themeColor="text1"/>
          <w:lang w:val="de-AT"/>
        </w:rPr>
      </w:pPr>
    </w:p>
    <w:p w14:paraId="5BEE7548" w14:textId="77777777" w:rsidR="000F26F3" w:rsidRPr="00A7061B" w:rsidRDefault="000F26F3" w:rsidP="00AC0C25">
      <w:pPr>
        <w:rPr>
          <w:rFonts w:cs="Arial"/>
          <w:b/>
          <w:iCs/>
          <w:color w:val="000000" w:themeColor="text1"/>
          <w:lang w:val="de-AT"/>
        </w:rPr>
      </w:pPr>
    </w:p>
    <w:p w14:paraId="6616327B" w14:textId="77777777" w:rsidR="000F26F3" w:rsidRPr="00A7061B" w:rsidRDefault="000F26F3" w:rsidP="00AC0C25">
      <w:pPr>
        <w:rPr>
          <w:rFonts w:cs="Arial"/>
          <w:b/>
          <w:iCs/>
          <w:color w:val="000000" w:themeColor="text1"/>
          <w:lang w:val="de-AT"/>
        </w:rPr>
      </w:pPr>
    </w:p>
    <w:p w14:paraId="7C9B8507" w14:textId="754B5068" w:rsidR="000F26F3" w:rsidRPr="00A7061B" w:rsidRDefault="000F26F3" w:rsidP="00AC0C25">
      <w:pPr>
        <w:rPr>
          <w:rFonts w:cs="Arial"/>
          <w:b/>
          <w:iCs/>
          <w:color w:val="000000" w:themeColor="text1"/>
          <w:lang w:val="de-AT"/>
        </w:rPr>
      </w:pPr>
      <w:r w:rsidRPr="00A7061B">
        <w:rPr>
          <w:rFonts w:cs="Arial"/>
          <w:b/>
          <w:iCs/>
          <w:color w:val="000000" w:themeColor="text1"/>
          <w:lang w:val="de-AT"/>
        </w:rPr>
        <w:br w:type="page"/>
      </w:r>
    </w:p>
    <w:p w14:paraId="10E6679E" w14:textId="18367380" w:rsidR="000F26F3" w:rsidRPr="00A7061B" w:rsidRDefault="00A23445" w:rsidP="002F706F">
      <w:pPr>
        <w:pStyle w:val="berschrift1"/>
        <w:rPr>
          <w:rFonts w:cs="Arial"/>
          <w:b/>
          <w:iCs/>
          <w:color w:val="0070C0"/>
          <w:sz w:val="28"/>
          <w:szCs w:val="28"/>
          <w:lang w:val="de-AT"/>
        </w:rPr>
      </w:pPr>
      <w:bookmarkStart w:id="5" w:name="_Toc487717956"/>
      <w:r w:rsidRPr="00A7061B">
        <w:rPr>
          <w:rFonts w:cs="Arial"/>
          <w:b/>
          <w:iCs/>
          <w:color w:val="0070C0"/>
          <w:sz w:val="28"/>
          <w:szCs w:val="28"/>
          <w:lang w:val="de-AT"/>
        </w:rPr>
        <w:lastRenderedPageBreak/>
        <w:t>Predigt</w:t>
      </w:r>
      <w:bookmarkEnd w:id="5"/>
    </w:p>
    <w:p w14:paraId="1DC7C432" w14:textId="77777777" w:rsidR="000F26F3" w:rsidRPr="00A7061B" w:rsidRDefault="000F26F3" w:rsidP="00D14362">
      <w:pPr>
        <w:rPr>
          <w:rFonts w:cs="Arial"/>
          <w:b/>
          <w:iCs/>
          <w:color w:val="000000" w:themeColor="text1"/>
          <w:sz w:val="22"/>
          <w:szCs w:val="22"/>
          <w:lang w:val="de-AT"/>
        </w:rPr>
      </w:pPr>
    </w:p>
    <w:p w14:paraId="7C8075E4" w14:textId="77777777" w:rsidR="00772EEB" w:rsidRPr="00A7061B" w:rsidRDefault="00772EEB" w:rsidP="00D14362">
      <w:pPr>
        <w:outlineLvl w:val="0"/>
        <w:rPr>
          <w:rFonts w:cs="Arial"/>
          <w:b/>
          <w:iCs/>
          <w:color w:val="000000" w:themeColor="text1"/>
          <w:sz w:val="22"/>
          <w:szCs w:val="22"/>
          <w:lang w:val="de-AT"/>
        </w:rPr>
      </w:pPr>
    </w:p>
    <w:p w14:paraId="19122E4C" w14:textId="2B245421" w:rsidR="00CB79A0" w:rsidRPr="00A7061B" w:rsidRDefault="002D28EA" w:rsidP="0007762D">
      <w:pPr>
        <w:jc w:val="center"/>
        <w:rPr>
          <w:rFonts w:cs="Arial"/>
          <w:b/>
          <w:iCs/>
          <w:color w:val="000000" w:themeColor="text1"/>
          <w:sz w:val="22"/>
          <w:szCs w:val="22"/>
          <w:lang w:val="de-AT"/>
        </w:rPr>
      </w:pPr>
      <w:r w:rsidRPr="00A7061B">
        <w:rPr>
          <w:rFonts w:cs="Arial"/>
          <w:b/>
          <w:iCs/>
          <w:color w:val="000000" w:themeColor="text1"/>
          <w:sz w:val="22"/>
          <w:szCs w:val="22"/>
          <w:lang w:val="de-AT"/>
        </w:rPr>
        <w:t>LIEBE BESCHÜTZT</w:t>
      </w:r>
      <w:r w:rsidR="00BF5236" w:rsidRPr="00A7061B">
        <w:rPr>
          <w:rFonts w:cs="Arial"/>
          <w:b/>
          <w:iCs/>
          <w:color w:val="000000" w:themeColor="text1"/>
          <w:sz w:val="22"/>
          <w:szCs w:val="22"/>
          <w:lang w:val="de-AT"/>
        </w:rPr>
        <w:t>:</w:t>
      </w:r>
      <w:r w:rsidR="007E34FD" w:rsidRPr="00A7061B">
        <w:rPr>
          <w:rFonts w:cs="Arial"/>
          <w:b/>
          <w:iCs/>
          <w:color w:val="000000" w:themeColor="text1"/>
          <w:sz w:val="22"/>
          <w:szCs w:val="22"/>
          <w:lang w:val="de-AT"/>
        </w:rPr>
        <w:t xml:space="preserve"> </w:t>
      </w:r>
      <w:r w:rsidRPr="00A7061B">
        <w:rPr>
          <w:rFonts w:cs="Arial"/>
          <w:b/>
          <w:iCs/>
          <w:color w:val="000000" w:themeColor="text1"/>
          <w:sz w:val="22"/>
          <w:szCs w:val="22"/>
          <w:lang w:val="de-AT"/>
        </w:rPr>
        <w:t xml:space="preserve">Die Wunden von </w:t>
      </w:r>
      <w:r w:rsidR="00B25BC0">
        <w:rPr>
          <w:rFonts w:cs="Arial"/>
          <w:b/>
          <w:iCs/>
          <w:color w:val="000000" w:themeColor="text1"/>
          <w:sz w:val="22"/>
          <w:szCs w:val="22"/>
          <w:lang w:val="de-AT"/>
        </w:rPr>
        <w:t>seelischer Gewalt</w:t>
      </w:r>
      <w:r w:rsidRPr="00A7061B">
        <w:rPr>
          <w:rFonts w:cs="Arial"/>
          <w:b/>
          <w:iCs/>
          <w:color w:val="000000" w:themeColor="text1"/>
          <w:sz w:val="22"/>
          <w:szCs w:val="22"/>
          <w:lang w:val="de-AT"/>
        </w:rPr>
        <w:t xml:space="preserve"> heilen</w:t>
      </w:r>
    </w:p>
    <w:p w14:paraId="1A76A13C" w14:textId="1F88B55D" w:rsidR="00992E82" w:rsidRPr="00A7061B" w:rsidRDefault="002D28EA" w:rsidP="0007762D">
      <w:pPr>
        <w:jc w:val="center"/>
        <w:rPr>
          <w:rFonts w:cs="Arial"/>
          <w:b/>
          <w:iCs/>
          <w:color w:val="000000" w:themeColor="text1"/>
          <w:sz w:val="22"/>
          <w:szCs w:val="22"/>
          <w:lang w:val="de-AT"/>
        </w:rPr>
      </w:pPr>
      <w:r w:rsidRPr="00A7061B">
        <w:rPr>
          <w:rFonts w:cs="Arial"/>
          <w:b/>
          <w:iCs/>
          <w:color w:val="000000" w:themeColor="text1"/>
          <w:sz w:val="22"/>
          <w:szCs w:val="22"/>
          <w:lang w:val="de-AT"/>
        </w:rPr>
        <w:t>von Dr.</w:t>
      </w:r>
      <w:r w:rsidR="00992E82" w:rsidRPr="00A7061B">
        <w:rPr>
          <w:rFonts w:cs="Arial"/>
          <w:b/>
          <w:iCs/>
          <w:color w:val="000000" w:themeColor="text1"/>
          <w:sz w:val="22"/>
          <w:szCs w:val="22"/>
          <w:lang w:val="de-AT"/>
        </w:rPr>
        <w:t xml:space="preserve"> Linda Mei Lin Koh</w:t>
      </w:r>
    </w:p>
    <w:p w14:paraId="5D2D665D" w14:textId="77777777" w:rsidR="008B78AE" w:rsidRPr="00A7061B" w:rsidRDefault="008B78AE" w:rsidP="0007762D">
      <w:pPr>
        <w:rPr>
          <w:rFonts w:cs="Arial"/>
          <w:b/>
          <w:iCs/>
          <w:color w:val="000000" w:themeColor="text1"/>
          <w:sz w:val="22"/>
          <w:szCs w:val="22"/>
          <w:lang w:val="de-AT"/>
        </w:rPr>
      </w:pPr>
    </w:p>
    <w:p w14:paraId="7CCF9B7C" w14:textId="0DBB63B0" w:rsidR="00992E82" w:rsidRPr="00A7061B" w:rsidRDefault="00E55E0F" w:rsidP="00AF45D8">
      <w:pPr>
        <w:spacing w:before="120"/>
        <w:jc w:val="both"/>
        <w:rPr>
          <w:rFonts w:cs="Arial"/>
          <w:b/>
          <w:iCs/>
          <w:color w:val="000000" w:themeColor="text1"/>
          <w:sz w:val="22"/>
          <w:szCs w:val="22"/>
          <w:lang w:val="de-AT"/>
        </w:rPr>
      </w:pPr>
      <w:r w:rsidRPr="00A7061B">
        <w:rPr>
          <w:rFonts w:cs="Arial"/>
          <w:b/>
          <w:iCs/>
          <w:color w:val="000000" w:themeColor="text1"/>
          <w:sz w:val="22"/>
          <w:szCs w:val="22"/>
          <w:lang w:val="de-AT"/>
        </w:rPr>
        <w:t>Bibellesung</w:t>
      </w:r>
    </w:p>
    <w:p w14:paraId="04BD9C94" w14:textId="230C32DF" w:rsidR="003641F4" w:rsidRPr="00A7061B" w:rsidRDefault="00E55E0F" w:rsidP="00AF45D8">
      <w:pPr>
        <w:spacing w:before="120"/>
        <w:jc w:val="both"/>
        <w:rPr>
          <w:rFonts w:cs="Arial"/>
          <w:iCs/>
          <w:color w:val="000000" w:themeColor="text1"/>
          <w:sz w:val="22"/>
          <w:szCs w:val="22"/>
          <w:lang w:val="de-AT"/>
        </w:rPr>
      </w:pPr>
      <w:r w:rsidRPr="00A7061B">
        <w:rPr>
          <w:rFonts w:cs="Arial"/>
          <w:iCs/>
          <w:color w:val="000000" w:themeColor="text1"/>
          <w:sz w:val="22"/>
          <w:szCs w:val="22"/>
          <w:lang w:val="de-AT"/>
        </w:rPr>
        <w:t>„Die Liebe erträgt alles, sie glaubt alles, sie hofft alles, sie erduldet alles.“</w:t>
      </w:r>
      <w:r w:rsidR="003641F4" w:rsidRPr="00A7061B">
        <w:rPr>
          <w:rFonts w:cs="Arial"/>
          <w:iCs/>
          <w:color w:val="000000" w:themeColor="text1"/>
          <w:sz w:val="22"/>
          <w:szCs w:val="22"/>
          <w:lang w:val="de-AT"/>
        </w:rPr>
        <w:t xml:space="preserve"> (</w:t>
      </w:r>
      <w:r w:rsidRPr="00A7061B">
        <w:rPr>
          <w:rFonts w:cs="Arial"/>
          <w:iCs/>
          <w:color w:val="000000" w:themeColor="text1"/>
          <w:sz w:val="22"/>
          <w:szCs w:val="22"/>
          <w:lang w:val="de-AT"/>
        </w:rPr>
        <w:t xml:space="preserve">1. Korinther 13,6–7, </w:t>
      </w:r>
      <w:r w:rsidRPr="00A7061B">
        <w:rPr>
          <w:rFonts w:cs="Arial"/>
          <w:i/>
          <w:iCs/>
          <w:color w:val="000000" w:themeColor="text1"/>
          <w:sz w:val="22"/>
          <w:szCs w:val="22"/>
          <w:lang w:val="de-AT"/>
        </w:rPr>
        <w:t>Elberfelder Bibel</w:t>
      </w:r>
      <w:r w:rsidRPr="00A7061B">
        <w:rPr>
          <w:rFonts w:cs="Arial"/>
          <w:iCs/>
          <w:color w:val="000000" w:themeColor="text1"/>
          <w:sz w:val="22"/>
          <w:szCs w:val="22"/>
          <w:lang w:val="de-AT"/>
        </w:rPr>
        <w:t>)</w:t>
      </w:r>
    </w:p>
    <w:p w14:paraId="219C27AF" w14:textId="4197A720" w:rsidR="003641F4" w:rsidRPr="00A7061B" w:rsidRDefault="00E55E0F" w:rsidP="00AF45D8">
      <w:pPr>
        <w:spacing w:before="120"/>
        <w:jc w:val="both"/>
        <w:rPr>
          <w:rFonts w:cs="Arial"/>
          <w:b/>
          <w:iCs/>
          <w:color w:val="000000" w:themeColor="text1"/>
          <w:sz w:val="22"/>
          <w:szCs w:val="22"/>
          <w:lang w:val="de-AT"/>
        </w:rPr>
      </w:pPr>
      <w:r w:rsidRPr="00A7061B">
        <w:rPr>
          <w:rFonts w:cs="Arial"/>
          <w:b/>
          <w:iCs/>
          <w:color w:val="000000" w:themeColor="text1"/>
          <w:sz w:val="22"/>
          <w:szCs w:val="22"/>
          <w:lang w:val="de-AT"/>
        </w:rPr>
        <w:t>Einleitung</w:t>
      </w:r>
    </w:p>
    <w:p w14:paraId="4DC93A27" w14:textId="408FFF85" w:rsidR="003641F4" w:rsidRPr="00A7061B" w:rsidRDefault="00E55E0F" w:rsidP="00AF45D8">
      <w:pPr>
        <w:spacing w:before="120"/>
        <w:jc w:val="both"/>
        <w:rPr>
          <w:rFonts w:cs="Arial"/>
          <w:iCs/>
          <w:color w:val="000000" w:themeColor="text1"/>
          <w:sz w:val="22"/>
          <w:szCs w:val="22"/>
          <w:lang w:val="de-AT"/>
        </w:rPr>
      </w:pPr>
      <w:r w:rsidRPr="00A7061B">
        <w:rPr>
          <w:rFonts w:cs="Arial"/>
          <w:iCs/>
          <w:color w:val="000000" w:themeColor="text1"/>
          <w:sz w:val="22"/>
          <w:szCs w:val="22"/>
          <w:lang w:val="de-AT"/>
        </w:rPr>
        <w:t>Was ist das Schlüsselwort in diesen Versen? Die Wiederholung gibt einen Tipp. Was ist das Schlüsselwort?</w:t>
      </w:r>
    </w:p>
    <w:p w14:paraId="3CF0973D" w14:textId="6D92035D" w:rsidR="003641F4" w:rsidRPr="00A7061B" w:rsidRDefault="00E55E0F"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ALLES</w:t>
      </w:r>
      <w:r w:rsidR="003641F4" w:rsidRPr="00A7061B">
        <w:rPr>
          <w:rFonts w:cs="Arial"/>
          <w:iCs/>
          <w:color w:val="000000" w:themeColor="text1"/>
          <w:sz w:val="22"/>
          <w:szCs w:val="22"/>
          <w:lang w:val="de-AT"/>
        </w:rPr>
        <w:t>.</w:t>
      </w:r>
    </w:p>
    <w:p w14:paraId="1D90E378" w14:textId="5C4F36F0" w:rsidR="003641F4" w:rsidRPr="00A7061B" w:rsidRDefault="00E55E0F"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In der amerikanischen New International Version </w:t>
      </w:r>
      <w:r w:rsidR="00134DD5" w:rsidRPr="00A7061B">
        <w:rPr>
          <w:rFonts w:cs="Arial"/>
          <w:iCs/>
          <w:color w:val="000000" w:themeColor="text1"/>
          <w:sz w:val="22"/>
          <w:szCs w:val="22"/>
          <w:lang w:val="de-AT"/>
        </w:rPr>
        <w:t>wird das griechische Wort nicht mit</w:t>
      </w:r>
      <w:r w:rsidRPr="00A7061B">
        <w:rPr>
          <w:rFonts w:cs="Arial"/>
          <w:iCs/>
          <w:color w:val="000000" w:themeColor="text1"/>
          <w:sz w:val="22"/>
          <w:szCs w:val="22"/>
          <w:lang w:val="de-AT"/>
        </w:rPr>
        <w:t xml:space="preserve"> „alles“ </w:t>
      </w:r>
      <w:r w:rsidR="00134DD5" w:rsidRPr="00A7061B">
        <w:rPr>
          <w:rFonts w:cs="Arial"/>
          <w:iCs/>
          <w:color w:val="000000" w:themeColor="text1"/>
          <w:sz w:val="22"/>
          <w:szCs w:val="22"/>
          <w:lang w:val="de-AT"/>
        </w:rPr>
        <w:t>sondern mit „immer“ übersetzt, und das Wort für „erträgt“ mit „beschützt“. Deshalb schließt die Autorin:</w:t>
      </w:r>
    </w:p>
    <w:p w14:paraId="46F8008B" w14:textId="28B241F4" w:rsidR="00134DD5" w:rsidRPr="00A7061B" w:rsidRDefault="00134DD5"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Immer, die ganze Zeit. Die Liebe beschützt immer. Das war Gottes Plan für unsere Familien seit dem Beginn der Zeiten.</w:t>
      </w:r>
    </w:p>
    <w:p w14:paraId="2444D73B" w14:textId="0A0AAEBB" w:rsidR="00134DD5" w:rsidRPr="00A7061B" w:rsidRDefault="00134DD5" w:rsidP="007B633E">
      <w:pPr>
        <w:widowControl w:val="0"/>
        <w:autoSpaceDE w:val="0"/>
        <w:autoSpaceDN w:val="0"/>
        <w:adjustRightInd w:val="0"/>
        <w:spacing w:before="120"/>
        <w:jc w:val="both"/>
        <w:rPr>
          <w:rFonts w:cs="Arial"/>
          <w:color w:val="000000" w:themeColor="text1"/>
          <w:sz w:val="22"/>
          <w:szCs w:val="22"/>
          <w:lang w:val="de-AT"/>
        </w:rPr>
      </w:pPr>
      <w:r w:rsidRPr="00A7061B">
        <w:rPr>
          <w:rFonts w:cs="Arial"/>
          <w:color w:val="000000" w:themeColor="text1"/>
          <w:sz w:val="22"/>
          <w:szCs w:val="22"/>
          <w:lang w:val="de-AT"/>
        </w:rPr>
        <w:t xml:space="preserve">Gott wollte, </w:t>
      </w:r>
      <w:r w:rsidR="00B25BC0" w:rsidRPr="00A7061B">
        <w:rPr>
          <w:rFonts w:cs="Arial"/>
          <w:color w:val="000000" w:themeColor="text1"/>
          <w:sz w:val="22"/>
          <w:szCs w:val="22"/>
          <w:lang w:val="de-AT"/>
        </w:rPr>
        <w:t>dass</w:t>
      </w:r>
      <w:r w:rsidRPr="00A7061B">
        <w:rPr>
          <w:rFonts w:cs="Arial"/>
          <w:color w:val="000000" w:themeColor="text1"/>
          <w:sz w:val="22"/>
          <w:szCs w:val="22"/>
          <w:lang w:val="de-AT"/>
        </w:rPr>
        <w:t xml:space="preserve"> unsere Heime Orte sind, die ein Stück Himmel auf Erden darstellen, wo Liebe gegenwärtig ist und die Familienmitglieder einander helfen und sich gegenseitig unterstützen. Liebe, Freundlichkeit und Fürsorge prägen das Leben und spiegeln so Gottes schützende Liebe für uns, seine Kinder, wieder.</w:t>
      </w:r>
    </w:p>
    <w:p w14:paraId="78FBFE2D" w14:textId="326EFF2D" w:rsidR="00134DD5" w:rsidRPr="00A7061B" w:rsidRDefault="000A508E" w:rsidP="007B633E">
      <w:pPr>
        <w:widowControl w:val="0"/>
        <w:autoSpaceDE w:val="0"/>
        <w:autoSpaceDN w:val="0"/>
        <w:adjustRightInd w:val="0"/>
        <w:spacing w:before="120"/>
        <w:jc w:val="both"/>
        <w:rPr>
          <w:rFonts w:cs="Arial"/>
          <w:bCs/>
          <w:color w:val="000000" w:themeColor="text1"/>
          <w:sz w:val="22"/>
          <w:szCs w:val="22"/>
          <w:lang w:val="de-AT"/>
        </w:rPr>
      </w:pPr>
      <w:r w:rsidRPr="00A7061B">
        <w:rPr>
          <w:rFonts w:cs="Arial"/>
          <w:color w:val="000000" w:themeColor="text1"/>
          <w:sz w:val="22"/>
          <w:szCs w:val="22"/>
          <w:lang w:val="de-AT"/>
        </w:rPr>
        <w:t xml:space="preserve">Ellen G. White </w:t>
      </w:r>
      <w:r w:rsidR="00134DD5" w:rsidRPr="00A7061B">
        <w:rPr>
          <w:rFonts w:cs="Arial"/>
          <w:color w:val="000000" w:themeColor="text1"/>
          <w:sz w:val="22"/>
          <w:szCs w:val="22"/>
          <w:lang w:val="de-AT"/>
        </w:rPr>
        <w:t>vertritt diese Ansicht in ihrem Buch</w:t>
      </w:r>
      <w:r w:rsidR="00CC65EF" w:rsidRPr="00A7061B">
        <w:rPr>
          <w:rFonts w:cs="Arial"/>
          <w:color w:val="000000" w:themeColor="text1"/>
          <w:sz w:val="22"/>
          <w:szCs w:val="22"/>
          <w:lang w:val="de-AT"/>
        </w:rPr>
        <w:t xml:space="preserve"> </w:t>
      </w:r>
      <w:r w:rsidR="008B78AE" w:rsidRPr="00A7061B">
        <w:rPr>
          <w:rFonts w:cs="Arial"/>
          <w:i/>
          <w:color w:val="000000" w:themeColor="text1"/>
          <w:sz w:val="22"/>
          <w:szCs w:val="22"/>
          <w:lang w:val="de-AT"/>
        </w:rPr>
        <w:t xml:space="preserve">The </w:t>
      </w:r>
      <w:r w:rsidR="00CC65EF" w:rsidRPr="00A7061B">
        <w:rPr>
          <w:rFonts w:cs="Arial"/>
          <w:i/>
          <w:color w:val="000000" w:themeColor="text1"/>
          <w:sz w:val="22"/>
          <w:szCs w:val="22"/>
          <w:lang w:val="de-AT"/>
        </w:rPr>
        <w:t>Adventist Home</w:t>
      </w:r>
      <w:r w:rsidR="00134DD5" w:rsidRPr="00A7061B">
        <w:rPr>
          <w:rFonts w:cs="Arial"/>
          <w:color w:val="000000" w:themeColor="text1"/>
          <w:sz w:val="22"/>
          <w:szCs w:val="22"/>
          <w:lang w:val="de-AT"/>
        </w:rPr>
        <w:t xml:space="preserve">: „Das Heim sollte zu all dem gestaltet werden, was das Wort beinhaltet. Es sollte </w:t>
      </w:r>
      <w:r w:rsidR="00134DD5" w:rsidRPr="00A7061B">
        <w:rPr>
          <w:rFonts w:cs="Arial"/>
          <w:bCs/>
          <w:color w:val="000000" w:themeColor="text1"/>
          <w:sz w:val="22"/>
          <w:szCs w:val="22"/>
          <w:lang w:val="de-AT"/>
        </w:rPr>
        <w:t>ein kleiner Himmel</w:t>
      </w:r>
      <w:r w:rsidR="00134DD5" w:rsidRPr="00A7061B">
        <w:rPr>
          <w:rFonts w:cs="Arial"/>
          <w:b/>
          <w:bCs/>
          <w:color w:val="000000" w:themeColor="text1"/>
          <w:sz w:val="22"/>
          <w:szCs w:val="22"/>
          <w:lang w:val="de-AT"/>
        </w:rPr>
        <w:t xml:space="preserve"> </w:t>
      </w:r>
      <w:r w:rsidR="00134DD5" w:rsidRPr="00A7061B">
        <w:rPr>
          <w:rFonts w:cs="Arial"/>
          <w:color w:val="000000" w:themeColor="text1"/>
          <w:sz w:val="22"/>
          <w:szCs w:val="22"/>
          <w:lang w:val="de-AT"/>
        </w:rPr>
        <w:t>auf Erden sein, ein Ort, an dem die Zuneigung gepflegt wird, statt sie sorgsam zu unterdrücken. Unser Glück hängt davon ab, dass wir Liebe, Mitgefühl und herzliches Zuvorkommen untereinander fördern</w:t>
      </w:r>
      <w:r w:rsidR="00134DD5" w:rsidRPr="00A7061B">
        <w:rPr>
          <w:rFonts w:cs="Arial"/>
          <w:bCs/>
          <w:color w:val="000000" w:themeColor="text1"/>
          <w:sz w:val="22"/>
          <w:szCs w:val="22"/>
          <w:lang w:val="de-AT"/>
        </w:rPr>
        <w:t>.” (Seite 15)</w:t>
      </w:r>
    </w:p>
    <w:p w14:paraId="674020CF" w14:textId="2A9EB64A" w:rsidR="00134DD5" w:rsidRPr="00A7061B" w:rsidRDefault="00134DD5" w:rsidP="007B633E">
      <w:pPr>
        <w:widowControl w:val="0"/>
        <w:autoSpaceDE w:val="0"/>
        <w:autoSpaceDN w:val="0"/>
        <w:adjustRightInd w:val="0"/>
        <w:spacing w:before="120"/>
        <w:jc w:val="both"/>
        <w:rPr>
          <w:rFonts w:cs="Arial"/>
          <w:color w:val="000000" w:themeColor="text1"/>
          <w:sz w:val="22"/>
          <w:szCs w:val="22"/>
          <w:lang w:val="de-AT"/>
        </w:rPr>
      </w:pPr>
      <w:r w:rsidRPr="00A7061B">
        <w:rPr>
          <w:rFonts w:cs="Arial"/>
          <w:bCs/>
          <w:color w:val="000000" w:themeColor="text1"/>
          <w:sz w:val="22"/>
          <w:szCs w:val="22"/>
          <w:lang w:val="de-AT"/>
        </w:rPr>
        <w:t xml:space="preserve">Leider sind viele Heime und sogar Gemeinden zu Stätten der Angst, </w:t>
      </w:r>
      <w:r w:rsidR="00AF45D8">
        <w:rPr>
          <w:rFonts w:cs="Arial"/>
          <w:bCs/>
          <w:color w:val="000000" w:themeColor="text1"/>
          <w:sz w:val="22"/>
          <w:szCs w:val="22"/>
          <w:lang w:val="de-AT"/>
        </w:rPr>
        <w:t xml:space="preserve">der </w:t>
      </w:r>
      <w:r w:rsidRPr="00A7061B">
        <w:rPr>
          <w:rFonts w:cs="Arial"/>
          <w:bCs/>
          <w:color w:val="000000" w:themeColor="text1"/>
          <w:sz w:val="22"/>
          <w:szCs w:val="22"/>
          <w:lang w:val="de-AT"/>
        </w:rPr>
        <w:t xml:space="preserve">Schmerzen und </w:t>
      </w:r>
      <w:r w:rsidR="00AF45D8">
        <w:rPr>
          <w:rFonts w:cs="Arial"/>
          <w:bCs/>
          <w:color w:val="000000" w:themeColor="text1"/>
          <w:sz w:val="22"/>
          <w:szCs w:val="22"/>
          <w:lang w:val="de-AT"/>
        </w:rPr>
        <w:t xml:space="preserve">der </w:t>
      </w:r>
      <w:r w:rsidRPr="00A7061B">
        <w:rPr>
          <w:rFonts w:cs="Arial"/>
          <w:bCs/>
          <w:color w:val="000000" w:themeColor="text1"/>
          <w:sz w:val="22"/>
          <w:szCs w:val="22"/>
          <w:lang w:val="de-AT"/>
        </w:rPr>
        <w:t xml:space="preserve">Trauer geworden. Statistiken zeigen, dass in Nordamerika </w:t>
      </w:r>
      <w:r w:rsidR="00B83E33" w:rsidRPr="00A7061B">
        <w:rPr>
          <w:rFonts w:cs="Arial"/>
          <w:bCs/>
          <w:color w:val="000000" w:themeColor="text1"/>
          <w:sz w:val="22"/>
          <w:szCs w:val="22"/>
          <w:lang w:val="de-AT"/>
        </w:rPr>
        <w:t>mehr als 3 Millionen Fälle von Kindesmissbrauch angezeigt werden, von denen über 6 Millionen Kinder betroffen sind.</w:t>
      </w:r>
      <w:r w:rsidR="00B83E33" w:rsidRPr="00A7061B">
        <w:rPr>
          <w:rFonts w:cs="Arial"/>
          <w:color w:val="000000" w:themeColor="text1"/>
          <w:sz w:val="22"/>
          <w:szCs w:val="22"/>
          <w:vertAlign w:val="superscript"/>
          <w:lang w:val="de-AT"/>
        </w:rPr>
        <w:t xml:space="preserve"> 1</w:t>
      </w:r>
    </w:p>
    <w:p w14:paraId="2BC1D61F" w14:textId="23DC17F3" w:rsidR="0077128F" w:rsidRPr="00A7061B" w:rsidRDefault="00B83E33" w:rsidP="007B633E">
      <w:pPr>
        <w:pStyle w:val="StandardWeb"/>
        <w:spacing w:before="120" w:beforeAutospacing="0" w:after="0" w:afterAutospacing="0"/>
        <w:jc w:val="both"/>
        <w:rPr>
          <w:rFonts w:asciiTheme="minorHAnsi" w:hAnsiTheme="minorHAnsi" w:cs="Arial"/>
          <w:bCs/>
          <w:color w:val="000000" w:themeColor="text1"/>
          <w:sz w:val="22"/>
          <w:szCs w:val="22"/>
          <w:lang w:val="de-AT"/>
        </w:rPr>
      </w:pPr>
      <w:r w:rsidRPr="00A7061B">
        <w:rPr>
          <w:rFonts w:asciiTheme="minorHAnsi" w:hAnsiTheme="minorHAnsi" w:cs="Arial"/>
          <w:color w:val="000000" w:themeColor="text1"/>
          <w:sz w:val="22"/>
          <w:szCs w:val="22"/>
          <w:lang w:val="de-AT"/>
        </w:rPr>
        <w:t>Es wird geschätzt, dass in einem von fünf Gotteshäusern Anschuldigungen bezüglich sexuelle</w:t>
      </w:r>
      <w:r w:rsidR="00294EE5">
        <w:rPr>
          <w:rFonts w:asciiTheme="minorHAnsi" w:hAnsiTheme="minorHAnsi" w:cs="Arial"/>
          <w:color w:val="000000" w:themeColor="text1"/>
          <w:sz w:val="22"/>
          <w:szCs w:val="22"/>
          <w:lang w:val="de-AT"/>
        </w:rPr>
        <w:t>r</w:t>
      </w:r>
      <w:r w:rsidRPr="00A7061B">
        <w:rPr>
          <w:rFonts w:asciiTheme="minorHAnsi" w:hAnsiTheme="minorHAnsi" w:cs="Arial"/>
          <w:color w:val="000000" w:themeColor="text1"/>
          <w:sz w:val="22"/>
          <w:szCs w:val="22"/>
          <w:lang w:val="de-AT"/>
        </w:rPr>
        <w:t xml:space="preserve"> </w:t>
      </w:r>
      <w:r w:rsidR="00294EE5">
        <w:rPr>
          <w:rFonts w:asciiTheme="minorHAnsi" w:hAnsiTheme="minorHAnsi" w:cs="Arial"/>
          <w:color w:val="000000" w:themeColor="text1"/>
          <w:sz w:val="22"/>
          <w:szCs w:val="22"/>
          <w:lang w:val="de-AT"/>
        </w:rPr>
        <w:t>Gewalt an</w:t>
      </w:r>
      <w:r w:rsidRPr="00A7061B">
        <w:rPr>
          <w:rFonts w:asciiTheme="minorHAnsi" w:hAnsiTheme="minorHAnsi" w:cs="Arial"/>
          <w:color w:val="000000" w:themeColor="text1"/>
          <w:sz w:val="22"/>
          <w:szCs w:val="22"/>
          <w:lang w:val="de-AT"/>
        </w:rPr>
        <w:t xml:space="preserve"> Kindern im Rahmen der verschiedenen Dienste erhoben werden. Alle zehn Sekunden wird </w:t>
      </w:r>
      <w:r w:rsidR="00926AF8" w:rsidRPr="00A7061B">
        <w:rPr>
          <w:rFonts w:asciiTheme="minorHAnsi" w:hAnsiTheme="minorHAnsi" w:cs="Arial"/>
          <w:color w:val="000000" w:themeColor="text1"/>
          <w:sz w:val="22"/>
          <w:szCs w:val="22"/>
          <w:lang w:val="de-AT"/>
        </w:rPr>
        <w:t xml:space="preserve">in Nordamerika </w:t>
      </w:r>
      <w:r w:rsidRPr="00A7061B">
        <w:rPr>
          <w:rFonts w:asciiTheme="minorHAnsi" w:hAnsiTheme="minorHAnsi" w:cs="Arial"/>
          <w:color w:val="000000" w:themeColor="text1"/>
          <w:sz w:val="22"/>
          <w:szCs w:val="22"/>
          <w:lang w:val="de-AT"/>
        </w:rPr>
        <w:t>ein Fall von Kindesmissbrauch</w:t>
      </w:r>
      <w:r w:rsidR="00926AF8" w:rsidRPr="00A7061B">
        <w:rPr>
          <w:rFonts w:asciiTheme="minorHAnsi" w:hAnsiTheme="minorHAnsi" w:cs="Arial"/>
          <w:color w:val="000000" w:themeColor="text1"/>
          <w:sz w:val="22"/>
          <w:szCs w:val="22"/>
          <w:lang w:val="de-AT"/>
        </w:rPr>
        <w:t xml:space="preserve"> angezeigt. </w:t>
      </w:r>
      <w:r w:rsidR="00D520C1" w:rsidRPr="00A7061B">
        <w:rPr>
          <w:rFonts w:asciiTheme="minorHAnsi" w:hAnsiTheme="minorHAnsi" w:cs="Arial"/>
          <w:color w:val="000000" w:themeColor="text1"/>
          <w:sz w:val="22"/>
          <w:szCs w:val="22"/>
          <w:lang w:val="de-AT"/>
        </w:rPr>
        <w:t>Was für eine schreckliche Wirklichkeit! Die Statistiken, die ich jetzt mit euch teilen werde, malen dieses traurige Bild weiter aus.</w:t>
      </w:r>
    </w:p>
    <w:p w14:paraId="1C771F42" w14:textId="47251E1E" w:rsidR="00D520C1" w:rsidRPr="00A7061B" w:rsidRDefault="00D520C1" w:rsidP="007B633E">
      <w:pPr>
        <w:pStyle w:val="StandardWeb"/>
        <w:spacing w:before="120" w:beforeAutospacing="0" w:after="0" w:afterAutospacing="0"/>
        <w:ind w:firstLine="360"/>
        <w:jc w:val="both"/>
        <w:rPr>
          <w:rFonts w:asciiTheme="minorHAnsi" w:hAnsiTheme="minorHAnsi" w:cs="Arial"/>
          <w:bCs/>
          <w:color w:val="000000" w:themeColor="text1"/>
          <w:sz w:val="22"/>
          <w:szCs w:val="22"/>
          <w:lang w:val="de-AT"/>
        </w:rPr>
      </w:pPr>
      <w:r w:rsidRPr="00A7061B">
        <w:rPr>
          <w:rFonts w:asciiTheme="minorHAnsi" w:hAnsiTheme="minorHAnsi" w:cs="Arial"/>
          <w:bCs/>
          <w:color w:val="000000" w:themeColor="text1"/>
          <w:sz w:val="22"/>
          <w:szCs w:val="22"/>
          <w:lang w:val="de-AT"/>
        </w:rPr>
        <w:t xml:space="preserve">Im Jahr 2013 veröffentlichten die „National </w:t>
      </w:r>
      <w:proofErr w:type="spellStart"/>
      <w:r w:rsidRPr="00A7061B">
        <w:rPr>
          <w:rFonts w:asciiTheme="minorHAnsi" w:hAnsiTheme="minorHAnsi" w:cs="Arial"/>
          <w:bCs/>
          <w:color w:val="000000" w:themeColor="text1"/>
          <w:sz w:val="22"/>
          <w:szCs w:val="22"/>
          <w:lang w:val="de-AT"/>
        </w:rPr>
        <w:t>Abuse</w:t>
      </w:r>
      <w:proofErr w:type="spellEnd"/>
      <w:r w:rsidRPr="00A7061B">
        <w:rPr>
          <w:rFonts w:asciiTheme="minorHAnsi" w:hAnsiTheme="minorHAnsi" w:cs="Arial"/>
          <w:bCs/>
          <w:color w:val="000000" w:themeColor="text1"/>
          <w:sz w:val="22"/>
          <w:szCs w:val="22"/>
          <w:lang w:val="de-AT"/>
        </w:rPr>
        <w:t xml:space="preserve"> </w:t>
      </w:r>
      <w:proofErr w:type="spellStart"/>
      <w:r w:rsidRPr="00A7061B">
        <w:rPr>
          <w:rFonts w:asciiTheme="minorHAnsi" w:hAnsiTheme="minorHAnsi" w:cs="Arial"/>
          <w:bCs/>
          <w:color w:val="000000" w:themeColor="text1"/>
          <w:sz w:val="22"/>
          <w:szCs w:val="22"/>
          <w:lang w:val="de-AT"/>
        </w:rPr>
        <w:t>Statistics</w:t>
      </w:r>
      <w:proofErr w:type="spellEnd"/>
      <w:r w:rsidRPr="00A7061B">
        <w:rPr>
          <w:rFonts w:asciiTheme="minorHAnsi" w:hAnsiTheme="minorHAnsi" w:cs="Arial"/>
          <w:bCs/>
          <w:color w:val="000000" w:themeColor="text1"/>
          <w:sz w:val="22"/>
          <w:szCs w:val="22"/>
          <w:lang w:val="de-AT"/>
        </w:rPr>
        <w:t>“ (</w:t>
      </w:r>
      <w:r w:rsidRPr="00A7061B">
        <w:rPr>
          <w:rFonts w:asciiTheme="minorHAnsi" w:hAnsiTheme="minorHAnsi" w:cs="Arial"/>
          <w:bCs/>
          <w:i/>
          <w:color w:val="000000" w:themeColor="text1"/>
          <w:sz w:val="22"/>
          <w:szCs w:val="22"/>
          <w:lang w:val="de-AT"/>
        </w:rPr>
        <w:t>Nationale Missbrauchsstatistiken</w:t>
      </w:r>
      <w:r w:rsidRPr="00A7061B">
        <w:rPr>
          <w:rFonts w:asciiTheme="minorHAnsi" w:hAnsiTheme="minorHAnsi" w:cs="Arial"/>
          <w:bCs/>
          <w:color w:val="000000" w:themeColor="text1"/>
          <w:sz w:val="22"/>
          <w:szCs w:val="22"/>
          <w:lang w:val="de-AT"/>
        </w:rPr>
        <w:t>) folgende Fakten:</w:t>
      </w:r>
    </w:p>
    <w:p w14:paraId="3B497CE1" w14:textId="6CF72BE9" w:rsidR="00521B47" w:rsidRPr="00A7061B" w:rsidRDefault="00D520C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 xml:space="preserve">Es wurden 702 000 Fälle berichtet, in denen Kinder Opfer von </w:t>
      </w:r>
      <w:r w:rsidR="00294EE5">
        <w:rPr>
          <w:rFonts w:asciiTheme="minorHAnsi" w:hAnsiTheme="minorHAnsi" w:cs="Arial"/>
          <w:bCs/>
          <w:color w:val="000000" w:themeColor="text1"/>
          <w:sz w:val="22"/>
          <w:szCs w:val="22"/>
          <w:lang w:val="de-AT"/>
        </w:rPr>
        <w:t>Gewalt</w:t>
      </w:r>
      <w:r w:rsidRPr="00A7061B">
        <w:rPr>
          <w:rFonts w:asciiTheme="minorHAnsi" w:hAnsiTheme="minorHAnsi" w:cs="Arial"/>
          <w:bCs/>
          <w:color w:val="000000" w:themeColor="text1"/>
          <w:sz w:val="22"/>
          <w:szCs w:val="22"/>
          <w:lang w:val="de-AT"/>
        </w:rPr>
        <w:t xml:space="preserve"> und Vernachlässigung wurden. Das bedeutet, dass 9,2 Opfer auf 1 000 Kinder in den USA kommen.</w:t>
      </w:r>
    </w:p>
    <w:p w14:paraId="0D48A586" w14:textId="3E9A33B9" w:rsidR="00521B47" w:rsidRPr="00A7061B" w:rsidRDefault="00D520C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In 3,2 Millionen Fällen von Kindesmissbrauch wurde</w:t>
      </w:r>
      <w:r w:rsidR="00134013" w:rsidRPr="00A7061B">
        <w:rPr>
          <w:rFonts w:asciiTheme="minorHAnsi" w:hAnsiTheme="minorHAnsi" w:cs="Arial"/>
          <w:bCs/>
          <w:color w:val="000000" w:themeColor="text1"/>
          <w:sz w:val="22"/>
          <w:szCs w:val="22"/>
          <w:lang w:val="de-AT"/>
        </w:rPr>
        <w:t>n im Jahr 2012 in den USA</w:t>
      </w:r>
      <w:r w:rsidRPr="00A7061B">
        <w:rPr>
          <w:rFonts w:asciiTheme="minorHAnsi" w:hAnsiTheme="minorHAnsi" w:cs="Arial"/>
          <w:bCs/>
          <w:color w:val="000000" w:themeColor="text1"/>
          <w:sz w:val="22"/>
          <w:szCs w:val="22"/>
          <w:lang w:val="de-AT"/>
        </w:rPr>
        <w:t xml:space="preserve"> ermittelt.</w:t>
      </w:r>
    </w:p>
    <w:p w14:paraId="25337122" w14:textId="6AEE1C6A" w:rsidR="0077128F" w:rsidRPr="00A7061B" w:rsidRDefault="00D520C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 xml:space="preserve">1 580 Kinder starben </w:t>
      </w:r>
      <w:r w:rsidR="00134013" w:rsidRPr="00A7061B">
        <w:rPr>
          <w:rFonts w:asciiTheme="minorHAnsi" w:hAnsiTheme="minorHAnsi" w:cs="Arial"/>
          <w:bCs/>
          <w:color w:val="000000" w:themeColor="text1"/>
          <w:sz w:val="22"/>
          <w:szCs w:val="22"/>
          <w:lang w:val="de-AT"/>
        </w:rPr>
        <w:t xml:space="preserve">2012 in den USA </w:t>
      </w:r>
      <w:r w:rsidRPr="00A7061B">
        <w:rPr>
          <w:rFonts w:asciiTheme="minorHAnsi" w:hAnsiTheme="minorHAnsi" w:cs="Arial"/>
          <w:bCs/>
          <w:color w:val="000000" w:themeColor="text1"/>
          <w:sz w:val="22"/>
          <w:szCs w:val="22"/>
          <w:lang w:val="de-AT"/>
        </w:rPr>
        <w:t xml:space="preserve">an </w:t>
      </w:r>
      <w:r w:rsidR="00294EE5">
        <w:rPr>
          <w:rFonts w:asciiTheme="minorHAnsi" w:hAnsiTheme="minorHAnsi" w:cs="Arial"/>
          <w:bCs/>
          <w:color w:val="000000" w:themeColor="text1"/>
          <w:sz w:val="22"/>
          <w:szCs w:val="22"/>
          <w:lang w:val="de-AT"/>
        </w:rPr>
        <w:t>Gewalt</w:t>
      </w:r>
      <w:r w:rsidRPr="00A7061B">
        <w:rPr>
          <w:rFonts w:asciiTheme="minorHAnsi" w:hAnsiTheme="minorHAnsi" w:cs="Arial"/>
          <w:bCs/>
          <w:color w:val="000000" w:themeColor="text1"/>
          <w:sz w:val="22"/>
          <w:szCs w:val="22"/>
          <w:lang w:val="de-AT"/>
        </w:rPr>
        <w:t xml:space="preserve"> und Vernachlässigung, was bedeutet, </w:t>
      </w:r>
      <w:r w:rsidR="00134013" w:rsidRPr="00A7061B">
        <w:rPr>
          <w:rFonts w:asciiTheme="minorHAnsi" w:hAnsiTheme="minorHAnsi" w:cs="Arial"/>
          <w:bCs/>
          <w:color w:val="000000" w:themeColor="text1"/>
          <w:sz w:val="22"/>
          <w:szCs w:val="22"/>
          <w:lang w:val="de-AT"/>
        </w:rPr>
        <w:t>dass täglich mehr als vier Kinder an den Folgen von Kindesmissbrauch sterben.</w:t>
      </w:r>
      <w:r w:rsidR="00134013" w:rsidRPr="00A7061B">
        <w:rPr>
          <w:rFonts w:asciiTheme="minorHAnsi" w:hAnsiTheme="minorHAnsi" w:cs="Arial"/>
          <w:color w:val="000000" w:themeColor="text1"/>
          <w:sz w:val="22"/>
          <w:szCs w:val="22"/>
          <w:lang w:val="de-AT"/>
        </w:rPr>
        <w:t xml:space="preserve"> </w:t>
      </w:r>
    </w:p>
    <w:p w14:paraId="02347BF9" w14:textId="6C7A72C8" w:rsidR="00BF4FFE" w:rsidRPr="00A7061B" w:rsidRDefault="00B11B94"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lastRenderedPageBreak/>
        <w:t>Vielleicht denkt ihr, dass es nur in Nordamerika so zugeht. Nein, überhaupt nicht! Kindesmisshandlung passiert überall, auf der ganzen Welt. Es ist ein weltweites Problem, auf das wir unsere Aufmerksamkeit richten müssen, wenn wir in unseren Heimen und Gemeinden einen Unterschied machen wollen.</w:t>
      </w:r>
      <w:r w:rsidR="003E7ABA" w:rsidRPr="00A7061B">
        <w:rPr>
          <w:rFonts w:asciiTheme="minorHAnsi" w:hAnsiTheme="minorHAnsi" w:cs="Arial"/>
          <w:color w:val="000000" w:themeColor="text1"/>
          <w:sz w:val="22"/>
          <w:szCs w:val="22"/>
          <w:lang w:val="de-AT"/>
        </w:rPr>
        <w:t xml:space="preserve"> </w:t>
      </w:r>
    </w:p>
    <w:p w14:paraId="5662428C" w14:textId="60BF4BD1" w:rsidR="0077128F" w:rsidRPr="00A7061B" w:rsidRDefault="005F4A97"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In Malawi hat die Regierung das Problem von Gewalt gegenüber Kindern untersucht und im März 2015 einen Bericht veröffentlicht. Dort steht folgendes:</w:t>
      </w:r>
    </w:p>
    <w:p w14:paraId="5AF5CBA7" w14:textId="16F12221" w:rsidR="00E252C7" w:rsidRPr="00A7061B" w:rsidRDefault="0016431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Während ihrer Kindheit erlebten zwei von drei Staatsbürgern Gewalt</w:t>
      </w:r>
      <w:r w:rsidR="00BF4FFE" w:rsidRPr="00A7061B">
        <w:rPr>
          <w:rFonts w:asciiTheme="minorHAnsi" w:hAnsiTheme="minorHAnsi" w:cs="Arial"/>
          <w:color w:val="000000" w:themeColor="text1"/>
          <w:sz w:val="22"/>
          <w:szCs w:val="22"/>
          <w:lang w:val="de-AT"/>
        </w:rPr>
        <w:t>.</w:t>
      </w:r>
    </w:p>
    <w:p w14:paraId="3BB7145F" w14:textId="493C5988" w:rsidR="00164311" w:rsidRPr="00A7061B" w:rsidRDefault="0016431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Noch vor seinem 18. Geburtstag wurde eines von fünf Mädchen sexuell missbraucht.</w:t>
      </w:r>
    </w:p>
    <w:p w14:paraId="7BC26929" w14:textId="7ED13D25" w:rsidR="00E252C7" w:rsidRPr="00A7061B" w:rsidRDefault="0016431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Beinahe zwei von drei Jungen erlitten vor ihrem 18. Lebensjahr</w:t>
      </w:r>
      <w:r w:rsidR="008D4CD7">
        <w:rPr>
          <w:rFonts w:asciiTheme="minorHAnsi" w:hAnsiTheme="minorHAnsi" w:cs="Arial"/>
          <w:color w:val="000000" w:themeColor="text1"/>
          <w:sz w:val="22"/>
          <w:szCs w:val="22"/>
          <w:lang w:val="de-AT"/>
        </w:rPr>
        <w:t xml:space="preserve"> körperliche</w:t>
      </w:r>
      <w:r w:rsidRPr="00A7061B">
        <w:rPr>
          <w:rFonts w:asciiTheme="minorHAnsi" w:hAnsiTheme="minorHAnsi" w:cs="Arial"/>
          <w:color w:val="000000" w:themeColor="text1"/>
          <w:sz w:val="22"/>
          <w:szCs w:val="22"/>
          <w:lang w:val="de-AT"/>
        </w:rPr>
        <w:t xml:space="preserve"> Gewalt.</w:t>
      </w:r>
    </w:p>
    <w:p w14:paraId="2823ED04" w14:textId="320CB8AA" w:rsidR="00FA44E2" w:rsidRPr="00A7061B" w:rsidRDefault="00164311" w:rsidP="007B633E">
      <w:pPr>
        <w:pStyle w:val="StandardWeb"/>
        <w:numPr>
          <w:ilvl w:val="0"/>
          <w:numId w:val="2"/>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Tatsächlich ist die Gewalt gegen Kinder </w:t>
      </w:r>
      <w:r w:rsidR="00354EDF" w:rsidRPr="00A7061B">
        <w:rPr>
          <w:rFonts w:asciiTheme="minorHAnsi" w:hAnsiTheme="minorHAnsi" w:cs="Arial"/>
          <w:color w:val="000000" w:themeColor="text1"/>
          <w:sz w:val="22"/>
          <w:szCs w:val="22"/>
          <w:lang w:val="de-AT"/>
        </w:rPr>
        <w:t xml:space="preserve">in den meisten Gemeinschaften quer durchs Land </w:t>
      </w:r>
      <w:r w:rsidRPr="00A7061B">
        <w:rPr>
          <w:rFonts w:asciiTheme="minorHAnsi" w:hAnsiTheme="minorHAnsi" w:cs="Arial"/>
          <w:color w:val="000000" w:themeColor="text1"/>
          <w:sz w:val="22"/>
          <w:szCs w:val="22"/>
          <w:lang w:val="de-AT"/>
        </w:rPr>
        <w:t xml:space="preserve">zur </w:t>
      </w:r>
      <w:r w:rsidR="00354EDF" w:rsidRPr="00A7061B">
        <w:rPr>
          <w:rFonts w:asciiTheme="minorHAnsi" w:hAnsiTheme="minorHAnsi" w:cs="Arial"/>
          <w:color w:val="000000" w:themeColor="text1"/>
          <w:sz w:val="22"/>
          <w:szCs w:val="22"/>
          <w:lang w:val="de-AT"/>
        </w:rPr>
        <w:t>Selbstverständlichkeit geworden.</w:t>
      </w:r>
      <w:r w:rsidR="00354EDF" w:rsidRPr="00A7061B">
        <w:rPr>
          <w:rFonts w:asciiTheme="minorHAnsi" w:hAnsiTheme="minorHAnsi" w:cs="Arial"/>
          <w:color w:val="000000" w:themeColor="text1"/>
          <w:sz w:val="22"/>
          <w:szCs w:val="22"/>
          <w:vertAlign w:val="superscript"/>
          <w:lang w:val="de-AT"/>
        </w:rPr>
        <w:t xml:space="preserve"> </w:t>
      </w:r>
      <w:r w:rsidR="00C17EEB" w:rsidRPr="00A7061B">
        <w:rPr>
          <w:rFonts w:asciiTheme="minorHAnsi" w:hAnsiTheme="minorHAnsi" w:cs="Arial"/>
          <w:color w:val="000000" w:themeColor="text1"/>
          <w:sz w:val="22"/>
          <w:szCs w:val="22"/>
          <w:vertAlign w:val="superscript"/>
          <w:lang w:val="de-AT"/>
        </w:rPr>
        <w:t>2</w:t>
      </w:r>
      <w:r w:rsidR="00FA44E2" w:rsidRPr="00A7061B">
        <w:rPr>
          <w:rFonts w:asciiTheme="minorHAnsi" w:hAnsiTheme="minorHAnsi" w:cs="Arial"/>
          <w:color w:val="000000" w:themeColor="text1"/>
          <w:sz w:val="22"/>
          <w:szCs w:val="22"/>
          <w:lang w:val="de-AT"/>
        </w:rPr>
        <w:t xml:space="preserve"> </w:t>
      </w:r>
    </w:p>
    <w:p w14:paraId="5124F634" w14:textId="77777777" w:rsidR="008D4CD7" w:rsidRDefault="008D4CD7" w:rsidP="007B633E">
      <w:pPr>
        <w:pStyle w:val="StandardWeb"/>
        <w:spacing w:before="120" w:beforeAutospacing="0" w:after="0" w:afterAutospacing="0"/>
        <w:jc w:val="both"/>
        <w:rPr>
          <w:rFonts w:asciiTheme="minorHAnsi" w:hAnsiTheme="minorHAnsi" w:cs="Arial"/>
          <w:bCs/>
          <w:color w:val="000000" w:themeColor="text1"/>
          <w:sz w:val="22"/>
          <w:szCs w:val="22"/>
          <w:lang w:val="de-AT"/>
        </w:rPr>
      </w:pPr>
    </w:p>
    <w:p w14:paraId="05FA908A" w14:textId="73564F16" w:rsidR="0077128F" w:rsidRPr="00A7061B" w:rsidRDefault="00354EDF" w:rsidP="007B633E">
      <w:pPr>
        <w:pStyle w:val="StandardWeb"/>
        <w:spacing w:before="120" w:beforeAutospacing="0" w:after="0" w:afterAutospacing="0"/>
        <w:jc w:val="both"/>
        <w:rPr>
          <w:rFonts w:asciiTheme="minorHAnsi" w:hAnsiTheme="minorHAnsi" w:cs="Arial"/>
          <w:bCs/>
          <w:color w:val="000000" w:themeColor="text1"/>
          <w:sz w:val="22"/>
          <w:szCs w:val="22"/>
          <w:lang w:val="de-AT"/>
        </w:rPr>
      </w:pPr>
      <w:r w:rsidRPr="00A7061B">
        <w:rPr>
          <w:rFonts w:asciiTheme="minorHAnsi" w:hAnsiTheme="minorHAnsi" w:cs="Arial"/>
          <w:bCs/>
          <w:color w:val="000000" w:themeColor="text1"/>
          <w:sz w:val="22"/>
          <w:szCs w:val="22"/>
          <w:lang w:val="de-AT"/>
        </w:rPr>
        <w:t>Träum</w:t>
      </w:r>
      <w:r w:rsidR="006823E5" w:rsidRPr="00A7061B">
        <w:rPr>
          <w:rFonts w:asciiTheme="minorHAnsi" w:hAnsiTheme="minorHAnsi" w:cs="Arial"/>
          <w:bCs/>
          <w:color w:val="000000" w:themeColor="text1"/>
          <w:sz w:val="22"/>
          <w:szCs w:val="22"/>
          <w:lang w:val="de-AT"/>
        </w:rPr>
        <w:t>t</w:t>
      </w:r>
      <w:r w:rsidRPr="00A7061B">
        <w:rPr>
          <w:rFonts w:asciiTheme="minorHAnsi" w:hAnsiTheme="minorHAnsi" w:cs="Arial"/>
          <w:bCs/>
          <w:color w:val="000000" w:themeColor="text1"/>
          <w:sz w:val="22"/>
          <w:szCs w:val="22"/>
          <w:lang w:val="de-AT"/>
        </w:rPr>
        <w:t xml:space="preserve"> ein wenig … Denk</w:t>
      </w:r>
      <w:r w:rsidR="006823E5" w:rsidRPr="00A7061B">
        <w:rPr>
          <w:rFonts w:asciiTheme="minorHAnsi" w:hAnsiTheme="minorHAnsi" w:cs="Arial"/>
          <w:bCs/>
          <w:color w:val="000000" w:themeColor="text1"/>
          <w:sz w:val="22"/>
          <w:szCs w:val="22"/>
          <w:lang w:val="de-AT"/>
        </w:rPr>
        <w:t>t</w:t>
      </w:r>
      <w:r w:rsidRPr="00A7061B">
        <w:rPr>
          <w:rFonts w:asciiTheme="minorHAnsi" w:hAnsiTheme="minorHAnsi" w:cs="Arial"/>
          <w:bCs/>
          <w:color w:val="000000" w:themeColor="text1"/>
          <w:sz w:val="22"/>
          <w:szCs w:val="22"/>
          <w:lang w:val="de-AT"/>
        </w:rPr>
        <w:t xml:space="preserve"> an ein oder zwei Kinder, die </w:t>
      </w:r>
      <w:r w:rsidR="006823E5" w:rsidRPr="00A7061B">
        <w:rPr>
          <w:rFonts w:asciiTheme="minorHAnsi" w:hAnsiTheme="minorHAnsi" w:cs="Arial"/>
          <w:bCs/>
          <w:color w:val="000000" w:themeColor="text1"/>
          <w:sz w:val="22"/>
          <w:szCs w:val="22"/>
          <w:lang w:val="de-AT"/>
        </w:rPr>
        <w:t>ihr</w:t>
      </w:r>
      <w:r w:rsidRPr="00A7061B">
        <w:rPr>
          <w:rFonts w:asciiTheme="minorHAnsi" w:hAnsiTheme="minorHAnsi" w:cs="Arial"/>
          <w:bCs/>
          <w:color w:val="000000" w:themeColor="text1"/>
          <w:sz w:val="22"/>
          <w:szCs w:val="22"/>
          <w:lang w:val="de-AT"/>
        </w:rPr>
        <w:t xml:space="preserve"> gut kennt. Welche Hoffnungen, Träume und Ziele hegt </w:t>
      </w:r>
      <w:r w:rsidR="006823E5" w:rsidRPr="00A7061B">
        <w:rPr>
          <w:rFonts w:asciiTheme="minorHAnsi" w:hAnsiTheme="minorHAnsi" w:cs="Arial"/>
          <w:bCs/>
          <w:color w:val="000000" w:themeColor="text1"/>
          <w:sz w:val="22"/>
          <w:szCs w:val="22"/>
          <w:lang w:val="de-AT"/>
        </w:rPr>
        <w:t>ihr</w:t>
      </w:r>
      <w:r w:rsidRPr="00A7061B">
        <w:rPr>
          <w:rFonts w:asciiTheme="minorHAnsi" w:hAnsiTheme="minorHAnsi" w:cs="Arial"/>
          <w:bCs/>
          <w:color w:val="000000" w:themeColor="text1"/>
          <w:sz w:val="22"/>
          <w:szCs w:val="22"/>
          <w:lang w:val="de-AT"/>
        </w:rPr>
        <w:t xml:space="preserve"> für ihre Zukunft?</w:t>
      </w:r>
    </w:p>
    <w:p w14:paraId="57CD3595" w14:textId="15BC6FB1" w:rsidR="00BD5B19" w:rsidRPr="00A7061B" w:rsidRDefault="00354EDF" w:rsidP="007B633E">
      <w:pPr>
        <w:pStyle w:val="StandardWeb"/>
        <w:spacing w:before="120" w:beforeAutospacing="0" w:after="0" w:afterAutospacing="0"/>
        <w:jc w:val="both"/>
        <w:rPr>
          <w:rFonts w:asciiTheme="minorHAnsi" w:hAnsiTheme="minorHAnsi" w:cs="Arial"/>
          <w:b/>
          <w:bCs/>
          <w:color w:val="000000" w:themeColor="text1"/>
          <w:sz w:val="22"/>
          <w:szCs w:val="22"/>
          <w:lang w:val="de-AT"/>
        </w:rPr>
      </w:pPr>
      <w:r w:rsidRPr="00A7061B">
        <w:rPr>
          <w:rFonts w:asciiTheme="minorHAnsi" w:hAnsiTheme="minorHAnsi" w:cs="Arial"/>
          <w:b/>
          <w:bCs/>
          <w:color w:val="000000" w:themeColor="text1"/>
          <w:sz w:val="22"/>
          <w:szCs w:val="22"/>
          <w:lang w:val="de-AT"/>
        </w:rPr>
        <w:t>Bedenk</w:t>
      </w:r>
      <w:r w:rsidR="00CF3FAB" w:rsidRPr="00A7061B">
        <w:rPr>
          <w:rFonts w:asciiTheme="minorHAnsi" w:hAnsiTheme="minorHAnsi" w:cs="Arial"/>
          <w:b/>
          <w:bCs/>
          <w:color w:val="000000" w:themeColor="text1"/>
          <w:sz w:val="22"/>
          <w:szCs w:val="22"/>
          <w:lang w:val="de-AT"/>
        </w:rPr>
        <w:t>t</w:t>
      </w:r>
      <w:r w:rsidRPr="00A7061B">
        <w:rPr>
          <w:rFonts w:asciiTheme="minorHAnsi" w:hAnsiTheme="minorHAnsi" w:cs="Arial"/>
          <w:b/>
          <w:bCs/>
          <w:color w:val="000000" w:themeColor="text1"/>
          <w:sz w:val="22"/>
          <w:szCs w:val="22"/>
          <w:lang w:val="de-AT"/>
        </w:rPr>
        <w:t xml:space="preserve"> folgendes:</w:t>
      </w:r>
    </w:p>
    <w:p w14:paraId="768D7628" w14:textId="48F1F80E" w:rsidR="00521B47" w:rsidRPr="00A7061B" w:rsidRDefault="006823E5" w:rsidP="007B633E">
      <w:pPr>
        <w:pStyle w:val="StandardWeb"/>
        <w:numPr>
          <w:ilvl w:val="0"/>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 xml:space="preserve">Wie würden </w:t>
      </w:r>
      <w:r w:rsidR="00CF3FAB" w:rsidRPr="00A7061B">
        <w:rPr>
          <w:rFonts w:asciiTheme="minorHAnsi" w:hAnsiTheme="minorHAnsi" w:cs="Arial"/>
          <w:bCs/>
          <w:color w:val="000000" w:themeColor="text1"/>
          <w:sz w:val="22"/>
          <w:szCs w:val="22"/>
          <w:lang w:val="de-AT"/>
        </w:rPr>
        <w:t>eure</w:t>
      </w:r>
      <w:r w:rsidRPr="00A7061B">
        <w:rPr>
          <w:rFonts w:asciiTheme="minorHAnsi" w:hAnsiTheme="minorHAnsi" w:cs="Arial"/>
          <w:bCs/>
          <w:color w:val="000000" w:themeColor="text1"/>
          <w:sz w:val="22"/>
          <w:szCs w:val="22"/>
          <w:lang w:val="de-AT"/>
        </w:rPr>
        <w:t xml:space="preserve"> Hoffnungen</w:t>
      </w:r>
      <w:r w:rsidR="00CF3FAB" w:rsidRPr="00A7061B">
        <w:rPr>
          <w:rFonts w:asciiTheme="minorHAnsi" w:hAnsiTheme="minorHAnsi" w:cs="Arial"/>
          <w:bCs/>
          <w:color w:val="000000" w:themeColor="text1"/>
          <w:sz w:val="22"/>
          <w:szCs w:val="22"/>
          <w:lang w:val="de-AT"/>
        </w:rPr>
        <w:t>, Träume und Ziele für diese Kinder sich ändern, wenn sie Miss</w:t>
      </w:r>
      <w:r w:rsidR="005B1522">
        <w:rPr>
          <w:rFonts w:asciiTheme="minorHAnsi" w:hAnsiTheme="minorHAnsi" w:cs="Arial"/>
          <w:bCs/>
          <w:color w:val="000000" w:themeColor="text1"/>
          <w:sz w:val="22"/>
          <w:szCs w:val="22"/>
          <w:lang w:val="de-AT"/>
        </w:rPr>
        <w:softHyphen/>
      </w:r>
      <w:r w:rsidR="00CF3FAB" w:rsidRPr="00A7061B">
        <w:rPr>
          <w:rFonts w:asciiTheme="minorHAnsi" w:hAnsiTheme="minorHAnsi" w:cs="Arial"/>
          <w:bCs/>
          <w:color w:val="000000" w:themeColor="text1"/>
          <w:sz w:val="22"/>
          <w:szCs w:val="22"/>
          <w:lang w:val="de-AT"/>
        </w:rPr>
        <w:t>brauch und Gewalt erleben müssten?</w:t>
      </w:r>
    </w:p>
    <w:p w14:paraId="2BFAE55A" w14:textId="448FB6A0" w:rsidR="00521B47" w:rsidRPr="00A7061B" w:rsidRDefault="00CF3FAB" w:rsidP="007B633E">
      <w:pPr>
        <w:pStyle w:val="StandardWeb"/>
        <w:numPr>
          <w:ilvl w:val="0"/>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Was wären die Folgen für ihre Familien</w:t>
      </w:r>
      <w:r w:rsidR="00521B47" w:rsidRPr="00A7061B">
        <w:rPr>
          <w:rFonts w:asciiTheme="minorHAnsi" w:hAnsiTheme="minorHAnsi" w:cs="Arial"/>
          <w:bCs/>
          <w:color w:val="000000" w:themeColor="text1"/>
          <w:sz w:val="22"/>
          <w:szCs w:val="22"/>
          <w:lang w:val="de-AT"/>
        </w:rPr>
        <w:t>?</w:t>
      </w:r>
    </w:p>
    <w:p w14:paraId="533D7B3F" w14:textId="2562011E" w:rsidR="00521B47" w:rsidRPr="00A7061B" w:rsidRDefault="00CF3FAB" w:rsidP="007B633E">
      <w:pPr>
        <w:pStyle w:val="StandardWeb"/>
        <w:numPr>
          <w:ilvl w:val="0"/>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Wie würde es sich auf die Gemeinde auswirken</w:t>
      </w:r>
      <w:r w:rsidR="00521B47" w:rsidRPr="00A7061B">
        <w:rPr>
          <w:rFonts w:asciiTheme="minorHAnsi" w:hAnsiTheme="minorHAnsi" w:cs="Arial"/>
          <w:bCs/>
          <w:color w:val="000000" w:themeColor="text1"/>
          <w:sz w:val="22"/>
          <w:szCs w:val="22"/>
          <w:lang w:val="de-AT"/>
        </w:rPr>
        <w:t>?</w:t>
      </w:r>
    </w:p>
    <w:p w14:paraId="78ADF9A6" w14:textId="098D01E6" w:rsidR="00521B47" w:rsidRPr="00A7061B" w:rsidRDefault="00CF3FAB" w:rsidP="007B633E">
      <w:pPr>
        <w:pStyle w:val="StandardWeb"/>
        <w:numPr>
          <w:ilvl w:val="1"/>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auf andere Kinder und Jugendliche</w:t>
      </w:r>
      <w:r w:rsidR="00521B47" w:rsidRPr="00A7061B">
        <w:rPr>
          <w:rFonts w:asciiTheme="minorHAnsi" w:hAnsiTheme="minorHAnsi" w:cs="Arial"/>
          <w:bCs/>
          <w:color w:val="000000" w:themeColor="text1"/>
          <w:sz w:val="22"/>
          <w:szCs w:val="22"/>
          <w:lang w:val="de-AT"/>
        </w:rPr>
        <w:t>?</w:t>
      </w:r>
    </w:p>
    <w:p w14:paraId="454F465F" w14:textId="77FF61ED" w:rsidR="00521B47" w:rsidRPr="00A7061B" w:rsidRDefault="00CF3FAB" w:rsidP="007B633E">
      <w:pPr>
        <w:pStyle w:val="StandardWeb"/>
        <w:numPr>
          <w:ilvl w:val="1"/>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auf Erwachsene und die Gemeindeleitung</w:t>
      </w:r>
      <w:r w:rsidR="00521B47" w:rsidRPr="00A7061B">
        <w:rPr>
          <w:rFonts w:asciiTheme="minorHAnsi" w:hAnsiTheme="minorHAnsi" w:cs="Arial"/>
          <w:bCs/>
          <w:color w:val="000000" w:themeColor="text1"/>
          <w:sz w:val="22"/>
          <w:szCs w:val="22"/>
          <w:lang w:val="de-AT"/>
        </w:rPr>
        <w:t>?</w:t>
      </w:r>
    </w:p>
    <w:p w14:paraId="05E17E17" w14:textId="08D3F863" w:rsidR="00BD5B19" w:rsidRPr="00A7061B" w:rsidRDefault="00CF3FAB" w:rsidP="007B633E">
      <w:pPr>
        <w:pStyle w:val="StandardWeb"/>
        <w:numPr>
          <w:ilvl w:val="0"/>
          <w:numId w:val="3"/>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bCs/>
          <w:color w:val="000000" w:themeColor="text1"/>
          <w:sz w:val="22"/>
          <w:szCs w:val="22"/>
          <w:lang w:val="de-AT"/>
        </w:rPr>
        <w:t>Wie wäre die Umgebung betroffen</w:t>
      </w:r>
      <w:r w:rsidR="00521B47" w:rsidRPr="00A7061B">
        <w:rPr>
          <w:rFonts w:asciiTheme="minorHAnsi" w:hAnsiTheme="minorHAnsi" w:cs="Arial"/>
          <w:bCs/>
          <w:color w:val="000000" w:themeColor="text1"/>
          <w:sz w:val="22"/>
          <w:szCs w:val="22"/>
          <w:lang w:val="de-AT"/>
        </w:rPr>
        <w:t>?</w:t>
      </w:r>
    </w:p>
    <w:p w14:paraId="3FD7A3DA" w14:textId="07D6F6FA" w:rsidR="00CF3FAB" w:rsidRPr="00A7061B" w:rsidRDefault="00CF3FAB"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Das Allerschlimmste daran ist, dass Gewalt gegen Kinder zerstörerische Folgen für die Opfer hat. Diese Kinder leiden öfter an </w:t>
      </w:r>
      <w:r w:rsidR="00D248A9">
        <w:rPr>
          <w:rFonts w:asciiTheme="minorHAnsi" w:hAnsiTheme="minorHAnsi" w:cs="Arial"/>
          <w:color w:val="000000" w:themeColor="text1"/>
          <w:sz w:val="22"/>
          <w:szCs w:val="22"/>
          <w:lang w:val="de-AT"/>
        </w:rPr>
        <w:t>psychischen Krankheiten</w:t>
      </w:r>
      <w:r w:rsidRPr="00A7061B">
        <w:rPr>
          <w:rFonts w:asciiTheme="minorHAnsi" w:hAnsiTheme="minorHAnsi" w:cs="Arial"/>
          <w:color w:val="000000" w:themeColor="text1"/>
          <w:sz w:val="22"/>
          <w:szCs w:val="22"/>
          <w:lang w:val="de-AT"/>
        </w:rPr>
        <w:t>, werden abhängig von Alkohol und Drogen, werden mit sexuell übertragbaren Krankheiten infiziert und beginnen, sich selbst zu verletzen.</w:t>
      </w:r>
    </w:p>
    <w:p w14:paraId="6C01F50B" w14:textId="77777777" w:rsidR="007B633E" w:rsidRPr="00A7061B" w:rsidRDefault="007B633E" w:rsidP="007B633E">
      <w:pPr>
        <w:pStyle w:val="StandardWeb"/>
        <w:spacing w:before="120" w:beforeAutospacing="0" w:after="0" w:afterAutospacing="0"/>
        <w:jc w:val="both"/>
        <w:rPr>
          <w:rFonts w:asciiTheme="minorHAnsi" w:hAnsiTheme="minorHAnsi" w:cs="Arial"/>
          <w:b/>
          <w:iCs/>
          <w:color w:val="000000" w:themeColor="text1"/>
          <w:sz w:val="22"/>
          <w:szCs w:val="22"/>
          <w:lang w:val="de-AT"/>
        </w:rPr>
      </w:pPr>
    </w:p>
    <w:p w14:paraId="5DA46678" w14:textId="7D3640AA" w:rsidR="00556101" w:rsidRPr="00A7061B" w:rsidRDefault="006E2873" w:rsidP="007B633E">
      <w:pPr>
        <w:pStyle w:val="StandardWeb"/>
        <w:spacing w:before="120" w:beforeAutospacing="0" w:after="0" w:afterAutospacing="0"/>
        <w:jc w:val="both"/>
        <w:rPr>
          <w:rFonts w:asciiTheme="minorHAnsi" w:hAnsiTheme="minorHAnsi" w:cs="Arial"/>
          <w:b/>
          <w:color w:val="000000" w:themeColor="text1"/>
          <w:sz w:val="22"/>
          <w:szCs w:val="22"/>
          <w:lang w:val="de-AT"/>
        </w:rPr>
      </w:pPr>
      <w:r w:rsidRPr="00A7061B">
        <w:rPr>
          <w:rFonts w:asciiTheme="minorHAnsi" w:hAnsiTheme="minorHAnsi" w:cs="Arial"/>
          <w:b/>
          <w:iCs/>
          <w:color w:val="000000" w:themeColor="text1"/>
          <w:sz w:val="22"/>
          <w:szCs w:val="22"/>
          <w:lang w:val="de-AT"/>
        </w:rPr>
        <w:t xml:space="preserve">Was ist seelische </w:t>
      </w:r>
      <w:r w:rsidR="00294EE5">
        <w:rPr>
          <w:rFonts w:asciiTheme="minorHAnsi" w:hAnsiTheme="minorHAnsi" w:cs="Arial"/>
          <w:b/>
          <w:iCs/>
          <w:color w:val="000000" w:themeColor="text1"/>
          <w:sz w:val="22"/>
          <w:szCs w:val="22"/>
          <w:lang w:val="de-AT"/>
        </w:rPr>
        <w:t>Gewalt</w:t>
      </w:r>
      <w:r w:rsidR="00556101" w:rsidRPr="00A7061B">
        <w:rPr>
          <w:rFonts w:asciiTheme="minorHAnsi" w:hAnsiTheme="minorHAnsi" w:cs="Arial"/>
          <w:b/>
          <w:iCs/>
          <w:color w:val="000000" w:themeColor="text1"/>
          <w:sz w:val="22"/>
          <w:szCs w:val="22"/>
          <w:lang w:val="de-AT"/>
        </w:rPr>
        <w:t>?</w:t>
      </w:r>
    </w:p>
    <w:p w14:paraId="1E2D7F0B" w14:textId="2D8951B7" w:rsidR="0077128F" w:rsidRPr="00A7061B" w:rsidRDefault="006E2873"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Heute möchte ich eine Art von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ansprechen, die oft unbemerkt verübt wird, die aber genauso tödlich wie körperlicher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ist. Sie ist ebenso zerstörerisch für die Gesundheit und das </w:t>
      </w:r>
      <w:r w:rsidR="00D248A9" w:rsidRPr="00A7061B">
        <w:rPr>
          <w:rFonts w:asciiTheme="minorHAnsi" w:hAnsiTheme="minorHAnsi" w:cs="Arial"/>
          <w:color w:val="000000" w:themeColor="text1"/>
          <w:sz w:val="22"/>
          <w:szCs w:val="22"/>
          <w:lang w:val="de-AT"/>
        </w:rPr>
        <w:t>Wohlbefinden</w:t>
      </w:r>
      <w:r w:rsidRPr="00A7061B">
        <w:rPr>
          <w:rFonts w:asciiTheme="minorHAnsi" w:hAnsiTheme="minorHAnsi" w:cs="Arial"/>
          <w:color w:val="000000" w:themeColor="text1"/>
          <w:sz w:val="22"/>
          <w:szCs w:val="22"/>
          <w:lang w:val="de-AT"/>
        </w:rPr>
        <w:t xml:space="preserve"> des Opfers. </w:t>
      </w:r>
      <w:r w:rsidR="007B633E" w:rsidRPr="00A7061B">
        <w:rPr>
          <w:rFonts w:asciiTheme="minorHAnsi" w:hAnsiTheme="minorHAnsi" w:cs="Arial"/>
          <w:color w:val="000000" w:themeColor="text1"/>
          <w:sz w:val="22"/>
          <w:szCs w:val="22"/>
          <w:lang w:val="de-AT"/>
        </w:rPr>
        <w:t>Sie passiert in allen Gemeinschaften, unabhängig von Rasse, Religion, Sprache und wirtschaft</w:t>
      </w:r>
      <w:r w:rsidR="005B1522">
        <w:rPr>
          <w:rFonts w:asciiTheme="minorHAnsi" w:hAnsiTheme="minorHAnsi" w:cs="Arial"/>
          <w:color w:val="000000" w:themeColor="text1"/>
          <w:sz w:val="22"/>
          <w:szCs w:val="22"/>
          <w:lang w:val="de-AT"/>
        </w:rPr>
        <w:softHyphen/>
      </w:r>
      <w:r w:rsidR="007B633E" w:rsidRPr="00A7061B">
        <w:rPr>
          <w:rFonts w:asciiTheme="minorHAnsi" w:hAnsiTheme="minorHAnsi" w:cs="Arial"/>
          <w:color w:val="000000" w:themeColor="text1"/>
          <w:sz w:val="22"/>
          <w:szCs w:val="22"/>
          <w:lang w:val="de-AT"/>
        </w:rPr>
        <w:t xml:space="preserve">lichem Status. Sie zerstört das seelische Gleichgewicht des Opfers. Ich spreche von </w:t>
      </w:r>
      <w:r w:rsidR="00B25BC0">
        <w:rPr>
          <w:rFonts w:asciiTheme="minorHAnsi" w:hAnsiTheme="minorHAnsi" w:cs="Arial"/>
          <w:color w:val="000000" w:themeColor="text1"/>
          <w:sz w:val="22"/>
          <w:szCs w:val="22"/>
          <w:lang w:val="de-AT"/>
        </w:rPr>
        <w:t>seelischer Gewalt</w:t>
      </w:r>
      <w:r w:rsidR="007B633E" w:rsidRPr="00A7061B">
        <w:rPr>
          <w:rFonts w:asciiTheme="minorHAnsi" w:hAnsiTheme="minorHAnsi" w:cs="Arial"/>
          <w:color w:val="000000" w:themeColor="text1"/>
          <w:sz w:val="22"/>
          <w:szCs w:val="22"/>
          <w:lang w:val="de-AT"/>
        </w:rPr>
        <w:t>. Das ist eine Art von Misshandlung, die keine Spuren hinterlässt wie die Verletzungen bei körperlicher Gewalt.</w:t>
      </w:r>
    </w:p>
    <w:p w14:paraId="43C1A73B" w14:textId="7AB8D7D5" w:rsidR="00536E7B" w:rsidRPr="00A7061B" w:rsidRDefault="007B633E"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Seelische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kann auch als „psychologische Misshandlung“ bezeichnet werden. Sie kann langan</w:t>
      </w:r>
      <w:r w:rsidR="00D248A9">
        <w:rPr>
          <w:rFonts w:asciiTheme="minorHAnsi" w:hAnsiTheme="minorHAnsi" w:cs="Arial"/>
          <w:color w:val="000000" w:themeColor="text1"/>
          <w:sz w:val="22"/>
          <w:szCs w:val="22"/>
          <w:lang w:val="de-AT"/>
        </w:rPr>
        <w:softHyphen/>
      </w:r>
      <w:r w:rsidRPr="00A7061B">
        <w:rPr>
          <w:rFonts w:asciiTheme="minorHAnsi" w:hAnsiTheme="minorHAnsi" w:cs="Arial"/>
          <w:color w:val="000000" w:themeColor="text1"/>
          <w:sz w:val="22"/>
          <w:szCs w:val="22"/>
          <w:lang w:val="de-AT"/>
        </w:rPr>
        <w:t>dauernde Folgen für die Kinder haben und zu einer Vielzahl an Problemen im Erwachsenenalter führen. Nach Brenda Branson und Paula Silva „setzt der Verursacher Einschüchterung, Demütigung, Isolation und Angst ein, um das Selbstbewusstsein und die geistige Gesundheit des Opfers zu zerrütten.“</w:t>
      </w:r>
      <w:r w:rsidR="005B4CF5" w:rsidRPr="00A7061B">
        <w:rPr>
          <w:rFonts w:asciiTheme="minorHAnsi" w:hAnsiTheme="minorHAnsi" w:cs="Arial"/>
          <w:color w:val="000000" w:themeColor="text1"/>
          <w:sz w:val="22"/>
          <w:szCs w:val="22"/>
          <w:vertAlign w:val="superscript"/>
          <w:lang w:val="de-AT"/>
        </w:rPr>
        <w:t xml:space="preserve">3  </w:t>
      </w:r>
    </w:p>
    <w:p w14:paraId="1B2672B3" w14:textId="7099D21F" w:rsidR="0077128F" w:rsidRPr="00A7061B" w:rsidRDefault="007B633E"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Die meisten Leute neigen dazu, die Folgen von seelische</w:t>
      </w:r>
      <w:r w:rsidR="00294EE5">
        <w:rPr>
          <w:rFonts w:asciiTheme="minorHAnsi" w:hAnsiTheme="minorHAnsi" w:cs="Arial"/>
          <w:color w:val="000000" w:themeColor="text1"/>
          <w:sz w:val="22"/>
          <w:szCs w:val="22"/>
          <w:lang w:val="de-AT"/>
        </w:rPr>
        <w:t>r</w:t>
      </w:r>
      <w:r w:rsidRPr="00A7061B">
        <w:rPr>
          <w:rFonts w:asciiTheme="minorHAnsi" w:hAnsiTheme="minorHAnsi" w:cs="Arial"/>
          <w:color w:val="000000" w:themeColor="text1"/>
          <w:sz w:val="22"/>
          <w:szCs w:val="22"/>
          <w:lang w:val="de-AT"/>
        </w:rPr>
        <w:t xml:space="preserve">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zu unterschätzen, weil sie nicht so offensichtlich sind wie die von körperliche</w:t>
      </w:r>
      <w:r w:rsidR="00294EE5">
        <w:rPr>
          <w:rFonts w:asciiTheme="minorHAnsi" w:hAnsiTheme="minorHAnsi" w:cs="Arial"/>
          <w:color w:val="000000" w:themeColor="text1"/>
          <w:sz w:val="22"/>
          <w:szCs w:val="22"/>
          <w:lang w:val="de-AT"/>
        </w:rPr>
        <w:t>r</w:t>
      </w:r>
      <w:r w:rsidRPr="00A7061B">
        <w:rPr>
          <w:rFonts w:asciiTheme="minorHAnsi" w:hAnsiTheme="minorHAnsi" w:cs="Arial"/>
          <w:color w:val="000000" w:themeColor="text1"/>
          <w:sz w:val="22"/>
          <w:szCs w:val="22"/>
          <w:lang w:val="de-AT"/>
        </w:rPr>
        <w:t xml:space="preserve"> oder sexuelle</w:t>
      </w:r>
      <w:r w:rsidR="00294EE5">
        <w:rPr>
          <w:rFonts w:asciiTheme="minorHAnsi" w:hAnsiTheme="minorHAnsi" w:cs="Arial"/>
          <w:color w:val="000000" w:themeColor="text1"/>
          <w:sz w:val="22"/>
          <w:szCs w:val="22"/>
          <w:lang w:val="de-AT"/>
        </w:rPr>
        <w:t>r</w:t>
      </w:r>
      <w:r w:rsidRPr="00A7061B">
        <w:rPr>
          <w:rFonts w:asciiTheme="minorHAnsi" w:hAnsiTheme="minorHAnsi" w:cs="Arial"/>
          <w:color w:val="000000" w:themeColor="text1"/>
          <w:sz w:val="22"/>
          <w:szCs w:val="22"/>
          <w:lang w:val="de-AT"/>
        </w:rPr>
        <w:t xml:space="preserve">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In Wirklichkeit ist es aber der „lautlose Mörder“ in christlichen Familien und Ehen.</w:t>
      </w:r>
    </w:p>
    <w:p w14:paraId="0C9B7C11" w14:textId="51CBF0C0" w:rsidR="00E210F4" w:rsidRPr="00A7061B" w:rsidRDefault="007B633E" w:rsidP="007B633E">
      <w:pPr>
        <w:pStyle w:val="StandardWeb"/>
        <w:spacing w:before="120" w:beforeAutospacing="0" w:after="0" w:afterAutospacing="0"/>
        <w:jc w:val="both"/>
        <w:rPr>
          <w:rFonts w:asciiTheme="minorHAnsi" w:hAnsiTheme="minorHAnsi" w:cs="Arial"/>
          <w:b/>
          <w:color w:val="000000" w:themeColor="text1"/>
          <w:sz w:val="22"/>
          <w:szCs w:val="22"/>
          <w:lang w:val="de-AT"/>
        </w:rPr>
      </w:pPr>
      <w:r w:rsidRPr="00A7061B">
        <w:rPr>
          <w:rFonts w:asciiTheme="minorHAnsi" w:hAnsiTheme="minorHAnsi" w:cs="Arial"/>
          <w:b/>
          <w:color w:val="000000" w:themeColor="text1"/>
          <w:sz w:val="22"/>
          <w:szCs w:val="22"/>
          <w:lang w:val="de-AT"/>
        </w:rPr>
        <w:lastRenderedPageBreak/>
        <w:t xml:space="preserve">Seelische </w:t>
      </w:r>
      <w:r w:rsidR="00294EE5">
        <w:rPr>
          <w:rFonts w:asciiTheme="minorHAnsi" w:hAnsiTheme="minorHAnsi" w:cs="Arial"/>
          <w:b/>
          <w:color w:val="000000" w:themeColor="text1"/>
          <w:sz w:val="22"/>
          <w:szCs w:val="22"/>
          <w:lang w:val="de-AT"/>
        </w:rPr>
        <w:t>Gewalt</w:t>
      </w:r>
      <w:r w:rsidRPr="00A7061B">
        <w:rPr>
          <w:rFonts w:asciiTheme="minorHAnsi" w:hAnsiTheme="minorHAnsi" w:cs="Arial"/>
          <w:b/>
          <w:color w:val="000000" w:themeColor="text1"/>
          <w:sz w:val="22"/>
          <w:szCs w:val="22"/>
          <w:lang w:val="de-AT"/>
        </w:rPr>
        <w:t xml:space="preserve"> kann sich wie folgt äußern</w:t>
      </w:r>
      <w:r w:rsidR="00E210F4" w:rsidRPr="00A7061B">
        <w:rPr>
          <w:rFonts w:asciiTheme="minorHAnsi" w:hAnsiTheme="minorHAnsi" w:cs="Arial"/>
          <w:b/>
          <w:color w:val="000000" w:themeColor="text1"/>
          <w:sz w:val="22"/>
          <w:szCs w:val="22"/>
          <w:lang w:val="de-AT"/>
        </w:rPr>
        <w:t>:</w:t>
      </w:r>
    </w:p>
    <w:p w14:paraId="43F35B50" w14:textId="5756367A" w:rsidR="00E210F4" w:rsidRPr="00A7061B" w:rsidRDefault="007B633E"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Nichtbeachtung</w:t>
      </w:r>
    </w:p>
    <w:p w14:paraId="7950819D" w14:textId="610AE445" w:rsidR="00E210F4" w:rsidRPr="00A7061B" w:rsidRDefault="007B633E"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Ablehnung</w:t>
      </w:r>
    </w:p>
    <w:p w14:paraId="5801DD41" w14:textId="5B1515D8" w:rsidR="00E210F4" w:rsidRPr="00A7061B" w:rsidRDefault="007B633E"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Isolierung</w:t>
      </w:r>
    </w:p>
    <w:p w14:paraId="5A91D92F" w14:textId="6FB39898" w:rsidR="00E210F4" w:rsidRPr="00A7061B" w:rsidRDefault="007B633E"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Beschimpfung</w:t>
      </w:r>
    </w:p>
    <w:p w14:paraId="293ADD62" w14:textId="7F30997F" w:rsidR="00E210F4" w:rsidRPr="00A7061B" w:rsidRDefault="00860CAC"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Ausnutzen oder Verderben</w:t>
      </w:r>
    </w:p>
    <w:p w14:paraId="31DD1369" w14:textId="6B54C49D" w:rsidR="007D594C" w:rsidRPr="00A7061B" w:rsidRDefault="00860CAC"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Ängstigung</w:t>
      </w:r>
      <w:r w:rsidR="00E210F4" w:rsidRPr="00A7061B">
        <w:rPr>
          <w:rFonts w:asciiTheme="minorHAnsi" w:hAnsiTheme="minorHAnsi" w:cs="Arial"/>
          <w:color w:val="000000" w:themeColor="text1"/>
          <w:sz w:val="22"/>
          <w:szCs w:val="22"/>
          <w:lang w:val="de-AT"/>
        </w:rPr>
        <w:t xml:space="preserve"> </w:t>
      </w:r>
    </w:p>
    <w:p w14:paraId="36D0F986" w14:textId="6494B688" w:rsidR="00E210F4" w:rsidRPr="00A7061B" w:rsidRDefault="00860CAC" w:rsidP="007B633E">
      <w:pPr>
        <w:pStyle w:val="StandardWeb"/>
        <w:numPr>
          <w:ilvl w:val="0"/>
          <w:numId w:val="4"/>
        </w:numPr>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Vernachlässigung des Kindes.</w:t>
      </w:r>
    </w:p>
    <w:p w14:paraId="2A7F1F2E" w14:textId="65B0F625" w:rsidR="00CD4A1B" w:rsidRPr="00A7061B" w:rsidRDefault="00860CAC"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Das Kind mündlich herunterzumachen und es zu beschämen, es „hoffnungslos“ oder „nutzlos“ zu nennen, es zu bedrohen oder zu quälen ist für das Opfer genauso zerstörerisch wie körperliche Misshandlungen. Kinder nicht zu beachten, sie zu vernachlässigen, sie nicht zu lieben und für sie zu sorgen verhindert das Wachstum der Kleinen. Manchmal wird Kindern das Essen vorenthalten, ihnen verboten, mit anderen Kindern zu spielen oder sich zu befreunden, oder im Krankheitsfall medizinische Hilfe verweigert.</w:t>
      </w:r>
    </w:p>
    <w:p w14:paraId="5D5B2A08" w14:textId="26DB6A42" w:rsidR="00860CAC" w:rsidRPr="00A7061B" w:rsidRDefault="00860CAC"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Es ist manchmal schwer, seelische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zu erkennen, aber die unsichtbaren Narben können sich in beobachteten Verhaltensweisen zeigen: Das beinhaltet niedrigen Selbstwert, Unsicherheit, zer</w:t>
      </w:r>
      <w:r w:rsidR="005B1522">
        <w:rPr>
          <w:rFonts w:asciiTheme="minorHAnsi" w:hAnsiTheme="minorHAnsi" w:cs="Arial"/>
          <w:color w:val="000000" w:themeColor="text1"/>
          <w:sz w:val="22"/>
          <w:szCs w:val="22"/>
          <w:lang w:val="de-AT"/>
        </w:rPr>
        <w:softHyphen/>
      </w:r>
      <w:r w:rsidRPr="00A7061B">
        <w:rPr>
          <w:rFonts w:asciiTheme="minorHAnsi" w:hAnsiTheme="minorHAnsi" w:cs="Arial"/>
          <w:color w:val="000000" w:themeColor="text1"/>
          <w:sz w:val="22"/>
          <w:szCs w:val="22"/>
          <w:lang w:val="de-AT"/>
        </w:rPr>
        <w:t>störe</w:t>
      </w:r>
      <w:r w:rsidR="005B1522">
        <w:rPr>
          <w:rFonts w:asciiTheme="minorHAnsi" w:hAnsiTheme="minorHAnsi" w:cs="Arial"/>
          <w:color w:val="000000" w:themeColor="text1"/>
          <w:sz w:val="22"/>
          <w:szCs w:val="22"/>
          <w:lang w:val="de-AT"/>
        </w:rPr>
        <w:softHyphen/>
      </w:r>
      <w:r w:rsidRPr="00A7061B">
        <w:rPr>
          <w:rFonts w:asciiTheme="minorHAnsi" w:hAnsiTheme="minorHAnsi" w:cs="Arial"/>
          <w:color w:val="000000" w:themeColor="text1"/>
          <w:sz w:val="22"/>
          <w:szCs w:val="22"/>
          <w:lang w:val="de-AT"/>
        </w:rPr>
        <w:t>risch</w:t>
      </w:r>
      <w:r w:rsidR="005B1522">
        <w:rPr>
          <w:rFonts w:asciiTheme="minorHAnsi" w:hAnsiTheme="minorHAnsi" w:cs="Arial"/>
          <w:color w:val="000000" w:themeColor="text1"/>
          <w:sz w:val="22"/>
          <w:szCs w:val="22"/>
          <w:lang w:val="de-AT"/>
        </w:rPr>
        <w:softHyphen/>
      </w:r>
      <w:r w:rsidRPr="00A7061B">
        <w:rPr>
          <w:rFonts w:asciiTheme="minorHAnsi" w:hAnsiTheme="minorHAnsi" w:cs="Arial"/>
          <w:color w:val="000000" w:themeColor="text1"/>
          <w:sz w:val="22"/>
          <w:szCs w:val="22"/>
          <w:lang w:val="de-AT"/>
        </w:rPr>
        <w:t xml:space="preserve">es Verhalten, Wutausbrüche, Rückzug usw. Wenn Kinder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erleben, verkümmert ihr seelisches Wachstum.</w:t>
      </w:r>
    </w:p>
    <w:p w14:paraId="2CA1EF08" w14:textId="4A347EE9" w:rsidR="00CD4A1B" w:rsidRPr="00A7061B" w:rsidRDefault="00E62B9E"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Zum Glück sind Kinder widerstandsfähig. </w:t>
      </w:r>
      <w:r w:rsidR="004C5F7E" w:rsidRPr="00A7061B">
        <w:rPr>
          <w:rFonts w:asciiTheme="minorHAnsi" w:hAnsiTheme="minorHAnsi" w:cs="Arial"/>
          <w:color w:val="000000" w:themeColor="text1"/>
          <w:sz w:val="22"/>
          <w:szCs w:val="22"/>
          <w:lang w:val="de-AT"/>
        </w:rPr>
        <w:t>Es ist notwendig, mit den Kindern über den Missbrauch sprechen zu können und sie durch den Heilungsprozess zu begleiten, damit sie Erfolg haben können. Es ist oft der erste Schritt in Richtung Heilung. In den meisten Fällen können Kinder, sobald sie sich in Sicherheit wissen, die Folgen der Verletzungen mit professioneller Hilfe und anderen unterstützenden Maßnahmen überwinden.</w:t>
      </w:r>
    </w:p>
    <w:p w14:paraId="57862A32" w14:textId="3CF03F6C" w:rsidR="00A80207" w:rsidRPr="00A7061B" w:rsidRDefault="004C5F7E" w:rsidP="007B633E">
      <w:pPr>
        <w:spacing w:before="120"/>
        <w:jc w:val="both"/>
        <w:rPr>
          <w:rFonts w:cs="Arial"/>
          <w:b/>
          <w:iCs/>
          <w:color w:val="000000" w:themeColor="text1"/>
          <w:sz w:val="22"/>
          <w:szCs w:val="22"/>
          <w:lang w:val="de-AT"/>
        </w:rPr>
      </w:pPr>
      <w:r w:rsidRPr="00A7061B">
        <w:rPr>
          <w:rFonts w:cs="Arial"/>
          <w:b/>
          <w:iCs/>
          <w:color w:val="000000" w:themeColor="text1"/>
          <w:sz w:val="22"/>
          <w:szCs w:val="22"/>
          <w:lang w:val="de-AT"/>
        </w:rPr>
        <w:t xml:space="preserve">Mögliche Anzeichen für seelische </w:t>
      </w:r>
      <w:r w:rsidR="00294EE5">
        <w:rPr>
          <w:rFonts w:cs="Arial"/>
          <w:b/>
          <w:iCs/>
          <w:color w:val="000000" w:themeColor="text1"/>
          <w:sz w:val="22"/>
          <w:szCs w:val="22"/>
          <w:lang w:val="de-AT"/>
        </w:rPr>
        <w:t>Gewalt</w:t>
      </w:r>
    </w:p>
    <w:p w14:paraId="17D4BDE8" w14:textId="4A9C6CD2" w:rsidR="00A80207" w:rsidRPr="00A7061B" w:rsidRDefault="00445D7F"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Wenn man seelische </w:t>
      </w:r>
      <w:r w:rsidR="00294EE5">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bei Kindern beschreibt, fehlen deutliche körperliche Symptome, aber an den Taten und Gefühlen der Kinder kann man Warnsignale erkennen. Einige davon sind:</w:t>
      </w:r>
    </w:p>
    <w:p w14:paraId="4A519D2D" w14:textId="1F27AB96"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Ungewöhnliche Ängste (vor gewissen Menschen, dem Heimgehen …)</w:t>
      </w:r>
    </w:p>
    <w:p w14:paraId="3807B3FF" w14:textId="3B803A73"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Aggressives oder sehr schüchternes Verhalten</w:t>
      </w:r>
    </w:p>
    <w:p w14:paraId="1A90FFA7" w14:textId="3019A2C0"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Hunger nach Bestätigung (unangemessene Beziehungen zu Erwachsenen oder Gleichaltrigen)</w:t>
      </w:r>
    </w:p>
    <w:p w14:paraId="47AC5E1E" w14:textId="117C8897"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Konzentrationsmangel</w:t>
      </w:r>
    </w:p>
    <w:p w14:paraId="3AA3846F" w14:textId="60A473B2"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Hunger, um Essen betteln, stehlen</w:t>
      </w:r>
    </w:p>
    <w:p w14:paraId="2E1C6081" w14:textId="58C9A8A7"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Oftmaliges Zuspätkommen oder Nichterscheinen in der Schule</w:t>
      </w:r>
    </w:p>
    <w:p w14:paraId="268FE215" w14:textId="3344FFC3" w:rsidR="009F442B"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Plötzlicher Leistungsschwund</w:t>
      </w:r>
    </w:p>
    <w:p w14:paraId="028B2A97" w14:textId="2493B84C"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Ungepflegtes und trauriges Aussehen</w:t>
      </w:r>
    </w:p>
    <w:p w14:paraId="2FED84B9" w14:textId="30518CF5"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Schmutzig und unfrisiert (besonders jüngere Kinder)</w:t>
      </w:r>
    </w:p>
    <w:p w14:paraId="78E684F5" w14:textId="112CDA54" w:rsidR="000328E0"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Schäbige oder unangemessene Kleidung</w:t>
      </w:r>
    </w:p>
    <w:p w14:paraId="43B76BE8" w14:textId="3FE23D51" w:rsidR="000623FD" w:rsidRPr="00A7061B" w:rsidRDefault="00445D7F" w:rsidP="007B633E">
      <w:pPr>
        <w:pStyle w:val="Listenabsatz"/>
        <w:numPr>
          <w:ilvl w:val="0"/>
          <w:numId w:val="5"/>
        </w:numPr>
        <w:tabs>
          <w:tab w:val="left" w:pos="720"/>
          <w:tab w:val="left" w:pos="2160"/>
        </w:tabs>
        <w:spacing w:before="120"/>
        <w:contextualSpacing w:val="0"/>
        <w:jc w:val="both"/>
        <w:rPr>
          <w:rFonts w:cs="Arial"/>
          <w:iCs/>
          <w:color w:val="000000" w:themeColor="text1"/>
          <w:sz w:val="22"/>
          <w:szCs w:val="22"/>
          <w:lang w:val="de-AT"/>
        </w:rPr>
      </w:pPr>
      <w:r w:rsidRPr="00A7061B">
        <w:rPr>
          <w:rFonts w:cs="Arial"/>
          <w:bCs/>
          <w:iCs/>
          <w:color w:val="000000" w:themeColor="text1"/>
          <w:sz w:val="22"/>
          <w:szCs w:val="22"/>
          <w:lang w:val="de-AT"/>
        </w:rPr>
        <w:t>Langwierige Gesundheitsprobleme oder Verletzungen</w:t>
      </w:r>
    </w:p>
    <w:p w14:paraId="4C4452F6" w14:textId="2CD7036C" w:rsidR="002227F1" w:rsidRPr="00A7061B" w:rsidRDefault="005C7E90" w:rsidP="007B633E">
      <w:pPr>
        <w:tabs>
          <w:tab w:val="left" w:pos="1170"/>
          <w:tab w:val="left" w:pos="2160"/>
        </w:tabs>
        <w:spacing w:before="120"/>
        <w:jc w:val="both"/>
        <w:rPr>
          <w:rFonts w:cs="Arial"/>
          <w:b/>
          <w:iCs/>
          <w:color w:val="000000" w:themeColor="text1"/>
          <w:sz w:val="22"/>
          <w:szCs w:val="22"/>
          <w:lang w:val="de-AT"/>
        </w:rPr>
      </w:pPr>
      <w:r w:rsidRPr="00A7061B">
        <w:rPr>
          <w:rFonts w:cs="Arial"/>
          <w:b/>
          <w:iCs/>
          <w:color w:val="000000" w:themeColor="text1"/>
          <w:sz w:val="22"/>
          <w:szCs w:val="22"/>
          <w:lang w:val="de-AT"/>
        </w:rPr>
        <w:lastRenderedPageBreak/>
        <w:t>Warum kann es passieren?</w:t>
      </w:r>
    </w:p>
    <w:p w14:paraId="129B8003" w14:textId="4589DEEC" w:rsidR="005C7E90" w:rsidRPr="00A7061B" w:rsidRDefault="00015ABD"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Einige Eltern können ihre Kinder seelisch und psychologisch verletzen, weil sie unter Stress stehen, zornig sind, kaum elterliche Fähigkeiten besitzen, sich vereinsamt fühlen oder unrealistische Erwartungen bezüglich ihrer Kinder haben. Es kann sein, dass die Eltern oder Betreuer ebenfalls in jungen Jahren </w:t>
      </w:r>
      <w:r w:rsidR="005B1522">
        <w:rPr>
          <w:rFonts w:asciiTheme="minorHAnsi" w:hAnsiTheme="minorHAnsi" w:cs="Arial"/>
          <w:color w:val="000000" w:themeColor="text1"/>
          <w:sz w:val="22"/>
          <w:szCs w:val="22"/>
          <w:lang w:val="de-AT"/>
        </w:rPr>
        <w:t>seelische Gewalt erfahren haben</w:t>
      </w:r>
      <w:r w:rsidRPr="00A7061B">
        <w:rPr>
          <w:rFonts w:asciiTheme="minorHAnsi" w:hAnsiTheme="minorHAnsi" w:cs="Arial"/>
          <w:color w:val="000000" w:themeColor="text1"/>
          <w:sz w:val="22"/>
          <w:szCs w:val="22"/>
          <w:lang w:val="de-AT"/>
        </w:rPr>
        <w:t xml:space="preserve">. Bei Ehepaaren möchte der </w:t>
      </w:r>
      <w:r w:rsidR="00294EE5">
        <w:rPr>
          <w:rFonts w:asciiTheme="minorHAnsi" w:hAnsiTheme="minorHAnsi" w:cs="Arial"/>
          <w:color w:val="000000" w:themeColor="text1"/>
          <w:sz w:val="22"/>
          <w:szCs w:val="22"/>
          <w:lang w:val="de-AT"/>
        </w:rPr>
        <w:t>gewalttätige</w:t>
      </w:r>
      <w:r w:rsidRPr="00A7061B">
        <w:rPr>
          <w:rFonts w:asciiTheme="minorHAnsi" w:hAnsiTheme="minorHAnsi" w:cs="Arial"/>
          <w:color w:val="000000" w:themeColor="text1"/>
          <w:sz w:val="22"/>
          <w:szCs w:val="22"/>
          <w:lang w:val="de-AT"/>
        </w:rPr>
        <w:t xml:space="preserve"> Partner oft seine Macht und Kontrolle bewahren.</w:t>
      </w:r>
    </w:p>
    <w:p w14:paraId="1EE417FA" w14:textId="574B84A0" w:rsidR="00617DB6" w:rsidRPr="00A7061B" w:rsidRDefault="00732C72" w:rsidP="007B633E">
      <w:pPr>
        <w:spacing w:before="120"/>
        <w:jc w:val="both"/>
        <w:rPr>
          <w:rFonts w:cs="Arial"/>
          <w:b/>
          <w:iCs/>
          <w:color w:val="000000" w:themeColor="text1"/>
          <w:sz w:val="22"/>
          <w:szCs w:val="22"/>
          <w:lang w:val="de-AT"/>
        </w:rPr>
      </w:pPr>
      <w:r w:rsidRPr="00A7061B">
        <w:rPr>
          <w:rFonts w:cs="Arial"/>
          <w:b/>
          <w:iCs/>
          <w:color w:val="000000" w:themeColor="text1"/>
          <w:sz w:val="22"/>
          <w:szCs w:val="22"/>
          <w:lang w:val="de-AT"/>
        </w:rPr>
        <w:t>Biblische Ratschläge</w:t>
      </w:r>
    </w:p>
    <w:p w14:paraId="2D87595F" w14:textId="2A4CCF7C" w:rsidR="0077128F" w:rsidRPr="00A7061B" w:rsidRDefault="00015ABD"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Unglücklicherweise </w:t>
      </w:r>
      <w:r w:rsidR="00294EE5">
        <w:rPr>
          <w:rFonts w:cs="Arial"/>
          <w:iCs/>
          <w:color w:val="000000" w:themeColor="text1"/>
          <w:sz w:val="22"/>
          <w:szCs w:val="22"/>
          <w:lang w:val="de-AT"/>
        </w:rPr>
        <w:t>geschehen viele Gewalttaten</w:t>
      </w:r>
      <w:r w:rsidRPr="00A7061B">
        <w:rPr>
          <w:rFonts w:cs="Arial"/>
          <w:iCs/>
          <w:color w:val="000000" w:themeColor="text1"/>
          <w:sz w:val="22"/>
          <w:szCs w:val="22"/>
          <w:lang w:val="de-AT"/>
        </w:rPr>
        <w:t xml:space="preserve"> während Zornausbrüchen. Die Bibel warnt sehr deutlich vor zornigen Menschen. Sprüche 22,24 rät uns: „Halte dich von einem zornigen Menschen fern und meide den Jähzornigen, damit du nicht wirst wie sie und dein Leben aufs Spiel setzt.“ (</w:t>
      </w:r>
      <w:r w:rsidRPr="00A7061B">
        <w:rPr>
          <w:rFonts w:cs="Arial"/>
          <w:i/>
          <w:iCs/>
          <w:color w:val="000000" w:themeColor="text1"/>
          <w:sz w:val="22"/>
          <w:szCs w:val="22"/>
          <w:lang w:val="de-AT"/>
        </w:rPr>
        <w:t>Neues Leben Bibel</w:t>
      </w:r>
      <w:r w:rsidRPr="00A7061B">
        <w:rPr>
          <w:rFonts w:cs="Arial"/>
          <w:iCs/>
          <w:color w:val="000000" w:themeColor="text1"/>
          <w:sz w:val="22"/>
          <w:szCs w:val="22"/>
          <w:lang w:val="de-AT"/>
        </w:rPr>
        <w:t>)</w:t>
      </w:r>
      <w:r w:rsidR="00E96A5A" w:rsidRPr="00A7061B">
        <w:rPr>
          <w:rFonts w:cs="Arial"/>
          <w:iCs/>
          <w:color w:val="000000" w:themeColor="text1"/>
          <w:sz w:val="22"/>
          <w:szCs w:val="22"/>
          <w:lang w:val="de-AT"/>
        </w:rPr>
        <w:t xml:space="preserve"> Sprüche 29,22 sagt uns: „Ein zorniger Mensch fängt überall Streit an und ein wütender Mensch verstrickt sich in alle möglichen Sünden.“ (</w:t>
      </w:r>
      <w:r w:rsidR="00E96A5A" w:rsidRPr="00A7061B">
        <w:rPr>
          <w:rFonts w:cs="Arial"/>
          <w:i/>
          <w:iCs/>
          <w:color w:val="000000" w:themeColor="text1"/>
          <w:sz w:val="22"/>
          <w:szCs w:val="22"/>
          <w:lang w:val="de-AT"/>
        </w:rPr>
        <w:t>Neues Leben Bibel</w:t>
      </w:r>
      <w:r w:rsidR="00E96A5A" w:rsidRPr="00A7061B">
        <w:rPr>
          <w:rFonts w:cs="Arial"/>
          <w:iCs/>
          <w:color w:val="000000" w:themeColor="text1"/>
          <w:sz w:val="22"/>
          <w:szCs w:val="22"/>
          <w:lang w:val="de-AT"/>
        </w:rPr>
        <w:t>)</w:t>
      </w:r>
    </w:p>
    <w:p w14:paraId="0DCEAEC0" w14:textId="295CE632" w:rsidR="00E07B79" w:rsidRPr="00A7061B" w:rsidRDefault="00271673"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Zorn ist ein wichtiger Teil unserer von Gott gegebenen menschlichen Gefühle, lass aber trotzdem nicht zu, dass er dich zur Sünde verleitet. Einem Wutausbruch nachzugeben und dein Kind zu schlagen oder deinen Ehepartner zu verletzen ist nicht erlaubt. Jakobus schrieb: „Liebe Freunde, seid schnell bereit zuzuhören, aber lasst euch Zeit, ehe ihr redet oder zornig werdet.“ (Jakobus 1,19, </w:t>
      </w:r>
      <w:r w:rsidRPr="00A7061B">
        <w:rPr>
          <w:rFonts w:cs="Arial"/>
          <w:i/>
          <w:iCs/>
          <w:color w:val="000000" w:themeColor="text1"/>
          <w:sz w:val="22"/>
          <w:szCs w:val="22"/>
          <w:lang w:val="de-AT"/>
        </w:rPr>
        <w:t>Neues Leben Bibel</w:t>
      </w:r>
      <w:r w:rsidRPr="00A7061B">
        <w:rPr>
          <w:rFonts w:cs="Arial"/>
          <w:iCs/>
          <w:color w:val="000000" w:themeColor="text1"/>
          <w:sz w:val="22"/>
          <w:szCs w:val="22"/>
          <w:lang w:val="de-AT"/>
        </w:rPr>
        <w:t>) Er ruft uns zu: „Seid nicht jähzornig!“</w:t>
      </w:r>
    </w:p>
    <w:p w14:paraId="0866F44B" w14:textId="77C2DAFC" w:rsidR="00237E94" w:rsidRPr="00A7061B" w:rsidRDefault="00703403"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Salomo schrieb über ein wichtiges Prinzip eines ausgeglichenen Lebens: </w:t>
      </w:r>
      <w:r w:rsidR="00B37DDE" w:rsidRPr="00A7061B">
        <w:rPr>
          <w:rFonts w:cs="Arial"/>
          <w:iCs/>
          <w:color w:val="000000" w:themeColor="text1"/>
          <w:sz w:val="22"/>
          <w:szCs w:val="22"/>
          <w:lang w:val="de-AT"/>
        </w:rPr>
        <w:t xml:space="preserve">„Es ist besser, geduldig zu sein als mächtig; es ist besser, Selbstbeherrschung zu besitzen, als einer Stadt zu erobern.“ (Sprüche 16,32 </w:t>
      </w:r>
      <w:r w:rsidR="00B37DDE" w:rsidRPr="00A7061B">
        <w:rPr>
          <w:rFonts w:cs="Arial"/>
          <w:i/>
          <w:iCs/>
          <w:color w:val="000000" w:themeColor="text1"/>
          <w:sz w:val="22"/>
          <w:szCs w:val="22"/>
          <w:lang w:val="de-AT"/>
        </w:rPr>
        <w:t>Neues Leben Bibel</w:t>
      </w:r>
      <w:r w:rsidR="00B37DDE" w:rsidRPr="00A7061B">
        <w:rPr>
          <w:rFonts w:cs="Arial"/>
          <w:iCs/>
          <w:color w:val="000000" w:themeColor="text1"/>
          <w:sz w:val="22"/>
          <w:szCs w:val="22"/>
          <w:lang w:val="de-AT"/>
        </w:rPr>
        <w:t>)</w:t>
      </w:r>
    </w:p>
    <w:p w14:paraId="6AA67C6B" w14:textId="409CED33" w:rsidR="00237E94" w:rsidRPr="00A7061B" w:rsidRDefault="00732C72"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Wir müssen bedenken, dass die Sünde unsere Gefühlswelt verändert hat. Deshalb ist die Bibel ganz eindeutig, wenn es darum geht, wie wir mit Zorn umgehen sollen. Auch wenn wir in unserem Leben Ungerechtigkeit erfahren, dürfen wir unserem Ärger nicht freien Lauf lassen. Das Ziel des Evangeliums ist die Wiederherstellung, eine Heilung unserer Gefühle, damit der Zorn gegen Ungerechtigkeit und das Böse Gottes Absicht erfüllt.</w:t>
      </w:r>
    </w:p>
    <w:p w14:paraId="36C51473" w14:textId="525CDF97" w:rsidR="00D454EC" w:rsidRPr="00A7061B" w:rsidRDefault="00EA2701"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Der Apostel Paulus rät den Gläubigen: „Befreit euch von Bitterkeit und Wut, von Ärger, harten Worten und übler Nachrede sowie jeder Art von Bosheit. Seid stattdessen freundlich und mitfühlend zueinander und vergebt euch gegenseitig, wie auch Gott euch durch Christus vergeben hat.“ (Epheser 4,31</w:t>
      </w:r>
      <w:r w:rsidR="00D449BC" w:rsidRPr="00A7061B">
        <w:rPr>
          <w:rFonts w:cs="Arial"/>
          <w:iCs/>
          <w:color w:val="000000" w:themeColor="text1"/>
          <w:sz w:val="22"/>
          <w:szCs w:val="22"/>
          <w:lang w:val="de-AT"/>
        </w:rPr>
        <w:t>–</w:t>
      </w:r>
      <w:r w:rsidRPr="00A7061B">
        <w:rPr>
          <w:rFonts w:cs="Arial"/>
          <w:iCs/>
          <w:color w:val="000000" w:themeColor="text1"/>
          <w:sz w:val="22"/>
          <w:szCs w:val="22"/>
          <w:lang w:val="de-AT"/>
        </w:rPr>
        <w:t xml:space="preserve">32 </w:t>
      </w:r>
      <w:r w:rsidRPr="00A7061B">
        <w:rPr>
          <w:rFonts w:cs="Arial"/>
          <w:i/>
          <w:iCs/>
          <w:color w:val="000000" w:themeColor="text1"/>
          <w:sz w:val="22"/>
          <w:szCs w:val="22"/>
          <w:lang w:val="de-AT"/>
        </w:rPr>
        <w:t>Neues Leben Bibel</w:t>
      </w:r>
      <w:r w:rsidRPr="00A7061B">
        <w:rPr>
          <w:rFonts w:cs="Arial"/>
          <w:iCs/>
          <w:color w:val="000000" w:themeColor="text1"/>
          <w:sz w:val="22"/>
          <w:szCs w:val="22"/>
          <w:lang w:val="de-AT"/>
        </w:rPr>
        <w:t>) Es ist also möglich und notwendig, Zorn und Sünde voneinander zu trennen.</w:t>
      </w:r>
    </w:p>
    <w:p w14:paraId="091F690D" w14:textId="62C32240" w:rsidR="00AD57E0" w:rsidRPr="00A7061B" w:rsidRDefault="00892B09" w:rsidP="00892B09">
      <w:pPr>
        <w:spacing w:before="120"/>
        <w:rPr>
          <w:rFonts w:cs="Arial"/>
          <w:iCs/>
          <w:color w:val="000000" w:themeColor="text1"/>
          <w:sz w:val="22"/>
          <w:szCs w:val="22"/>
          <w:lang w:val="de-AT"/>
        </w:rPr>
      </w:pPr>
      <w:r w:rsidRPr="00A7061B">
        <w:rPr>
          <w:rFonts w:cs="Arial"/>
          <w:iCs/>
          <w:color w:val="000000" w:themeColor="text1"/>
          <w:sz w:val="22"/>
          <w:szCs w:val="22"/>
          <w:lang w:val="de-AT"/>
        </w:rPr>
        <w:t>Ellen G. White spricht von diesem „gerechten Zorn“, der für Christen angemessen ist:</w:t>
      </w:r>
    </w:p>
    <w:p w14:paraId="5DD27AAB" w14:textId="733E6DB1" w:rsidR="00892B09" w:rsidRPr="00A7061B" w:rsidRDefault="00892B09" w:rsidP="00892B09">
      <w:pPr>
        <w:spacing w:before="120"/>
        <w:ind w:left="720"/>
        <w:jc w:val="both"/>
        <w:rPr>
          <w:rFonts w:cs="Arial"/>
          <w:iCs/>
          <w:color w:val="000000" w:themeColor="text1"/>
          <w:sz w:val="22"/>
          <w:szCs w:val="22"/>
          <w:lang w:val="de-AT"/>
        </w:rPr>
      </w:pPr>
      <w:r w:rsidRPr="00A7061B">
        <w:rPr>
          <w:rFonts w:cs="Arial"/>
          <w:iCs/>
          <w:color w:val="000000" w:themeColor="text1"/>
          <w:sz w:val="22"/>
          <w:szCs w:val="22"/>
          <w:lang w:val="de-AT"/>
        </w:rPr>
        <w:t xml:space="preserve">   „Es ist wahr, </w:t>
      </w:r>
      <w:r w:rsidRPr="00A7061B">
        <w:rPr>
          <w:rFonts w:cs="Arial"/>
          <w:i/>
          <w:iCs/>
          <w:color w:val="000000" w:themeColor="text1"/>
          <w:sz w:val="22"/>
          <w:szCs w:val="22"/>
          <w:lang w:val="de-AT"/>
        </w:rPr>
        <w:t>es gibt eine Entrüstung, die gerechtfertigt ist, auch in den Nachfolgern Christi.</w:t>
      </w:r>
      <w:r w:rsidRPr="00A7061B">
        <w:rPr>
          <w:rFonts w:cs="Arial"/>
          <w:iCs/>
          <w:color w:val="000000" w:themeColor="text1"/>
          <w:sz w:val="22"/>
          <w:szCs w:val="22"/>
          <w:lang w:val="de-AT"/>
        </w:rPr>
        <w:t xml:space="preserve">  Wenn sie sehen, dass Gott verunehrt und sein Dienst verspottet wird, wenn sie Unschuldige unterdrückt sehen, bewegt gerechte Empörung die Seele. </w:t>
      </w:r>
      <w:r w:rsidRPr="00A7061B">
        <w:rPr>
          <w:rFonts w:cs="Arial"/>
          <w:i/>
          <w:iCs/>
          <w:color w:val="000000" w:themeColor="text1"/>
          <w:sz w:val="22"/>
          <w:szCs w:val="22"/>
          <w:lang w:val="de-AT"/>
        </w:rPr>
        <w:t xml:space="preserve">Dieser Zorn, der von Gerechtigkeitssinn erzeugt wird, ist keine Sünde. </w:t>
      </w:r>
      <w:r w:rsidRPr="00A7061B">
        <w:rPr>
          <w:rFonts w:cs="Arial"/>
          <w:iCs/>
          <w:color w:val="000000" w:themeColor="text1"/>
          <w:sz w:val="22"/>
          <w:szCs w:val="22"/>
          <w:lang w:val="de-AT"/>
        </w:rPr>
        <w:t>Aber diejenigen, die sich bei jeder eingebildeten Herausforderung frei fühlen, sich Zorn und Hass hinzugeben, öffnen ihr Herz dem Satan.  Bitterkeit und Feindselig</w:t>
      </w:r>
      <w:r w:rsidRPr="00A7061B">
        <w:rPr>
          <w:rFonts w:cs="Arial"/>
          <w:iCs/>
          <w:color w:val="000000" w:themeColor="text1"/>
          <w:sz w:val="22"/>
          <w:szCs w:val="22"/>
          <w:lang w:val="de-AT"/>
        </w:rPr>
        <w:softHyphen/>
        <w:t>keit müssen aus der Seele verbannt werden, wenn wir in die Harmonie des Himmels einstimmen wollen.“ (</w:t>
      </w:r>
      <w:proofErr w:type="spellStart"/>
      <w:r w:rsidRPr="00A7061B">
        <w:rPr>
          <w:rFonts w:cs="Arial"/>
          <w:i/>
          <w:iCs/>
          <w:color w:val="000000" w:themeColor="text1"/>
          <w:sz w:val="22"/>
          <w:szCs w:val="22"/>
          <w:lang w:val="de-AT"/>
        </w:rPr>
        <w:t>Desire</w:t>
      </w:r>
      <w:proofErr w:type="spellEnd"/>
      <w:r w:rsidRPr="00A7061B">
        <w:rPr>
          <w:rFonts w:cs="Arial"/>
          <w:i/>
          <w:iCs/>
          <w:color w:val="000000" w:themeColor="text1"/>
          <w:sz w:val="22"/>
          <w:szCs w:val="22"/>
          <w:lang w:val="de-AT"/>
        </w:rPr>
        <w:t xml:space="preserve"> </w:t>
      </w:r>
      <w:proofErr w:type="spellStart"/>
      <w:r w:rsidRPr="00A7061B">
        <w:rPr>
          <w:rFonts w:cs="Arial"/>
          <w:i/>
          <w:iCs/>
          <w:color w:val="000000" w:themeColor="text1"/>
          <w:sz w:val="22"/>
          <w:szCs w:val="22"/>
          <w:lang w:val="de-AT"/>
        </w:rPr>
        <w:t>of</w:t>
      </w:r>
      <w:proofErr w:type="spellEnd"/>
      <w:r w:rsidRPr="00A7061B">
        <w:rPr>
          <w:rFonts w:cs="Arial"/>
          <w:i/>
          <w:iCs/>
          <w:color w:val="000000" w:themeColor="text1"/>
          <w:sz w:val="22"/>
          <w:szCs w:val="22"/>
          <w:lang w:val="de-AT"/>
        </w:rPr>
        <w:t xml:space="preserve"> Ages</w:t>
      </w:r>
      <w:r w:rsidRPr="00A7061B">
        <w:rPr>
          <w:rFonts w:cs="Arial"/>
          <w:iCs/>
          <w:color w:val="000000" w:themeColor="text1"/>
          <w:sz w:val="22"/>
          <w:szCs w:val="22"/>
          <w:lang w:val="de-AT"/>
        </w:rPr>
        <w:t>, S. 310; Hervorhebungen der Autorin)</w:t>
      </w:r>
    </w:p>
    <w:p w14:paraId="72E08E2B" w14:textId="77777777" w:rsidR="00D2393F" w:rsidRPr="00A7061B" w:rsidRDefault="00D2393F" w:rsidP="00D2393F">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Sie erinnert uns auch: „Böses Reden ist ein zweifacher Fluch, der schwerer auf dem Sprecher liegt als auf dem Hörer.“ </w:t>
      </w:r>
      <w:r w:rsidR="00455162" w:rsidRPr="00A7061B">
        <w:rPr>
          <w:rFonts w:cs="Arial"/>
          <w:i/>
          <w:iCs/>
          <w:color w:val="000000" w:themeColor="text1"/>
          <w:sz w:val="22"/>
          <w:szCs w:val="22"/>
          <w:lang w:val="de-AT"/>
        </w:rPr>
        <w:t>(</w:t>
      </w:r>
      <w:proofErr w:type="spellStart"/>
      <w:r w:rsidR="00455162" w:rsidRPr="00A7061B">
        <w:rPr>
          <w:rFonts w:cs="Arial"/>
          <w:i/>
          <w:iCs/>
          <w:color w:val="000000" w:themeColor="text1"/>
          <w:sz w:val="22"/>
          <w:szCs w:val="22"/>
          <w:lang w:val="de-AT"/>
        </w:rPr>
        <w:t>Testimonies</w:t>
      </w:r>
      <w:proofErr w:type="spellEnd"/>
      <w:r w:rsidR="00455162" w:rsidRPr="00A7061B">
        <w:rPr>
          <w:rFonts w:cs="Arial"/>
          <w:i/>
          <w:iCs/>
          <w:color w:val="000000" w:themeColor="text1"/>
          <w:sz w:val="22"/>
          <w:szCs w:val="22"/>
          <w:lang w:val="de-AT"/>
        </w:rPr>
        <w:t xml:space="preserve"> </w:t>
      </w:r>
      <w:proofErr w:type="spellStart"/>
      <w:r w:rsidR="00455162" w:rsidRPr="00A7061B">
        <w:rPr>
          <w:rFonts w:cs="Arial"/>
          <w:i/>
          <w:iCs/>
          <w:color w:val="000000" w:themeColor="text1"/>
          <w:sz w:val="22"/>
          <w:szCs w:val="22"/>
          <w:lang w:val="de-AT"/>
        </w:rPr>
        <w:t>for</w:t>
      </w:r>
      <w:proofErr w:type="spellEnd"/>
      <w:r w:rsidR="00455162" w:rsidRPr="00A7061B">
        <w:rPr>
          <w:rFonts w:cs="Arial"/>
          <w:i/>
          <w:iCs/>
          <w:color w:val="000000" w:themeColor="text1"/>
          <w:sz w:val="22"/>
          <w:szCs w:val="22"/>
          <w:lang w:val="de-AT"/>
        </w:rPr>
        <w:t xml:space="preserve"> </w:t>
      </w:r>
      <w:proofErr w:type="spellStart"/>
      <w:r w:rsidR="00455162" w:rsidRPr="00A7061B">
        <w:rPr>
          <w:rFonts w:cs="Arial"/>
          <w:i/>
          <w:iCs/>
          <w:color w:val="000000" w:themeColor="text1"/>
          <w:sz w:val="22"/>
          <w:szCs w:val="22"/>
          <w:lang w:val="de-AT"/>
        </w:rPr>
        <w:t>the</w:t>
      </w:r>
      <w:proofErr w:type="spellEnd"/>
      <w:r w:rsidR="00455162" w:rsidRPr="00A7061B">
        <w:rPr>
          <w:rFonts w:cs="Arial"/>
          <w:i/>
          <w:iCs/>
          <w:color w:val="000000" w:themeColor="text1"/>
          <w:sz w:val="22"/>
          <w:szCs w:val="22"/>
          <w:lang w:val="de-AT"/>
        </w:rPr>
        <w:t xml:space="preserve"> Church, </w:t>
      </w:r>
      <w:r w:rsidRPr="00A7061B">
        <w:rPr>
          <w:rFonts w:cs="Arial"/>
          <w:i/>
          <w:iCs/>
          <w:color w:val="000000" w:themeColor="text1"/>
          <w:sz w:val="22"/>
          <w:szCs w:val="22"/>
          <w:lang w:val="de-AT"/>
        </w:rPr>
        <w:t>Bd.</w:t>
      </w:r>
      <w:r w:rsidR="00455162" w:rsidRPr="00A7061B">
        <w:rPr>
          <w:rFonts w:cs="Arial"/>
          <w:i/>
          <w:iCs/>
          <w:color w:val="000000" w:themeColor="text1"/>
          <w:sz w:val="22"/>
          <w:szCs w:val="22"/>
          <w:lang w:val="de-AT"/>
        </w:rPr>
        <w:t xml:space="preserve"> 5, </w:t>
      </w:r>
      <w:r w:rsidRPr="00A7061B">
        <w:rPr>
          <w:rFonts w:cs="Arial"/>
          <w:iCs/>
          <w:color w:val="000000" w:themeColor="text1"/>
          <w:sz w:val="22"/>
          <w:szCs w:val="22"/>
          <w:lang w:val="de-AT"/>
        </w:rPr>
        <w:t>S</w:t>
      </w:r>
      <w:r w:rsidR="00455162" w:rsidRPr="00A7061B">
        <w:rPr>
          <w:rFonts w:cs="Arial"/>
          <w:iCs/>
          <w:color w:val="000000" w:themeColor="text1"/>
          <w:sz w:val="22"/>
          <w:szCs w:val="22"/>
          <w:lang w:val="de-AT"/>
        </w:rPr>
        <w:t>. 176</w:t>
      </w:r>
      <w:r w:rsidRPr="00A7061B">
        <w:rPr>
          <w:rFonts w:cs="Arial"/>
          <w:iCs/>
          <w:color w:val="000000" w:themeColor="text1"/>
          <w:sz w:val="22"/>
          <w:szCs w:val="22"/>
          <w:lang w:val="de-AT"/>
        </w:rPr>
        <w:t>/</w:t>
      </w:r>
      <w:r w:rsidR="00455162" w:rsidRPr="00A7061B">
        <w:rPr>
          <w:rFonts w:cs="Arial"/>
          <w:iCs/>
          <w:color w:val="000000" w:themeColor="text1"/>
          <w:sz w:val="22"/>
          <w:szCs w:val="22"/>
          <w:lang w:val="de-AT"/>
        </w:rPr>
        <w:t>2).</w:t>
      </w:r>
      <w:r w:rsidR="006F18FD" w:rsidRPr="00A7061B">
        <w:rPr>
          <w:rFonts w:cs="Arial"/>
          <w:iCs/>
          <w:color w:val="000000" w:themeColor="text1"/>
          <w:sz w:val="22"/>
          <w:szCs w:val="22"/>
          <w:lang w:val="de-AT"/>
        </w:rPr>
        <w:t xml:space="preserve"> </w:t>
      </w:r>
      <w:r w:rsidRPr="00A7061B">
        <w:rPr>
          <w:rFonts w:cs="Arial"/>
          <w:iCs/>
          <w:color w:val="000000" w:themeColor="text1"/>
          <w:sz w:val="22"/>
          <w:szCs w:val="22"/>
          <w:lang w:val="de-AT"/>
        </w:rPr>
        <w:t xml:space="preserve">An anderer Stelle sagt sie: „Harte, zornige Worte haben ihren Ursprung nicht im Himmel.“ </w:t>
      </w:r>
      <w:r w:rsidR="006F18FD" w:rsidRPr="00A7061B">
        <w:rPr>
          <w:rFonts w:cs="Arial"/>
          <w:iCs/>
          <w:color w:val="000000" w:themeColor="text1"/>
          <w:sz w:val="22"/>
          <w:szCs w:val="22"/>
          <w:lang w:val="de-AT"/>
        </w:rPr>
        <w:t>(</w:t>
      </w:r>
      <w:r w:rsidR="006F18FD" w:rsidRPr="00A7061B">
        <w:rPr>
          <w:rFonts w:cs="Arial"/>
          <w:i/>
          <w:iCs/>
          <w:color w:val="000000" w:themeColor="text1"/>
          <w:sz w:val="22"/>
          <w:szCs w:val="22"/>
          <w:lang w:val="de-AT"/>
        </w:rPr>
        <w:t xml:space="preserve">Child </w:t>
      </w:r>
      <w:proofErr w:type="spellStart"/>
      <w:r w:rsidR="006F18FD" w:rsidRPr="00A7061B">
        <w:rPr>
          <w:rFonts w:cs="Arial"/>
          <w:i/>
          <w:iCs/>
          <w:color w:val="000000" w:themeColor="text1"/>
          <w:sz w:val="22"/>
          <w:szCs w:val="22"/>
          <w:lang w:val="de-AT"/>
        </w:rPr>
        <w:t>Guidance</w:t>
      </w:r>
      <w:proofErr w:type="spellEnd"/>
      <w:r w:rsidR="006F18FD" w:rsidRPr="00A7061B">
        <w:rPr>
          <w:rFonts w:cs="Arial"/>
          <w:i/>
          <w:iCs/>
          <w:color w:val="000000" w:themeColor="text1"/>
          <w:sz w:val="22"/>
          <w:szCs w:val="22"/>
          <w:lang w:val="de-AT"/>
        </w:rPr>
        <w:t xml:space="preserve">, </w:t>
      </w:r>
      <w:r w:rsidRPr="00A7061B">
        <w:rPr>
          <w:rFonts w:cs="Arial"/>
          <w:iCs/>
          <w:color w:val="000000" w:themeColor="text1"/>
          <w:sz w:val="22"/>
          <w:szCs w:val="22"/>
          <w:lang w:val="de-AT"/>
        </w:rPr>
        <w:t>S</w:t>
      </w:r>
      <w:r w:rsidR="006F18FD" w:rsidRPr="00A7061B">
        <w:rPr>
          <w:rFonts w:cs="Arial"/>
          <w:iCs/>
          <w:color w:val="000000" w:themeColor="text1"/>
          <w:sz w:val="22"/>
          <w:szCs w:val="22"/>
          <w:lang w:val="de-AT"/>
        </w:rPr>
        <w:t>. 246</w:t>
      </w:r>
      <w:r w:rsidRPr="00A7061B">
        <w:rPr>
          <w:rFonts w:cs="Arial"/>
          <w:iCs/>
          <w:color w:val="000000" w:themeColor="text1"/>
          <w:sz w:val="22"/>
          <w:szCs w:val="22"/>
          <w:lang w:val="de-AT"/>
        </w:rPr>
        <w:t>/</w:t>
      </w:r>
      <w:r w:rsidR="00455162" w:rsidRPr="00A7061B">
        <w:rPr>
          <w:rFonts w:cs="Arial"/>
          <w:iCs/>
          <w:color w:val="000000" w:themeColor="text1"/>
          <w:sz w:val="22"/>
          <w:szCs w:val="22"/>
          <w:lang w:val="de-AT"/>
        </w:rPr>
        <w:t>2</w:t>
      </w:r>
      <w:r w:rsidR="006F18FD" w:rsidRPr="00A7061B">
        <w:rPr>
          <w:rFonts w:cs="Arial"/>
          <w:iCs/>
          <w:color w:val="000000" w:themeColor="text1"/>
          <w:sz w:val="22"/>
          <w:szCs w:val="22"/>
          <w:lang w:val="de-AT"/>
        </w:rPr>
        <w:t xml:space="preserve">). </w:t>
      </w:r>
    </w:p>
    <w:p w14:paraId="507D5A22" w14:textId="2A03E7CE" w:rsidR="00D2393F" w:rsidRPr="00A7061B" w:rsidRDefault="00D2393F" w:rsidP="00D2393F">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In 1 Petrus 3,1 werden die Frauen ermahnt, sich ihren Männern zu unterordnen, um sie für Christus zu gewinnen. Aber das bedeutet </w:t>
      </w:r>
      <w:r w:rsidRPr="00A7061B">
        <w:rPr>
          <w:rFonts w:cs="Arial"/>
          <w:i/>
          <w:iCs/>
          <w:color w:val="000000" w:themeColor="text1"/>
          <w:sz w:val="22"/>
          <w:szCs w:val="22"/>
          <w:lang w:val="de-AT"/>
        </w:rPr>
        <w:t>nicht</w:t>
      </w:r>
      <w:r w:rsidRPr="00A7061B">
        <w:rPr>
          <w:rFonts w:cs="Arial"/>
          <w:iCs/>
          <w:color w:val="000000" w:themeColor="text1"/>
          <w:sz w:val="22"/>
          <w:szCs w:val="22"/>
          <w:lang w:val="de-AT"/>
        </w:rPr>
        <w:t xml:space="preserve">, dass sie sich durch Wort oder Tat missbrauchen lassen müssen.   </w:t>
      </w:r>
    </w:p>
    <w:p w14:paraId="15327324" w14:textId="5D37ECCE" w:rsidR="006F18FD" w:rsidRPr="00A7061B" w:rsidRDefault="009A1B5B"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lastRenderedPageBreak/>
        <w:t>Es ist nicht Gottes Wille für uns, andere mit unseren Worten zu verletzen, nur weil wir zornig sind. Diese zornigen und kritischen Worte zerstören das Vertrauen und das Selbstwertgefühl deiner Kinder. Auch das Selbstwertgefühl des Ehepartners wird vernichtet, wenn er angebrüllt, dem Zorn ausgesetzt oder einfach ignoriert wird. Das „</w:t>
      </w:r>
      <w:r w:rsidR="005B1522">
        <w:rPr>
          <w:rFonts w:cs="Arial"/>
          <w:iCs/>
          <w:color w:val="000000" w:themeColor="text1"/>
          <w:sz w:val="22"/>
          <w:szCs w:val="22"/>
          <w:lang w:val="de-AT"/>
        </w:rPr>
        <w:t>s</w:t>
      </w:r>
      <w:r w:rsidRPr="00A7061B">
        <w:rPr>
          <w:rFonts w:cs="Arial"/>
          <w:iCs/>
          <w:color w:val="000000" w:themeColor="text1"/>
          <w:sz w:val="22"/>
          <w:szCs w:val="22"/>
          <w:lang w:val="de-AT"/>
        </w:rPr>
        <w:t>ich unterordnen“ aus Epheser 5,22 bedeutet nicht, dass man sich von seinem Ehepartner mit Worten verletzen lassen muss.</w:t>
      </w:r>
    </w:p>
    <w:p w14:paraId="28EF33AD" w14:textId="2757F0E3" w:rsidR="00E07B79" w:rsidRPr="00A7061B" w:rsidRDefault="009A1B5B"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Die Bibel betont deutlich die praktischen Auswirkungen einer fürsorglichen und gegenseitigen Beziehung in Christus. Die schützenden Bindungen, die Beziehungen zusammenhalten, müssen für uns eine hohe Priorität haben.</w:t>
      </w:r>
    </w:p>
    <w:p w14:paraId="3C7C5F37" w14:textId="12CE348C" w:rsidR="0077128F" w:rsidRPr="00A7061B" w:rsidRDefault="009A1B5B"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Das Wort Gottes zeigt uns klare Prinzipien auf, die – wenn sie befolgt werden -  die beschützende Liebe widerspiegeln, die unsere Kinder brauchen, um ein gesundes Seelenleben zu führten.</w:t>
      </w:r>
    </w:p>
    <w:p w14:paraId="10BB7B8F" w14:textId="31B56AC4" w:rsidR="003164E9" w:rsidRPr="00A7061B" w:rsidRDefault="003164E9"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Johannes 15</w:t>
      </w:r>
      <w:r w:rsidR="005B1522">
        <w:rPr>
          <w:rFonts w:cs="Arial"/>
          <w:iCs/>
          <w:color w:val="000000" w:themeColor="text1"/>
          <w:sz w:val="22"/>
          <w:szCs w:val="22"/>
          <w:lang w:val="de-AT"/>
        </w:rPr>
        <w:t>,</w:t>
      </w:r>
      <w:r w:rsidRPr="00A7061B">
        <w:rPr>
          <w:rFonts w:cs="Arial"/>
          <w:iCs/>
          <w:color w:val="000000" w:themeColor="text1"/>
          <w:sz w:val="22"/>
          <w:szCs w:val="22"/>
          <w:lang w:val="de-AT"/>
        </w:rPr>
        <w:t>12 bittet uns: „Liebt einander.“ Am Ende aller Dinge ist das Ziel des christlichen Lebens die LIEBE. Unsere Liebe zu Gott und zu unseren Mitmenschen ist der Maßstab für unsere Reife. Wenn wir in dieser Hinsicht versagen, haben wir nicht begriffen, was es bedeutet, ein Christ zu sein.</w:t>
      </w:r>
    </w:p>
    <w:p w14:paraId="444A4A77" w14:textId="1A6BB102" w:rsidR="000D549E" w:rsidRPr="00A7061B" w:rsidRDefault="007F11E8"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Das Wort Gottes drückt dieses grundlegende Prinzip auf verschiedene Arten aus. Hört euch einige Beschreibungen von gelebter Liebe an:</w:t>
      </w:r>
    </w:p>
    <w:p w14:paraId="15B362C6" w14:textId="3139F49C" w:rsidR="001E6F10"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„Seid freundlich zueinander und erweist einander Achtung.“</w:t>
      </w:r>
      <w:r w:rsidR="001E6F10" w:rsidRPr="00A7061B">
        <w:rPr>
          <w:rFonts w:cs="Arial"/>
          <w:iCs/>
          <w:color w:val="000000" w:themeColor="text1"/>
          <w:sz w:val="22"/>
          <w:szCs w:val="22"/>
          <w:lang w:val="de-AT"/>
        </w:rPr>
        <w:t xml:space="preserve"> (</w:t>
      </w:r>
      <w:r w:rsidRPr="00A7061B">
        <w:rPr>
          <w:rFonts w:cs="Arial"/>
          <w:iCs/>
          <w:color w:val="000000" w:themeColor="text1"/>
          <w:sz w:val="22"/>
          <w:szCs w:val="22"/>
          <w:lang w:val="de-AT"/>
        </w:rPr>
        <w:t>Römer 12,10</w:t>
      </w:r>
      <w:r w:rsidR="001E6F10" w:rsidRPr="00A7061B">
        <w:rPr>
          <w:rFonts w:cs="Arial"/>
          <w:iCs/>
          <w:color w:val="000000" w:themeColor="text1"/>
          <w:sz w:val="22"/>
          <w:szCs w:val="22"/>
          <w:lang w:val="de-AT"/>
        </w:rPr>
        <w:t>).</w:t>
      </w:r>
    </w:p>
    <w:p w14:paraId="5BEF3AE4" w14:textId="1C919273" w:rsidR="001E6F10"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„Dient einander.“</w:t>
      </w:r>
      <w:r w:rsidR="001E6F10" w:rsidRPr="00A7061B">
        <w:rPr>
          <w:rFonts w:cs="Arial"/>
          <w:iCs/>
          <w:color w:val="000000" w:themeColor="text1"/>
          <w:sz w:val="22"/>
          <w:szCs w:val="22"/>
          <w:lang w:val="de-AT"/>
        </w:rPr>
        <w:t xml:space="preserve"> (</w:t>
      </w:r>
      <w:r w:rsidRPr="00A7061B">
        <w:rPr>
          <w:rFonts w:cs="Arial"/>
          <w:iCs/>
          <w:color w:val="000000" w:themeColor="text1"/>
          <w:sz w:val="22"/>
          <w:szCs w:val="22"/>
          <w:lang w:val="de-AT"/>
        </w:rPr>
        <w:t>Galater 5,13</w:t>
      </w:r>
      <w:r w:rsidR="001E6F10" w:rsidRPr="00A7061B">
        <w:rPr>
          <w:rFonts w:cs="Arial"/>
          <w:iCs/>
          <w:color w:val="000000" w:themeColor="text1"/>
          <w:sz w:val="22"/>
          <w:szCs w:val="22"/>
          <w:lang w:val="de-AT"/>
        </w:rPr>
        <w:t>)</w:t>
      </w:r>
    </w:p>
    <w:p w14:paraId="0B777D4B" w14:textId="66EDE872" w:rsidR="001E6F10"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„Ertragt einander.“</w:t>
      </w:r>
      <w:r w:rsidR="001E6F10" w:rsidRPr="00A7061B">
        <w:rPr>
          <w:rFonts w:cs="Arial"/>
          <w:iCs/>
          <w:color w:val="000000" w:themeColor="text1"/>
          <w:sz w:val="22"/>
          <w:szCs w:val="22"/>
          <w:lang w:val="de-AT"/>
        </w:rPr>
        <w:t xml:space="preserve"> (</w:t>
      </w:r>
      <w:r w:rsidRPr="00A7061B">
        <w:rPr>
          <w:rFonts w:cs="Arial"/>
          <w:iCs/>
          <w:color w:val="000000" w:themeColor="text1"/>
          <w:sz w:val="22"/>
          <w:szCs w:val="22"/>
          <w:lang w:val="de-AT"/>
        </w:rPr>
        <w:t>Epheser 4,2</w:t>
      </w:r>
      <w:r w:rsidR="001E6F10" w:rsidRPr="00A7061B">
        <w:rPr>
          <w:rFonts w:cs="Arial"/>
          <w:iCs/>
          <w:color w:val="000000" w:themeColor="text1"/>
          <w:sz w:val="22"/>
          <w:szCs w:val="22"/>
          <w:lang w:val="de-AT"/>
        </w:rPr>
        <w:t>)</w:t>
      </w:r>
    </w:p>
    <w:p w14:paraId="7D218E07" w14:textId="47B96E18" w:rsidR="001E6F10"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„Vergebt einander.“</w:t>
      </w:r>
      <w:r w:rsidR="001E6F10" w:rsidRPr="00A7061B">
        <w:rPr>
          <w:rFonts w:cs="Arial"/>
          <w:iCs/>
          <w:color w:val="000000" w:themeColor="text1"/>
          <w:sz w:val="22"/>
          <w:szCs w:val="22"/>
          <w:lang w:val="de-AT"/>
        </w:rPr>
        <w:t xml:space="preserve"> (</w:t>
      </w:r>
      <w:r w:rsidRPr="00A7061B">
        <w:rPr>
          <w:rFonts w:cs="Arial"/>
          <w:iCs/>
          <w:color w:val="000000" w:themeColor="text1"/>
          <w:sz w:val="22"/>
          <w:szCs w:val="22"/>
          <w:lang w:val="de-AT"/>
        </w:rPr>
        <w:t>Kolosser 3,13)</w:t>
      </w:r>
    </w:p>
    <w:p w14:paraId="716FD4AC" w14:textId="4723AA68" w:rsidR="00E736A1"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„Tröstet und ermutigt einander.“</w:t>
      </w:r>
      <w:r w:rsidR="001E6F10" w:rsidRPr="00A7061B">
        <w:rPr>
          <w:rFonts w:cs="Arial"/>
          <w:iCs/>
          <w:color w:val="000000" w:themeColor="text1"/>
          <w:sz w:val="22"/>
          <w:szCs w:val="22"/>
          <w:lang w:val="de-AT"/>
        </w:rPr>
        <w:t xml:space="preserve"> (1</w:t>
      </w:r>
      <w:r w:rsidRPr="00A7061B">
        <w:rPr>
          <w:rFonts w:cs="Arial"/>
          <w:iCs/>
          <w:color w:val="000000" w:themeColor="text1"/>
          <w:sz w:val="22"/>
          <w:szCs w:val="22"/>
          <w:lang w:val="de-AT"/>
        </w:rPr>
        <w:t>. Thessalonicher 5,11</w:t>
      </w:r>
      <w:r w:rsidR="001E6F10" w:rsidRPr="00A7061B">
        <w:rPr>
          <w:rFonts w:cs="Arial"/>
          <w:iCs/>
          <w:color w:val="000000" w:themeColor="text1"/>
          <w:sz w:val="22"/>
          <w:szCs w:val="22"/>
          <w:lang w:val="de-AT"/>
        </w:rPr>
        <w:t>)</w:t>
      </w:r>
    </w:p>
    <w:p w14:paraId="5DD93251" w14:textId="0AEBC67B" w:rsidR="002E6BDD"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„Tragt Böses nicht nach.“ (1. Korinther 13,5)</w:t>
      </w:r>
    </w:p>
    <w:p w14:paraId="23FBFD12" w14:textId="194FF3D0" w:rsidR="006F18FD" w:rsidRPr="00A7061B" w:rsidRDefault="007F11E8" w:rsidP="007B633E">
      <w:pPr>
        <w:pStyle w:val="Listenabsatz"/>
        <w:numPr>
          <w:ilvl w:val="0"/>
          <w:numId w:val="6"/>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 xml:space="preserve">„Rettet die Unterdrückten, tretet für das Recht ein.“ </w:t>
      </w:r>
      <w:r w:rsidR="001E1DB2" w:rsidRPr="00A7061B">
        <w:rPr>
          <w:rFonts w:cs="Arial"/>
          <w:iCs/>
          <w:color w:val="000000" w:themeColor="text1"/>
          <w:sz w:val="22"/>
          <w:szCs w:val="22"/>
          <w:lang w:val="de-AT"/>
        </w:rPr>
        <w:t>(</w:t>
      </w:r>
      <w:r w:rsidRPr="00A7061B">
        <w:rPr>
          <w:rFonts w:cs="Arial"/>
          <w:iCs/>
          <w:color w:val="000000" w:themeColor="text1"/>
          <w:sz w:val="22"/>
          <w:szCs w:val="22"/>
          <w:lang w:val="de-AT"/>
        </w:rPr>
        <w:t>Jesaja 58,9</w:t>
      </w:r>
      <w:r w:rsidR="00D449BC" w:rsidRPr="00A7061B">
        <w:rPr>
          <w:rFonts w:cs="Arial"/>
          <w:iCs/>
          <w:color w:val="000000" w:themeColor="text1"/>
          <w:sz w:val="22"/>
          <w:szCs w:val="22"/>
          <w:lang w:val="de-AT"/>
        </w:rPr>
        <w:t>–</w:t>
      </w:r>
      <w:r w:rsidRPr="00A7061B">
        <w:rPr>
          <w:rFonts w:cs="Arial"/>
          <w:iCs/>
          <w:color w:val="000000" w:themeColor="text1"/>
          <w:sz w:val="22"/>
          <w:szCs w:val="22"/>
          <w:lang w:val="de-AT"/>
        </w:rPr>
        <w:t>12)</w:t>
      </w:r>
    </w:p>
    <w:p w14:paraId="780A6B36" w14:textId="33DFE069" w:rsidR="007D594C" w:rsidRPr="00A7061B" w:rsidRDefault="00352388"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Diese Richtlinien</w:t>
      </w:r>
      <w:r w:rsidR="00BB1026" w:rsidRPr="00A7061B">
        <w:rPr>
          <w:rFonts w:cs="Arial"/>
          <w:iCs/>
          <w:color w:val="000000" w:themeColor="text1"/>
          <w:sz w:val="22"/>
          <w:szCs w:val="22"/>
          <w:lang w:val="de-AT"/>
        </w:rPr>
        <w:t xml:space="preserve"> ermöglichen uns, die Liebe auszuleben, die Gott für dich und mich und unsere Familien vorgesehen hat. Wenn wir über diese Eigenschaften nachdenken, verstehen wir, dass Gottes Plan von Anfang an war, Familien zu bauen, die seinen Charakter widerspiegeln würden. Und was ist die Essenz seines Charakters? Liebe. Das ist das Ziel von Gottes Plänen für uns: seinen liebevollen Charakter widerzuspiegeln.</w:t>
      </w:r>
    </w:p>
    <w:p w14:paraId="060BDB64" w14:textId="63D4E38F" w:rsidR="002E6BDD" w:rsidRPr="00A7061B" w:rsidRDefault="00722C51"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Er möchte, dass wir einander lieben, wie er uns liebt. Nicht nur unsere Familien, sondern alle Kinder Gottes. Die Gesellschaft beobachtet uns, und wahre Christen sind Gottes Werbung und eine lebendige Demonstration dafür, wie Familien am besten zusammenleben können und so eine bessere Gesellschaft schaffen können. Das ist nicht unmöglich. Es kann erreicht werden. Alles im Leben kann erlernt werden. Die gute Nachricht ist, dass es erlernt werden kann, einander so zu lieben, wie Gott uns liebt.</w:t>
      </w:r>
    </w:p>
    <w:p w14:paraId="3ED3F752" w14:textId="77777777" w:rsidR="005C5E6B" w:rsidRPr="00A7061B" w:rsidRDefault="005C5E6B" w:rsidP="007B633E">
      <w:pPr>
        <w:pStyle w:val="Listenabsatz"/>
        <w:spacing w:before="120"/>
        <w:ind w:left="0"/>
        <w:contextualSpacing w:val="0"/>
        <w:jc w:val="both"/>
        <w:rPr>
          <w:rFonts w:cs="Arial"/>
          <w:b/>
          <w:iCs/>
          <w:color w:val="000000" w:themeColor="text1"/>
          <w:sz w:val="22"/>
          <w:szCs w:val="22"/>
          <w:lang w:val="de-AT"/>
        </w:rPr>
      </w:pPr>
    </w:p>
    <w:p w14:paraId="297D5A86" w14:textId="69215558" w:rsidR="00E736A1" w:rsidRPr="00A7061B" w:rsidRDefault="002F66F2" w:rsidP="007B633E">
      <w:pPr>
        <w:pStyle w:val="Listenabsatz"/>
        <w:spacing w:before="120"/>
        <w:ind w:left="0"/>
        <w:contextualSpacing w:val="0"/>
        <w:jc w:val="both"/>
        <w:rPr>
          <w:rFonts w:cs="Arial"/>
          <w:b/>
          <w:iCs/>
          <w:color w:val="000000" w:themeColor="text1"/>
          <w:sz w:val="22"/>
          <w:szCs w:val="22"/>
          <w:lang w:val="de-AT"/>
        </w:rPr>
      </w:pPr>
      <w:r w:rsidRPr="00A7061B">
        <w:rPr>
          <w:rFonts w:cs="Arial"/>
          <w:b/>
          <w:iCs/>
          <w:color w:val="000000" w:themeColor="text1"/>
          <w:sz w:val="22"/>
          <w:szCs w:val="22"/>
          <w:lang w:val="de-AT"/>
        </w:rPr>
        <w:t>Was kann die Gemeinde tun</w:t>
      </w:r>
      <w:r w:rsidR="00067F44" w:rsidRPr="00A7061B">
        <w:rPr>
          <w:rFonts w:cs="Arial"/>
          <w:b/>
          <w:iCs/>
          <w:color w:val="000000" w:themeColor="text1"/>
          <w:sz w:val="22"/>
          <w:szCs w:val="22"/>
          <w:lang w:val="de-AT"/>
        </w:rPr>
        <w:t>?</w:t>
      </w:r>
    </w:p>
    <w:p w14:paraId="6D866DB2" w14:textId="29DC080E" w:rsidR="008033C3" w:rsidRPr="00A7061B" w:rsidRDefault="002F66F2"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Wie wir heute hier zusammensitzen, muss die aktuelle Frage beantwortet werden: Wie soll die Gemeinde reagieren, wenn es darum geht, seelische </w:t>
      </w:r>
      <w:r w:rsidR="00294EE5">
        <w:rPr>
          <w:rFonts w:cs="Arial"/>
          <w:iCs/>
          <w:color w:val="000000" w:themeColor="text1"/>
          <w:sz w:val="22"/>
          <w:szCs w:val="22"/>
          <w:lang w:val="de-AT"/>
        </w:rPr>
        <w:t>Gewalt</w:t>
      </w:r>
      <w:r w:rsidRPr="00A7061B">
        <w:rPr>
          <w:rFonts w:cs="Arial"/>
          <w:iCs/>
          <w:color w:val="000000" w:themeColor="text1"/>
          <w:sz w:val="22"/>
          <w:szCs w:val="22"/>
          <w:lang w:val="de-AT"/>
        </w:rPr>
        <w:t xml:space="preserve"> in ihrer Mitte anzusprechen? Wie lernen wir, einander zu lieben? Wie können wir andere in diesem Prozess führen und begleiten? Hier sind einige Vorschläge, die vor allem für Prediger und Berater nützlich sein können, die Geschwistern helfen, mit dem schwierigen Problem von </w:t>
      </w:r>
      <w:r w:rsidR="005C5E6B" w:rsidRPr="00A7061B">
        <w:rPr>
          <w:rFonts w:cs="Arial"/>
          <w:iCs/>
          <w:color w:val="000000" w:themeColor="text1"/>
          <w:sz w:val="22"/>
          <w:szCs w:val="22"/>
          <w:lang w:val="de-AT"/>
        </w:rPr>
        <w:t>seelische</w:t>
      </w:r>
      <w:r w:rsidR="00294EE5">
        <w:rPr>
          <w:rFonts w:cs="Arial"/>
          <w:iCs/>
          <w:color w:val="000000" w:themeColor="text1"/>
          <w:sz w:val="22"/>
          <w:szCs w:val="22"/>
          <w:lang w:val="de-AT"/>
        </w:rPr>
        <w:t>r</w:t>
      </w:r>
      <w:r w:rsidR="005C5E6B" w:rsidRPr="00A7061B">
        <w:rPr>
          <w:rFonts w:cs="Arial"/>
          <w:iCs/>
          <w:color w:val="000000" w:themeColor="text1"/>
          <w:sz w:val="22"/>
          <w:szCs w:val="22"/>
          <w:lang w:val="de-AT"/>
        </w:rPr>
        <w:t xml:space="preserve"> </w:t>
      </w:r>
      <w:r w:rsidR="00294EE5">
        <w:rPr>
          <w:rFonts w:cs="Arial"/>
          <w:iCs/>
          <w:color w:val="000000" w:themeColor="text1"/>
          <w:sz w:val="22"/>
          <w:szCs w:val="22"/>
          <w:lang w:val="de-AT"/>
        </w:rPr>
        <w:t>Gewalt</w:t>
      </w:r>
      <w:r w:rsidR="005C5E6B" w:rsidRPr="00A7061B">
        <w:rPr>
          <w:rFonts w:cs="Arial"/>
          <w:iCs/>
          <w:color w:val="000000" w:themeColor="text1"/>
          <w:sz w:val="22"/>
          <w:szCs w:val="22"/>
          <w:lang w:val="de-AT"/>
        </w:rPr>
        <w:t xml:space="preserve"> umzugehen und gesunde Beziehungen aufzubauen:</w:t>
      </w:r>
    </w:p>
    <w:p w14:paraId="70F384E1" w14:textId="77777777" w:rsidR="00627139" w:rsidRPr="00A7061B" w:rsidRDefault="00627139" w:rsidP="007B633E">
      <w:pPr>
        <w:spacing w:before="120"/>
        <w:jc w:val="both"/>
        <w:rPr>
          <w:rFonts w:cs="Arial"/>
          <w:iCs/>
          <w:color w:val="000000" w:themeColor="text1"/>
          <w:sz w:val="22"/>
          <w:szCs w:val="22"/>
          <w:lang w:val="de-AT"/>
        </w:rPr>
      </w:pPr>
    </w:p>
    <w:p w14:paraId="4BD0BF25" w14:textId="77777777"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Sprecht euch gegen die Gewalt und den Missbrauch von Kindern, Frauen, Männern und Senioren aus.</w:t>
      </w:r>
    </w:p>
    <w:p w14:paraId="08554AAC" w14:textId="77777777"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Haltet Predigten über gesunde Beziehungen.</w:t>
      </w:r>
    </w:p>
    <w:p w14:paraId="01047857" w14:textId="25B4FD87" w:rsidR="009269FE"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Bietet Schulungen für Eltern und Familien an, wie sie gesunde Beziehungen aufbauen können.</w:t>
      </w:r>
      <w:r w:rsidR="006D385E" w:rsidRPr="00A7061B">
        <w:rPr>
          <w:rFonts w:cs="Arial"/>
          <w:iCs/>
          <w:color w:val="000000" w:themeColor="text1"/>
          <w:sz w:val="22"/>
          <w:szCs w:val="22"/>
          <w:lang w:val="de-AT"/>
        </w:rPr>
        <w:t xml:space="preserve"> </w:t>
      </w:r>
    </w:p>
    <w:p w14:paraId="77C73083" w14:textId="1EE2CB61" w:rsidR="008033C3"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Helft den Männern, ihre biblische Rolle als Ehepartner besser zu verstehen, indem ihr Epheser 5,22</w:t>
      </w:r>
      <w:r w:rsidR="00D449BC" w:rsidRPr="00A7061B">
        <w:rPr>
          <w:rFonts w:cs="Arial"/>
          <w:iCs/>
          <w:color w:val="000000" w:themeColor="text1"/>
          <w:sz w:val="22"/>
          <w:szCs w:val="22"/>
          <w:lang w:val="de-AT"/>
        </w:rPr>
        <w:t>–</w:t>
      </w:r>
      <w:r w:rsidRPr="00A7061B">
        <w:rPr>
          <w:rFonts w:cs="Arial"/>
          <w:iCs/>
          <w:color w:val="000000" w:themeColor="text1"/>
          <w:sz w:val="22"/>
          <w:szCs w:val="22"/>
          <w:lang w:val="de-AT"/>
        </w:rPr>
        <w:t>28 richtig auslegt</w:t>
      </w:r>
      <w:r w:rsidR="008033C3" w:rsidRPr="00A7061B">
        <w:rPr>
          <w:rFonts w:cs="Arial"/>
          <w:iCs/>
          <w:color w:val="000000" w:themeColor="text1"/>
          <w:sz w:val="22"/>
          <w:szCs w:val="22"/>
          <w:lang w:val="de-AT"/>
        </w:rPr>
        <w:t>.</w:t>
      </w:r>
    </w:p>
    <w:p w14:paraId="63367ADE" w14:textId="7DD30FB4" w:rsidR="00627139"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 xml:space="preserve">Schult Eltern darin, ihren Ärger und ihre Worte im Zaum zu halten, wenn sie ihre Kinder maßregeln. </w:t>
      </w:r>
    </w:p>
    <w:p w14:paraId="58D7775C" w14:textId="324097E4"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Zeigt den Opfern von seelische</w:t>
      </w:r>
      <w:r w:rsidR="00294EE5">
        <w:rPr>
          <w:rFonts w:cs="Arial"/>
          <w:iCs/>
          <w:color w:val="000000" w:themeColor="text1"/>
          <w:sz w:val="22"/>
          <w:szCs w:val="22"/>
          <w:lang w:val="de-AT"/>
        </w:rPr>
        <w:t>r</w:t>
      </w:r>
      <w:r w:rsidRPr="00A7061B">
        <w:rPr>
          <w:rFonts w:cs="Arial"/>
          <w:iCs/>
          <w:color w:val="000000" w:themeColor="text1"/>
          <w:sz w:val="22"/>
          <w:szCs w:val="22"/>
          <w:lang w:val="de-AT"/>
        </w:rPr>
        <w:t xml:space="preserve"> </w:t>
      </w:r>
      <w:r w:rsidR="00294EE5">
        <w:rPr>
          <w:rFonts w:cs="Arial"/>
          <w:iCs/>
          <w:color w:val="000000" w:themeColor="text1"/>
          <w:sz w:val="22"/>
          <w:szCs w:val="22"/>
          <w:lang w:val="de-AT"/>
        </w:rPr>
        <w:t>Gewalt</w:t>
      </w:r>
      <w:r w:rsidRPr="00A7061B">
        <w:rPr>
          <w:rFonts w:cs="Arial"/>
          <w:iCs/>
          <w:color w:val="000000" w:themeColor="text1"/>
          <w:sz w:val="22"/>
          <w:szCs w:val="22"/>
          <w:lang w:val="de-AT"/>
        </w:rPr>
        <w:t xml:space="preserve"> euer Mitgefühl und sorgt für eine einfühlsame Atmosphäre innerhalb der Gemeinde.</w:t>
      </w:r>
    </w:p>
    <w:p w14:paraId="61451C5C" w14:textId="0B016C53"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Hört dem Opfer aufmerksam zu, um seine Situation zu verstehen.</w:t>
      </w:r>
    </w:p>
    <w:p w14:paraId="7228B44C" w14:textId="33F79B60"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Verweist das Opfer und den Täter an einen professionellen Berater, der sich auf Missbrauchs</w:t>
      </w:r>
      <w:r w:rsidRPr="00A7061B">
        <w:rPr>
          <w:rFonts w:cs="Arial"/>
          <w:iCs/>
          <w:color w:val="000000" w:themeColor="text1"/>
          <w:sz w:val="22"/>
          <w:szCs w:val="22"/>
          <w:lang w:val="de-AT"/>
        </w:rPr>
        <w:softHyphen/>
        <w:t>bewältigung spezialisiert hat.</w:t>
      </w:r>
    </w:p>
    <w:p w14:paraId="170BA387" w14:textId="0194C642" w:rsidR="002E00E0" w:rsidRPr="00A7061B" w:rsidRDefault="005B1522" w:rsidP="007B633E">
      <w:pPr>
        <w:pStyle w:val="Listenabsatz"/>
        <w:numPr>
          <w:ilvl w:val="0"/>
          <w:numId w:val="7"/>
        </w:numPr>
        <w:spacing w:before="120"/>
        <w:contextualSpacing w:val="0"/>
        <w:jc w:val="both"/>
        <w:rPr>
          <w:rFonts w:cs="Arial"/>
          <w:iCs/>
          <w:color w:val="000000" w:themeColor="text1"/>
          <w:sz w:val="22"/>
          <w:szCs w:val="22"/>
          <w:lang w:val="de-AT"/>
        </w:rPr>
      </w:pPr>
      <w:r>
        <w:rPr>
          <w:rFonts w:cs="Arial"/>
          <w:iCs/>
          <w:color w:val="000000" w:themeColor="text1"/>
          <w:sz w:val="22"/>
          <w:szCs w:val="22"/>
          <w:lang w:val="de-AT"/>
        </w:rPr>
        <w:t>Bringt</w:t>
      </w:r>
      <w:r w:rsidR="009A3AD0" w:rsidRPr="00A7061B">
        <w:rPr>
          <w:rFonts w:cs="Arial"/>
          <w:iCs/>
          <w:color w:val="000000" w:themeColor="text1"/>
          <w:sz w:val="22"/>
          <w:szCs w:val="22"/>
          <w:lang w:val="de-AT"/>
        </w:rPr>
        <w:t xml:space="preserve"> Opfer mit Unterstützungsgruppen, Gebetspartnern usw.</w:t>
      </w:r>
      <w:r>
        <w:rPr>
          <w:rFonts w:cs="Arial"/>
          <w:iCs/>
          <w:color w:val="000000" w:themeColor="text1"/>
          <w:sz w:val="22"/>
          <w:szCs w:val="22"/>
          <w:lang w:val="de-AT"/>
        </w:rPr>
        <w:t xml:space="preserve"> in Kontakt.</w:t>
      </w:r>
    </w:p>
    <w:p w14:paraId="2AF12A8B" w14:textId="1BE29B2E"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Bietet Frauen und Kindern in akuter Gefahr eine sichere Zuflucht an.</w:t>
      </w:r>
    </w:p>
    <w:p w14:paraId="5F67FE90" w14:textId="43D8ED6D" w:rsidR="009A3AD0" w:rsidRPr="00A7061B" w:rsidRDefault="009A3AD0" w:rsidP="007B633E">
      <w:pPr>
        <w:pStyle w:val="Listenabsatz"/>
        <w:numPr>
          <w:ilvl w:val="0"/>
          <w:numId w:val="7"/>
        </w:numPr>
        <w:spacing w:before="120"/>
        <w:contextualSpacing w:val="0"/>
        <w:jc w:val="both"/>
        <w:rPr>
          <w:rFonts w:cs="Arial"/>
          <w:iCs/>
          <w:color w:val="000000" w:themeColor="text1"/>
          <w:sz w:val="22"/>
          <w:szCs w:val="22"/>
          <w:lang w:val="de-AT"/>
        </w:rPr>
      </w:pPr>
      <w:r w:rsidRPr="00A7061B">
        <w:rPr>
          <w:rFonts w:cs="Arial"/>
          <w:iCs/>
          <w:color w:val="000000" w:themeColor="text1"/>
          <w:sz w:val="22"/>
          <w:szCs w:val="22"/>
          <w:lang w:val="de-AT"/>
        </w:rPr>
        <w:t xml:space="preserve">Handelt sofort, wenn ihr </w:t>
      </w:r>
      <w:r w:rsidR="007E78A1">
        <w:rPr>
          <w:rFonts w:cs="Arial"/>
          <w:iCs/>
          <w:color w:val="000000" w:themeColor="text1"/>
          <w:sz w:val="22"/>
          <w:szCs w:val="22"/>
          <w:lang w:val="de-AT"/>
        </w:rPr>
        <w:t>Misshandlungen</w:t>
      </w:r>
      <w:r w:rsidRPr="00A7061B">
        <w:rPr>
          <w:rFonts w:cs="Arial"/>
          <w:iCs/>
          <w:color w:val="000000" w:themeColor="text1"/>
          <w:sz w:val="22"/>
          <w:szCs w:val="22"/>
          <w:lang w:val="de-AT"/>
        </w:rPr>
        <w:t xml:space="preserve"> vermutet oder erkennt. Wenn ihr Zeichen von seelische</w:t>
      </w:r>
      <w:r w:rsidR="00294EE5">
        <w:rPr>
          <w:rFonts w:cs="Arial"/>
          <w:iCs/>
          <w:color w:val="000000" w:themeColor="text1"/>
          <w:sz w:val="22"/>
          <w:szCs w:val="22"/>
          <w:lang w:val="de-AT"/>
        </w:rPr>
        <w:t>r</w:t>
      </w:r>
      <w:r w:rsidRPr="00A7061B">
        <w:rPr>
          <w:rFonts w:cs="Arial"/>
          <w:iCs/>
          <w:color w:val="000000" w:themeColor="text1"/>
          <w:sz w:val="22"/>
          <w:szCs w:val="22"/>
          <w:lang w:val="de-AT"/>
        </w:rPr>
        <w:t xml:space="preserve"> </w:t>
      </w:r>
      <w:r w:rsidR="00294EE5">
        <w:rPr>
          <w:rFonts w:cs="Arial"/>
          <w:iCs/>
          <w:color w:val="000000" w:themeColor="text1"/>
          <w:sz w:val="22"/>
          <w:szCs w:val="22"/>
          <w:lang w:val="de-AT"/>
        </w:rPr>
        <w:t>Gewalt</w:t>
      </w:r>
      <w:r w:rsidRPr="00A7061B">
        <w:rPr>
          <w:rFonts w:cs="Arial"/>
          <w:iCs/>
          <w:color w:val="000000" w:themeColor="text1"/>
          <w:sz w:val="22"/>
          <w:szCs w:val="22"/>
          <w:lang w:val="de-AT"/>
        </w:rPr>
        <w:t xml:space="preserve"> erkennt, ist es am </w:t>
      </w:r>
      <w:r w:rsidR="00D248A9" w:rsidRPr="00A7061B">
        <w:rPr>
          <w:rFonts w:cs="Arial"/>
          <w:iCs/>
          <w:color w:val="000000" w:themeColor="text1"/>
          <w:sz w:val="22"/>
          <w:szCs w:val="22"/>
          <w:lang w:val="de-AT"/>
        </w:rPr>
        <w:t>besten</w:t>
      </w:r>
      <w:r w:rsidRPr="00A7061B">
        <w:rPr>
          <w:rFonts w:cs="Arial"/>
          <w:iCs/>
          <w:color w:val="000000" w:themeColor="text1"/>
          <w:sz w:val="22"/>
          <w:szCs w:val="22"/>
          <w:lang w:val="de-AT"/>
        </w:rPr>
        <w:t>, nachzufragen und die Wahrheit herauszufinden.</w:t>
      </w:r>
    </w:p>
    <w:p w14:paraId="2314E27E" w14:textId="5C231AFE" w:rsidR="00EA73BB" w:rsidRPr="00A7061B" w:rsidRDefault="00BF20AF" w:rsidP="007B633E">
      <w:pPr>
        <w:spacing w:before="120"/>
        <w:jc w:val="both"/>
        <w:rPr>
          <w:rFonts w:cs="Arial"/>
          <w:iCs/>
          <w:color w:val="000000" w:themeColor="text1"/>
          <w:sz w:val="22"/>
          <w:szCs w:val="22"/>
          <w:lang w:val="de-AT"/>
        </w:rPr>
      </w:pPr>
      <w:r w:rsidRPr="00A7061B">
        <w:rPr>
          <w:rFonts w:cs="Arial"/>
          <w:iCs/>
          <w:color w:val="000000" w:themeColor="text1"/>
          <w:sz w:val="22"/>
          <w:szCs w:val="22"/>
          <w:lang w:val="de-AT"/>
        </w:rPr>
        <w:t xml:space="preserve">Eine weitere </w:t>
      </w:r>
      <w:r w:rsidR="005B1522">
        <w:rPr>
          <w:rFonts w:cs="Arial"/>
          <w:iCs/>
          <w:color w:val="000000" w:themeColor="text1"/>
          <w:sz w:val="22"/>
          <w:szCs w:val="22"/>
          <w:lang w:val="de-AT"/>
        </w:rPr>
        <w:t>F</w:t>
      </w:r>
      <w:r w:rsidRPr="00A7061B">
        <w:rPr>
          <w:rFonts w:cs="Arial"/>
          <w:iCs/>
          <w:color w:val="000000" w:themeColor="text1"/>
          <w:sz w:val="22"/>
          <w:szCs w:val="22"/>
          <w:lang w:val="de-AT"/>
        </w:rPr>
        <w:t xml:space="preserve">olgeerscheinung, die </w:t>
      </w:r>
      <w:r w:rsidR="005B1522">
        <w:rPr>
          <w:rFonts w:cs="Arial"/>
          <w:iCs/>
          <w:color w:val="000000" w:themeColor="text1"/>
          <w:sz w:val="22"/>
          <w:szCs w:val="22"/>
          <w:lang w:val="de-AT"/>
        </w:rPr>
        <w:t>von seelischer Gewalt erzeugt wird</w:t>
      </w:r>
      <w:r w:rsidRPr="00A7061B">
        <w:rPr>
          <w:rFonts w:cs="Arial"/>
          <w:iCs/>
          <w:color w:val="000000" w:themeColor="text1"/>
          <w:sz w:val="22"/>
          <w:szCs w:val="22"/>
          <w:lang w:val="de-AT"/>
        </w:rPr>
        <w:t>, muss von den Glaubens</w:t>
      </w:r>
      <w:r w:rsidR="007E78A1">
        <w:rPr>
          <w:rFonts w:cs="Arial"/>
          <w:iCs/>
          <w:color w:val="000000" w:themeColor="text1"/>
          <w:sz w:val="22"/>
          <w:szCs w:val="22"/>
          <w:lang w:val="de-AT"/>
        </w:rPr>
        <w:softHyphen/>
      </w:r>
      <w:r w:rsidRPr="00A7061B">
        <w:rPr>
          <w:rFonts w:cs="Arial"/>
          <w:iCs/>
          <w:color w:val="000000" w:themeColor="text1"/>
          <w:sz w:val="22"/>
          <w:szCs w:val="22"/>
          <w:lang w:val="de-AT"/>
        </w:rPr>
        <w:t>geschwistern aufmerksam beobachtet werden</w:t>
      </w:r>
      <w:r w:rsidR="005B1522">
        <w:rPr>
          <w:rFonts w:cs="Arial"/>
          <w:iCs/>
          <w:color w:val="000000" w:themeColor="text1"/>
          <w:sz w:val="22"/>
          <w:szCs w:val="22"/>
          <w:lang w:val="de-AT"/>
        </w:rPr>
        <w:t>:</w:t>
      </w:r>
      <w:r w:rsidRPr="00A7061B">
        <w:rPr>
          <w:rFonts w:cs="Arial"/>
          <w:iCs/>
          <w:color w:val="000000" w:themeColor="text1"/>
          <w:sz w:val="22"/>
          <w:szCs w:val="22"/>
          <w:lang w:val="de-AT"/>
        </w:rPr>
        <w:t xml:space="preserve"> Seelische </w:t>
      </w:r>
      <w:r w:rsidR="00294EE5">
        <w:rPr>
          <w:rFonts w:cs="Arial"/>
          <w:iCs/>
          <w:color w:val="000000" w:themeColor="text1"/>
          <w:sz w:val="22"/>
          <w:szCs w:val="22"/>
          <w:lang w:val="de-AT"/>
        </w:rPr>
        <w:t>Gewalt</w:t>
      </w:r>
      <w:r w:rsidRPr="00A7061B">
        <w:rPr>
          <w:rFonts w:cs="Arial"/>
          <w:iCs/>
          <w:color w:val="000000" w:themeColor="text1"/>
          <w:sz w:val="22"/>
          <w:szCs w:val="22"/>
          <w:lang w:val="de-AT"/>
        </w:rPr>
        <w:t xml:space="preserve"> wirkt sich auf das geistliche Wachstum aus. Dr. Tim Clinton, Präsident der Amerikanischen Vereinigung Christlicher Berater, betont, dass die Auswirkungen von seelische</w:t>
      </w:r>
      <w:r w:rsidR="00294EE5">
        <w:rPr>
          <w:rFonts w:cs="Arial"/>
          <w:iCs/>
          <w:color w:val="000000" w:themeColor="text1"/>
          <w:sz w:val="22"/>
          <w:szCs w:val="22"/>
          <w:lang w:val="de-AT"/>
        </w:rPr>
        <w:t>r</w:t>
      </w:r>
      <w:r w:rsidRPr="00A7061B">
        <w:rPr>
          <w:rFonts w:cs="Arial"/>
          <w:iCs/>
          <w:color w:val="000000" w:themeColor="text1"/>
          <w:sz w:val="22"/>
          <w:szCs w:val="22"/>
          <w:lang w:val="de-AT"/>
        </w:rPr>
        <w:t xml:space="preserve"> </w:t>
      </w:r>
      <w:r w:rsidR="00294EE5">
        <w:rPr>
          <w:rFonts w:cs="Arial"/>
          <w:iCs/>
          <w:color w:val="000000" w:themeColor="text1"/>
          <w:sz w:val="22"/>
          <w:szCs w:val="22"/>
          <w:lang w:val="de-AT"/>
        </w:rPr>
        <w:t>Gewalt</w:t>
      </w:r>
      <w:r w:rsidRPr="00A7061B">
        <w:rPr>
          <w:rFonts w:cs="Arial"/>
          <w:iCs/>
          <w:color w:val="000000" w:themeColor="text1"/>
          <w:sz w:val="22"/>
          <w:szCs w:val="22"/>
          <w:lang w:val="de-AT"/>
        </w:rPr>
        <w:t xml:space="preserve"> das geistliche Leben völlig zerstören können: „Es ist schwer, an die Treue Gottes zu glauben, wenn fortwährender Missbrauch dein ganzes Leben bestimmt.“</w:t>
      </w:r>
    </w:p>
    <w:p w14:paraId="776CA280" w14:textId="642BA58D" w:rsidR="007D320D" w:rsidRPr="00A7061B" w:rsidRDefault="00BF20AF" w:rsidP="00BF20AF">
      <w:pPr>
        <w:spacing w:before="120"/>
        <w:jc w:val="both"/>
        <w:rPr>
          <w:rFonts w:cs="Arial"/>
          <w:iCs/>
          <w:color w:val="000000" w:themeColor="text1"/>
          <w:sz w:val="22"/>
          <w:szCs w:val="22"/>
          <w:lang w:val="de-AT"/>
        </w:rPr>
      </w:pPr>
      <w:r w:rsidRPr="00A7061B">
        <w:rPr>
          <w:rFonts w:cs="Arial"/>
          <w:iCs/>
          <w:color w:val="000000" w:themeColor="text1"/>
          <w:sz w:val="22"/>
          <w:szCs w:val="22"/>
          <w:lang w:val="de-AT"/>
        </w:rPr>
        <w:t>Der jährliche Ausschuss der Gemeinschaft der Siebten-Tags-Adventisten hat im Oktober 1996 eine Stellungnahme zum Thema „Gewalt in der Familie“ abgegeben. Diese drückt unseren gemeinsamen Standpunkt zu Missbrauch und Gewalt in jeder Form aus, und betont unsere moralische Verpflichtung, beides in unseren Familien, Gemeinden und Schulen zu verhindern.</w:t>
      </w:r>
    </w:p>
    <w:p w14:paraId="797B0FA6" w14:textId="581443F3" w:rsidR="00BF20AF" w:rsidRPr="00A7061B" w:rsidRDefault="00BF20AF" w:rsidP="00BF20AF">
      <w:pPr>
        <w:spacing w:before="120"/>
        <w:jc w:val="both"/>
        <w:rPr>
          <w:rFonts w:cs="Arial"/>
          <w:iCs/>
          <w:color w:val="000000" w:themeColor="text1"/>
          <w:sz w:val="22"/>
          <w:szCs w:val="22"/>
          <w:lang w:val="de-AT"/>
        </w:rPr>
      </w:pPr>
      <w:r w:rsidRPr="00A7061B">
        <w:rPr>
          <w:rFonts w:cs="Arial"/>
          <w:iCs/>
          <w:color w:val="000000" w:themeColor="text1"/>
          <w:sz w:val="22"/>
          <w:szCs w:val="22"/>
          <w:lang w:val="de-AT"/>
        </w:rPr>
        <w:t>Als vereinte geistliche Familie können wir mehr tun, um die Leben unserer Kinder zum Besseren zu verändern.</w:t>
      </w:r>
    </w:p>
    <w:p w14:paraId="73EF219A" w14:textId="77777777" w:rsidR="001705BE" w:rsidRPr="00A7061B" w:rsidRDefault="001705BE" w:rsidP="007B633E">
      <w:pPr>
        <w:pStyle w:val="StandardWeb"/>
        <w:spacing w:before="120" w:beforeAutospacing="0" w:after="0" w:afterAutospacing="0"/>
        <w:jc w:val="both"/>
        <w:rPr>
          <w:rFonts w:asciiTheme="minorHAnsi" w:hAnsiTheme="minorHAnsi" w:cs="Arial"/>
          <w:b/>
          <w:color w:val="000000" w:themeColor="text1"/>
          <w:sz w:val="22"/>
          <w:szCs w:val="22"/>
          <w:lang w:val="de-AT"/>
        </w:rPr>
      </w:pPr>
    </w:p>
    <w:p w14:paraId="6198A370" w14:textId="56C8E467" w:rsidR="008D7E73" w:rsidRPr="00A7061B" w:rsidRDefault="00766ABE" w:rsidP="007B633E">
      <w:pPr>
        <w:pStyle w:val="StandardWeb"/>
        <w:spacing w:before="120" w:beforeAutospacing="0" w:after="0" w:afterAutospacing="0"/>
        <w:jc w:val="both"/>
        <w:rPr>
          <w:rFonts w:asciiTheme="minorHAnsi" w:hAnsiTheme="minorHAnsi" w:cs="Arial"/>
          <w:b/>
          <w:color w:val="000000" w:themeColor="text1"/>
          <w:sz w:val="22"/>
          <w:szCs w:val="22"/>
          <w:lang w:val="de-AT"/>
        </w:rPr>
      </w:pPr>
      <w:r w:rsidRPr="00A7061B">
        <w:rPr>
          <w:rFonts w:asciiTheme="minorHAnsi" w:hAnsiTheme="minorHAnsi" w:cs="Arial"/>
          <w:b/>
          <w:color w:val="000000" w:themeColor="text1"/>
          <w:sz w:val="22"/>
          <w:szCs w:val="22"/>
          <w:lang w:val="de-AT"/>
        </w:rPr>
        <w:t>Wie reagieren wir heute</w:t>
      </w:r>
      <w:r w:rsidR="008D7E73" w:rsidRPr="00A7061B">
        <w:rPr>
          <w:rFonts w:asciiTheme="minorHAnsi" w:hAnsiTheme="minorHAnsi" w:cs="Arial"/>
          <w:b/>
          <w:color w:val="000000" w:themeColor="text1"/>
          <w:sz w:val="22"/>
          <w:szCs w:val="22"/>
          <w:lang w:val="de-AT"/>
        </w:rPr>
        <w:t>?</w:t>
      </w:r>
    </w:p>
    <w:p w14:paraId="1235FFAE" w14:textId="347B99B9" w:rsidR="0077128F" w:rsidRPr="00A7061B" w:rsidRDefault="00161D36"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 xml:space="preserve">Jesus sagte: „Eure Liebe zueinander wird der Welt zeigen, dass ihr meine Jünger seid.“ (Johannes 13,35 </w:t>
      </w:r>
      <w:r w:rsidRPr="00A7061B">
        <w:rPr>
          <w:rFonts w:asciiTheme="minorHAnsi" w:hAnsiTheme="minorHAnsi" w:cs="Arial"/>
          <w:i/>
          <w:color w:val="000000" w:themeColor="text1"/>
          <w:sz w:val="22"/>
          <w:szCs w:val="22"/>
          <w:lang w:val="de-AT"/>
        </w:rPr>
        <w:t>Neues Leben Bibel</w:t>
      </w:r>
      <w:r w:rsidRPr="00A7061B">
        <w:rPr>
          <w:rFonts w:asciiTheme="minorHAnsi" w:hAnsiTheme="minorHAnsi" w:cs="Arial"/>
          <w:color w:val="000000" w:themeColor="text1"/>
          <w:sz w:val="22"/>
          <w:szCs w:val="22"/>
          <w:lang w:val="de-AT"/>
        </w:rPr>
        <w:t xml:space="preserve">) Wenn wir als „Kinder des Lichts“ leben wollen, müssen wir die Dunkelheit erleuchten, wenn in unserer Mitte </w:t>
      </w:r>
      <w:r w:rsidR="007E78A1">
        <w:rPr>
          <w:rFonts w:asciiTheme="minorHAnsi" w:hAnsiTheme="minorHAnsi" w:cs="Arial"/>
          <w:color w:val="000000" w:themeColor="text1"/>
          <w:sz w:val="22"/>
          <w:szCs w:val="22"/>
          <w:lang w:val="de-AT"/>
        </w:rPr>
        <w:t>Gewalt</w:t>
      </w:r>
      <w:r w:rsidRPr="00A7061B">
        <w:rPr>
          <w:rFonts w:asciiTheme="minorHAnsi" w:hAnsiTheme="minorHAnsi" w:cs="Arial"/>
          <w:color w:val="000000" w:themeColor="text1"/>
          <w:sz w:val="22"/>
          <w:szCs w:val="22"/>
          <w:lang w:val="de-AT"/>
        </w:rPr>
        <w:t xml:space="preserve"> auftritt. Wir müssen uns umeinander kümmern, auch wenn es leichter wäre, ruhig zu bleiben und sich in nichts verwickeln zu lassen.</w:t>
      </w:r>
    </w:p>
    <w:p w14:paraId="2831A99B" w14:textId="15047D55" w:rsidR="0077128F" w:rsidRPr="00A7061B" w:rsidRDefault="00B24550"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Der weise König Salomo drängt uns: „Hilf dem, der sich selbst nicht helfen kann; schaffe denen Recht, die für sich alleine dastehen. Ja, hilf den Armen und Elenden und sorge dafür, dass sie zu ihrem Recht kommen.“ (Sprüche 31,8</w:t>
      </w:r>
      <w:r w:rsidR="00D449BC" w:rsidRPr="00A7061B">
        <w:rPr>
          <w:rFonts w:asciiTheme="minorHAnsi" w:hAnsiTheme="minorHAnsi" w:cs="Arial"/>
          <w:color w:val="000000" w:themeColor="text1"/>
          <w:sz w:val="22"/>
          <w:szCs w:val="22"/>
          <w:lang w:val="de-AT"/>
        </w:rPr>
        <w:t>–</w:t>
      </w:r>
      <w:r w:rsidRPr="00A7061B">
        <w:rPr>
          <w:rFonts w:asciiTheme="minorHAnsi" w:hAnsiTheme="minorHAnsi" w:cs="Arial"/>
          <w:color w:val="000000" w:themeColor="text1"/>
          <w:sz w:val="22"/>
          <w:szCs w:val="22"/>
          <w:lang w:val="de-AT"/>
        </w:rPr>
        <w:t xml:space="preserve">9 </w:t>
      </w:r>
      <w:r w:rsidRPr="00A7061B">
        <w:rPr>
          <w:rFonts w:asciiTheme="minorHAnsi" w:hAnsiTheme="minorHAnsi" w:cs="Arial"/>
          <w:i/>
          <w:color w:val="000000" w:themeColor="text1"/>
          <w:sz w:val="22"/>
          <w:szCs w:val="22"/>
          <w:lang w:val="de-AT"/>
        </w:rPr>
        <w:t>Neues Leben Bibel</w:t>
      </w:r>
      <w:r w:rsidRPr="00A7061B">
        <w:rPr>
          <w:rFonts w:asciiTheme="minorHAnsi" w:hAnsiTheme="minorHAnsi" w:cs="Arial"/>
          <w:color w:val="000000" w:themeColor="text1"/>
          <w:sz w:val="22"/>
          <w:szCs w:val="22"/>
          <w:lang w:val="de-AT"/>
        </w:rPr>
        <w:t>)</w:t>
      </w:r>
    </w:p>
    <w:p w14:paraId="14446A04" w14:textId="2133CE20" w:rsidR="0077128F" w:rsidRPr="00A7061B" w:rsidRDefault="001705BE"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lastRenderedPageBreak/>
        <w:t xml:space="preserve">Sprich und handle wie Jesus. Fülle deinen Geist mit göttlichen Gedanken. „Was immer in deinem Herzen ist, bestimmt dein Reden.“ (Lukas 6,45 </w:t>
      </w:r>
      <w:r w:rsidRPr="00A7061B">
        <w:rPr>
          <w:rFonts w:asciiTheme="minorHAnsi" w:hAnsiTheme="minorHAnsi" w:cs="Arial"/>
          <w:i/>
          <w:color w:val="000000" w:themeColor="text1"/>
          <w:sz w:val="22"/>
          <w:szCs w:val="22"/>
          <w:lang w:val="de-AT"/>
        </w:rPr>
        <w:t>Neues Leben Bibel</w:t>
      </w:r>
      <w:r w:rsidRPr="00A7061B">
        <w:rPr>
          <w:rFonts w:asciiTheme="minorHAnsi" w:hAnsiTheme="minorHAnsi" w:cs="Arial"/>
          <w:color w:val="000000" w:themeColor="text1"/>
          <w:sz w:val="22"/>
          <w:szCs w:val="22"/>
          <w:lang w:val="de-AT"/>
        </w:rPr>
        <w:t xml:space="preserve">) Brüder und Schwestern, behandelt eure Kinder freundlich und liebevoll. Stärkt ihr Selbstwertgefühl, anstatt es zu zerstören. </w:t>
      </w:r>
      <w:r w:rsidR="003577C4" w:rsidRPr="00A7061B">
        <w:rPr>
          <w:rFonts w:asciiTheme="minorHAnsi" w:hAnsiTheme="minorHAnsi" w:cs="Arial"/>
          <w:color w:val="000000" w:themeColor="text1"/>
          <w:sz w:val="22"/>
          <w:szCs w:val="22"/>
          <w:lang w:val="de-AT"/>
        </w:rPr>
        <w:t xml:space="preserve">Wenn du verheiratet </w:t>
      </w:r>
      <w:r w:rsidR="00294EE5" w:rsidRPr="00A7061B">
        <w:rPr>
          <w:rFonts w:asciiTheme="minorHAnsi" w:hAnsiTheme="minorHAnsi" w:cs="Arial"/>
          <w:color w:val="000000" w:themeColor="text1"/>
          <w:sz w:val="22"/>
          <w:szCs w:val="22"/>
          <w:lang w:val="de-AT"/>
        </w:rPr>
        <w:t>bist, behandle</w:t>
      </w:r>
      <w:r w:rsidR="003577C4" w:rsidRPr="00A7061B">
        <w:rPr>
          <w:rFonts w:asciiTheme="minorHAnsi" w:hAnsiTheme="minorHAnsi" w:cs="Arial"/>
          <w:color w:val="000000" w:themeColor="text1"/>
          <w:sz w:val="22"/>
          <w:szCs w:val="22"/>
          <w:lang w:val="de-AT"/>
        </w:rPr>
        <w:t xml:space="preserve"> deine Frau oder deinen Mann mit Liebe und Geduld. Sei respektvoll und ehre sie oder ihn.</w:t>
      </w:r>
    </w:p>
    <w:p w14:paraId="72E5B0CB" w14:textId="06F80DBB" w:rsidR="00FF108B" w:rsidRPr="00A7061B" w:rsidRDefault="003577C4" w:rsidP="00F25226">
      <w:pPr>
        <w:pStyle w:val="StandardWeb"/>
        <w:spacing w:before="120" w:beforeAutospacing="0" w:after="0" w:afterAutospacing="0"/>
        <w:ind w:left="72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„Und nun, liebe Freunde, lasst mich zum Schluss noch etwas sagen: Konzentriert euch auf das, was wahr und anständig und gerecht ist. Denkt über das nach, was rein und liebenswert und bewunderungswürdig ist, über Dinge, die Auszeichnung und Lob verdienen. Hört nicht auf, das zu tun, was ihr von mir gelernt und gehört habt und was ihr bei mir gesehen habt; und der Gott des Friedens wird mit euch sein.“ (Philipper 4,8</w:t>
      </w:r>
      <w:r w:rsidR="00D449BC" w:rsidRPr="00A7061B">
        <w:rPr>
          <w:rFonts w:asciiTheme="minorHAnsi" w:hAnsiTheme="minorHAnsi" w:cs="Arial"/>
          <w:color w:val="000000" w:themeColor="text1"/>
          <w:sz w:val="22"/>
          <w:szCs w:val="22"/>
          <w:lang w:val="de-AT"/>
        </w:rPr>
        <w:t>–</w:t>
      </w:r>
      <w:r w:rsidRPr="00A7061B">
        <w:rPr>
          <w:rFonts w:asciiTheme="minorHAnsi" w:hAnsiTheme="minorHAnsi" w:cs="Arial"/>
          <w:color w:val="000000" w:themeColor="text1"/>
          <w:sz w:val="22"/>
          <w:szCs w:val="22"/>
          <w:lang w:val="de-AT"/>
        </w:rPr>
        <w:t xml:space="preserve">9 </w:t>
      </w:r>
      <w:r w:rsidRPr="00A7061B">
        <w:rPr>
          <w:rFonts w:asciiTheme="minorHAnsi" w:hAnsiTheme="minorHAnsi" w:cs="Arial"/>
          <w:i/>
          <w:color w:val="000000" w:themeColor="text1"/>
          <w:sz w:val="22"/>
          <w:szCs w:val="22"/>
          <w:lang w:val="de-AT"/>
        </w:rPr>
        <w:t>Neues Leben Bibel</w:t>
      </w:r>
      <w:r w:rsidRPr="00A7061B">
        <w:rPr>
          <w:rFonts w:asciiTheme="minorHAnsi" w:hAnsiTheme="minorHAnsi" w:cs="Arial"/>
          <w:color w:val="000000" w:themeColor="text1"/>
          <w:sz w:val="22"/>
          <w:szCs w:val="22"/>
          <w:lang w:val="de-AT"/>
        </w:rPr>
        <w:t>)</w:t>
      </w:r>
    </w:p>
    <w:p w14:paraId="429A3953" w14:textId="77777777" w:rsidR="00FF108B" w:rsidRPr="00A7061B" w:rsidRDefault="00FF108B" w:rsidP="007B633E">
      <w:pPr>
        <w:pStyle w:val="StandardWeb"/>
        <w:spacing w:before="120" w:beforeAutospacing="0" w:after="0" w:afterAutospacing="0"/>
        <w:jc w:val="both"/>
        <w:rPr>
          <w:rFonts w:asciiTheme="minorHAnsi" w:hAnsiTheme="minorHAnsi" w:cs="Arial"/>
          <w:color w:val="000000" w:themeColor="text1"/>
          <w:sz w:val="22"/>
          <w:szCs w:val="22"/>
          <w:lang w:val="de-AT"/>
        </w:rPr>
      </w:pPr>
    </w:p>
    <w:p w14:paraId="60E2F946" w14:textId="2E654458" w:rsidR="00FF108B" w:rsidRPr="00A7061B" w:rsidRDefault="00F25226" w:rsidP="007B633E">
      <w:pPr>
        <w:pStyle w:val="StandardWeb"/>
        <w:spacing w:before="120" w:beforeAutospacing="0" w:after="0" w:afterAutospacing="0"/>
        <w:jc w:val="both"/>
        <w:rPr>
          <w:rFonts w:asciiTheme="minorHAnsi" w:hAnsiTheme="minorHAnsi" w:cs="Arial"/>
          <w:b/>
          <w:color w:val="000000" w:themeColor="text1"/>
          <w:sz w:val="22"/>
          <w:szCs w:val="22"/>
          <w:lang w:val="de-AT"/>
        </w:rPr>
      </w:pPr>
      <w:r w:rsidRPr="00A7061B">
        <w:rPr>
          <w:rFonts w:asciiTheme="minorHAnsi" w:hAnsiTheme="minorHAnsi" w:cs="Arial"/>
          <w:b/>
          <w:color w:val="000000" w:themeColor="text1"/>
          <w:sz w:val="22"/>
          <w:szCs w:val="22"/>
          <w:lang w:val="de-AT"/>
        </w:rPr>
        <w:t>Abschluss</w:t>
      </w:r>
    </w:p>
    <w:p w14:paraId="2BF0F2C5" w14:textId="06E48FBA" w:rsidR="00FF108B" w:rsidRPr="00A7061B" w:rsidRDefault="00F25226" w:rsidP="00963381">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Als der Ostafrika-Missionar Ira Gillet nach Hause in die USA zurückkehrte, um über seinen Dienst zu berichten, erwähnte er eine interessante Tatsache. Gillet sah mehrmals Gruppen von Afrikanern an staatlichen Krankenhäusern vorbeigehen und viele Meilen in Kauf n</w:t>
      </w:r>
      <w:r w:rsidR="00294EE5">
        <w:rPr>
          <w:rFonts w:asciiTheme="minorHAnsi" w:hAnsiTheme="minorHAnsi" w:cs="Arial"/>
          <w:color w:val="000000" w:themeColor="text1"/>
          <w:sz w:val="22"/>
          <w:szCs w:val="22"/>
          <w:lang w:val="de-AT"/>
        </w:rPr>
        <w:t>e</w:t>
      </w:r>
      <w:r w:rsidRPr="00A7061B">
        <w:rPr>
          <w:rFonts w:asciiTheme="minorHAnsi" w:hAnsiTheme="minorHAnsi" w:cs="Arial"/>
          <w:color w:val="000000" w:themeColor="text1"/>
          <w:sz w:val="22"/>
          <w:szCs w:val="22"/>
          <w:lang w:val="de-AT"/>
        </w:rPr>
        <w:t>hmen, um sich beim Missions</w:t>
      </w:r>
      <w:r w:rsidR="00294EE5">
        <w:rPr>
          <w:rFonts w:asciiTheme="minorHAnsi" w:hAnsiTheme="minorHAnsi" w:cs="Arial"/>
          <w:color w:val="000000" w:themeColor="text1"/>
          <w:sz w:val="22"/>
          <w:szCs w:val="22"/>
          <w:lang w:val="de-AT"/>
        </w:rPr>
        <w:softHyphen/>
      </w:r>
      <w:r w:rsidRPr="00A7061B">
        <w:rPr>
          <w:rFonts w:asciiTheme="minorHAnsi" w:hAnsiTheme="minorHAnsi" w:cs="Arial"/>
          <w:color w:val="000000" w:themeColor="text1"/>
          <w:sz w:val="22"/>
          <w:szCs w:val="22"/>
          <w:lang w:val="de-AT"/>
        </w:rPr>
        <w:t>krankenhaus behandeln zu lassen. Eines Tages fragte er eine Gruppe Patienten, warum sie den weiteren Weg nahmen, wo doch die gleichen Arzneien und Behandlungen in den staatlichen Kliniken angeboten würden. Ihre Antwort war: „Vielleicht sind die Medikamente die gleichen, aber die Hände sind anders.“</w:t>
      </w:r>
      <w:r w:rsidR="00963381" w:rsidRPr="00A7061B">
        <w:rPr>
          <w:rFonts w:asciiTheme="minorHAnsi" w:hAnsiTheme="minorHAnsi" w:cs="Arial"/>
          <w:color w:val="000000" w:themeColor="text1"/>
          <w:sz w:val="22"/>
          <w:szCs w:val="22"/>
          <w:vertAlign w:val="superscript"/>
          <w:lang w:val="de-AT"/>
        </w:rPr>
        <w:t xml:space="preserve"> </w:t>
      </w:r>
      <w:r w:rsidR="00245FC5" w:rsidRPr="00A7061B">
        <w:rPr>
          <w:rFonts w:asciiTheme="minorHAnsi" w:hAnsiTheme="minorHAnsi" w:cs="Arial"/>
          <w:color w:val="000000" w:themeColor="text1"/>
          <w:sz w:val="22"/>
          <w:szCs w:val="22"/>
          <w:vertAlign w:val="superscript"/>
          <w:lang w:val="de-AT"/>
        </w:rPr>
        <w:t>6</w:t>
      </w:r>
      <w:r w:rsidR="00FF108B" w:rsidRPr="00A7061B">
        <w:rPr>
          <w:rFonts w:asciiTheme="minorHAnsi" w:hAnsiTheme="minorHAnsi" w:cs="Arial"/>
          <w:color w:val="000000" w:themeColor="text1"/>
          <w:sz w:val="22"/>
          <w:szCs w:val="22"/>
          <w:lang w:val="de-AT"/>
        </w:rPr>
        <w:t xml:space="preserve"> </w:t>
      </w:r>
    </w:p>
    <w:p w14:paraId="3FE367BC" w14:textId="3FCD74F5" w:rsidR="00FF108B" w:rsidRPr="00A7061B" w:rsidRDefault="00963381"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Diese Art der Liebe bewirkt einen Unterschied. Es ist die Wirksamkeit der verkörperten Liebe. Christus hat auf dieser Welt keine Hände – nur unsere; keine Füße – nur unsere. Wir sind seine Botschafter und vertreten ihn in dieser Welt. Und wenn wir lieben, wie er uns liebt, werden wir einen Unterschied bewirken. Die Menschen werden es bemerken.</w:t>
      </w:r>
    </w:p>
    <w:p w14:paraId="480CB00C" w14:textId="2D7C7F87" w:rsidR="00963381" w:rsidRPr="00A7061B" w:rsidRDefault="00963381" w:rsidP="007B633E">
      <w:pPr>
        <w:pStyle w:val="StandardWeb"/>
        <w:spacing w:before="120" w:beforeAutospacing="0" w:after="0" w:afterAutospacing="0"/>
        <w:jc w:val="both"/>
        <w:rPr>
          <w:rFonts w:asciiTheme="minorHAnsi" w:hAnsiTheme="minorHAnsi" w:cs="Arial"/>
          <w:color w:val="000000" w:themeColor="text1"/>
          <w:sz w:val="22"/>
          <w:szCs w:val="22"/>
          <w:lang w:val="de-AT"/>
        </w:rPr>
      </w:pPr>
      <w:r w:rsidRPr="00A7061B">
        <w:rPr>
          <w:rFonts w:asciiTheme="minorHAnsi" w:hAnsiTheme="minorHAnsi" w:cs="Arial"/>
          <w:color w:val="000000" w:themeColor="text1"/>
          <w:sz w:val="22"/>
          <w:szCs w:val="22"/>
          <w:lang w:val="de-AT"/>
        </w:rPr>
        <w:t>Leben, wie Jesus lebte, bedeutet zu lieben, wie er liebt. Die christusähnliche Liebe füreinander ist für unseren christlichen Lebensweg unverzichtbar. Möge Gott sie uns schenken und uns segnen. Amen!</w:t>
      </w:r>
    </w:p>
    <w:p w14:paraId="4C51F047" w14:textId="25046878" w:rsidR="00460159" w:rsidRPr="00A7061B" w:rsidRDefault="00460159" w:rsidP="007B633E">
      <w:pPr>
        <w:pStyle w:val="StandardWeb"/>
        <w:spacing w:before="120" w:beforeAutospacing="0" w:after="0" w:afterAutospacing="0"/>
        <w:jc w:val="both"/>
        <w:rPr>
          <w:rFonts w:asciiTheme="minorHAnsi" w:hAnsiTheme="minorHAnsi" w:cs="Arial"/>
          <w:color w:val="000000" w:themeColor="text1"/>
          <w:sz w:val="22"/>
          <w:szCs w:val="22"/>
          <w:lang w:val="de-AT"/>
        </w:rPr>
      </w:pPr>
    </w:p>
    <w:p w14:paraId="352891F8" w14:textId="3BBBC25E" w:rsidR="00F14357" w:rsidRPr="00A7061B" w:rsidRDefault="00F14357" w:rsidP="007B633E">
      <w:pPr>
        <w:pStyle w:val="StandardWeb"/>
        <w:spacing w:before="120" w:beforeAutospacing="0" w:after="0" w:afterAutospacing="0"/>
        <w:jc w:val="both"/>
        <w:rPr>
          <w:rFonts w:asciiTheme="minorHAnsi" w:hAnsiTheme="minorHAnsi" w:cs="Arial"/>
          <w:color w:val="000000" w:themeColor="text1"/>
          <w:sz w:val="22"/>
          <w:szCs w:val="22"/>
          <w:lang w:val="de-AT"/>
        </w:rPr>
      </w:pPr>
    </w:p>
    <w:p w14:paraId="146E6777" w14:textId="77777777" w:rsidR="00F14357" w:rsidRPr="00A7061B" w:rsidRDefault="00F14357" w:rsidP="007B633E">
      <w:pPr>
        <w:pStyle w:val="StandardWeb"/>
        <w:spacing w:before="120" w:beforeAutospacing="0" w:after="0" w:afterAutospacing="0"/>
        <w:jc w:val="both"/>
        <w:rPr>
          <w:rFonts w:asciiTheme="minorHAnsi" w:hAnsiTheme="minorHAnsi" w:cs="Arial"/>
          <w:color w:val="000000" w:themeColor="text1"/>
          <w:sz w:val="22"/>
          <w:szCs w:val="22"/>
          <w:lang w:val="de-AT"/>
        </w:rPr>
      </w:pPr>
    </w:p>
    <w:p w14:paraId="74096230" w14:textId="5C619679" w:rsidR="00E1213D" w:rsidRPr="00A7061B" w:rsidRDefault="00963381" w:rsidP="007B633E">
      <w:pPr>
        <w:pStyle w:val="StandardWeb"/>
        <w:spacing w:before="120" w:beforeAutospacing="0" w:after="0" w:afterAutospacing="0"/>
        <w:jc w:val="both"/>
        <w:rPr>
          <w:rFonts w:asciiTheme="minorHAnsi" w:hAnsiTheme="minorHAnsi" w:cs="Arial"/>
          <w:b/>
          <w:color w:val="000000" w:themeColor="text1"/>
          <w:sz w:val="22"/>
          <w:szCs w:val="22"/>
          <w:lang w:val="de-AT"/>
        </w:rPr>
      </w:pPr>
      <w:r w:rsidRPr="00A7061B">
        <w:rPr>
          <w:rFonts w:asciiTheme="minorHAnsi" w:hAnsiTheme="minorHAnsi" w:cs="Arial"/>
          <w:b/>
          <w:color w:val="000000" w:themeColor="text1"/>
          <w:sz w:val="22"/>
          <w:szCs w:val="22"/>
          <w:lang w:val="de-AT"/>
        </w:rPr>
        <w:t>Fußnoten zur Predigt</w:t>
      </w:r>
    </w:p>
    <w:p w14:paraId="1B11EAD5" w14:textId="0750E3DF" w:rsidR="00D67071" w:rsidRPr="00A7061B" w:rsidRDefault="00D67071" w:rsidP="007E78A1">
      <w:pPr>
        <w:widowControl w:val="0"/>
        <w:autoSpaceDE w:val="0"/>
        <w:autoSpaceDN w:val="0"/>
        <w:adjustRightInd w:val="0"/>
        <w:spacing w:before="120"/>
        <w:rPr>
          <w:rFonts w:cs="Arial"/>
          <w:color w:val="000000" w:themeColor="text1"/>
          <w:sz w:val="22"/>
          <w:szCs w:val="22"/>
          <w:lang w:val="de-AT"/>
        </w:rPr>
      </w:pPr>
      <w:r w:rsidRPr="00A7061B">
        <w:rPr>
          <w:rFonts w:cs="Arial"/>
          <w:color w:val="000000" w:themeColor="text1"/>
          <w:sz w:val="22"/>
          <w:szCs w:val="22"/>
          <w:vertAlign w:val="superscript"/>
          <w:lang w:val="de-AT"/>
        </w:rPr>
        <w:t>1</w:t>
      </w:r>
      <w:r w:rsidRPr="00A7061B">
        <w:rPr>
          <w:rFonts w:cs="Arial"/>
          <w:color w:val="000000" w:themeColor="text1"/>
          <w:sz w:val="22"/>
          <w:szCs w:val="22"/>
          <w:lang w:val="de-AT"/>
        </w:rPr>
        <w:t xml:space="preserve">Child </w:t>
      </w:r>
      <w:proofErr w:type="spellStart"/>
      <w:r w:rsidRPr="00A7061B">
        <w:rPr>
          <w:rFonts w:cs="Arial"/>
          <w:color w:val="000000" w:themeColor="text1"/>
          <w:sz w:val="22"/>
          <w:szCs w:val="22"/>
          <w:lang w:val="de-AT"/>
        </w:rPr>
        <w:t>Abuse</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Statistics</w:t>
      </w:r>
      <w:proofErr w:type="spellEnd"/>
      <w:r w:rsidRPr="00A7061B">
        <w:rPr>
          <w:rFonts w:cs="Arial"/>
          <w:color w:val="000000" w:themeColor="text1"/>
          <w:sz w:val="22"/>
          <w:szCs w:val="22"/>
          <w:lang w:val="de-AT"/>
        </w:rPr>
        <w:t xml:space="preserve"> &amp; Facts. ChildHelp.org. </w:t>
      </w:r>
      <w:proofErr w:type="spellStart"/>
      <w:r w:rsidRPr="00A7061B">
        <w:rPr>
          <w:rFonts w:cs="Arial"/>
          <w:color w:val="000000" w:themeColor="text1"/>
          <w:sz w:val="22"/>
          <w:szCs w:val="22"/>
          <w:lang w:val="de-AT"/>
        </w:rPr>
        <w:t>Accessed</w:t>
      </w:r>
      <w:proofErr w:type="spellEnd"/>
      <w:r w:rsidRPr="00A7061B">
        <w:rPr>
          <w:rFonts w:cs="Arial"/>
          <w:color w:val="000000" w:themeColor="text1"/>
          <w:sz w:val="22"/>
          <w:szCs w:val="22"/>
          <w:lang w:val="de-AT"/>
        </w:rPr>
        <w:t xml:space="preserve"> on August 3, 2015</w:t>
      </w:r>
      <w:r w:rsidR="001E1DB2" w:rsidRPr="00A7061B">
        <w:rPr>
          <w:rFonts w:cs="Arial"/>
          <w:color w:val="000000" w:themeColor="text1"/>
          <w:sz w:val="22"/>
          <w:szCs w:val="22"/>
          <w:lang w:val="de-AT"/>
        </w:rPr>
        <w:t xml:space="preserve">. </w:t>
      </w:r>
      <w:hyperlink r:id="rId8" w:history="1">
        <w:r w:rsidR="002818BC" w:rsidRPr="00A7061B">
          <w:rPr>
            <w:rStyle w:val="Hyperlink"/>
            <w:rFonts w:cs="Arial"/>
            <w:color w:val="000000" w:themeColor="text1"/>
            <w:sz w:val="22"/>
            <w:szCs w:val="22"/>
            <w:lang w:val="de-AT"/>
          </w:rPr>
          <w:t>https://www.childhelp.org/child-abuse-statistics/</w:t>
        </w:r>
      </w:hyperlink>
      <w:r w:rsidR="00EC405E" w:rsidRPr="00A7061B">
        <w:rPr>
          <w:rStyle w:val="Hyperlink"/>
          <w:rFonts w:cs="Arial"/>
          <w:color w:val="000000" w:themeColor="text1"/>
          <w:sz w:val="22"/>
          <w:szCs w:val="22"/>
          <w:lang w:val="de-AT"/>
        </w:rPr>
        <w:t>.</w:t>
      </w:r>
    </w:p>
    <w:p w14:paraId="4D9C91B1" w14:textId="45429796" w:rsidR="00FA44E2" w:rsidRPr="00A7061B" w:rsidRDefault="00FA44E2" w:rsidP="007E78A1">
      <w:pPr>
        <w:widowControl w:val="0"/>
        <w:autoSpaceDE w:val="0"/>
        <w:autoSpaceDN w:val="0"/>
        <w:adjustRightInd w:val="0"/>
        <w:spacing w:before="120"/>
        <w:rPr>
          <w:rFonts w:cs="Arial"/>
          <w:color w:val="000000" w:themeColor="text1"/>
          <w:sz w:val="22"/>
          <w:szCs w:val="22"/>
          <w:lang w:val="de-AT"/>
        </w:rPr>
      </w:pPr>
      <w:r w:rsidRPr="00A7061B">
        <w:rPr>
          <w:rFonts w:cs="Arial"/>
          <w:color w:val="000000" w:themeColor="text1"/>
          <w:sz w:val="22"/>
          <w:szCs w:val="22"/>
          <w:vertAlign w:val="superscript"/>
          <w:lang w:val="de-AT"/>
        </w:rPr>
        <w:t>2</w:t>
      </w:r>
      <w:r w:rsidRPr="00A7061B">
        <w:rPr>
          <w:rFonts w:cs="Arial"/>
          <w:color w:val="000000" w:themeColor="text1"/>
          <w:sz w:val="22"/>
          <w:szCs w:val="22"/>
          <w:lang w:val="de-AT"/>
        </w:rPr>
        <w:t xml:space="preserve">Malawi, 24 March 2015: New </w:t>
      </w:r>
      <w:proofErr w:type="spellStart"/>
      <w:r w:rsidRPr="00A7061B">
        <w:rPr>
          <w:rFonts w:cs="Arial"/>
          <w:color w:val="000000" w:themeColor="text1"/>
          <w:sz w:val="22"/>
          <w:szCs w:val="22"/>
          <w:lang w:val="de-AT"/>
        </w:rPr>
        <w:t>study</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reveals</w:t>
      </w:r>
      <w:proofErr w:type="spellEnd"/>
      <w:r w:rsidRPr="00A7061B">
        <w:rPr>
          <w:rFonts w:cs="Arial"/>
          <w:color w:val="000000" w:themeColor="text1"/>
          <w:sz w:val="22"/>
          <w:szCs w:val="22"/>
          <w:lang w:val="de-AT"/>
        </w:rPr>
        <w:t xml:space="preserve"> a </w:t>
      </w:r>
      <w:proofErr w:type="spellStart"/>
      <w:r w:rsidRPr="00A7061B">
        <w:rPr>
          <w:rFonts w:cs="Arial"/>
          <w:color w:val="000000" w:themeColor="text1"/>
          <w:sz w:val="22"/>
          <w:szCs w:val="22"/>
          <w:lang w:val="de-AT"/>
        </w:rPr>
        <w:t>violence</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against</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children</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widespread</w:t>
      </w:r>
      <w:proofErr w:type="spellEnd"/>
      <w:r w:rsidRPr="00A7061B">
        <w:rPr>
          <w:rFonts w:cs="Arial"/>
          <w:color w:val="000000" w:themeColor="text1"/>
          <w:sz w:val="22"/>
          <w:szCs w:val="22"/>
          <w:lang w:val="de-AT"/>
        </w:rPr>
        <w:t xml:space="preserve">. </w:t>
      </w:r>
      <w:hyperlink r:id="rId9" w:history="1">
        <w:r w:rsidRPr="00A7061B">
          <w:rPr>
            <w:rStyle w:val="Hyperlink"/>
            <w:rFonts w:cs="Arial"/>
            <w:color w:val="000000" w:themeColor="text1"/>
            <w:sz w:val="22"/>
            <w:szCs w:val="22"/>
            <w:lang w:val="de-AT"/>
          </w:rPr>
          <w:t>www.unicef.org/esaro/5440_mlw2015_new-study.html</w:t>
        </w:r>
      </w:hyperlink>
      <w:r w:rsidR="00EC405E" w:rsidRPr="00A7061B">
        <w:rPr>
          <w:rStyle w:val="Hyperlink"/>
          <w:rFonts w:cs="Arial"/>
          <w:color w:val="000000" w:themeColor="text1"/>
          <w:sz w:val="22"/>
          <w:szCs w:val="22"/>
          <w:lang w:val="de-AT"/>
        </w:rPr>
        <w:t>.</w:t>
      </w:r>
    </w:p>
    <w:p w14:paraId="50E83FCC" w14:textId="1FC10F35" w:rsidR="0078432F" w:rsidRPr="00A7061B" w:rsidRDefault="005B4CF5" w:rsidP="007E78A1">
      <w:pPr>
        <w:widowControl w:val="0"/>
        <w:autoSpaceDE w:val="0"/>
        <w:autoSpaceDN w:val="0"/>
        <w:adjustRightInd w:val="0"/>
        <w:spacing w:before="120"/>
        <w:rPr>
          <w:rFonts w:cs="Arial"/>
          <w:color w:val="000000" w:themeColor="text1"/>
          <w:sz w:val="22"/>
          <w:szCs w:val="22"/>
          <w:lang w:val="de-AT"/>
        </w:rPr>
      </w:pPr>
      <w:r w:rsidRPr="00A7061B">
        <w:rPr>
          <w:rFonts w:cs="Arial"/>
          <w:color w:val="000000" w:themeColor="text1"/>
          <w:sz w:val="22"/>
          <w:szCs w:val="22"/>
          <w:vertAlign w:val="superscript"/>
          <w:lang w:val="de-AT"/>
        </w:rPr>
        <w:t>3</w:t>
      </w:r>
      <w:r w:rsidRPr="00A7061B">
        <w:rPr>
          <w:rFonts w:cs="Arial"/>
          <w:color w:val="000000" w:themeColor="text1"/>
          <w:sz w:val="22"/>
          <w:szCs w:val="22"/>
          <w:lang w:val="de-AT"/>
        </w:rPr>
        <w:t xml:space="preserve">Brenda Branson and Paula Silva, </w:t>
      </w:r>
      <w:proofErr w:type="spellStart"/>
      <w:r w:rsidRPr="00A7061B">
        <w:rPr>
          <w:rFonts w:cs="Arial"/>
          <w:i/>
          <w:color w:val="000000" w:themeColor="text1"/>
          <w:sz w:val="22"/>
          <w:szCs w:val="22"/>
          <w:lang w:val="de-AT"/>
        </w:rPr>
        <w:t>Pastor’s</w:t>
      </w:r>
      <w:proofErr w:type="spellEnd"/>
      <w:r w:rsidRPr="00A7061B">
        <w:rPr>
          <w:rFonts w:cs="Arial"/>
          <w:i/>
          <w:color w:val="000000" w:themeColor="text1"/>
          <w:sz w:val="22"/>
          <w:szCs w:val="22"/>
          <w:lang w:val="de-AT"/>
        </w:rPr>
        <w:t xml:space="preserve"> Guide—</w:t>
      </w:r>
      <w:proofErr w:type="spellStart"/>
      <w:r w:rsidRPr="00A7061B">
        <w:rPr>
          <w:rFonts w:cs="Arial"/>
          <w:i/>
          <w:color w:val="000000" w:themeColor="text1"/>
          <w:sz w:val="22"/>
          <w:szCs w:val="22"/>
          <w:lang w:val="de-AT"/>
        </w:rPr>
        <w:t>Dealing</w:t>
      </w:r>
      <w:proofErr w:type="spellEnd"/>
      <w:r w:rsidRPr="00A7061B">
        <w:rPr>
          <w:rFonts w:cs="Arial"/>
          <w:i/>
          <w:color w:val="000000" w:themeColor="text1"/>
          <w:sz w:val="22"/>
          <w:szCs w:val="22"/>
          <w:lang w:val="de-AT"/>
        </w:rPr>
        <w:t xml:space="preserve"> </w:t>
      </w:r>
      <w:proofErr w:type="spellStart"/>
      <w:r w:rsidRPr="00A7061B">
        <w:rPr>
          <w:rFonts w:cs="Arial"/>
          <w:i/>
          <w:color w:val="000000" w:themeColor="text1"/>
          <w:sz w:val="22"/>
          <w:szCs w:val="22"/>
          <w:lang w:val="de-AT"/>
        </w:rPr>
        <w:t>with</w:t>
      </w:r>
      <w:proofErr w:type="spellEnd"/>
      <w:r w:rsidRPr="00A7061B">
        <w:rPr>
          <w:rFonts w:cs="Arial"/>
          <w:i/>
          <w:color w:val="000000" w:themeColor="text1"/>
          <w:sz w:val="22"/>
          <w:szCs w:val="22"/>
          <w:lang w:val="de-AT"/>
        </w:rPr>
        <w:t xml:space="preserve"> </w:t>
      </w:r>
      <w:proofErr w:type="spellStart"/>
      <w:r w:rsidRPr="00A7061B">
        <w:rPr>
          <w:rFonts w:cs="Arial"/>
          <w:i/>
          <w:color w:val="000000" w:themeColor="text1"/>
          <w:sz w:val="22"/>
          <w:szCs w:val="22"/>
          <w:lang w:val="de-AT"/>
        </w:rPr>
        <w:t>Domestic</w:t>
      </w:r>
      <w:proofErr w:type="spellEnd"/>
      <w:r w:rsidRPr="00A7061B">
        <w:rPr>
          <w:rFonts w:cs="Arial"/>
          <w:i/>
          <w:color w:val="000000" w:themeColor="text1"/>
          <w:sz w:val="22"/>
          <w:szCs w:val="22"/>
          <w:lang w:val="de-AT"/>
        </w:rPr>
        <w:t xml:space="preserve"> </w:t>
      </w:r>
      <w:proofErr w:type="spellStart"/>
      <w:r w:rsidRPr="00A7061B">
        <w:rPr>
          <w:rFonts w:cs="Arial"/>
          <w:i/>
          <w:color w:val="000000" w:themeColor="text1"/>
          <w:sz w:val="22"/>
          <w:szCs w:val="22"/>
          <w:lang w:val="de-AT"/>
        </w:rPr>
        <w:t>Violence</w:t>
      </w:r>
      <w:proofErr w:type="spellEnd"/>
      <w:r w:rsidRPr="00A7061B">
        <w:rPr>
          <w:rFonts w:cs="Arial"/>
          <w:i/>
          <w:color w:val="000000" w:themeColor="text1"/>
          <w:sz w:val="22"/>
          <w:szCs w:val="22"/>
          <w:lang w:val="de-AT"/>
        </w:rPr>
        <w:t xml:space="preserve">, </w:t>
      </w:r>
      <w:r w:rsidRPr="00A7061B">
        <w:rPr>
          <w:rFonts w:cs="Arial"/>
          <w:color w:val="000000" w:themeColor="text1"/>
          <w:sz w:val="22"/>
          <w:szCs w:val="22"/>
          <w:lang w:val="de-AT"/>
        </w:rPr>
        <w:t xml:space="preserve">a </w:t>
      </w:r>
      <w:proofErr w:type="spellStart"/>
      <w:r w:rsidRPr="00A7061B">
        <w:rPr>
          <w:rFonts w:cs="Arial"/>
          <w:color w:val="000000" w:themeColor="text1"/>
          <w:sz w:val="22"/>
          <w:szCs w:val="22"/>
          <w:lang w:val="de-AT"/>
        </w:rPr>
        <w:t>publication</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of</w:t>
      </w:r>
      <w:proofErr w:type="spellEnd"/>
      <w:r w:rsidRPr="00A7061B">
        <w:rPr>
          <w:rFonts w:cs="Arial"/>
          <w:color w:val="000000" w:themeColor="text1"/>
          <w:sz w:val="22"/>
          <w:szCs w:val="22"/>
          <w:lang w:val="de-AT"/>
        </w:rPr>
        <w:t xml:space="preserve"> FOCUS </w:t>
      </w:r>
      <w:proofErr w:type="spellStart"/>
      <w:r w:rsidRPr="00A7061B">
        <w:rPr>
          <w:rFonts w:cs="Arial"/>
          <w:color w:val="000000" w:themeColor="text1"/>
          <w:sz w:val="22"/>
          <w:szCs w:val="22"/>
          <w:lang w:val="de-AT"/>
        </w:rPr>
        <w:t>Ministries</w:t>
      </w:r>
      <w:proofErr w:type="spellEnd"/>
      <w:r w:rsidRPr="00A7061B">
        <w:rPr>
          <w:rFonts w:cs="Arial"/>
          <w:color w:val="000000" w:themeColor="text1"/>
          <w:sz w:val="22"/>
          <w:szCs w:val="22"/>
          <w:lang w:val="de-AT"/>
        </w:rPr>
        <w:t xml:space="preserve"> Inc., </w:t>
      </w:r>
      <w:proofErr w:type="spellStart"/>
      <w:r w:rsidRPr="00A7061B">
        <w:rPr>
          <w:rFonts w:cs="Arial"/>
          <w:color w:val="000000" w:themeColor="text1"/>
          <w:sz w:val="22"/>
          <w:szCs w:val="22"/>
          <w:lang w:val="de-AT"/>
        </w:rPr>
        <w:t>available</w:t>
      </w:r>
      <w:proofErr w:type="spellEnd"/>
      <w:r w:rsidRPr="00A7061B">
        <w:rPr>
          <w:rFonts w:cs="Arial"/>
          <w:color w:val="000000" w:themeColor="text1"/>
          <w:sz w:val="22"/>
          <w:szCs w:val="22"/>
          <w:lang w:val="de-AT"/>
        </w:rPr>
        <w:t xml:space="preserve"> online at </w:t>
      </w:r>
      <w:hyperlink r:id="rId10" w:history="1">
        <w:r w:rsidR="00692863" w:rsidRPr="00A7061B">
          <w:rPr>
            <w:rStyle w:val="Hyperlink"/>
            <w:rFonts w:cs="Arial"/>
            <w:color w:val="000000" w:themeColor="text1"/>
            <w:sz w:val="22"/>
            <w:szCs w:val="22"/>
            <w:lang w:val="de-AT"/>
          </w:rPr>
          <w:t>www.focusministries.org</w:t>
        </w:r>
      </w:hyperlink>
      <w:r w:rsidR="005F68CD" w:rsidRPr="00A7061B">
        <w:rPr>
          <w:rFonts w:cs="Arial"/>
          <w:color w:val="000000" w:themeColor="text1"/>
          <w:sz w:val="22"/>
          <w:szCs w:val="22"/>
          <w:lang w:val="de-AT"/>
        </w:rPr>
        <w:t>.</w:t>
      </w:r>
    </w:p>
    <w:p w14:paraId="64BA1DA9" w14:textId="0076E91D" w:rsidR="00692863" w:rsidRPr="00A7061B" w:rsidRDefault="00692863" w:rsidP="007E78A1">
      <w:pPr>
        <w:widowControl w:val="0"/>
        <w:autoSpaceDE w:val="0"/>
        <w:autoSpaceDN w:val="0"/>
        <w:adjustRightInd w:val="0"/>
        <w:spacing w:before="120"/>
        <w:rPr>
          <w:rFonts w:cs="Arial"/>
          <w:color w:val="000000" w:themeColor="text1"/>
          <w:sz w:val="22"/>
          <w:szCs w:val="22"/>
          <w:lang w:val="de-AT"/>
        </w:rPr>
      </w:pPr>
      <w:r w:rsidRPr="00A7061B">
        <w:rPr>
          <w:rFonts w:cs="Arial"/>
          <w:color w:val="000000" w:themeColor="text1"/>
          <w:sz w:val="22"/>
          <w:szCs w:val="22"/>
          <w:vertAlign w:val="superscript"/>
          <w:lang w:val="de-AT"/>
        </w:rPr>
        <w:t>4</w:t>
      </w:r>
      <w:r w:rsidRPr="00A7061B">
        <w:rPr>
          <w:rFonts w:cs="Arial"/>
          <w:color w:val="000000" w:themeColor="text1"/>
          <w:sz w:val="22"/>
          <w:szCs w:val="22"/>
          <w:lang w:val="de-AT"/>
        </w:rPr>
        <w:t xml:space="preserve">Australian Institute </w:t>
      </w:r>
      <w:proofErr w:type="spellStart"/>
      <w:r w:rsidRPr="00A7061B">
        <w:rPr>
          <w:rFonts w:cs="Arial"/>
          <w:color w:val="000000" w:themeColor="text1"/>
          <w:sz w:val="22"/>
          <w:szCs w:val="22"/>
          <w:lang w:val="de-AT"/>
        </w:rPr>
        <w:t>of</w:t>
      </w:r>
      <w:proofErr w:type="spellEnd"/>
      <w:r w:rsidRPr="00A7061B">
        <w:rPr>
          <w:rFonts w:cs="Arial"/>
          <w:color w:val="000000" w:themeColor="text1"/>
          <w:sz w:val="22"/>
          <w:szCs w:val="22"/>
          <w:lang w:val="de-AT"/>
        </w:rPr>
        <w:t xml:space="preserve"> Health and </w:t>
      </w:r>
      <w:proofErr w:type="spellStart"/>
      <w:r w:rsidRPr="00A7061B">
        <w:rPr>
          <w:rFonts w:cs="Arial"/>
          <w:color w:val="000000" w:themeColor="text1"/>
          <w:sz w:val="22"/>
          <w:szCs w:val="22"/>
          <w:lang w:val="de-AT"/>
        </w:rPr>
        <w:t>Welfare</w:t>
      </w:r>
      <w:proofErr w:type="spellEnd"/>
      <w:r w:rsidRPr="00A7061B">
        <w:rPr>
          <w:rFonts w:cs="Arial"/>
          <w:color w:val="000000" w:themeColor="text1"/>
          <w:sz w:val="22"/>
          <w:szCs w:val="22"/>
          <w:lang w:val="de-AT"/>
        </w:rPr>
        <w:t xml:space="preserve"> 2013, </w:t>
      </w:r>
      <w:hyperlink r:id="rId11" w:history="1">
        <w:r w:rsidRPr="00A7061B">
          <w:rPr>
            <w:rFonts w:cs="Arial"/>
            <w:i/>
            <w:iCs/>
            <w:color w:val="000000" w:themeColor="text1"/>
            <w:sz w:val="22"/>
            <w:szCs w:val="22"/>
            <w:lang w:val="de-AT"/>
          </w:rPr>
          <w:t>Child protection Australia: 2011-12</w:t>
        </w:r>
      </w:hyperlink>
      <w:r w:rsidRPr="00A7061B">
        <w:rPr>
          <w:rFonts w:cs="Arial"/>
          <w:color w:val="000000" w:themeColor="text1"/>
          <w:sz w:val="22"/>
          <w:szCs w:val="22"/>
          <w:lang w:val="de-AT"/>
        </w:rPr>
        <w:t xml:space="preserve">. Child </w:t>
      </w:r>
      <w:proofErr w:type="spellStart"/>
      <w:r w:rsidRPr="00A7061B">
        <w:rPr>
          <w:rFonts w:cs="Arial"/>
          <w:color w:val="000000" w:themeColor="text1"/>
          <w:sz w:val="22"/>
          <w:szCs w:val="22"/>
          <w:lang w:val="de-AT"/>
        </w:rPr>
        <w:t>Welfare</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series</w:t>
      </w:r>
      <w:proofErr w:type="spellEnd"/>
      <w:r w:rsidRPr="00A7061B">
        <w:rPr>
          <w:rFonts w:cs="Arial"/>
          <w:color w:val="000000" w:themeColor="text1"/>
          <w:sz w:val="22"/>
          <w:szCs w:val="22"/>
          <w:lang w:val="de-AT"/>
        </w:rPr>
        <w:t xml:space="preserve"> </w:t>
      </w:r>
      <w:proofErr w:type="spellStart"/>
      <w:r w:rsidRPr="00A7061B">
        <w:rPr>
          <w:rFonts w:cs="Arial"/>
          <w:color w:val="000000" w:themeColor="text1"/>
          <w:sz w:val="22"/>
          <w:szCs w:val="22"/>
          <w:lang w:val="de-AT"/>
        </w:rPr>
        <w:t>no</w:t>
      </w:r>
      <w:proofErr w:type="spellEnd"/>
      <w:r w:rsidRPr="00A7061B">
        <w:rPr>
          <w:rFonts w:cs="Arial"/>
          <w:color w:val="000000" w:themeColor="text1"/>
          <w:sz w:val="22"/>
          <w:szCs w:val="22"/>
          <w:lang w:val="de-AT"/>
        </w:rPr>
        <w:t xml:space="preserve">. 55. Cat. </w:t>
      </w:r>
      <w:proofErr w:type="spellStart"/>
      <w:r w:rsidRPr="00A7061B">
        <w:rPr>
          <w:rFonts w:cs="Arial"/>
          <w:color w:val="000000" w:themeColor="text1"/>
          <w:sz w:val="22"/>
          <w:szCs w:val="22"/>
          <w:lang w:val="de-AT"/>
        </w:rPr>
        <w:t>no</w:t>
      </w:r>
      <w:proofErr w:type="spellEnd"/>
      <w:r w:rsidRPr="00A7061B">
        <w:rPr>
          <w:rFonts w:cs="Arial"/>
          <w:color w:val="000000" w:themeColor="text1"/>
          <w:sz w:val="22"/>
          <w:szCs w:val="22"/>
          <w:lang w:val="de-AT"/>
        </w:rPr>
        <w:t xml:space="preserve">. CWS 43. Canberra: AIHW. Last </w:t>
      </w:r>
      <w:proofErr w:type="spellStart"/>
      <w:r w:rsidRPr="00A7061B">
        <w:rPr>
          <w:rFonts w:cs="Arial"/>
          <w:color w:val="000000" w:themeColor="text1"/>
          <w:sz w:val="22"/>
          <w:szCs w:val="22"/>
          <w:lang w:val="de-AT"/>
        </w:rPr>
        <w:t>viewed</w:t>
      </w:r>
      <w:proofErr w:type="spellEnd"/>
      <w:r w:rsidRPr="00A7061B">
        <w:rPr>
          <w:rFonts w:cs="Arial"/>
          <w:color w:val="000000" w:themeColor="text1"/>
          <w:sz w:val="22"/>
          <w:szCs w:val="22"/>
          <w:lang w:val="de-AT"/>
        </w:rPr>
        <w:t xml:space="preserve"> 29 May 2014, &lt;</w:t>
      </w:r>
      <w:hyperlink r:id="rId12" w:history="1">
        <w:r w:rsidRPr="00A7061B">
          <w:rPr>
            <w:rFonts w:cs="Arial"/>
            <w:color w:val="000000" w:themeColor="text1"/>
            <w:sz w:val="22"/>
            <w:szCs w:val="22"/>
            <w:lang w:val="de-AT"/>
          </w:rPr>
          <w:t>www.aihw.gov.au</w:t>
        </w:r>
      </w:hyperlink>
      <w:r w:rsidRPr="00A7061B">
        <w:rPr>
          <w:rFonts w:cs="Arial"/>
          <w:color w:val="000000" w:themeColor="text1"/>
          <w:sz w:val="22"/>
          <w:szCs w:val="22"/>
          <w:lang w:val="de-AT"/>
        </w:rPr>
        <w:t>&gt;.</w:t>
      </w:r>
    </w:p>
    <w:p w14:paraId="3E8C2BC3" w14:textId="01481F6A" w:rsidR="00DE288B" w:rsidRPr="00A7061B" w:rsidRDefault="00DE288B" w:rsidP="007E78A1">
      <w:pPr>
        <w:widowControl w:val="0"/>
        <w:autoSpaceDE w:val="0"/>
        <w:autoSpaceDN w:val="0"/>
        <w:adjustRightInd w:val="0"/>
        <w:spacing w:before="120"/>
        <w:rPr>
          <w:rFonts w:cs="Arial"/>
          <w:color w:val="000000" w:themeColor="text1"/>
          <w:sz w:val="22"/>
          <w:szCs w:val="22"/>
          <w:lang w:val="de-AT"/>
        </w:rPr>
      </w:pPr>
      <w:r w:rsidRPr="00A7061B">
        <w:rPr>
          <w:rFonts w:cs="Arial"/>
          <w:color w:val="000000" w:themeColor="text1"/>
          <w:sz w:val="22"/>
          <w:szCs w:val="22"/>
          <w:vertAlign w:val="superscript"/>
          <w:lang w:val="de-AT"/>
        </w:rPr>
        <w:t>5</w:t>
      </w:r>
      <w:r w:rsidRPr="00A7061B">
        <w:rPr>
          <w:rFonts w:cs="Arial"/>
          <w:i/>
          <w:color w:val="000000" w:themeColor="text1"/>
          <w:sz w:val="22"/>
          <w:szCs w:val="22"/>
          <w:lang w:val="de-AT"/>
        </w:rPr>
        <w:t>Ibid</w:t>
      </w:r>
      <w:r w:rsidRPr="00A7061B">
        <w:rPr>
          <w:rFonts w:cs="Arial"/>
          <w:color w:val="000000" w:themeColor="text1"/>
          <w:sz w:val="22"/>
          <w:szCs w:val="22"/>
          <w:lang w:val="de-AT"/>
        </w:rPr>
        <w:t>.</w:t>
      </w:r>
      <w:r w:rsidR="00D449BC" w:rsidRPr="00A7061B">
        <w:rPr>
          <w:rFonts w:cs="Arial"/>
          <w:color w:val="000000" w:themeColor="text1"/>
          <w:sz w:val="22"/>
          <w:szCs w:val="22"/>
          <w:lang w:val="de-AT"/>
        </w:rPr>
        <w:t xml:space="preserve"> </w:t>
      </w:r>
    </w:p>
    <w:p w14:paraId="769C33BC" w14:textId="6CA1CAB3" w:rsidR="00245FC5" w:rsidRPr="00A7061B" w:rsidRDefault="00245FC5" w:rsidP="007E78A1">
      <w:pPr>
        <w:spacing w:before="120"/>
        <w:rPr>
          <w:rFonts w:eastAsia="Times New Roman"/>
          <w:color w:val="000000" w:themeColor="text1"/>
          <w:sz w:val="22"/>
          <w:szCs w:val="22"/>
          <w:lang w:val="de-AT" w:eastAsia="en-US"/>
        </w:rPr>
      </w:pPr>
      <w:r w:rsidRPr="00A7061B">
        <w:rPr>
          <w:rFonts w:eastAsia="Times New Roman"/>
          <w:color w:val="000000" w:themeColor="text1"/>
          <w:sz w:val="22"/>
          <w:szCs w:val="22"/>
          <w:vertAlign w:val="superscript"/>
          <w:lang w:val="de-AT"/>
        </w:rPr>
        <w:t>6</w:t>
      </w:r>
      <w:r w:rsidR="002F1E81" w:rsidRPr="00A7061B">
        <w:rPr>
          <w:rFonts w:eastAsia="Times New Roman"/>
          <w:color w:val="000000" w:themeColor="text1"/>
          <w:sz w:val="22"/>
          <w:szCs w:val="22"/>
          <w:u w:val="single"/>
          <w:lang w:val="de-AT"/>
        </w:rPr>
        <w:t>http://www.moreillustrations.com/illustrations/kindness%204.html.</w:t>
      </w:r>
    </w:p>
    <w:p w14:paraId="4C5B83AB" w14:textId="1220529E" w:rsidR="00C03E43" w:rsidRPr="00A7061B" w:rsidRDefault="00B55091" w:rsidP="00C03E43">
      <w:pPr>
        <w:pStyle w:val="berschrift1"/>
        <w:rPr>
          <w:rFonts w:cs="Arial"/>
          <w:b/>
          <w:iCs/>
          <w:color w:val="0070C0"/>
          <w:sz w:val="28"/>
          <w:szCs w:val="28"/>
          <w:lang w:val="de-AT"/>
        </w:rPr>
      </w:pPr>
      <w:r w:rsidRPr="00A7061B">
        <w:rPr>
          <w:rFonts w:cs="Arial"/>
          <w:color w:val="000000" w:themeColor="text1"/>
          <w:sz w:val="22"/>
          <w:szCs w:val="22"/>
          <w:lang w:val="de-AT"/>
        </w:rPr>
        <w:br w:type="page"/>
      </w:r>
      <w:bookmarkStart w:id="6" w:name="_Toc487717957"/>
      <w:r w:rsidR="00C03E43">
        <w:rPr>
          <w:rFonts w:cs="Arial"/>
          <w:b/>
          <w:iCs/>
          <w:color w:val="0070C0"/>
          <w:sz w:val="28"/>
          <w:szCs w:val="28"/>
          <w:lang w:val="de-AT"/>
        </w:rPr>
        <w:lastRenderedPageBreak/>
        <w:t>Seminar</w:t>
      </w:r>
      <w:bookmarkEnd w:id="6"/>
    </w:p>
    <w:p w14:paraId="10C988B9" w14:textId="77777777" w:rsidR="00227BDD" w:rsidRPr="00A7061B" w:rsidRDefault="00227BDD" w:rsidP="00227BDD">
      <w:pPr>
        <w:rPr>
          <w:sz w:val="22"/>
          <w:szCs w:val="22"/>
          <w:lang w:val="de-AT"/>
        </w:rPr>
      </w:pPr>
    </w:p>
    <w:p w14:paraId="1E8EC8FF" w14:textId="5B86677D" w:rsidR="00227BDD" w:rsidRPr="00A7061B" w:rsidRDefault="00477284" w:rsidP="00227BDD">
      <w:pPr>
        <w:jc w:val="center"/>
        <w:rPr>
          <w:b/>
          <w:color w:val="000000" w:themeColor="text1"/>
          <w:sz w:val="22"/>
          <w:szCs w:val="22"/>
          <w:lang w:val="de-AT"/>
        </w:rPr>
      </w:pPr>
      <w:r w:rsidRPr="00A7061B">
        <w:rPr>
          <w:b/>
          <w:color w:val="000000" w:themeColor="text1"/>
          <w:sz w:val="22"/>
          <w:szCs w:val="22"/>
          <w:lang w:val="de-AT"/>
        </w:rPr>
        <w:t>MOBBING</w:t>
      </w:r>
    </w:p>
    <w:p w14:paraId="66C1A36B" w14:textId="1638F503" w:rsidR="00227BDD" w:rsidRPr="00A7061B" w:rsidRDefault="00477284" w:rsidP="00227BDD">
      <w:pPr>
        <w:jc w:val="center"/>
        <w:rPr>
          <w:b/>
          <w:color w:val="000000" w:themeColor="text1"/>
          <w:sz w:val="22"/>
          <w:szCs w:val="22"/>
          <w:lang w:val="de-AT"/>
        </w:rPr>
      </w:pPr>
      <w:r w:rsidRPr="00A7061B">
        <w:rPr>
          <w:b/>
          <w:color w:val="000000" w:themeColor="text1"/>
          <w:sz w:val="22"/>
          <w:szCs w:val="22"/>
          <w:lang w:val="de-AT"/>
        </w:rPr>
        <w:t>Ratschläge für Eltern, Lehrer und Gemeindeleiter</w:t>
      </w:r>
    </w:p>
    <w:p w14:paraId="2DA73656" w14:textId="547D7801" w:rsidR="00227BDD" w:rsidRPr="00A7061B" w:rsidRDefault="00477284" w:rsidP="00227BDD">
      <w:pPr>
        <w:jc w:val="center"/>
        <w:rPr>
          <w:b/>
          <w:color w:val="000000" w:themeColor="text1"/>
          <w:sz w:val="22"/>
          <w:szCs w:val="22"/>
          <w:lang w:val="de-AT"/>
        </w:rPr>
      </w:pPr>
      <w:r w:rsidRPr="00A7061B">
        <w:rPr>
          <w:b/>
          <w:color w:val="000000" w:themeColor="text1"/>
          <w:sz w:val="22"/>
          <w:szCs w:val="22"/>
          <w:lang w:val="de-AT"/>
        </w:rPr>
        <w:t>von Dr.</w:t>
      </w:r>
      <w:r w:rsidR="00227BDD" w:rsidRPr="00A7061B">
        <w:rPr>
          <w:b/>
          <w:color w:val="000000" w:themeColor="text1"/>
          <w:sz w:val="22"/>
          <w:szCs w:val="22"/>
          <w:lang w:val="de-AT"/>
        </w:rPr>
        <w:t xml:space="preserve"> Linda Mei Lin Koh</w:t>
      </w:r>
    </w:p>
    <w:p w14:paraId="3974F12C" w14:textId="5BFB7DA9" w:rsidR="00477284" w:rsidRPr="00A7061B" w:rsidRDefault="00477284" w:rsidP="00477284">
      <w:pPr>
        <w:jc w:val="center"/>
        <w:rPr>
          <w:rFonts w:cs="Arial"/>
          <w:iCs/>
          <w:color w:val="000000" w:themeColor="text1"/>
          <w:sz w:val="22"/>
          <w:szCs w:val="22"/>
          <w:lang w:val="de-AT"/>
        </w:rPr>
      </w:pPr>
      <w:r w:rsidRPr="00A7061B">
        <w:rPr>
          <w:rFonts w:cs="Arial"/>
          <w:iCs/>
          <w:color w:val="000000" w:themeColor="text1"/>
          <w:sz w:val="22"/>
          <w:szCs w:val="22"/>
          <w:lang w:val="de-AT"/>
        </w:rPr>
        <w:t>Abteilung für Kinder und Jugend, Generalkonferenz der STA</w:t>
      </w:r>
    </w:p>
    <w:p w14:paraId="249DFB53" w14:textId="166133E9" w:rsidR="00620327" w:rsidRPr="00A7061B" w:rsidRDefault="00620327" w:rsidP="00227BDD">
      <w:pPr>
        <w:jc w:val="center"/>
        <w:rPr>
          <w:b/>
          <w:color w:val="000000" w:themeColor="text1"/>
          <w:sz w:val="22"/>
          <w:szCs w:val="22"/>
          <w:lang w:val="de-AT"/>
        </w:rPr>
      </w:pPr>
    </w:p>
    <w:p w14:paraId="02DC3B64" w14:textId="77777777" w:rsidR="00227BDD" w:rsidRPr="00A7061B" w:rsidRDefault="00227BDD" w:rsidP="00227BDD">
      <w:pPr>
        <w:rPr>
          <w:sz w:val="22"/>
          <w:szCs w:val="22"/>
          <w:lang w:val="de-AT"/>
        </w:rPr>
      </w:pPr>
    </w:p>
    <w:p w14:paraId="55DF1D01" w14:textId="77777777" w:rsidR="00227BDD" w:rsidRPr="00A7061B" w:rsidRDefault="00227BDD" w:rsidP="00227BDD">
      <w:pPr>
        <w:rPr>
          <w:b/>
          <w:sz w:val="22"/>
          <w:szCs w:val="22"/>
          <w:lang w:val="de-AT"/>
        </w:rPr>
      </w:pPr>
    </w:p>
    <w:p w14:paraId="6B68999D" w14:textId="72E64A81" w:rsidR="00227BDD" w:rsidRPr="00A7061B" w:rsidRDefault="00D25E56" w:rsidP="00227BDD">
      <w:pPr>
        <w:rPr>
          <w:b/>
          <w:sz w:val="22"/>
          <w:szCs w:val="22"/>
          <w:lang w:val="de-AT"/>
        </w:rPr>
      </w:pPr>
      <w:r w:rsidRPr="00A7061B">
        <w:rPr>
          <w:b/>
          <w:sz w:val="22"/>
          <w:szCs w:val="22"/>
          <w:lang w:val="de-AT"/>
        </w:rPr>
        <w:t>M</w:t>
      </w:r>
      <w:r w:rsidR="00227BDD" w:rsidRPr="00A7061B">
        <w:rPr>
          <w:b/>
          <w:sz w:val="22"/>
          <w:szCs w:val="22"/>
          <w:lang w:val="de-AT"/>
        </w:rPr>
        <w:t>-</w:t>
      </w:r>
      <w:r w:rsidRPr="00A7061B">
        <w:rPr>
          <w:b/>
          <w:sz w:val="22"/>
          <w:szCs w:val="22"/>
          <w:lang w:val="de-AT"/>
        </w:rPr>
        <w:t>O-B-B-</w:t>
      </w:r>
      <w:r w:rsidR="00227BDD" w:rsidRPr="00A7061B">
        <w:rPr>
          <w:b/>
          <w:sz w:val="22"/>
          <w:szCs w:val="22"/>
          <w:lang w:val="de-AT"/>
        </w:rPr>
        <w:t>I-N-G</w:t>
      </w:r>
    </w:p>
    <w:p w14:paraId="50D64EE1" w14:textId="77777777" w:rsidR="00970CC9" w:rsidRPr="00A7061B" w:rsidRDefault="00970CC9" w:rsidP="009B7DDF">
      <w:pPr>
        <w:numPr>
          <w:ilvl w:val="0"/>
          <w:numId w:val="24"/>
        </w:numPr>
        <w:rPr>
          <w:sz w:val="22"/>
          <w:szCs w:val="22"/>
          <w:lang w:val="de-AT"/>
        </w:rPr>
      </w:pPr>
      <w:r w:rsidRPr="00A7061B">
        <w:rPr>
          <w:sz w:val="22"/>
          <w:szCs w:val="22"/>
          <w:lang w:val="de-AT"/>
        </w:rPr>
        <w:t xml:space="preserve">Warum müssen wir darüber sprechen? </w:t>
      </w:r>
    </w:p>
    <w:p w14:paraId="489CDFA2" w14:textId="77777777" w:rsidR="00970CC9" w:rsidRPr="00A7061B" w:rsidRDefault="00970CC9" w:rsidP="009B7DDF">
      <w:pPr>
        <w:numPr>
          <w:ilvl w:val="0"/>
          <w:numId w:val="24"/>
        </w:numPr>
        <w:rPr>
          <w:sz w:val="22"/>
          <w:szCs w:val="22"/>
          <w:lang w:val="de-AT"/>
        </w:rPr>
      </w:pPr>
      <w:r w:rsidRPr="00A7061B">
        <w:rPr>
          <w:sz w:val="22"/>
          <w:szCs w:val="22"/>
          <w:lang w:val="de-AT"/>
        </w:rPr>
        <w:t xml:space="preserve">Ist Mobbing real? </w:t>
      </w:r>
    </w:p>
    <w:p w14:paraId="453C3825" w14:textId="77777777" w:rsidR="00970CC9" w:rsidRPr="00A7061B" w:rsidRDefault="00970CC9" w:rsidP="009B7DDF">
      <w:pPr>
        <w:numPr>
          <w:ilvl w:val="0"/>
          <w:numId w:val="24"/>
        </w:numPr>
        <w:rPr>
          <w:sz w:val="22"/>
          <w:szCs w:val="22"/>
          <w:lang w:val="de-AT"/>
        </w:rPr>
      </w:pPr>
      <w:r w:rsidRPr="00A7061B">
        <w:rPr>
          <w:sz w:val="22"/>
          <w:szCs w:val="22"/>
          <w:lang w:val="de-AT"/>
        </w:rPr>
        <w:t xml:space="preserve">Passiert es wirklich? </w:t>
      </w:r>
    </w:p>
    <w:p w14:paraId="3242CBAB" w14:textId="77777777" w:rsidR="00970CC9" w:rsidRPr="00A7061B" w:rsidRDefault="00970CC9" w:rsidP="009B7DDF">
      <w:pPr>
        <w:numPr>
          <w:ilvl w:val="0"/>
          <w:numId w:val="24"/>
        </w:numPr>
        <w:rPr>
          <w:sz w:val="22"/>
          <w:szCs w:val="22"/>
          <w:lang w:val="de-AT"/>
        </w:rPr>
      </w:pPr>
      <w:r w:rsidRPr="00A7061B">
        <w:rPr>
          <w:sz w:val="22"/>
          <w:szCs w:val="22"/>
          <w:lang w:val="de-AT"/>
        </w:rPr>
        <w:t>Was ist Mobbing?</w:t>
      </w:r>
    </w:p>
    <w:p w14:paraId="699AACEF" w14:textId="77777777" w:rsidR="00227BDD" w:rsidRPr="00A7061B" w:rsidRDefault="00227BDD" w:rsidP="00227BDD">
      <w:pPr>
        <w:rPr>
          <w:sz w:val="22"/>
          <w:szCs w:val="22"/>
          <w:lang w:val="de-AT"/>
        </w:rPr>
      </w:pPr>
    </w:p>
    <w:p w14:paraId="6DE94C6D" w14:textId="3EA89C6D" w:rsidR="00227BDD" w:rsidRPr="00A7061B" w:rsidRDefault="00995BAC" w:rsidP="00227BDD">
      <w:pPr>
        <w:rPr>
          <w:b/>
          <w:sz w:val="22"/>
          <w:szCs w:val="22"/>
          <w:lang w:val="de-AT"/>
        </w:rPr>
      </w:pPr>
      <w:r w:rsidRPr="00A7061B">
        <w:rPr>
          <w:b/>
          <w:sz w:val="22"/>
          <w:szCs w:val="22"/>
          <w:lang w:val="de-AT"/>
        </w:rPr>
        <w:t>MOBBING</w:t>
      </w:r>
      <w:r w:rsidR="00227BDD" w:rsidRPr="00A7061B">
        <w:rPr>
          <w:b/>
          <w:sz w:val="22"/>
          <w:szCs w:val="22"/>
          <w:lang w:val="de-AT"/>
        </w:rPr>
        <w:t>?</w:t>
      </w:r>
    </w:p>
    <w:p w14:paraId="3B71C53E" w14:textId="530D3BDA" w:rsidR="001A59F8" w:rsidRPr="00A7061B" w:rsidRDefault="00995BAC" w:rsidP="009B7DDF">
      <w:pPr>
        <w:pStyle w:val="Listenabsatz"/>
        <w:numPr>
          <w:ilvl w:val="0"/>
          <w:numId w:val="14"/>
        </w:numPr>
        <w:rPr>
          <w:sz w:val="22"/>
          <w:szCs w:val="22"/>
          <w:lang w:val="de-AT"/>
        </w:rPr>
      </w:pPr>
      <w:r w:rsidRPr="00A7061B">
        <w:rPr>
          <w:sz w:val="22"/>
          <w:szCs w:val="22"/>
          <w:lang w:val="de-AT"/>
        </w:rPr>
        <w:t>Ist es</w:t>
      </w:r>
      <w:r w:rsidR="001F544F" w:rsidRPr="00A7061B">
        <w:rPr>
          <w:sz w:val="22"/>
          <w:szCs w:val="22"/>
          <w:lang w:val="de-AT"/>
        </w:rPr>
        <w:t xml:space="preserve"> real?</w:t>
      </w:r>
    </w:p>
    <w:p w14:paraId="2A25D840" w14:textId="4DEC4F40" w:rsidR="00227BDD" w:rsidRPr="00A7061B" w:rsidRDefault="00995BAC" w:rsidP="009B7DDF">
      <w:pPr>
        <w:pStyle w:val="Listenabsatz"/>
        <w:numPr>
          <w:ilvl w:val="0"/>
          <w:numId w:val="14"/>
        </w:numPr>
        <w:rPr>
          <w:sz w:val="22"/>
          <w:szCs w:val="22"/>
          <w:lang w:val="de-AT"/>
        </w:rPr>
      </w:pPr>
      <w:r w:rsidRPr="00A7061B">
        <w:rPr>
          <w:sz w:val="22"/>
          <w:szCs w:val="22"/>
          <w:lang w:val="de-AT"/>
        </w:rPr>
        <w:t>Passiert es wirklich</w:t>
      </w:r>
      <w:r w:rsidR="00227BDD" w:rsidRPr="00A7061B">
        <w:rPr>
          <w:sz w:val="22"/>
          <w:szCs w:val="22"/>
          <w:lang w:val="de-AT"/>
        </w:rPr>
        <w:t>?</w:t>
      </w:r>
    </w:p>
    <w:p w14:paraId="08E5E366" w14:textId="37714ADF" w:rsidR="00227BDD" w:rsidRPr="00A7061B" w:rsidRDefault="00995BAC" w:rsidP="009B7DDF">
      <w:pPr>
        <w:pStyle w:val="Listenabsatz"/>
        <w:numPr>
          <w:ilvl w:val="0"/>
          <w:numId w:val="14"/>
        </w:numPr>
        <w:rPr>
          <w:sz w:val="22"/>
          <w:szCs w:val="22"/>
          <w:lang w:val="de-AT"/>
        </w:rPr>
      </w:pPr>
      <w:r w:rsidRPr="00A7061B">
        <w:rPr>
          <w:sz w:val="22"/>
          <w:szCs w:val="22"/>
          <w:lang w:val="de-AT"/>
        </w:rPr>
        <w:t>Wo</w:t>
      </w:r>
      <w:r w:rsidR="00227BDD" w:rsidRPr="00A7061B">
        <w:rPr>
          <w:sz w:val="22"/>
          <w:szCs w:val="22"/>
          <w:lang w:val="de-AT"/>
        </w:rPr>
        <w:t>?</w:t>
      </w:r>
    </w:p>
    <w:p w14:paraId="765172DA" w14:textId="21AD0D8D" w:rsidR="00227BDD" w:rsidRPr="00A7061B" w:rsidRDefault="00227BDD" w:rsidP="009B7DDF">
      <w:pPr>
        <w:pStyle w:val="Listenabsatz"/>
        <w:numPr>
          <w:ilvl w:val="0"/>
          <w:numId w:val="14"/>
        </w:numPr>
        <w:rPr>
          <w:sz w:val="22"/>
          <w:szCs w:val="22"/>
          <w:lang w:val="de-AT"/>
        </w:rPr>
      </w:pPr>
      <w:r w:rsidRPr="00A7061B">
        <w:rPr>
          <w:sz w:val="22"/>
          <w:szCs w:val="22"/>
          <w:lang w:val="de-AT"/>
        </w:rPr>
        <w:t>W</w:t>
      </w:r>
      <w:r w:rsidR="00995BAC" w:rsidRPr="00A7061B">
        <w:rPr>
          <w:sz w:val="22"/>
          <w:szCs w:val="22"/>
          <w:lang w:val="de-AT"/>
        </w:rPr>
        <w:t>ann</w:t>
      </w:r>
      <w:r w:rsidRPr="00A7061B">
        <w:rPr>
          <w:sz w:val="22"/>
          <w:szCs w:val="22"/>
          <w:lang w:val="de-AT"/>
        </w:rPr>
        <w:t>?</w:t>
      </w:r>
    </w:p>
    <w:p w14:paraId="2DB01B3E" w14:textId="5446E12D" w:rsidR="00227BDD" w:rsidRPr="00A7061B" w:rsidRDefault="00995BAC" w:rsidP="009B7DDF">
      <w:pPr>
        <w:pStyle w:val="Listenabsatz"/>
        <w:numPr>
          <w:ilvl w:val="0"/>
          <w:numId w:val="14"/>
        </w:numPr>
        <w:rPr>
          <w:sz w:val="22"/>
          <w:szCs w:val="22"/>
          <w:lang w:val="de-AT"/>
        </w:rPr>
      </w:pPr>
      <w:r w:rsidRPr="00A7061B">
        <w:rPr>
          <w:sz w:val="22"/>
          <w:szCs w:val="22"/>
          <w:lang w:val="de-AT"/>
        </w:rPr>
        <w:t>Wie</w:t>
      </w:r>
      <w:r w:rsidR="00227BDD" w:rsidRPr="00A7061B">
        <w:rPr>
          <w:sz w:val="22"/>
          <w:szCs w:val="22"/>
          <w:lang w:val="de-AT"/>
        </w:rPr>
        <w:t>?</w:t>
      </w:r>
    </w:p>
    <w:p w14:paraId="5811F1B7" w14:textId="77777777" w:rsidR="00227BDD" w:rsidRPr="00A7061B" w:rsidRDefault="00227BDD" w:rsidP="00227BDD">
      <w:pPr>
        <w:rPr>
          <w:sz w:val="22"/>
          <w:szCs w:val="22"/>
          <w:lang w:val="de-AT"/>
        </w:rPr>
      </w:pPr>
    </w:p>
    <w:p w14:paraId="4372CB4D" w14:textId="5E42CCE8" w:rsidR="00227BDD" w:rsidRPr="00A7061B" w:rsidRDefault="00053F00" w:rsidP="00227BDD">
      <w:pPr>
        <w:rPr>
          <w:b/>
          <w:sz w:val="22"/>
          <w:szCs w:val="22"/>
          <w:lang w:val="de-AT"/>
        </w:rPr>
      </w:pPr>
      <w:r w:rsidRPr="00A7061B">
        <w:rPr>
          <w:b/>
          <w:sz w:val="22"/>
          <w:szCs w:val="22"/>
          <w:lang w:val="de-AT"/>
        </w:rPr>
        <w:t>WAS IST MOBBING</w:t>
      </w:r>
      <w:r w:rsidR="00227BDD" w:rsidRPr="00A7061B">
        <w:rPr>
          <w:b/>
          <w:sz w:val="22"/>
          <w:szCs w:val="22"/>
          <w:lang w:val="de-AT"/>
        </w:rPr>
        <w:t>?</w:t>
      </w:r>
    </w:p>
    <w:p w14:paraId="25EE304D" w14:textId="11B627F8" w:rsidR="00227BDD" w:rsidRPr="00A7061B" w:rsidRDefault="00053F00" w:rsidP="009B7DDF">
      <w:pPr>
        <w:pStyle w:val="Listenabsatz"/>
        <w:numPr>
          <w:ilvl w:val="0"/>
          <w:numId w:val="15"/>
        </w:numPr>
        <w:rPr>
          <w:sz w:val="22"/>
          <w:szCs w:val="22"/>
          <w:lang w:val="de-AT"/>
        </w:rPr>
      </w:pPr>
      <w:r w:rsidRPr="00A7061B">
        <w:rPr>
          <w:sz w:val="22"/>
          <w:szCs w:val="22"/>
          <w:lang w:val="de-AT"/>
        </w:rPr>
        <w:t xml:space="preserve">Mobbing ist wiederholtes </w:t>
      </w:r>
      <w:r w:rsidR="00591B92">
        <w:rPr>
          <w:sz w:val="22"/>
          <w:szCs w:val="22"/>
          <w:lang w:val="de-AT"/>
        </w:rPr>
        <w:t>verbales</w:t>
      </w:r>
      <w:r w:rsidRPr="00A7061B">
        <w:rPr>
          <w:sz w:val="22"/>
          <w:szCs w:val="22"/>
          <w:lang w:val="de-AT"/>
        </w:rPr>
        <w:t xml:space="preserve">, </w:t>
      </w:r>
      <w:r w:rsidR="00F307CD">
        <w:rPr>
          <w:sz w:val="22"/>
          <w:szCs w:val="22"/>
          <w:lang w:val="de-AT"/>
        </w:rPr>
        <w:t>physisches</w:t>
      </w:r>
      <w:r w:rsidRPr="00A7061B">
        <w:rPr>
          <w:sz w:val="22"/>
          <w:szCs w:val="22"/>
          <w:lang w:val="de-AT"/>
        </w:rPr>
        <w:t>, soziales oder psychologisches, aggressives Verhalten einer Person (oder Gruppe)</w:t>
      </w:r>
      <w:r w:rsidR="00227BDD" w:rsidRPr="00A7061B">
        <w:rPr>
          <w:sz w:val="22"/>
          <w:szCs w:val="22"/>
          <w:lang w:val="de-AT"/>
        </w:rPr>
        <w:t>.</w:t>
      </w:r>
    </w:p>
    <w:p w14:paraId="1C4A131F" w14:textId="514F8433" w:rsidR="00053F00" w:rsidRPr="00A7061B" w:rsidRDefault="00053F00" w:rsidP="009B7DDF">
      <w:pPr>
        <w:pStyle w:val="Listenabsatz"/>
        <w:numPr>
          <w:ilvl w:val="0"/>
          <w:numId w:val="15"/>
        </w:numPr>
        <w:rPr>
          <w:sz w:val="22"/>
          <w:szCs w:val="22"/>
          <w:lang w:val="de-AT"/>
        </w:rPr>
      </w:pPr>
      <w:r w:rsidRPr="00A7061B">
        <w:rPr>
          <w:sz w:val="22"/>
          <w:szCs w:val="22"/>
          <w:lang w:val="de-AT"/>
        </w:rPr>
        <w:t>Mobbing ist aggressives Verhalten einer Person (oder Gruppe) gegen eine schwächere Person (oder Gruppe) mit der Absicht, Schaden, Verzweiflung oder Angst auszulösen.</w:t>
      </w:r>
    </w:p>
    <w:p w14:paraId="728F7EF4" w14:textId="1FE75891" w:rsidR="00053F00" w:rsidRPr="00A7061B" w:rsidRDefault="00053F00" w:rsidP="009B7DDF">
      <w:pPr>
        <w:pStyle w:val="Listenabsatz"/>
        <w:numPr>
          <w:ilvl w:val="0"/>
          <w:numId w:val="15"/>
        </w:numPr>
        <w:rPr>
          <w:sz w:val="22"/>
          <w:szCs w:val="22"/>
          <w:lang w:val="de-AT"/>
        </w:rPr>
      </w:pPr>
      <w:r w:rsidRPr="00A7061B">
        <w:rPr>
          <w:sz w:val="22"/>
          <w:szCs w:val="22"/>
          <w:lang w:val="de-AT"/>
        </w:rPr>
        <w:t>Mobbing ist es, wenn absichtlich eine andere Person, die sich nicht wehren kann, geängstigt oder verletzt wird.</w:t>
      </w:r>
    </w:p>
    <w:p w14:paraId="3DAA091D" w14:textId="77777777" w:rsidR="00227BDD" w:rsidRPr="00A7061B" w:rsidRDefault="00227BDD" w:rsidP="00227BDD">
      <w:pPr>
        <w:rPr>
          <w:sz w:val="22"/>
          <w:szCs w:val="22"/>
          <w:lang w:val="de-AT"/>
        </w:rPr>
      </w:pPr>
    </w:p>
    <w:p w14:paraId="3F2C7188" w14:textId="5236E26B" w:rsidR="00227BDD" w:rsidRPr="00A7061B" w:rsidRDefault="00970CC9" w:rsidP="00227BDD">
      <w:pPr>
        <w:rPr>
          <w:b/>
          <w:sz w:val="22"/>
          <w:szCs w:val="22"/>
          <w:lang w:val="de-AT"/>
        </w:rPr>
      </w:pPr>
      <w:r w:rsidRPr="00A7061B">
        <w:rPr>
          <w:b/>
          <w:sz w:val="22"/>
          <w:szCs w:val="22"/>
          <w:lang w:val="de-AT"/>
        </w:rPr>
        <w:t>WELCHE ARTEN GIBT ES</w:t>
      </w:r>
      <w:r w:rsidR="00227BDD" w:rsidRPr="00A7061B">
        <w:rPr>
          <w:b/>
          <w:sz w:val="22"/>
          <w:szCs w:val="22"/>
          <w:lang w:val="de-AT"/>
        </w:rPr>
        <w:t>?</w:t>
      </w:r>
    </w:p>
    <w:p w14:paraId="2EA7C54B" w14:textId="18311FC9" w:rsidR="00227BDD" w:rsidRPr="00A7061B" w:rsidRDefault="00AB275E" w:rsidP="009B7DDF">
      <w:pPr>
        <w:pStyle w:val="Listenabsatz"/>
        <w:numPr>
          <w:ilvl w:val="0"/>
          <w:numId w:val="16"/>
        </w:numPr>
        <w:rPr>
          <w:sz w:val="22"/>
          <w:szCs w:val="22"/>
          <w:lang w:val="de-AT"/>
        </w:rPr>
      </w:pPr>
      <w:r>
        <w:rPr>
          <w:sz w:val="22"/>
          <w:szCs w:val="22"/>
          <w:lang w:val="de-AT"/>
        </w:rPr>
        <w:t>Verbales</w:t>
      </w:r>
      <w:r w:rsidR="00970CC9" w:rsidRPr="00A7061B">
        <w:rPr>
          <w:sz w:val="22"/>
          <w:szCs w:val="22"/>
          <w:lang w:val="de-AT"/>
        </w:rPr>
        <w:t xml:space="preserve"> Mobbing</w:t>
      </w:r>
    </w:p>
    <w:p w14:paraId="7F2565B7" w14:textId="42A655E1" w:rsidR="00970CC9" w:rsidRPr="00A7061B" w:rsidRDefault="00AB275E" w:rsidP="009B7DDF">
      <w:pPr>
        <w:pStyle w:val="Listenabsatz"/>
        <w:numPr>
          <w:ilvl w:val="0"/>
          <w:numId w:val="16"/>
        </w:numPr>
        <w:rPr>
          <w:sz w:val="22"/>
          <w:szCs w:val="22"/>
          <w:lang w:val="de-AT"/>
        </w:rPr>
      </w:pPr>
      <w:r>
        <w:rPr>
          <w:sz w:val="22"/>
          <w:szCs w:val="22"/>
          <w:lang w:val="de-AT"/>
        </w:rPr>
        <w:t>Physisches</w:t>
      </w:r>
      <w:r w:rsidR="00970CC9" w:rsidRPr="00A7061B">
        <w:rPr>
          <w:sz w:val="22"/>
          <w:szCs w:val="22"/>
          <w:lang w:val="de-AT"/>
        </w:rPr>
        <w:t xml:space="preserve"> Mobbing</w:t>
      </w:r>
    </w:p>
    <w:p w14:paraId="69457053" w14:textId="63E765DF" w:rsidR="00970CC9" w:rsidRPr="00A7061B" w:rsidRDefault="00970CC9" w:rsidP="009B7DDF">
      <w:pPr>
        <w:pStyle w:val="Listenabsatz"/>
        <w:numPr>
          <w:ilvl w:val="0"/>
          <w:numId w:val="16"/>
        </w:numPr>
        <w:rPr>
          <w:sz w:val="22"/>
          <w:szCs w:val="22"/>
          <w:lang w:val="de-AT"/>
        </w:rPr>
      </w:pPr>
      <w:r w:rsidRPr="00A7061B">
        <w:rPr>
          <w:sz w:val="22"/>
          <w:szCs w:val="22"/>
          <w:lang w:val="de-AT"/>
        </w:rPr>
        <w:t>Soziales Mobbing</w:t>
      </w:r>
    </w:p>
    <w:p w14:paraId="3F3C15D8" w14:textId="1BAA483E" w:rsidR="00970CC9" w:rsidRPr="00A7061B" w:rsidRDefault="00970CC9" w:rsidP="009B7DDF">
      <w:pPr>
        <w:pStyle w:val="Listenabsatz"/>
        <w:numPr>
          <w:ilvl w:val="0"/>
          <w:numId w:val="16"/>
        </w:numPr>
        <w:rPr>
          <w:sz w:val="22"/>
          <w:szCs w:val="22"/>
          <w:lang w:val="de-AT"/>
        </w:rPr>
      </w:pPr>
      <w:r w:rsidRPr="00A7061B">
        <w:rPr>
          <w:sz w:val="22"/>
          <w:szCs w:val="22"/>
          <w:lang w:val="de-AT"/>
        </w:rPr>
        <w:t>Cyber-Mobbing</w:t>
      </w:r>
    </w:p>
    <w:p w14:paraId="7548962D" w14:textId="77777777" w:rsidR="00227BDD" w:rsidRPr="00A7061B" w:rsidRDefault="00227BDD" w:rsidP="00227BDD">
      <w:pPr>
        <w:rPr>
          <w:sz w:val="22"/>
          <w:szCs w:val="22"/>
          <w:lang w:val="de-AT"/>
        </w:rPr>
      </w:pPr>
    </w:p>
    <w:p w14:paraId="343283F0" w14:textId="6C7939CF" w:rsidR="00970CC9" w:rsidRPr="00A7061B" w:rsidRDefault="00AB275E" w:rsidP="00970CC9">
      <w:pPr>
        <w:rPr>
          <w:b/>
          <w:sz w:val="22"/>
          <w:szCs w:val="22"/>
          <w:lang w:val="de-AT"/>
        </w:rPr>
      </w:pPr>
      <w:r>
        <w:rPr>
          <w:b/>
          <w:sz w:val="22"/>
          <w:szCs w:val="22"/>
          <w:lang w:val="de-AT"/>
        </w:rPr>
        <w:t>VERBALES</w:t>
      </w:r>
      <w:r w:rsidR="00970CC9" w:rsidRPr="00A7061B">
        <w:rPr>
          <w:b/>
          <w:sz w:val="22"/>
          <w:szCs w:val="22"/>
          <w:lang w:val="de-AT"/>
        </w:rPr>
        <w:t xml:space="preserve"> MOBBING</w:t>
      </w:r>
    </w:p>
    <w:p w14:paraId="69239421" w14:textId="19E6CDD7" w:rsidR="00970CC9" w:rsidRPr="00A7061B" w:rsidRDefault="00970CC9" w:rsidP="00970CC9">
      <w:pPr>
        <w:rPr>
          <w:b/>
          <w:sz w:val="22"/>
          <w:szCs w:val="22"/>
          <w:lang w:val="de-AT"/>
        </w:rPr>
      </w:pPr>
      <w:r w:rsidRPr="00A7061B">
        <w:rPr>
          <w:bCs/>
          <w:sz w:val="22"/>
          <w:szCs w:val="22"/>
          <w:lang w:val="de-AT"/>
        </w:rPr>
        <w:t>Die Kultur, Rasse, Herkunft, Religion, das Geschlecht oder Aussehen werden thematisiert. Es beinhaltet:</w:t>
      </w:r>
    </w:p>
    <w:p w14:paraId="760439DA"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Schimpfwörter</w:t>
      </w:r>
    </w:p>
    <w:p w14:paraId="1B2C68CB"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Spott</w:t>
      </w:r>
    </w:p>
    <w:p w14:paraId="11BCEC52"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Sarkastische Bemerkungen</w:t>
      </w:r>
    </w:p>
    <w:p w14:paraId="17C2BE96"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Ärgern</w:t>
      </w:r>
    </w:p>
    <w:p w14:paraId="25164E32"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Ständige Kritik</w:t>
      </w:r>
    </w:p>
    <w:p w14:paraId="63C29580" w14:textId="77777777" w:rsidR="00970CC9" w:rsidRPr="00A7061B" w:rsidRDefault="00970CC9" w:rsidP="009B7DDF">
      <w:pPr>
        <w:pStyle w:val="Listenabsatz"/>
        <w:numPr>
          <w:ilvl w:val="0"/>
          <w:numId w:val="17"/>
        </w:numPr>
        <w:rPr>
          <w:sz w:val="22"/>
          <w:szCs w:val="22"/>
          <w:lang w:val="de-AT"/>
        </w:rPr>
      </w:pPr>
      <w:r w:rsidRPr="00A7061B">
        <w:rPr>
          <w:sz w:val="22"/>
          <w:szCs w:val="22"/>
          <w:lang w:val="de-AT"/>
        </w:rPr>
        <w:t>Beleidigende Poster</w:t>
      </w:r>
    </w:p>
    <w:p w14:paraId="4C2C5736" w14:textId="3AEE3853" w:rsidR="00227BDD" w:rsidRPr="00A7061B" w:rsidRDefault="00970CC9" w:rsidP="009B7DDF">
      <w:pPr>
        <w:pStyle w:val="Listenabsatz"/>
        <w:numPr>
          <w:ilvl w:val="0"/>
          <w:numId w:val="17"/>
        </w:numPr>
        <w:rPr>
          <w:sz w:val="22"/>
          <w:szCs w:val="22"/>
          <w:lang w:val="de-AT"/>
        </w:rPr>
      </w:pPr>
      <w:r w:rsidRPr="00A7061B">
        <w:rPr>
          <w:sz w:val="22"/>
          <w:szCs w:val="22"/>
          <w:lang w:val="de-AT"/>
        </w:rPr>
        <w:t>Gerüchte verbreiten, Tratsch</w:t>
      </w:r>
    </w:p>
    <w:p w14:paraId="5C1A8077" w14:textId="77777777" w:rsidR="00227BDD" w:rsidRPr="00A7061B" w:rsidRDefault="00227BDD" w:rsidP="00227BDD">
      <w:pPr>
        <w:rPr>
          <w:sz w:val="22"/>
          <w:szCs w:val="22"/>
          <w:lang w:val="de-AT"/>
        </w:rPr>
      </w:pPr>
    </w:p>
    <w:p w14:paraId="7FBF4ADD" w14:textId="6ABC20ED" w:rsidR="00227BDD" w:rsidRPr="00A7061B" w:rsidRDefault="00AB275E" w:rsidP="00227BDD">
      <w:pPr>
        <w:rPr>
          <w:b/>
          <w:sz w:val="22"/>
          <w:szCs w:val="22"/>
          <w:lang w:val="de-AT"/>
        </w:rPr>
      </w:pPr>
      <w:r>
        <w:rPr>
          <w:b/>
          <w:sz w:val="22"/>
          <w:szCs w:val="22"/>
          <w:lang w:val="de-AT"/>
        </w:rPr>
        <w:lastRenderedPageBreak/>
        <w:t>PHYSISCHES</w:t>
      </w:r>
      <w:r w:rsidR="00C85770" w:rsidRPr="00A7061B">
        <w:rPr>
          <w:b/>
          <w:sz w:val="22"/>
          <w:szCs w:val="22"/>
          <w:lang w:val="de-AT"/>
        </w:rPr>
        <w:t xml:space="preserve"> MOBBING</w:t>
      </w:r>
    </w:p>
    <w:p w14:paraId="4957B64C"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Schlagen</w:t>
      </w:r>
    </w:p>
    <w:p w14:paraId="44F9547B"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Pieken</w:t>
      </w:r>
    </w:p>
    <w:p w14:paraId="2C2AC87A"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Zwicken</w:t>
      </w:r>
    </w:p>
    <w:p w14:paraId="0059C957"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Jagen</w:t>
      </w:r>
    </w:p>
    <w:p w14:paraId="65F1E114"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Schubsen</w:t>
      </w:r>
    </w:p>
    <w:p w14:paraId="0B549F19"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Zwingen</w:t>
      </w:r>
    </w:p>
    <w:p w14:paraId="48684BF6"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Eigentum stehlen oder zerstören</w:t>
      </w:r>
    </w:p>
    <w:p w14:paraId="6436F9F3" w14:textId="77777777" w:rsidR="00C85770" w:rsidRPr="00A7061B" w:rsidRDefault="00C85770" w:rsidP="009B7DDF">
      <w:pPr>
        <w:pStyle w:val="Listenabsatz"/>
        <w:numPr>
          <w:ilvl w:val="0"/>
          <w:numId w:val="18"/>
        </w:numPr>
        <w:rPr>
          <w:sz w:val="22"/>
          <w:szCs w:val="22"/>
          <w:lang w:val="de-AT"/>
        </w:rPr>
      </w:pPr>
      <w:r w:rsidRPr="00A7061B">
        <w:rPr>
          <w:sz w:val="22"/>
          <w:szCs w:val="22"/>
          <w:lang w:val="de-AT"/>
        </w:rPr>
        <w:t>Unerwünschte sexuelle Berührungen</w:t>
      </w:r>
    </w:p>
    <w:p w14:paraId="30E2A22C" w14:textId="77777777" w:rsidR="00227BDD" w:rsidRPr="00A7061B" w:rsidRDefault="00227BDD" w:rsidP="00227BDD">
      <w:pPr>
        <w:rPr>
          <w:sz w:val="22"/>
          <w:szCs w:val="22"/>
          <w:lang w:val="de-AT"/>
        </w:rPr>
      </w:pPr>
    </w:p>
    <w:p w14:paraId="0174410A" w14:textId="2A3B8B52" w:rsidR="00227BDD" w:rsidRPr="00A7061B" w:rsidRDefault="00C85770" w:rsidP="00227BDD">
      <w:pPr>
        <w:rPr>
          <w:b/>
          <w:sz w:val="22"/>
          <w:szCs w:val="22"/>
          <w:lang w:val="de-AT"/>
        </w:rPr>
      </w:pPr>
      <w:r w:rsidRPr="00A7061B">
        <w:rPr>
          <w:b/>
          <w:sz w:val="22"/>
          <w:szCs w:val="22"/>
          <w:lang w:val="de-AT"/>
        </w:rPr>
        <w:t>SOZIALES MOBBING</w:t>
      </w:r>
    </w:p>
    <w:p w14:paraId="2F14D29F" w14:textId="77777777" w:rsidR="00C85770" w:rsidRPr="00A7061B" w:rsidRDefault="00C85770" w:rsidP="009B7DDF">
      <w:pPr>
        <w:pStyle w:val="Listenabsatz"/>
        <w:numPr>
          <w:ilvl w:val="0"/>
          <w:numId w:val="19"/>
        </w:numPr>
        <w:rPr>
          <w:sz w:val="22"/>
          <w:szCs w:val="22"/>
          <w:lang w:val="de-AT"/>
        </w:rPr>
      </w:pPr>
      <w:r w:rsidRPr="00A7061B">
        <w:rPr>
          <w:sz w:val="22"/>
          <w:szCs w:val="22"/>
          <w:lang w:val="de-AT"/>
        </w:rPr>
        <w:t>Sich zusammenrotten, eine abgeschlossenes Gruppe bilden</w:t>
      </w:r>
    </w:p>
    <w:p w14:paraId="4CE0E9D0" w14:textId="77777777" w:rsidR="00C85770" w:rsidRPr="00A7061B" w:rsidRDefault="00C85770" w:rsidP="009B7DDF">
      <w:pPr>
        <w:pStyle w:val="Listenabsatz"/>
        <w:numPr>
          <w:ilvl w:val="0"/>
          <w:numId w:val="19"/>
        </w:numPr>
        <w:rPr>
          <w:sz w:val="22"/>
          <w:szCs w:val="22"/>
          <w:lang w:val="de-AT"/>
        </w:rPr>
      </w:pPr>
      <w:r w:rsidRPr="00A7061B">
        <w:rPr>
          <w:sz w:val="22"/>
          <w:szCs w:val="22"/>
          <w:lang w:val="de-AT"/>
        </w:rPr>
        <w:t>Einen Sündenbock suchen, andere für Strafen verantwortlich machen</w:t>
      </w:r>
    </w:p>
    <w:p w14:paraId="6B76B869" w14:textId="77777777" w:rsidR="00C85770" w:rsidRPr="00A7061B" w:rsidRDefault="00C85770" w:rsidP="009B7DDF">
      <w:pPr>
        <w:pStyle w:val="Listenabsatz"/>
        <w:numPr>
          <w:ilvl w:val="0"/>
          <w:numId w:val="19"/>
        </w:numPr>
        <w:rPr>
          <w:sz w:val="22"/>
          <w:szCs w:val="22"/>
          <w:lang w:val="de-AT"/>
        </w:rPr>
      </w:pPr>
      <w:r w:rsidRPr="00A7061B">
        <w:rPr>
          <w:sz w:val="22"/>
          <w:szCs w:val="22"/>
          <w:lang w:val="de-AT"/>
        </w:rPr>
        <w:t>Andere aus der Gruppe ausschließen</w:t>
      </w:r>
    </w:p>
    <w:p w14:paraId="0DE6C21E" w14:textId="5A2FFAB7" w:rsidR="00227BDD" w:rsidRPr="00A7061B" w:rsidRDefault="00C85770" w:rsidP="009B7DDF">
      <w:pPr>
        <w:pStyle w:val="Listenabsatz"/>
        <w:numPr>
          <w:ilvl w:val="0"/>
          <w:numId w:val="19"/>
        </w:numPr>
        <w:rPr>
          <w:sz w:val="22"/>
          <w:szCs w:val="22"/>
          <w:lang w:val="de-AT"/>
        </w:rPr>
      </w:pPr>
      <w:r w:rsidRPr="00A7061B">
        <w:rPr>
          <w:sz w:val="22"/>
          <w:szCs w:val="22"/>
          <w:lang w:val="de-AT"/>
        </w:rPr>
        <w:t>Andere in der Öffentlichkeit mit Gesten demütigen</w:t>
      </w:r>
    </w:p>
    <w:p w14:paraId="68B1A1F5" w14:textId="77777777" w:rsidR="00227BDD" w:rsidRPr="00A7061B" w:rsidRDefault="00227BDD" w:rsidP="00227BDD">
      <w:pPr>
        <w:rPr>
          <w:sz w:val="22"/>
          <w:szCs w:val="22"/>
          <w:lang w:val="de-AT"/>
        </w:rPr>
      </w:pPr>
    </w:p>
    <w:p w14:paraId="019F2287" w14:textId="1A10A3B5" w:rsidR="00227BDD" w:rsidRPr="00A7061B" w:rsidRDefault="00227BDD" w:rsidP="00227BDD">
      <w:pPr>
        <w:rPr>
          <w:b/>
          <w:sz w:val="22"/>
          <w:szCs w:val="22"/>
          <w:lang w:val="de-AT"/>
        </w:rPr>
      </w:pPr>
      <w:r w:rsidRPr="00A7061B">
        <w:rPr>
          <w:b/>
          <w:sz w:val="22"/>
          <w:szCs w:val="22"/>
          <w:lang w:val="de-AT"/>
        </w:rPr>
        <w:t>CYBER</w:t>
      </w:r>
      <w:r w:rsidR="00BF447C" w:rsidRPr="00A7061B">
        <w:rPr>
          <w:b/>
          <w:sz w:val="22"/>
          <w:szCs w:val="22"/>
          <w:lang w:val="de-AT"/>
        </w:rPr>
        <w:t>-MOBBING</w:t>
      </w:r>
    </w:p>
    <w:p w14:paraId="786DA0B3" w14:textId="77777777" w:rsidR="00BF447C" w:rsidRPr="00A7061B" w:rsidRDefault="00BF447C" w:rsidP="00BF447C">
      <w:pPr>
        <w:rPr>
          <w:sz w:val="22"/>
          <w:szCs w:val="22"/>
          <w:lang w:val="de-AT"/>
        </w:rPr>
      </w:pPr>
      <w:r w:rsidRPr="00A7061B">
        <w:rPr>
          <w:sz w:val="22"/>
          <w:szCs w:val="22"/>
          <w:lang w:val="de-AT"/>
        </w:rPr>
        <w:t>Über das Internet, Mobiltelefone oder Computer per SMS oder Soziale Medien</w:t>
      </w:r>
    </w:p>
    <w:p w14:paraId="20BADF4D" w14:textId="77777777" w:rsidR="00BF447C" w:rsidRPr="00A7061B" w:rsidRDefault="00BF447C" w:rsidP="009B7DDF">
      <w:pPr>
        <w:pStyle w:val="Listenabsatz"/>
        <w:numPr>
          <w:ilvl w:val="0"/>
          <w:numId w:val="18"/>
        </w:numPr>
        <w:rPr>
          <w:sz w:val="22"/>
          <w:szCs w:val="22"/>
          <w:lang w:val="de-AT"/>
        </w:rPr>
      </w:pPr>
      <w:r w:rsidRPr="00A7061B">
        <w:rPr>
          <w:sz w:val="22"/>
          <w:szCs w:val="22"/>
          <w:lang w:val="de-AT"/>
        </w:rPr>
        <w:t>andere einschüchtern,</w:t>
      </w:r>
    </w:p>
    <w:p w14:paraId="3C155295" w14:textId="7EAB3BAF" w:rsidR="00BF447C" w:rsidRPr="00A7061B" w:rsidRDefault="00BF447C" w:rsidP="009B7DDF">
      <w:pPr>
        <w:pStyle w:val="Listenabsatz"/>
        <w:numPr>
          <w:ilvl w:val="0"/>
          <w:numId w:val="18"/>
        </w:numPr>
        <w:rPr>
          <w:sz w:val="22"/>
          <w:szCs w:val="22"/>
          <w:lang w:val="de-AT"/>
        </w:rPr>
      </w:pPr>
      <w:r w:rsidRPr="00A7061B">
        <w:rPr>
          <w:sz w:val="22"/>
          <w:szCs w:val="22"/>
          <w:lang w:val="de-AT"/>
        </w:rPr>
        <w:t xml:space="preserve">sie </w:t>
      </w:r>
      <w:r w:rsidR="00F307CD" w:rsidRPr="00A7061B">
        <w:rPr>
          <w:sz w:val="22"/>
          <w:szCs w:val="22"/>
          <w:lang w:val="de-AT"/>
        </w:rPr>
        <w:t>schlechtmachen</w:t>
      </w:r>
      <w:r w:rsidRPr="00A7061B">
        <w:rPr>
          <w:sz w:val="22"/>
          <w:szCs w:val="22"/>
          <w:lang w:val="de-AT"/>
        </w:rPr>
        <w:t>,</w:t>
      </w:r>
    </w:p>
    <w:p w14:paraId="190DEE28" w14:textId="77777777" w:rsidR="00BF447C" w:rsidRPr="00A7061B" w:rsidRDefault="00BF447C" w:rsidP="009B7DDF">
      <w:pPr>
        <w:pStyle w:val="Listenabsatz"/>
        <w:numPr>
          <w:ilvl w:val="0"/>
          <w:numId w:val="18"/>
        </w:numPr>
        <w:rPr>
          <w:sz w:val="22"/>
          <w:szCs w:val="22"/>
          <w:lang w:val="de-AT"/>
        </w:rPr>
      </w:pPr>
      <w:r w:rsidRPr="00A7061B">
        <w:rPr>
          <w:sz w:val="22"/>
          <w:szCs w:val="22"/>
          <w:lang w:val="de-AT"/>
        </w:rPr>
        <w:t xml:space="preserve">über sie Gerüchte verbreiten </w:t>
      </w:r>
    </w:p>
    <w:p w14:paraId="467627B5" w14:textId="5A788DD4" w:rsidR="00BF447C" w:rsidRPr="00A7061B" w:rsidRDefault="00BF447C" w:rsidP="009B7DDF">
      <w:pPr>
        <w:pStyle w:val="Listenabsatz"/>
        <w:numPr>
          <w:ilvl w:val="0"/>
          <w:numId w:val="18"/>
        </w:numPr>
        <w:rPr>
          <w:sz w:val="22"/>
          <w:szCs w:val="22"/>
          <w:lang w:val="de-AT"/>
        </w:rPr>
      </w:pPr>
      <w:r w:rsidRPr="00A7061B">
        <w:rPr>
          <w:sz w:val="22"/>
          <w:szCs w:val="22"/>
          <w:lang w:val="de-AT"/>
        </w:rPr>
        <w:t>oder sich über jemanden lustig machen.</w:t>
      </w:r>
    </w:p>
    <w:p w14:paraId="3191D856" w14:textId="77777777" w:rsidR="00BF447C" w:rsidRPr="00A7061B" w:rsidRDefault="00BF447C" w:rsidP="00227BDD">
      <w:pPr>
        <w:rPr>
          <w:b/>
          <w:sz w:val="22"/>
          <w:szCs w:val="22"/>
          <w:lang w:val="de-AT"/>
        </w:rPr>
      </w:pPr>
    </w:p>
    <w:p w14:paraId="7B956E8F" w14:textId="1A4484C5" w:rsidR="00227BDD" w:rsidRPr="00A7061B" w:rsidRDefault="001B5B8A" w:rsidP="00227BDD">
      <w:pPr>
        <w:rPr>
          <w:b/>
          <w:sz w:val="22"/>
          <w:szCs w:val="22"/>
          <w:lang w:val="de-AT"/>
        </w:rPr>
      </w:pPr>
      <w:r w:rsidRPr="00A7061B">
        <w:rPr>
          <w:b/>
          <w:sz w:val="22"/>
          <w:szCs w:val="22"/>
          <w:lang w:val="de-AT"/>
        </w:rPr>
        <w:t>IST MOBBING WIRKLICH EIN PROBLEM</w:t>
      </w:r>
      <w:r w:rsidR="00227BDD" w:rsidRPr="00A7061B">
        <w:rPr>
          <w:b/>
          <w:sz w:val="22"/>
          <w:szCs w:val="22"/>
          <w:lang w:val="de-AT"/>
        </w:rPr>
        <w:t>?</w:t>
      </w:r>
    </w:p>
    <w:p w14:paraId="2EBF4DAD" w14:textId="278619D6" w:rsidR="00227BDD" w:rsidRPr="00A7061B" w:rsidRDefault="001B5B8A" w:rsidP="009B7DDF">
      <w:pPr>
        <w:pStyle w:val="Listenabsatz"/>
        <w:numPr>
          <w:ilvl w:val="0"/>
          <w:numId w:val="20"/>
        </w:numPr>
        <w:rPr>
          <w:sz w:val="22"/>
          <w:szCs w:val="22"/>
          <w:lang w:val="de-AT"/>
        </w:rPr>
      </w:pPr>
      <w:r w:rsidRPr="00A7061B">
        <w:rPr>
          <w:sz w:val="22"/>
          <w:szCs w:val="22"/>
          <w:lang w:val="de-AT"/>
        </w:rPr>
        <w:t>Wie können wir die Reichweite der Auswirkungen von Mobbing erkennen</w:t>
      </w:r>
      <w:r w:rsidR="00227BDD" w:rsidRPr="00A7061B">
        <w:rPr>
          <w:sz w:val="22"/>
          <w:szCs w:val="22"/>
          <w:lang w:val="de-AT"/>
        </w:rPr>
        <w:t>?</w:t>
      </w:r>
    </w:p>
    <w:p w14:paraId="7C13A4B6" w14:textId="37C141AE" w:rsidR="00227BDD" w:rsidRPr="00A7061B" w:rsidRDefault="001B5B8A" w:rsidP="009B7DDF">
      <w:pPr>
        <w:pStyle w:val="Listenabsatz"/>
        <w:numPr>
          <w:ilvl w:val="0"/>
          <w:numId w:val="20"/>
        </w:numPr>
        <w:rPr>
          <w:sz w:val="22"/>
          <w:szCs w:val="22"/>
          <w:lang w:val="de-AT"/>
        </w:rPr>
      </w:pPr>
      <w:r w:rsidRPr="00A7061B">
        <w:rPr>
          <w:sz w:val="22"/>
          <w:szCs w:val="22"/>
          <w:lang w:val="de-AT"/>
        </w:rPr>
        <w:t>Wie sehen die negativen Folgen dieses Verhaltens aus</w:t>
      </w:r>
      <w:r w:rsidR="00227BDD" w:rsidRPr="00A7061B">
        <w:rPr>
          <w:sz w:val="22"/>
          <w:szCs w:val="22"/>
          <w:lang w:val="de-AT"/>
        </w:rPr>
        <w:t>?</w:t>
      </w:r>
    </w:p>
    <w:p w14:paraId="7AABE164" w14:textId="77777777" w:rsidR="001B5B8A" w:rsidRPr="00A7061B" w:rsidRDefault="001B5B8A" w:rsidP="001B5B8A">
      <w:pPr>
        <w:rPr>
          <w:sz w:val="22"/>
          <w:szCs w:val="22"/>
          <w:lang w:val="de-AT"/>
        </w:rPr>
      </w:pPr>
      <w:r w:rsidRPr="00A7061B">
        <w:rPr>
          <w:sz w:val="22"/>
          <w:szCs w:val="22"/>
          <w:lang w:val="de-AT"/>
        </w:rPr>
        <w:t>Das Studium von STATISTIKEN soll uns die Augen öffnen und das wahre Ausmaß des Problems aufzeigen.</w:t>
      </w:r>
    </w:p>
    <w:p w14:paraId="37261593" w14:textId="77777777" w:rsidR="00227BDD" w:rsidRPr="00A7061B" w:rsidRDefault="00227BDD" w:rsidP="00227BDD">
      <w:pPr>
        <w:rPr>
          <w:sz w:val="22"/>
          <w:szCs w:val="22"/>
          <w:lang w:val="de-AT"/>
        </w:rPr>
      </w:pPr>
    </w:p>
    <w:p w14:paraId="4B1670C8" w14:textId="79D3AE95" w:rsidR="00227BDD" w:rsidRPr="00A7061B" w:rsidRDefault="0020059D" w:rsidP="00227BDD">
      <w:pPr>
        <w:rPr>
          <w:b/>
          <w:sz w:val="22"/>
          <w:szCs w:val="22"/>
          <w:lang w:val="de-AT"/>
        </w:rPr>
      </w:pPr>
      <w:r w:rsidRPr="00A7061B">
        <w:rPr>
          <w:b/>
          <w:sz w:val="22"/>
          <w:szCs w:val="22"/>
          <w:lang w:val="de-AT"/>
        </w:rPr>
        <w:t>WAS SAGEN STATISTIKEN ÜBER MOBBING</w:t>
      </w:r>
      <w:r w:rsidR="00227BDD" w:rsidRPr="00A7061B">
        <w:rPr>
          <w:b/>
          <w:sz w:val="22"/>
          <w:szCs w:val="22"/>
          <w:lang w:val="de-AT"/>
        </w:rPr>
        <w:t>?</w:t>
      </w:r>
    </w:p>
    <w:p w14:paraId="1AD5387B" w14:textId="203BA24C" w:rsidR="0020059D" w:rsidRPr="00A7061B" w:rsidRDefault="0020059D" w:rsidP="0020059D">
      <w:pPr>
        <w:jc w:val="both"/>
        <w:rPr>
          <w:sz w:val="22"/>
          <w:szCs w:val="22"/>
          <w:lang w:val="de-AT"/>
        </w:rPr>
      </w:pPr>
      <w:r w:rsidRPr="00A7061B">
        <w:rPr>
          <w:sz w:val="22"/>
          <w:szCs w:val="22"/>
          <w:lang w:val="de-AT"/>
        </w:rPr>
        <w:t>Eine Befragung im Jahr 2014 von mehr als 3 600 Jugendlichen in 36 Schulen und Hochschulen in Groß</w:t>
      </w:r>
      <w:r w:rsidRPr="00A7061B">
        <w:rPr>
          <w:sz w:val="22"/>
          <w:szCs w:val="22"/>
          <w:lang w:val="de-AT"/>
        </w:rPr>
        <w:softHyphen/>
        <w:t>britannien zeigt das derzeitige Niveau von Mobbing unter Teenagern (im Alter von 13 – 18 Jahren) auf.</w:t>
      </w:r>
    </w:p>
    <w:p w14:paraId="6CD43507" w14:textId="51439859" w:rsidR="00227BDD" w:rsidRPr="00A7061B" w:rsidRDefault="00227BDD" w:rsidP="00227BDD">
      <w:pPr>
        <w:ind w:left="720"/>
        <w:rPr>
          <w:sz w:val="22"/>
          <w:szCs w:val="22"/>
          <w:lang w:val="de-AT"/>
        </w:rPr>
      </w:pPr>
      <w:r w:rsidRPr="00A7061B">
        <w:rPr>
          <w:sz w:val="22"/>
          <w:szCs w:val="22"/>
          <w:lang w:val="de-AT"/>
        </w:rPr>
        <w:t>45</w:t>
      </w:r>
      <w:r w:rsidR="00D011C5" w:rsidRPr="00A7061B">
        <w:rPr>
          <w:sz w:val="22"/>
          <w:szCs w:val="22"/>
          <w:lang w:val="de-AT"/>
        </w:rPr>
        <w:t xml:space="preserve"> </w:t>
      </w:r>
      <w:r w:rsidRPr="00A7061B">
        <w:rPr>
          <w:sz w:val="22"/>
          <w:szCs w:val="22"/>
          <w:lang w:val="de-AT"/>
        </w:rPr>
        <w:t xml:space="preserve">% </w:t>
      </w:r>
      <w:r w:rsidR="0020059D" w:rsidRPr="00A7061B">
        <w:rPr>
          <w:sz w:val="22"/>
          <w:szCs w:val="22"/>
          <w:lang w:val="de-AT"/>
        </w:rPr>
        <w:t>erlebten Mobbing vor dem 18. Geburtstag</w:t>
      </w:r>
      <w:r w:rsidRPr="00A7061B">
        <w:rPr>
          <w:sz w:val="22"/>
          <w:szCs w:val="22"/>
          <w:lang w:val="de-AT"/>
        </w:rPr>
        <w:t>.</w:t>
      </w:r>
    </w:p>
    <w:p w14:paraId="24033792" w14:textId="28F80B72" w:rsidR="00227BDD" w:rsidRPr="00A7061B" w:rsidRDefault="00227BDD" w:rsidP="00227BDD">
      <w:pPr>
        <w:ind w:left="720"/>
        <w:rPr>
          <w:sz w:val="22"/>
          <w:szCs w:val="22"/>
          <w:lang w:val="de-AT"/>
        </w:rPr>
      </w:pPr>
      <w:r w:rsidRPr="00A7061B">
        <w:rPr>
          <w:sz w:val="22"/>
          <w:szCs w:val="22"/>
          <w:lang w:val="de-AT"/>
        </w:rPr>
        <w:t>26</w:t>
      </w:r>
      <w:r w:rsidR="00D011C5" w:rsidRPr="00A7061B">
        <w:rPr>
          <w:sz w:val="22"/>
          <w:szCs w:val="22"/>
          <w:lang w:val="de-AT"/>
        </w:rPr>
        <w:t xml:space="preserve"> </w:t>
      </w:r>
      <w:r w:rsidRPr="00A7061B">
        <w:rPr>
          <w:sz w:val="22"/>
          <w:szCs w:val="22"/>
          <w:lang w:val="de-AT"/>
        </w:rPr>
        <w:t xml:space="preserve">% </w:t>
      </w:r>
      <w:r w:rsidR="0020059D" w:rsidRPr="00A7061B">
        <w:rPr>
          <w:sz w:val="22"/>
          <w:szCs w:val="22"/>
          <w:lang w:val="de-AT"/>
        </w:rPr>
        <w:t>litten täglich unter Mobbing</w:t>
      </w:r>
      <w:r w:rsidRPr="00A7061B">
        <w:rPr>
          <w:sz w:val="22"/>
          <w:szCs w:val="22"/>
          <w:lang w:val="de-AT"/>
        </w:rPr>
        <w:t>.</w:t>
      </w:r>
    </w:p>
    <w:p w14:paraId="2A77906A" w14:textId="2A45D103" w:rsidR="00227BDD" w:rsidRPr="00A7061B" w:rsidRDefault="00227BDD" w:rsidP="00227BDD">
      <w:pPr>
        <w:ind w:left="720"/>
        <w:rPr>
          <w:sz w:val="22"/>
          <w:szCs w:val="22"/>
          <w:lang w:val="de-AT"/>
        </w:rPr>
      </w:pPr>
      <w:r w:rsidRPr="00A7061B">
        <w:rPr>
          <w:sz w:val="22"/>
          <w:szCs w:val="22"/>
          <w:lang w:val="de-AT"/>
        </w:rPr>
        <w:t>36</w:t>
      </w:r>
      <w:r w:rsidR="00D011C5" w:rsidRPr="00A7061B">
        <w:rPr>
          <w:sz w:val="22"/>
          <w:szCs w:val="22"/>
          <w:lang w:val="de-AT"/>
        </w:rPr>
        <w:t xml:space="preserve"> </w:t>
      </w:r>
      <w:r w:rsidRPr="00A7061B">
        <w:rPr>
          <w:sz w:val="22"/>
          <w:szCs w:val="22"/>
          <w:lang w:val="de-AT"/>
        </w:rPr>
        <w:t xml:space="preserve">% </w:t>
      </w:r>
      <w:r w:rsidR="0020059D" w:rsidRPr="00A7061B">
        <w:rPr>
          <w:sz w:val="22"/>
          <w:szCs w:val="22"/>
          <w:lang w:val="de-AT"/>
        </w:rPr>
        <w:t>wurden wegen ihres Aussehens (Größe, Fitness, Gewicht) gemobbt</w:t>
      </w:r>
      <w:r w:rsidRPr="00A7061B">
        <w:rPr>
          <w:sz w:val="22"/>
          <w:szCs w:val="22"/>
          <w:lang w:val="de-AT"/>
        </w:rPr>
        <w:t>.</w:t>
      </w:r>
    </w:p>
    <w:p w14:paraId="47EC0B13" w14:textId="3F99EA0E" w:rsidR="00227BDD" w:rsidRPr="00A7061B" w:rsidRDefault="00227BDD" w:rsidP="00227BDD">
      <w:pPr>
        <w:ind w:left="720"/>
        <w:rPr>
          <w:sz w:val="22"/>
          <w:szCs w:val="22"/>
          <w:lang w:val="de-AT"/>
        </w:rPr>
      </w:pPr>
      <w:r w:rsidRPr="00A7061B">
        <w:rPr>
          <w:sz w:val="22"/>
          <w:szCs w:val="22"/>
          <w:lang w:val="de-AT"/>
        </w:rPr>
        <w:t>51</w:t>
      </w:r>
      <w:r w:rsidR="00D011C5" w:rsidRPr="00A7061B">
        <w:rPr>
          <w:sz w:val="22"/>
          <w:szCs w:val="22"/>
          <w:lang w:val="de-AT"/>
        </w:rPr>
        <w:t xml:space="preserve"> </w:t>
      </w:r>
      <w:r w:rsidRPr="00A7061B">
        <w:rPr>
          <w:sz w:val="22"/>
          <w:szCs w:val="22"/>
          <w:lang w:val="de-AT"/>
        </w:rPr>
        <w:t xml:space="preserve">% </w:t>
      </w:r>
      <w:r w:rsidR="0020059D" w:rsidRPr="00A7061B">
        <w:rPr>
          <w:sz w:val="22"/>
          <w:szCs w:val="22"/>
          <w:lang w:val="de-AT"/>
        </w:rPr>
        <w:t>erzählten niemandem davon</w:t>
      </w:r>
      <w:r w:rsidRPr="00A7061B">
        <w:rPr>
          <w:sz w:val="22"/>
          <w:szCs w:val="22"/>
          <w:lang w:val="de-AT"/>
        </w:rPr>
        <w:t>.</w:t>
      </w:r>
    </w:p>
    <w:p w14:paraId="4571A634" w14:textId="0E1C3FAC" w:rsidR="00227BDD" w:rsidRPr="00A7061B" w:rsidRDefault="00227BDD" w:rsidP="00227BDD">
      <w:pPr>
        <w:ind w:left="720"/>
        <w:rPr>
          <w:sz w:val="22"/>
          <w:szCs w:val="22"/>
          <w:lang w:val="de-AT"/>
        </w:rPr>
      </w:pPr>
      <w:r w:rsidRPr="00A7061B">
        <w:rPr>
          <w:sz w:val="22"/>
          <w:szCs w:val="22"/>
          <w:lang w:val="de-AT"/>
        </w:rPr>
        <w:t>34</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wurden wegen ihrer Rasse, Religion, Behinderung oder Kultur gemobbt</w:t>
      </w:r>
      <w:r w:rsidRPr="00A7061B">
        <w:rPr>
          <w:sz w:val="22"/>
          <w:szCs w:val="22"/>
          <w:lang w:val="de-AT"/>
        </w:rPr>
        <w:t>.</w:t>
      </w:r>
    </w:p>
    <w:p w14:paraId="3401EB9D" w14:textId="35BD1587" w:rsidR="00227BDD" w:rsidRPr="00A7061B" w:rsidRDefault="00227BDD" w:rsidP="00227BDD">
      <w:pPr>
        <w:ind w:left="720"/>
        <w:rPr>
          <w:sz w:val="22"/>
          <w:szCs w:val="22"/>
          <w:lang w:val="de-AT"/>
        </w:rPr>
      </w:pPr>
      <w:r w:rsidRPr="00A7061B">
        <w:rPr>
          <w:sz w:val="22"/>
          <w:szCs w:val="22"/>
          <w:lang w:val="de-AT"/>
        </w:rPr>
        <w:t>63</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wurden wegen ihrer Behinderung völlig ausgegrenzt</w:t>
      </w:r>
      <w:r w:rsidRPr="00A7061B">
        <w:rPr>
          <w:sz w:val="22"/>
          <w:szCs w:val="22"/>
          <w:lang w:val="de-AT"/>
        </w:rPr>
        <w:t>.</w:t>
      </w:r>
    </w:p>
    <w:p w14:paraId="48B8ADE4" w14:textId="4D1CCAD2" w:rsidR="00227BDD" w:rsidRPr="00A7061B" w:rsidRDefault="00227BDD" w:rsidP="00227BDD">
      <w:pPr>
        <w:ind w:left="720"/>
        <w:rPr>
          <w:sz w:val="22"/>
          <w:szCs w:val="22"/>
          <w:lang w:val="de-AT"/>
        </w:rPr>
      </w:pPr>
      <w:r w:rsidRPr="00A7061B">
        <w:rPr>
          <w:sz w:val="22"/>
          <w:szCs w:val="22"/>
          <w:lang w:val="de-AT"/>
        </w:rPr>
        <w:t>61</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wurden körperlich angegriffen</w:t>
      </w:r>
      <w:r w:rsidRPr="00A7061B">
        <w:rPr>
          <w:sz w:val="22"/>
          <w:szCs w:val="22"/>
          <w:lang w:val="de-AT"/>
        </w:rPr>
        <w:t>.</w:t>
      </w:r>
    </w:p>
    <w:p w14:paraId="6FF3E515" w14:textId="5CDBCFCE" w:rsidR="00227BDD" w:rsidRPr="00A7061B" w:rsidRDefault="00227BDD" w:rsidP="00227BDD">
      <w:pPr>
        <w:ind w:left="720"/>
        <w:rPr>
          <w:sz w:val="22"/>
          <w:szCs w:val="22"/>
          <w:lang w:val="de-AT"/>
        </w:rPr>
      </w:pPr>
      <w:r w:rsidRPr="00A7061B">
        <w:rPr>
          <w:sz w:val="22"/>
          <w:szCs w:val="22"/>
          <w:lang w:val="de-AT"/>
        </w:rPr>
        <w:t>30</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fügten sich wegen des Mobbings selbst Verletzungen zu</w:t>
      </w:r>
      <w:r w:rsidRPr="00A7061B">
        <w:rPr>
          <w:sz w:val="22"/>
          <w:szCs w:val="22"/>
          <w:lang w:val="de-AT"/>
        </w:rPr>
        <w:t>.</w:t>
      </w:r>
    </w:p>
    <w:p w14:paraId="7AA84DFD" w14:textId="6671B68B" w:rsidR="00227BDD" w:rsidRPr="00A7061B" w:rsidRDefault="00227BDD" w:rsidP="00227BDD">
      <w:pPr>
        <w:ind w:left="720"/>
        <w:rPr>
          <w:sz w:val="22"/>
          <w:szCs w:val="22"/>
          <w:lang w:val="de-AT"/>
        </w:rPr>
      </w:pPr>
      <w:r w:rsidRPr="00A7061B">
        <w:rPr>
          <w:sz w:val="22"/>
          <w:szCs w:val="22"/>
          <w:lang w:val="de-AT"/>
        </w:rPr>
        <w:t>10</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führten einen Selbstmordversuch durch, weil sie gemobbt wurden</w:t>
      </w:r>
      <w:r w:rsidRPr="00A7061B">
        <w:rPr>
          <w:sz w:val="22"/>
          <w:szCs w:val="22"/>
          <w:lang w:val="de-AT"/>
        </w:rPr>
        <w:t>.</w:t>
      </w:r>
    </w:p>
    <w:p w14:paraId="25C4CA63" w14:textId="2147F168" w:rsidR="00227BDD" w:rsidRPr="00A7061B" w:rsidRDefault="00227BDD" w:rsidP="00227BDD">
      <w:pPr>
        <w:ind w:left="720"/>
        <w:rPr>
          <w:sz w:val="22"/>
          <w:szCs w:val="22"/>
          <w:lang w:val="de-AT"/>
        </w:rPr>
      </w:pPr>
      <w:r w:rsidRPr="00A7061B">
        <w:rPr>
          <w:sz w:val="22"/>
          <w:szCs w:val="22"/>
          <w:lang w:val="de-AT"/>
        </w:rPr>
        <w:t>83</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berichteten einen Verlust des Selbstwertes aufgrund von Mobbing</w:t>
      </w:r>
      <w:r w:rsidRPr="00A7061B">
        <w:rPr>
          <w:sz w:val="22"/>
          <w:szCs w:val="22"/>
          <w:lang w:val="de-AT"/>
        </w:rPr>
        <w:t>.</w:t>
      </w:r>
    </w:p>
    <w:p w14:paraId="09950BF7" w14:textId="3ADBC1ED" w:rsidR="00227BDD" w:rsidRPr="00A7061B" w:rsidRDefault="00227BDD" w:rsidP="00227BDD">
      <w:pPr>
        <w:ind w:left="720"/>
        <w:rPr>
          <w:sz w:val="22"/>
          <w:szCs w:val="22"/>
          <w:lang w:val="de-AT"/>
        </w:rPr>
      </w:pPr>
      <w:r w:rsidRPr="00A7061B">
        <w:rPr>
          <w:sz w:val="22"/>
          <w:szCs w:val="22"/>
          <w:lang w:val="de-AT"/>
        </w:rPr>
        <w:t>56</w:t>
      </w:r>
      <w:r w:rsidR="00D011C5" w:rsidRPr="00A7061B">
        <w:rPr>
          <w:sz w:val="22"/>
          <w:szCs w:val="22"/>
          <w:lang w:val="de-AT"/>
        </w:rPr>
        <w:t xml:space="preserve"> </w:t>
      </w:r>
      <w:r w:rsidRPr="00A7061B">
        <w:rPr>
          <w:sz w:val="22"/>
          <w:szCs w:val="22"/>
          <w:lang w:val="de-AT"/>
        </w:rPr>
        <w:t xml:space="preserve">% </w:t>
      </w:r>
      <w:r w:rsidR="0098749A" w:rsidRPr="00A7061B">
        <w:rPr>
          <w:sz w:val="22"/>
          <w:szCs w:val="22"/>
          <w:lang w:val="de-AT"/>
        </w:rPr>
        <w:t>belegten eine Verschlechterung des Schulerfolgs wegen des Mobbings.</w:t>
      </w:r>
    </w:p>
    <w:p w14:paraId="35F8A799" w14:textId="77777777" w:rsidR="00227BDD" w:rsidRPr="00A7061B" w:rsidRDefault="00227BDD" w:rsidP="00227BDD">
      <w:pPr>
        <w:rPr>
          <w:sz w:val="22"/>
          <w:szCs w:val="22"/>
          <w:lang w:val="de-AT"/>
        </w:rPr>
      </w:pPr>
    </w:p>
    <w:p w14:paraId="1F425A26" w14:textId="60E34725" w:rsidR="00227BDD" w:rsidRPr="00A7061B" w:rsidRDefault="0098749A" w:rsidP="00227BDD">
      <w:pPr>
        <w:rPr>
          <w:b/>
          <w:sz w:val="22"/>
          <w:szCs w:val="22"/>
          <w:lang w:val="de-AT"/>
        </w:rPr>
      </w:pPr>
      <w:r w:rsidRPr="00A7061B">
        <w:rPr>
          <w:b/>
          <w:sz w:val="22"/>
          <w:szCs w:val="22"/>
          <w:lang w:val="de-AT"/>
        </w:rPr>
        <w:t xml:space="preserve">WELCHE US-STAATEN SIND VON </w:t>
      </w:r>
      <w:r w:rsidRPr="00A7061B">
        <w:rPr>
          <w:b/>
          <w:bCs/>
          <w:sz w:val="22"/>
          <w:szCs w:val="22"/>
          <w:lang w:val="de-AT"/>
        </w:rPr>
        <w:t xml:space="preserve">MOBBING </w:t>
      </w:r>
      <w:r w:rsidRPr="00A7061B">
        <w:rPr>
          <w:b/>
          <w:sz w:val="22"/>
          <w:szCs w:val="22"/>
          <w:lang w:val="de-AT"/>
        </w:rPr>
        <w:t>AM MEISTEN BETROFFEN?</w:t>
      </w:r>
    </w:p>
    <w:p w14:paraId="4F8914CF" w14:textId="60453BEE" w:rsidR="00227BDD" w:rsidRPr="00A7061B" w:rsidRDefault="0098749A" w:rsidP="00227BDD">
      <w:pPr>
        <w:ind w:left="720"/>
        <w:rPr>
          <w:sz w:val="22"/>
          <w:szCs w:val="22"/>
          <w:lang w:val="de-AT"/>
        </w:rPr>
      </w:pPr>
      <w:r w:rsidRPr="00A7061B">
        <w:rPr>
          <w:sz w:val="22"/>
          <w:szCs w:val="22"/>
          <w:lang w:val="de-AT"/>
        </w:rPr>
        <w:t>Platz</w:t>
      </w:r>
      <w:r w:rsidR="00227BDD" w:rsidRPr="00A7061B">
        <w:rPr>
          <w:sz w:val="22"/>
          <w:szCs w:val="22"/>
          <w:lang w:val="de-AT"/>
        </w:rPr>
        <w:t xml:space="preserve"> 1</w:t>
      </w:r>
      <w:r w:rsidRPr="00A7061B">
        <w:rPr>
          <w:sz w:val="22"/>
          <w:szCs w:val="22"/>
          <w:lang w:val="de-AT"/>
        </w:rPr>
        <w:t>: Kalifornien</w:t>
      </w:r>
    </w:p>
    <w:p w14:paraId="58F01B18" w14:textId="362E0795" w:rsidR="00227BDD" w:rsidRPr="00A7061B" w:rsidRDefault="0098749A" w:rsidP="00227BDD">
      <w:pPr>
        <w:ind w:left="720"/>
        <w:rPr>
          <w:sz w:val="22"/>
          <w:szCs w:val="22"/>
          <w:lang w:val="de-AT"/>
        </w:rPr>
      </w:pPr>
      <w:r w:rsidRPr="00A7061B">
        <w:rPr>
          <w:sz w:val="22"/>
          <w:szCs w:val="22"/>
          <w:lang w:val="de-AT"/>
        </w:rPr>
        <w:t>Platz</w:t>
      </w:r>
      <w:r w:rsidR="00227BDD" w:rsidRPr="00A7061B">
        <w:rPr>
          <w:sz w:val="22"/>
          <w:szCs w:val="22"/>
          <w:lang w:val="de-AT"/>
        </w:rPr>
        <w:t xml:space="preserve"> 2</w:t>
      </w:r>
      <w:r w:rsidRPr="00A7061B">
        <w:rPr>
          <w:sz w:val="22"/>
          <w:szCs w:val="22"/>
          <w:lang w:val="de-AT"/>
        </w:rPr>
        <w:t>:</w:t>
      </w:r>
      <w:r w:rsidR="00227BDD" w:rsidRPr="00A7061B">
        <w:rPr>
          <w:sz w:val="22"/>
          <w:szCs w:val="22"/>
          <w:lang w:val="de-AT"/>
        </w:rPr>
        <w:tab/>
        <w:t>New York</w:t>
      </w:r>
    </w:p>
    <w:p w14:paraId="0E4C5604" w14:textId="5C968B23" w:rsidR="00227BDD" w:rsidRPr="00A7061B" w:rsidRDefault="0098749A" w:rsidP="00227BDD">
      <w:pPr>
        <w:ind w:left="720"/>
        <w:rPr>
          <w:sz w:val="22"/>
          <w:szCs w:val="22"/>
          <w:lang w:val="de-AT"/>
        </w:rPr>
      </w:pPr>
      <w:r w:rsidRPr="00A7061B">
        <w:rPr>
          <w:sz w:val="22"/>
          <w:szCs w:val="22"/>
          <w:lang w:val="de-AT"/>
        </w:rPr>
        <w:lastRenderedPageBreak/>
        <w:t>Platz</w:t>
      </w:r>
      <w:r w:rsidR="00227BDD" w:rsidRPr="00A7061B">
        <w:rPr>
          <w:sz w:val="22"/>
          <w:szCs w:val="22"/>
          <w:lang w:val="de-AT"/>
        </w:rPr>
        <w:t xml:space="preserve"> 3</w:t>
      </w:r>
      <w:r w:rsidRPr="00A7061B">
        <w:rPr>
          <w:sz w:val="22"/>
          <w:szCs w:val="22"/>
          <w:lang w:val="de-AT"/>
        </w:rPr>
        <w:t>:</w:t>
      </w:r>
      <w:r w:rsidR="00227BDD" w:rsidRPr="00A7061B">
        <w:rPr>
          <w:sz w:val="22"/>
          <w:szCs w:val="22"/>
          <w:lang w:val="de-AT"/>
        </w:rPr>
        <w:tab/>
        <w:t>Illinois</w:t>
      </w:r>
    </w:p>
    <w:p w14:paraId="218C9951" w14:textId="43B5DDAA" w:rsidR="00227BDD" w:rsidRPr="00A7061B" w:rsidRDefault="0098749A" w:rsidP="00227BDD">
      <w:pPr>
        <w:ind w:left="720"/>
        <w:rPr>
          <w:sz w:val="22"/>
          <w:szCs w:val="22"/>
          <w:lang w:val="de-AT"/>
        </w:rPr>
      </w:pPr>
      <w:r w:rsidRPr="00A7061B">
        <w:rPr>
          <w:sz w:val="22"/>
          <w:szCs w:val="22"/>
          <w:lang w:val="de-AT"/>
        </w:rPr>
        <w:t xml:space="preserve">Platz </w:t>
      </w:r>
      <w:r w:rsidR="00227BDD" w:rsidRPr="00A7061B">
        <w:rPr>
          <w:sz w:val="22"/>
          <w:szCs w:val="22"/>
          <w:lang w:val="de-AT"/>
        </w:rPr>
        <w:t>4</w:t>
      </w:r>
      <w:r w:rsidRPr="00A7061B">
        <w:rPr>
          <w:sz w:val="22"/>
          <w:szCs w:val="22"/>
          <w:lang w:val="de-AT"/>
        </w:rPr>
        <w:t>:</w:t>
      </w:r>
      <w:r w:rsidR="00227BDD" w:rsidRPr="00A7061B">
        <w:rPr>
          <w:sz w:val="22"/>
          <w:szCs w:val="22"/>
          <w:lang w:val="de-AT"/>
        </w:rPr>
        <w:tab/>
        <w:t>Pennsylvani</w:t>
      </w:r>
      <w:r w:rsidRPr="00A7061B">
        <w:rPr>
          <w:sz w:val="22"/>
          <w:szCs w:val="22"/>
          <w:lang w:val="de-AT"/>
        </w:rPr>
        <w:t>en</w:t>
      </w:r>
    </w:p>
    <w:p w14:paraId="29E2854E" w14:textId="7E641AC6" w:rsidR="00227BDD" w:rsidRPr="00A7061B" w:rsidRDefault="0098749A" w:rsidP="00227BDD">
      <w:pPr>
        <w:ind w:left="720"/>
        <w:rPr>
          <w:sz w:val="22"/>
          <w:szCs w:val="22"/>
          <w:lang w:val="de-AT"/>
        </w:rPr>
      </w:pPr>
      <w:r w:rsidRPr="00A7061B">
        <w:rPr>
          <w:sz w:val="22"/>
          <w:szCs w:val="22"/>
          <w:lang w:val="de-AT"/>
        </w:rPr>
        <w:t>Platz</w:t>
      </w:r>
      <w:r w:rsidR="00227BDD" w:rsidRPr="00A7061B">
        <w:rPr>
          <w:sz w:val="22"/>
          <w:szCs w:val="22"/>
          <w:lang w:val="de-AT"/>
        </w:rPr>
        <w:t xml:space="preserve"> 5</w:t>
      </w:r>
      <w:r w:rsidRPr="00A7061B">
        <w:rPr>
          <w:sz w:val="22"/>
          <w:szCs w:val="22"/>
          <w:lang w:val="de-AT"/>
        </w:rPr>
        <w:t>:</w:t>
      </w:r>
      <w:r w:rsidR="00227BDD" w:rsidRPr="00A7061B">
        <w:rPr>
          <w:sz w:val="22"/>
          <w:szCs w:val="22"/>
          <w:lang w:val="de-AT"/>
        </w:rPr>
        <w:tab/>
        <w:t>Washington</w:t>
      </w:r>
    </w:p>
    <w:p w14:paraId="7220C2BF" w14:textId="77777777" w:rsidR="00227BDD" w:rsidRPr="00A7061B" w:rsidRDefault="00227BDD" w:rsidP="00227BDD">
      <w:pPr>
        <w:rPr>
          <w:sz w:val="22"/>
          <w:szCs w:val="22"/>
          <w:lang w:val="de-AT"/>
        </w:rPr>
      </w:pPr>
    </w:p>
    <w:p w14:paraId="2D5903DA" w14:textId="69D51768" w:rsidR="00227BDD" w:rsidRPr="00A7061B" w:rsidRDefault="0007531D" w:rsidP="0007531D">
      <w:pPr>
        <w:jc w:val="both"/>
        <w:rPr>
          <w:sz w:val="22"/>
          <w:szCs w:val="22"/>
          <w:lang w:val="de-AT"/>
        </w:rPr>
      </w:pPr>
      <w:r w:rsidRPr="00A7061B">
        <w:rPr>
          <w:sz w:val="22"/>
          <w:szCs w:val="22"/>
          <w:lang w:val="de-AT"/>
        </w:rPr>
        <w:t>Mobbing ist eine Form aggressiven Verhaltens, bei dem durch Anwendung von Gewalt oder Zwang andere beeinträchtigt werden, vor allem, wenn es gewohnheitsmäßig geschieht und ein Ungleichgewicht der Kräfte besteht. Das Opfer wird manchmal „Ziel“ genannt. (</w:t>
      </w:r>
      <w:r w:rsidR="00227BDD" w:rsidRPr="00A7061B">
        <w:rPr>
          <w:i/>
          <w:sz w:val="22"/>
          <w:szCs w:val="22"/>
          <w:lang w:val="de-AT"/>
        </w:rPr>
        <w:t xml:space="preserve">Bureau </w:t>
      </w:r>
      <w:proofErr w:type="spellStart"/>
      <w:r w:rsidR="00227BDD" w:rsidRPr="00A7061B">
        <w:rPr>
          <w:i/>
          <w:sz w:val="22"/>
          <w:szCs w:val="22"/>
          <w:lang w:val="de-AT"/>
        </w:rPr>
        <w:t>of</w:t>
      </w:r>
      <w:proofErr w:type="spellEnd"/>
      <w:r w:rsidR="00227BDD" w:rsidRPr="00A7061B">
        <w:rPr>
          <w:i/>
          <w:sz w:val="22"/>
          <w:szCs w:val="22"/>
          <w:lang w:val="de-AT"/>
        </w:rPr>
        <w:t xml:space="preserve"> Justice </w:t>
      </w:r>
      <w:proofErr w:type="spellStart"/>
      <w:r w:rsidR="00227BDD" w:rsidRPr="00A7061B">
        <w:rPr>
          <w:i/>
          <w:sz w:val="22"/>
          <w:szCs w:val="22"/>
          <w:lang w:val="de-AT"/>
        </w:rPr>
        <w:t>Statistics</w:t>
      </w:r>
      <w:proofErr w:type="spellEnd"/>
      <w:r w:rsidR="00227BDD" w:rsidRPr="00A7061B">
        <w:rPr>
          <w:i/>
          <w:sz w:val="22"/>
          <w:szCs w:val="22"/>
          <w:lang w:val="de-AT"/>
        </w:rPr>
        <w:t xml:space="preserve">, US Department </w:t>
      </w:r>
      <w:proofErr w:type="spellStart"/>
      <w:r w:rsidR="00227BDD" w:rsidRPr="00A7061B">
        <w:rPr>
          <w:i/>
          <w:sz w:val="22"/>
          <w:szCs w:val="22"/>
          <w:lang w:val="de-AT"/>
        </w:rPr>
        <w:t>of</w:t>
      </w:r>
      <w:proofErr w:type="spellEnd"/>
      <w:r w:rsidR="00227BDD" w:rsidRPr="00A7061B">
        <w:rPr>
          <w:i/>
          <w:sz w:val="22"/>
          <w:szCs w:val="22"/>
          <w:lang w:val="de-AT"/>
        </w:rPr>
        <w:t xml:space="preserve"> Health and Human Services, </w:t>
      </w:r>
      <w:proofErr w:type="spellStart"/>
      <w:r w:rsidR="00227BDD" w:rsidRPr="00A7061B">
        <w:rPr>
          <w:i/>
          <w:sz w:val="22"/>
          <w:szCs w:val="22"/>
          <w:lang w:val="de-AT"/>
        </w:rPr>
        <w:t>Cyberbullying</w:t>
      </w:r>
      <w:proofErr w:type="spellEnd"/>
      <w:r w:rsidR="00227BDD" w:rsidRPr="00A7061B">
        <w:rPr>
          <w:i/>
          <w:sz w:val="22"/>
          <w:szCs w:val="22"/>
          <w:lang w:val="de-AT"/>
        </w:rPr>
        <w:t xml:space="preserve"> Research Center</w:t>
      </w:r>
      <w:r w:rsidRPr="00A7061B">
        <w:rPr>
          <w:sz w:val="22"/>
          <w:szCs w:val="22"/>
          <w:lang w:val="de-AT"/>
        </w:rPr>
        <w:t>)</w:t>
      </w:r>
    </w:p>
    <w:p w14:paraId="4AF58974" w14:textId="77777777" w:rsidR="00227BDD" w:rsidRPr="00A7061B" w:rsidRDefault="00227BDD" w:rsidP="00227BDD">
      <w:pPr>
        <w:rPr>
          <w:sz w:val="22"/>
          <w:szCs w:val="22"/>
          <w:lang w:val="de-AT"/>
        </w:rPr>
      </w:pPr>
    </w:p>
    <w:p w14:paraId="48A6F704" w14:textId="20EDC330" w:rsidR="00227BDD" w:rsidRPr="00A7061B" w:rsidRDefault="005E2122" w:rsidP="00227BDD">
      <w:pPr>
        <w:rPr>
          <w:b/>
          <w:sz w:val="22"/>
          <w:szCs w:val="22"/>
          <w:lang w:val="de-AT"/>
        </w:rPr>
      </w:pPr>
      <w:r w:rsidRPr="00A7061B">
        <w:rPr>
          <w:b/>
          <w:sz w:val="22"/>
          <w:szCs w:val="22"/>
          <w:lang w:val="de-AT"/>
        </w:rPr>
        <w:t xml:space="preserve">WAS SAGEN STATISTIKEN ÜBER </w:t>
      </w:r>
      <w:r w:rsidRPr="00A7061B">
        <w:rPr>
          <w:b/>
          <w:bCs/>
          <w:sz w:val="22"/>
          <w:szCs w:val="22"/>
          <w:lang w:val="de-AT"/>
        </w:rPr>
        <w:t>MOBBING?</w:t>
      </w:r>
    </w:p>
    <w:p w14:paraId="485F200E" w14:textId="576CCFA6" w:rsidR="00227BDD" w:rsidRPr="00A7061B" w:rsidRDefault="00227BDD" w:rsidP="00227BDD">
      <w:pPr>
        <w:ind w:left="720"/>
        <w:rPr>
          <w:sz w:val="22"/>
          <w:szCs w:val="22"/>
          <w:lang w:val="de-AT"/>
        </w:rPr>
      </w:pPr>
      <w:r w:rsidRPr="00A7061B">
        <w:rPr>
          <w:sz w:val="22"/>
          <w:szCs w:val="22"/>
          <w:lang w:val="de-AT"/>
        </w:rPr>
        <w:t>37</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 xml:space="preserve">der </w:t>
      </w:r>
      <w:r w:rsidR="005E2122" w:rsidRPr="00A7061B">
        <w:rPr>
          <w:sz w:val="22"/>
          <w:szCs w:val="22"/>
          <w:lang w:val="de-AT"/>
        </w:rPr>
        <w:t>Teenager meldeten, dass sie an der Schule gemobbt wurden.</w:t>
      </w:r>
    </w:p>
    <w:p w14:paraId="045D9D7E" w14:textId="41AF3C05" w:rsidR="00227BDD" w:rsidRPr="00A7061B" w:rsidRDefault="00227BDD" w:rsidP="00227BDD">
      <w:pPr>
        <w:ind w:left="720"/>
        <w:rPr>
          <w:sz w:val="22"/>
          <w:szCs w:val="22"/>
          <w:lang w:val="de-AT"/>
        </w:rPr>
      </w:pPr>
      <w:r w:rsidRPr="00A7061B">
        <w:rPr>
          <w:sz w:val="22"/>
          <w:szCs w:val="22"/>
          <w:lang w:val="de-AT"/>
        </w:rPr>
        <w:t>17</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 xml:space="preserve">der </w:t>
      </w:r>
      <w:r w:rsidR="005E2122" w:rsidRPr="00A7061B">
        <w:rPr>
          <w:sz w:val="22"/>
          <w:szCs w:val="22"/>
          <w:lang w:val="de-AT"/>
        </w:rPr>
        <w:t>Schüler mobben oft ihre Mitschüler</w:t>
      </w:r>
      <w:r w:rsidRPr="00A7061B">
        <w:rPr>
          <w:sz w:val="22"/>
          <w:szCs w:val="22"/>
          <w:lang w:val="de-AT"/>
        </w:rPr>
        <w:t>.</w:t>
      </w:r>
    </w:p>
    <w:p w14:paraId="166FAD8A" w14:textId="331E08E6" w:rsidR="00227BDD" w:rsidRPr="00A7061B" w:rsidRDefault="00227BDD" w:rsidP="00227BDD">
      <w:pPr>
        <w:ind w:left="720"/>
        <w:rPr>
          <w:sz w:val="22"/>
          <w:szCs w:val="22"/>
          <w:lang w:val="de-AT"/>
        </w:rPr>
      </w:pPr>
      <w:r w:rsidRPr="00A7061B">
        <w:rPr>
          <w:sz w:val="22"/>
          <w:szCs w:val="22"/>
          <w:lang w:val="de-AT"/>
        </w:rPr>
        <w:t>20</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von einem Mobber verspottet.</w:t>
      </w:r>
    </w:p>
    <w:p w14:paraId="5561348A" w14:textId="24DF51AF" w:rsidR="00227BDD" w:rsidRPr="00A7061B" w:rsidRDefault="00227BDD" w:rsidP="00227BDD">
      <w:pPr>
        <w:ind w:left="720"/>
        <w:rPr>
          <w:sz w:val="22"/>
          <w:szCs w:val="22"/>
          <w:lang w:val="de-AT"/>
        </w:rPr>
      </w:pPr>
      <w:r w:rsidRPr="00A7061B">
        <w:rPr>
          <w:sz w:val="22"/>
          <w:szCs w:val="22"/>
          <w:lang w:val="de-AT"/>
        </w:rPr>
        <w:t>10</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durch Gerüchte oder Tratsch verleumdet</w:t>
      </w:r>
      <w:r w:rsidRPr="00A7061B">
        <w:rPr>
          <w:sz w:val="22"/>
          <w:szCs w:val="22"/>
          <w:lang w:val="de-AT"/>
        </w:rPr>
        <w:t>.</w:t>
      </w:r>
    </w:p>
    <w:p w14:paraId="0D296ED3" w14:textId="72A4C274" w:rsidR="00227BDD" w:rsidRPr="00A7061B" w:rsidRDefault="00227BDD" w:rsidP="00227BDD">
      <w:pPr>
        <w:ind w:left="720"/>
        <w:rPr>
          <w:sz w:val="22"/>
          <w:szCs w:val="22"/>
          <w:lang w:val="de-AT"/>
        </w:rPr>
      </w:pPr>
      <w:r w:rsidRPr="00A7061B">
        <w:rPr>
          <w:sz w:val="22"/>
          <w:szCs w:val="22"/>
          <w:lang w:val="de-AT"/>
        </w:rPr>
        <w:t>20</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körperlich angegriffen</w:t>
      </w:r>
      <w:r w:rsidRPr="00A7061B">
        <w:rPr>
          <w:sz w:val="22"/>
          <w:szCs w:val="22"/>
          <w:lang w:val="de-AT"/>
        </w:rPr>
        <w:t>.</w:t>
      </w:r>
    </w:p>
    <w:p w14:paraId="098D3C38" w14:textId="502BED58" w:rsidR="00227BDD" w:rsidRPr="00A7061B" w:rsidRDefault="00227BDD" w:rsidP="00227BDD">
      <w:pPr>
        <w:ind w:left="720"/>
        <w:rPr>
          <w:sz w:val="22"/>
          <w:szCs w:val="22"/>
          <w:lang w:val="de-AT"/>
        </w:rPr>
      </w:pPr>
      <w:r w:rsidRPr="00A7061B">
        <w:rPr>
          <w:sz w:val="22"/>
          <w:szCs w:val="22"/>
          <w:lang w:val="de-AT"/>
        </w:rPr>
        <w:t xml:space="preserve">   6</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bedroht</w:t>
      </w:r>
      <w:r w:rsidRPr="00A7061B">
        <w:rPr>
          <w:sz w:val="22"/>
          <w:szCs w:val="22"/>
          <w:lang w:val="de-AT"/>
        </w:rPr>
        <w:t>.</w:t>
      </w:r>
    </w:p>
    <w:p w14:paraId="0A4BE03A" w14:textId="02ECE440" w:rsidR="00227BDD" w:rsidRPr="00A7061B" w:rsidRDefault="00227BDD" w:rsidP="00227BDD">
      <w:pPr>
        <w:ind w:left="720"/>
        <w:rPr>
          <w:sz w:val="22"/>
          <w:szCs w:val="22"/>
          <w:lang w:val="de-AT"/>
        </w:rPr>
      </w:pPr>
      <w:r w:rsidRPr="00A7061B">
        <w:rPr>
          <w:sz w:val="22"/>
          <w:szCs w:val="22"/>
          <w:lang w:val="de-AT"/>
        </w:rPr>
        <w:t xml:space="preserve">   5</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von Aktivitäten ausgeschlossen</w:t>
      </w:r>
      <w:r w:rsidRPr="00A7061B">
        <w:rPr>
          <w:sz w:val="22"/>
          <w:szCs w:val="22"/>
          <w:lang w:val="de-AT"/>
        </w:rPr>
        <w:t>.</w:t>
      </w:r>
    </w:p>
    <w:p w14:paraId="1BE5C72C" w14:textId="0A2124FA" w:rsidR="00227BDD" w:rsidRPr="00A7061B" w:rsidRDefault="00227BDD" w:rsidP="00227BDD">
      <w:pPr>
        <w:ind w:left="720"/>
        <w:rPr>
          <w:sz w:val="22"/>
          <w:szCs w:val="22"/>
          <w:lang w:val="de-AT"/>
        </w:rPr>
      </w:pPr>
      <w:r w:rsidRPr="00A7061B">
        <w:rPr>
          <w:sz w:val="22"/>
          <w:szCs w:val="22"/>
          <w:lang w:val="de-AT"/>
        </w:rPr>
        <w:t xml:space="preserve">   4</w:t>
      </w:r>
      <w:r w:rsidR="00D011C5" w:rsidRPr="00A7061B">
        <w:rPr>
          <w:sz w:val="22"/>
          <w:szCs w:val="22"/>
          <w:lang w:val="de-AT"/>
        </w:rPr>
        <w:t xml:space="preserve"> </w:t>
      </w:r>
      <w:r w:rsidRPr="00A7061B">
        <w:rPr>
          <w:sz w:val="22"/>
          <w:szCs w:val="22"/>
          <w:lang w:val="de-AT"/>
        </w:rPr>
        <w:t xml:space="preserve">% </w:t>
      </w:r>
      <w:r w:rsidR="005E2122" w:rsidRPr="00A7061B">
        <w:rPr>
          <w:sz w:val="22"/>
          <w:szCs w:val="22"/>
          <w:lang w:val="de-AT"/>
        </w:rPr>
        <w:t>wurden gezwungen, etwas gegen ihren Willen zu tun.</w:t>
      </w:r>
    </w:p>
    <w:p w14:paraId="59169C01" w14:textId="77777777" w:rsidR="00227BDD" w:rsidRPr="00A7061B" w:rsidRDefault="00227BDD" w:rsidP="00227BDD">
      <w:pPr>
        <w:rPr>
          <w:sz w:val="22"/>
          <w:szCs w:val="22"/>
          <w:lang w:val="de-AT"/>
        </w:rPr>
      </w:pPr>
    </w:p>
    <w:p w14:paraId="536BB4F8" w14:textId="1B9200FB" w:rsidR="00227BDD" w:rsidRPr="00A7061B" w:rsidRDefault="001B00EC" w:rsidP="00227BDD">
      <w:pPr>
        <w:rPr>
          <w:b/>
          <w:sz w:val="22"/>
          <w:szCs w:val="22"/>
          <w:lang w:val="de-AT"/>
        </w:rPr>
      </w:pPr>
      <w:r w:rsidRPr="00A7061B">
        <w:rPr>
          <w:b/>
          <w:sz w:val="22"/>
          <w:szCs w:val="22"/>
          <w:lang w:val="de-AT"/>
        </w:rPr>
        <w:t xml:space="preserve">WAS SAGEN STATISTIKEN ÜBER DIE HÄUFIGKEIT VON </w:t>
      </w:r>
      <w:r w:rsidRPr="00A7061B">
        <w:rPr>
          <w:b/>
          <w:bCs/>
          <w:sz w:val="22"/>
          <w:szCs w:val="22"/>
          <w:lang w:val="de-AT"/>
        </w:rPr>
        <w:t>MOBBING?</w:t>
      </w:r>
    </w:p>
    <w:p w14:paraId="660A696E" w14:textId="56DA618D" w:rsidR="00227BDD" w:rsidRPr="00A7061B" w:rsidRDefault="00227BDD" w:rsidP="00227BDD">
      <w:pPr>
        <w:ind w:left="720"/>
        <w:rPr>
          <w:sz w:val="22"/>
          <w:szCs w:val="22"/>
          <w:lang w:val="de-AT"/>
        </w:rPr>
      </w:pPr>
      <w:r w:rsidRPr="00A7061B">
        <w:rPr>
          <w:sz w:val="22"/>
          <w:szCs w:val="22"/>
          <w:lang w:val="de-AT"/>
        </w:rPr>
        <w:t>85</w:t>
      </w:r>
      <w:r w:rsidR="00D011C5" w:rsidRPr="00A7061B">
        <w:rPr>
          <w:sz w:val="22"/>
          <w:szCs w:val="22"/>
          <w:lang w:val="de-AT"/>
        </w:rPr>
        <w:t xml:space="preserve"> </w:t>
      </w:r>
      <w:r w:rsidRPr="00A7061B">
        <w:rPr>
          <w:sz w:val="22"/>
          <w:szCs w:val="22"/>
          <w:lang w:val="de-AT"/>
        </w:rPr>
        <w:t xml:space="preserve">% </w:t>
      </w:r>
      <w:r w:rsidR="00D011C5" w:rsidRPr="00A7061B">
        <w:rPr>
          <w:sz w:val="22"/>
          <w:szCs w:val="22"/>
          <w:lang w:val="de-AT"/>
        </w:rPr>
        <w:t>des Mobbings fand im Schulgebäude stand</w:t>
      </w:r>
      <w:r w:rsidRPr="00A7061B">
        <w:rPr>
          <w:sz w:val="22"/>
          <w:szCs w:val="22"/>
          <w:lang w:val="de-AT"/>
        </w:rPr>
        <w:t>.</w:t>
      </w:r>
    </w:p>
    <w:p w14:paraId="387B8AE9" w14:textId="529D83B7" w:rsidR="00227BDD" w:rsidRPr="00A7061B" w:rsidRDefault="00227BDD" w:rsidP="00227BDD">
      <w:pPr>
        <w:ind w:left="720"/>
        <w:rPr>
          <w:sz w:val="22"/>
          <w:szCs w:val="22"/>
          <w:lang w:val="de-AT"/>
        </w:rPr>
      </w:pPr>
      <w:r w:rsidRPr="00A7061B">
        <w:rPr>
          <w:sz w:val="22"/>
          <w:szCs w:val="22"/>
          <w:lang w:val="de-AT"/>
        </w:rPr>
        <w:t>11</w:t>
      </w:r>
      <w:r w:rsidR="00D011C5" w:rsidRPr="00A7061B">
        <w:rPr>
          <w:sz w:val="22"/>
          <w:szCs w:val="22"/>
          <w:lang w:val="de-AT"/>
        </w:rPr>
        <w:t xml:space="preserve"> </w:t>
      </w:r>
      <w:r w:rsidRPr="00A7061B">
        <w:rPr>
          <w:sz w:val="22"/>
          <w:szCs w:val="22"/>
          <w:lang w:val="de-AT"/>
        </w:rPr>
        <w:t xml:space="preserve">% </w:t>
      </w:r>
      <w:r w:rsidR="00D011C5" w:rsidRPr="00A7061B">
        <w:rPr>
          <w:sz w:val="22"/>
          <w:szCs w:val="22"/>
          <w:lang w:val="de-AT"/>
        </w:rPr>
        <w:t>des Mobbings fand am Schulgelände, im Schulbus oder unterwegs stand</w:t>
      </w:r>
      <w:r w:rsidRPr="00A7061B">
        <w:rPr>
          <w:sz w:val="22"/>
          <w:szCs w:val="22"/>
          <w:lang w:val="de-AT"/>
        </w:rPr>
        <w:t>.</w:t>
      </w:r>
    </w:p>
    <w:p w14:paraId="768CE056" w14:textId="5315343F" w:rsidR="00227BDD" w:rsidRPr="00A7061B" w:rsidRDefault="00227BDD" w:rsidP="00227BDD">
      <w:pPr>
        <w:ind w:left="720"/>
        <w:rPr>
          <w:sz w:val="22"/>
          <w:szCs w:val="22"/>
          <w:lang w:val="de-AT"/>
        </w:rPr>
      </w:pPr>
      <w:r w:rsidRPr="00A7061B">
        <w:rPr>
          <w:sz w:val="22"/>
          <w:szCs w:val="22"/>
          <w:lang w:val="de-AT"/>
        </w:rPr>
        <w:t>29</w:t>
      </w:r>
      <w:r w:rsidR="00D011C5" w:rsidRPr="00A7061B">
        <w:rPr>
          <w:sz w:val="22"/>
          <w:szCs w:val="22"/>
          <w:lang w:val="de-AT"/>
        </w:rPr>
        <w:t xml:space="preserve"> </w:t>
      </w:r>
      <w:r w:rsidRPr="00A7061B">
        <w:rPr>
          <w:sz w:val="22"/>
          <w:szCs w:val="22"/>
          <w:lang w:val="de-AT"/>
        </w:rPr>
        <w:t xml:space="preserve">% </w:t>
      </w:r>
      <w:r w:rsidR="00D011C5" w:rsidRPr="00A7061B">
        <w:rPr>
          <w:sz w:val="22"/>
          <w:szCs w:val="22"/>
          <w:lang w:val="de-AT"/>
        </w:rPr>
        <w:t>der Opfer berichteten in der Schule von den Übergriffen</w:t>
      </w:r>
      <w:r w:rsidRPr="00A7061B">
        <w:rPr>
          <w:sz w:val="22"/>
          <w:szCs w:val="22"/>
          <w:lang w:val="de-AT"/>
        </w:rPr>
        <w:t>.</w:t>
      </w:r>
    </w:p>
    <w:p w14:paraId="15873F54" w14:textId="304F0C22" w:rsidR="00227BDD" w:rsidRPr="00A7061B" w:rsidRDefault="00227BDD" w:rsidP="00227BDD">
      <w:pPr>
        <w:ind w:left="720"/>
        <w:rPr>
          <w:sz w:val="22"/>
          <w:szCs w:val="22"/>
          <w:lang w:val="de-AT"/>
        </w:rPr>
      </w:pPr>
      <w:r w:rsidRPr="00A7061B">
        <w:rPr>
          <w:sz w:val="22"/>
          <w:szCs w:val="22"/>
          <w:lang w:val="de-AT"/>
        </w:rPr>
        <w:t xml:space="preserve">2 </w:t>
      </w:r>
      <w:r w:rsidR="00D011C5" w:rsidRPr="00A7061B">
        <w:rPr>
          <w:sz w:val="22"/>
          <w:szCs w:val="22"/>
          <w:lang w:val="de-AT"/>
        </w:rPr>
        <w:t>von</w:t>
      </w:r>
      <w:r w:rsidRPr="00A7061B">
        <w:rPr>
          <w:sz w:val="22"/>
          <w:szCs w:val="22"/>
          <w:lang w:val="de-AT"/>
        </w:rPr>
        <w:t xml:space="preserve"> 3 </w:t>
      </w:r>
      <w:r w:rsidR="00D011C5" w:rsidRPr="00A7061B">
        <w:rPr>
          <w:sz w:val="22"/>
          <w:szCs w:val="22"/>
          <w:lang w:val="de-AT"/>
        </w:rPr>
        <w:t>Opfern wurden ein- oder zweimal im Schuljahr gemobbt</w:t>
      </w:r>
      <w:r w:rsidRPr="00A7061B">
        <w:rPr>
          <w:sz w:val="22"/>
          <w:szCs w:val="22"/>
          <w:lang w:val="de-AT"/>
        </w:rPr>
        <w:t>.</w:t>
      </w:r>
    </w:p>
    <w:p w14:paraId="00952534" w14:textId="40E99E51" w:rsidR="00227BDD" w:rsidRPr="00A7061B" w:rsidRDefault="00227BDD" w:rsidP="00227BDD">
      <w:pPr>
        <w:ind w:left="720"/>
        <w:rPr>
          <w:sz w:val="22"/>
          <w:szCs w:val="22"/>
          <w:lang w:val="de-AT"/>
        </w:rPr>
      </w:pPr>
      <w:r w:rsidRPr="00A7061B">
        <w:rPr>
          <w:sz w:val="22"/>
          <w:szCs w:val="22"/>
          <w:lang w:val="de-AT"/>
        </w:rPr>
        <w:t xml:space="preserve">1 </w:t>
      </w:r>
      <w:r w:rsidR="00D011C5" w:rsidRPr="00A7061B">
        <w:rPr>
          <w:sz w:val="22"/>
          <w:szCs w:val="22"/>
          <w:lang w:val="de-AT"/>
        </w:rPr>
        <w:t>von</w:t>
      </w:r>
      <w:r w:rsidRPr="00A7061B">
        <w:rPr>
          <w:sz w:val="22"/>
          <w:szCs w:val="22"/>
          <w:lang w:val="de-AT"/>
        </w:rPr>
        <w:t xml:space="preserve"> 5 </w:t>
      </w:r>
      <w:r w:rsidR="00D011C5" w:rsidRPr="00A7061B">
        <w:rPr>
          <w:sz w:val="22"/>
          <w:szCs w:val="22"/>
          <w:lang w:val="de-AT"/>
        </w:rPr>
        <w:t>Opfern wurde ein- oder zweimal in der Woche gemobbt.</w:t>
      </w:r>
    </w:p>
    <w:p w14:paraId="74C0EB64" w14:textId="766A8F88" w:rsidR="00227BDD" w:rsidRPr="00A7061B" w:rsidRDefault="00227BDD" w:rsidP="00227BDD">
      <w:pPr>
        <w:ind w:left="720"/>
        <w:rPr>
          <w:sz w:val="22"/>
          <w:szCs w:val="22"/>
          <w:lang w:val="de-AT"/>
        </w:rPr>
      </w:pPr>
      <w:r w:rsidRPr="00A7061B">
        <w:rPr>
          <w:sz w:val="22"/>
          <w:szCs w:val="22"/>
          <w:lang w:val="de-AT"/>
        </w:rPr>
        <w:t xml:space="preserve">1 </w:t>
      </w:r>
      <w:r w:rsidR="00D011C5" w:rsidRPr="00A7061B">
        <w:rPr>
          <w:sz w:val="22"/>
          <w:szCs w:val="22"/>
          <w:lang w:val="de-AT"/>
        </w:rPr>
        <w:t>von</w:t>
      </w:r>
      <w:r w:rsidRPr="00A7061B">
        <w:rPr>
          <w:sz w:val="22"/>
          <w:szCs w:val="22"/>
          <w:lang w:val="de-AT"/>
        </w:rPr>
        <w:t xml:space="preserve"> 10 </w:t>
      </w:r>
      <w:r w:rsidR="00D011C5" w:rsidRPr="00A7061B">
        <w:rPr>
          <w:sz w:val="22"/>
          <w:szCs w:val="22"/>
          <w:lang w:val="de-AT"/>
        </w:rPr>
        <w:t>Opfern wurde täglich oder mehrmals wöchentlich gemobbt</w:t>
      </w:r>
      <w:r w:rsidRPr="00A7061B">
        <w:rPr>
          <w:sz w:val="22"/>
          <w:szCs w:val="22"/>
          <w:lang w:val="de-AT"/>
        </w:rPr>
        <w:t>.</w:t>
      </w:r>
    </w:p>
    <w:p w14:paraId="281361AD" w14:textId="26C93927" w:rsidR="00227BDD" w:rsidRPr="00A7061B" w:rsidRDefault="00227BDD" w:rsidP="00227BDD">
      <w:pPr>
        <w:ind w:left="720"/>
        <w:rPr>
          <w:sz w:val="22"/>
          <w:szCs w:val="22"/>
          <w:lang w:val="de-AT"/>
        </w:rPr>
      </w:pPr>
      <w:r w:rsidRPr="00A7061B">
        <w:rPr>
          <w:sz w:val="22"/>
          <w:szCs w:val="22"/>
          <w:lang w:val="de-AT"/>
        </w:rPr>
        <w:t>44</w:t>
      </w:r>
      <w:r w:rsidR="00D011C5" w:rsidRPr="00A7061B">
        <w:rPr>
          <w:sz w:val="22"/>
          <w:szCs w:val="22"/>
          <w:lang w:val="de-AT"/>
        </w:rPr>
        <w:t xml:space="preserve"> </w:t>
      </w:r>
      <w:r w:rsidRPr="00A7061B">
        <w:rPr>
          <w:sz w:val="22"/>
          <w:szCs w:val="22"/>
          <w:lang w:val="de-AT"/>
        </w:rPr>
        <w:t xml:space="preserve">% </w:t>
      </w:r>
      <w:r w:rsidR="00D011C5" w:rsidRPr="00A7061B">
        <w:rPr>
          <w:sz w:val="22"/>
          <w:szCs w:val="22"/>
          <w:lang w:val="de-AT"/>
        </w:rPr>
        <w:t>aller Mittelschulen berichteten über Mobbing</w:t>
      </w:r>
      <w:r w:rsidRPr="00A7061B">
        <w:rPr>
          <w:sz w:val="22"/>
          <w:szCs w:val="22"/>
          <w:lang w:val="de-AT"/>
        </w:rPr>
        <w:t>.</w:t>
      </w:r>
    </w:p>
    <w:p w14:paraId="0A970317" w14:textId="1E9F6E88" w:rsidR="00227BDD" w:rsidRPr="00A7061B" w:rsidRDefault="00D011C5" w:rsidP="00227BDD">
      <w:pPr>
        <w:ind w:left="720"/>
        <w:rPr>
          <w:sz w:val="22"/>
          <w:szCs w:val="22"/>
          <w:lang w:val="de-AT"/>
        </w:rPr>
      </w:pPr>
      <w:r w:rsidRPr="00A7061B">
        <w:rPr>
          <w:sz w:val="22"/>
          <w:szCs w:val="22"/>
          <w:lang w:val="de-AT"/>
        </w:rPr>
        <w:t xml:space="preserve">  </w:t>
      </w:r>
      <w:r w:rsidR="00227BDD" w:rsidRPr="00A7061B">
        <w:rPr>
          <w:sz w:val="22"/>
          <w:szCs w:val="22"/>
          <w:lang w:val="de-AT"/>
        </w:rPr>
        <w:t>4</w:t>
      </w:r>
      <w:r w:rsidRPr="00A7061B">
        <w:rPr>
          <w:sz w:val="22"/>
          <w:szCs w:val="22"/>
          <w:lang w:val="de-AT"/>
        </w:rPr>
        <w:t xml:space="preserve"> </w:t>
      </w:r>
      <w:r w:rsidR="00227BDD" w:rsidRPr="00A7061B">
        <w:rPr>
          <w:sz w:val="22"/>
          <w:szCs w:val="22"/>
          <w:lang w:val="de-AT"/>
        </w:rPr>
        <w:t xml:space="preserve">% </w:t>
      </w:r>
      <w:r w:rsidR="00D6222C" w:rsidRPr="00A7061B">
        <w:rPr>
          <w:sz w:val="22"/>
          <w:szCs w:val="22"/>
          <w:lang w:val="de-AT"/>
        </w:rPr>
        <w:t xml:space="preserve">der </w:t>
      </w:r>
      <w:r w:rsidRPr="00A7061B">
        <w:rPr>
          <w:sz w:val="22"/>
          <w:szCs w:val="22"/>
          <w:lang w:val="de-AT"/>
        </w:rPr>
        <w:t>Schüler wurde Eigentum von Mobbern zerstört oder gestohlen.</w:t>
      </w:r>
    </w:p>
    <w:p w14:paraId="5E5E49A4" w14:textId="67994DA5" w:rsidR="00227BDD" w:rsidRPr="00A7061B" w:rsidRDefault="004E2E8D" w:rsidP="004050FA">
      <w:pPr>
        <w:ind w:left="720"/>
        <w:rPr>
          <w:i/>
          <w:sz w:val="22"/>
          <w:szCs w:val="22"/>
          <w:lang w:val="de-AT"/>
        </w:rPr>
      </w:pPr>
      <w:r w:rsidRPr="00A7061B">
        <w:rPr>
          <w:i/>
          <w:sz w:val="22"/>
          <w:szCs w:val="22"/>
          <w:lang w:val="de-AT"/>
        </w:rPr>
        <w:t>(</w:t>
      </w:r>
      <w:r w:rsidR="00227BDD" w:rsidRPr="00A7061B">
        <w:rPr>
          <w:i/>
          <w:sz w:val="22"/>
          <w:szCs w:val="22"/>
          <w:lang w:val="de-AT"/>
        </w:rPr>
        <w:t xml:space="preserve">Bureau </w:t>
      </w:r>
      <w:proofErr w:type="spellStart"/>
      <w:r w:rsidR="00227BDD" w:rsidRPr="00A7061B">
        <w:rPr>
          <w:i/>
          <w:sz w:val="22"/>
          <w:szCs w:val="22"/>
          <w:lang w:val="de-AT"/>
        </w:rPr>
        <w:t>of</w:t>
      </w:r>
      <w:proofErr w:type="spellEnd"/>
      <w:r w:rsidR="00227BDD" w:rsidRPr="00A7061B">
        <w:rPr>
          <w:i/>
          <w:sz w:val="22"/>
          <w:szCs w:val="22"/>
          <w:lang w:val="de-AT"/>
        </w:rPr>
        <w:t xml:space="preserve"> Justice </w:t>
      </w:r>
      <w:proofErr w:type="spellStart"/>
      <w:r w:rsidR="00227BDD" w:rsidRPr="00A7061B">
        <w:rPr>
          <w:i/>
          <w:sz w:val="22"/>
          <w:szCs w:val="22"/>
          <w:lang w:val="de-AT"/>
        </w:rPr>
        <w:t>Statistics</w:t>
      </w:r>
      <w:proofErr w:type="spellEnd"/>
      <w:r w:rsidR="00227BDD" w:rsidRPr="00A7061B">
        <w:rPr>
          <w:i/>
          <w:sz w:val="22"/>
          <w:szCs w:val="22"/>
          <w:lang w:val="de-AT"/>
        </w:rPr>
        <w:t xml:space="preserve">, US Department </w:t>
      </w:r>
      <w:proofErr w:type="spellStart"/>
      <w:r w:rsidR="00227BDD" w:rsidRPr="00A7061B">
        <w:rPr>
          <w:i/>
          <w:sz w:val="22"/>
          <w:szCs w:val="22"/>
          <w:lang w:val="de-AT"/>
        </w:rPr>
        <w:t>of</w:t>
      </w:r>
      <w:proofErr w:type="spellEnd"/>
      <w:r w:rsidR="00227BDD" w:rsidRPr="00A7061B">
        <w:rPr>
          <w:i/>
          <w:sz w:val="22"/>
          <w:szCs w:val="22"/>
          <w:lang w:val="de-AT"/>
        </w:rPr>
        <w:t xml:space="preserve"> Health and Human Services, </w:t>
      </w:r>
      <w:proofErr w:type="spellStart"/>
      <w:r w:rsidR="00227BDD" w:rsidRPr="00A7061B">
        <w:rPr>
          <w:i/>
          <w:sz w:val="22"/>
          <w:szCs w:val="22"/>
          <w:lang w:val="de-AT"/>
        </w:rPr>
        <w:t>Cyberbullying</w:t>
      </w:r>
      <w:proofErr w:type="spellEnd"/>
      <w:r w:rsidR="00227BDD" w:rsidRPr="00A7061B">
        <w:rPr>
          <w:i/>
          <w:sz w:val="22"/>
          <w:szCs w:val="22"/>
          <w:lang w:val="de-AT"/>
        </w:rPr>
        <w:t xml:space="preserve"> Research Center</w:t>
      </w:r>
      <w:r w:rsidRPr="00A7061B">
        <w:rPr>
          <w:i/>
          <w:sz w:val="22"/>
          <w:szCs w:val="22"/>
          <w:lang w:val="de-AT"/>
        </w:rPr>
        <w:t>)</w:t>
      </w:r>
    </w:p>
    <w:p w14:paraId="623C12EF" w14:textId="77777777" w:rsidR="00227BDD" w:rsidRPr="00A7061B" w:rsidRDefault="00227BDD" w:rsidP="00227BDD">
      <w:pPr>
        <w:rPr>
          <w:sz w:val="22"/>
          <w:szCs w:val="22"/>
          <w:lang w:val="de-AT"/>
        </w:rPr>
      </w:pPr>
    </w:p>
    <w:p w14:paraId="35AF4C6B" w14:textId="23AA13A4" w:rsidR="00227BDD" w:rsidRPr="00A7061B" w:rsidRDefault="00B64BEA" w:rsidP="00227BDD">
      <w:pPr>
        <w:rPr>
          <w:b/>
          <w:sz w:val="22"/>
          <w:szCs w:val="22"/>
          <w:lang w:val="de-AT"/>
        </w:rPr>
      </w:pPr>
      <w:r w:rsidRPr="00A7061B">
        <w:rPr>
          <w:b/>
          <w:sz w:val="22"/>
          <w:szCs w:val="22"/>
          <w:lang w:val="de-AT"/>
        </w:rPr>
        <w:t xml:space="preserve">WAS SAGEN STATISTIKEN ÜBER </w:t>
      </w:r>
      <w:r w:rsidRPr="00A7061B">
        <w:rPr>
          <w:b/>
          <w:bCs/>
          <w:sz w:val="22"/>
          <w:szCs w:val="22"/>
          <w:lang w:val="de-AT"/>
        </w:rPr>
        <w:t>CYBER-MOBBING</w:t>
      </w:r>
      <w:r w:rsidR="00227BDD" w:rsidRPr="00A7061B">
        <w:rPr>
          <w:b/>
          <w:sz w:val="22"/>
          <w:szCs w:val="22"/>
          <w:lang w:val="de-AT"/>
        </w:rPr>
        <w:t>?</w:t>
      </w:r>
    </w:p>
    <w:p w14:paraId="21136670" w14:textId="408D7A2F" w:rsidR="00227BDD" w:rsidRPr="00A7061B" w:rsidRDefault="00227BDD" w:rsidP="00227BDD">
      <w:pPr>
        <w:ind w:left="720"/>
        <w:rPr>
          <w:sz w:val="22"/>
          <w:szCs w:val="22"/>
          <w:lang w:val="de-AT"/>
        </w:rPr>
      </w:pPr>
      <w:r w:rsidRPr="00A7061B">
        <w:rPr>
          <w:sz w:val="22"/>
          <w:szCs w:val="22"/>
          <w:lang w:val="de-AT"/>
        </w:rPr>
        <w:t>20</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Volksschulen meldeten Mobbing-Vorfälle</w:t>
      </w:r>
      <w:r w:rsidRPr="00A7061B">
        <w:rPr>
          <w:sz w:val="22"/>
          <w:szCs w:val="22"/>
          <w:lang w:val="de-AT"/>
        </w:rPr>
        <w:t>.</w:t>
      </w:r>
    </w:p>
    <w:p w14:paraId="004D87B2" w14:textId="73BCB3F0" w:rsidR="00227BDD" w:rsidRPr="00A7061B" w:rsidRDefault="00227BDD" w:rsidP="00227BDD">
      <w:pPr>
        <w:ind w:left="720"/>
        <w:rPr>
          <w:sz w:val="22"/>
          <w:szCs w:val="22"/>
          <w:lang w:val="de-AT"/>
        </w:rPr>
      </w:pPr>
      <w:r w:rsidRPr="00A7061B">
        <w:rPr>
          <w:sz w:val="22"/>
          <w:szCs w:val="22"/>
          <w:lang w:val="de-AT"/>
        </w:rPr>
        <w:t>20</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Hochschulen berichteten über Mobbing</w:t>
      </w:r>
      <w:r w:rsidRPr="00A7061B">
        <w:rPr>
          <w:sz w:val="22"/>
          <w:szCs w:val="22"/>
          <w:lang w:val="de-AT"/>
        </w:rPr>
        <w:t>.</w:t>
      </w:r>
    </w:p>
    <w:p w14:paraId="395B6333" w14:textId="0F8A2319" w:rsidR="00227BDD" w:rsidRPr="00A7061B" w:rsidRDefault="00227BDD" w:rsidP="00227BDD">
      <w:pPr>
        <w:ind w:left="720"/>
        <w:rPr>
          <w:sz w:val="22"/>
          <w:szCs w:val="22"/>
          <w:lang w:val="de-AT"/>
        </w:rPr>
      </w:pPr>
      <w:r w:rsidRPr="00A7061B">
        <w:rPr>
          <w:sz w:val="22"/>
          <w:szCs w:val="22"/>
          <w:lang w:val="de-AT"/>
        </w:rPr>
        <w:t>10</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Schüler von mittleren und höheren Schulen wurden mit Hassparolen konfrontiert</w:t>
      </w:r>
      <w:r w:rsidRPr="00A7061B">
        <w:rPr>
          <w:sz w:val="22"/>
          <w:szCs w:val="22"/>
          <w:lang w:val="de-AT"/>
        </w:rPr>
        <w:t>.</w:t>
      </w:r>
    </w:p>
    <w:p w14:paraId="01F96377" w14:textId="001691D6" w:rsidR="00227BDD" w:rsidRPr="00A7061B" w:rsidRDefault="00227BDD" w:rsidP="00227BDD">
      <w:pPr>
        <w:ind w:left="720"/>
        <w:rPr>
          <w:sz w:val="22"/>
          <w:szCs w:val="22"/>
          <w:lang w:val="de-AT"/>
        </w:rPr>
      </w:pPr>
      <w:r w:rsidRPr="00A7061B">
        <w:rPr>
          <w:sz w:val="22"/>
          <w:szCs w:val="22"/>
          <w:lang w:val="de-AT"/>
        </w:rPr>
        <w:t xml:space="preserve">  7</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Schüler mieden gewisse Orte, weil sie sich vor Verletzungen fürchteten</w:t>
      </w:r>
      <w:r w:rsidRPr="00A7061B">
        <w:rPr>
          <w:sz w:val="22"/>
          <w:szCs w:val="22"/>
          <w:lang w:val="de-AT"/>
        </w:rPr>
        <w:t>.</w:t>
      </w:r>
    </w:p>
    <w:p w14:paraId="5769761D" w14:textId="450AD7F0" w:rsidR="00227BDD" w:rsidRPr="00A7061B" w:rsidRDefault="00227BDD" w:rsidP="00227BDD">
      <w:pPr>
        <w:ind w:left="720"/>
        <w:rPr>
          <w:sz w:val="22"/>
          <w:szCs w:val="22"/>
          <w:lang w:val="de-AT"/>
        </w:rPr>
      </w:pPr>
      <w:r w:rsidRPr="00A7061B">
        <w:rPr>
          <w:sz w:val="22"/>
          <w:szCs w:val="22"/>
          <w:lang w:val="de-AT"/>
        </w:rPr>
        <w:t xml:space="preserve">  8</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aller von Waffen verursachter Verletzungen von Teenagern passieren in der Schule</w:t>
      </w:r>
      <w:r w:rsidRPr="00A7061B">
        <w:rPr>
          <w:sz w:val="22"/>
          <w:szCs w:val="22"/>
          <w:lang w:val="de-AT"/>
        </w:rPr>
        <w:t>.</w:t>
      </w:r>
    </w:p>
    <w:p w14:paraId="03E524FC" w14:textId="003F8390" w:rsidR="00227BDD" w:rsidRPr="00A7061B" w:rsidRDefault="00227BDD" w:rsidP="00227BDD">
      <w:pPr>
        <w:ind w:left="720"/>
        <w:rPr>
          <w:sz w:val="22"/>
          <w:szCs w:val="22"/>
          <w:lang w:val="de-AT"/>
        </w:rPr>
      </w:pPr>
      <w:r w:rsidRPr="00A7061B">
        <w:rPr>
          <w:sz w:val="22"/>
          <w:szCs w:val="22"/>
          <w:lang w:val="de-AT"/>
        </w:rPr>
        <w:t>52</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Schüler meldeten, dass sie Opfer von Cyber-Mobbing geworden sind.</w:t>
      </w:r>
    </w:p>
    <w:p w14:paraId="08C897FD" w14:textId="7DD62828" w:rsidR="00227BDD" w:rsidRPr="00A7061B" w:rsidRDefault="00227BDD" w:rsidP="00227BDD">
      <w:pPr>
        <w:ind w:left="720"/>
        <w:rPr>
          <w:sz w:val="22"/>
          <w:szCs w:val="22"/>
          <w:lang w:val="de-AT"/>
        </w:rPr>
      </w:pPr>
      <w:r w:rsidRPr="00A7061B">
        <w:rPr>
          <w:sz w:val="22"/>
          <w:szCs w:val="22"/>
          <w:lang w:val="de-AT"/>
        </w:rPr>
        <w:t>33</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Schüler haben online Drohbotschaften erhalten</w:t>
      </w:r>
      <w:r w:rsidRPr="00A7061B">
        <w:rPr>
          <w:sz w:val="22"/>
          <w:szCs w:val="22"/>
          <w:lang w:val="de-AT"/>
        </w:rPr>
        <w:t>.</w:t>
      </w:r>
    </w:p>
    <w:p w14:paraId="127B807B" w14:textId="5AAEA643" w:rsidR="00227BDD" w:rsidRPr="00A7061B" w:rsidRDefault="00227BDD" w:rsidP="00227BDD">
      <w:pPr>
        <w:ind w:left="720"/>
        <w:rPr>
          <w:sz w:val="22"/>
          <w:szCs w:val="22"/>
          <w:lang w:val="de-AT"/>
        </w:rPr>
      </w:pPr>
      <w:r w:rsidRPr="00A7061B">
        <w:rPr>
          <w:sz w:val="22"/>
          <w:szCs w:val="22"/>
          <w:lang w:val="de-AT"/>
        </w:rPr>
        <w:t>25</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Teenager wurden mehrmals über ihr Mobiltelefon oder das Internet gemobbt.</w:t>
      </w:r>
      <w:r w:rsidRPr="00A7061B">
        <w:rPr>
          <w:sz w:val="22"/>
          <w:szCs w:val="22"/>
          <w:lang w:val="de-AT"/>
        </w:rPr>
        <w:t xml:space="preserve"> </w:t>
      </w:r>
    </w:p>
    <w:p w14:paraId="26FCB1AC" w14:textId="696138BA" w:rsidR="00227BDD" w:rsidRPr="00A7061B" w:rsidRDefault="00227BDD" w:rsidP="00227BDD">
      <w:pPr>
        <w:ind w:left="720"/>
        <w:rPr>
          <w:sz w:val="22"/>
          <w:szCs w:val="22"/>
          <w:lang w:val="de-AT"/>
        </w:rPr>
      </w:pPr>
      <w:r w:rsidRPr="00A7061B">
        <w:rPr>
          <w:sz w:val="22"/>
          <w:szCs w:val="22"/>
          <w:lang w:val="de-AT"/>
        </w:rPr>
        <w:t>52</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der Jugendlichen erzählen ihren Eltern nicht, wenn sie Cyber-Mobbing erleben.</w:t>
      </w:r>
    </w:p>
    <w:p w14:paraId="0A69104E" w14:textId="77777777" w:rsidR="00D6222C" w:rsidRPr="00A7061B" w:rsidRDefault="00227BDD" w:rsidP="00D6222C">
      <w:pPr>
        <w:ind w:left="720"/>
        <w:rPr>
          <w:sz w:val="22"/>
          <w:szCs w:val="22"/>
          <w:lang w:val="de-AT"/>
        </w:rPr>
      </w:pPr>
      <w:r w:rsidRPr="00A7061B">
        <w:rPr>
          <w:sz w:val="22"/>
          <w:szCs w:val="22"/>
          <w:lang w:val="de-AT"/>
        </w:rPr>
        <w:t>11</w:t>
      </w:r>
      <w:r w:rsidR="00D011C5" w:rsidRPr="00A7061B">
        <w:rPr>
          <w:sz w:val="22"/>
          <w:szCs w:val="22"/>
          <w:lang w:val="de-AT"/>
        </w:rPr>
        <w:t xml:space="preserve"> </w:t>
      </w:r>
      <w:r w:rsidRPr="00A7061B">
        <w:rPr>
          <w:sz w:val="22"/>
          <w:szCs w:val="22"/>
          <w:lang w:val="de-AT"/>
        </w:rPr>
        <w:t xml:space="preserve">% </w:t>
      </w:r>
      <w:r w:rsidR="00D6222C" w:rsidRPr="00A7061B">
        <w:rPr>
          <w:sz w:val="22"/>
          <w:szCs w:val="22"/>
          <w:lang w:val="de-AT"/>
        </w:rPr>
        <w:t xml:space="preserve">der Teenager wurden ohne ihre Erlaubnis in peinlichen oder ihnen zum Schaden    </w:t>
      </w:r>
    </w:p>
    <w:p w14:paraId="4738D5CC" w14:textId="1E9F7126" w:rsidR="00227BDD" w:rsidRPr="00A7061B" w:rsidRDefault="00D6222C" w:rsidP="00D6222C">
      <w:pPr>
        <w:ind w:left="720"/>
        <w:rPr>
          <w:sz w:val="22"/>
          <w:szCs w:val="22"/>
          <w:lang w:val="de-AT"/>
        </w:rPr>
      </w:pPr>
      <w:r w:rsidRPr="00A7061B">
        <w:rPr>
          <w:sz w:val="22"/>
          <w:szCs w:val="22"/>
          <w:lang w:val="de-AT"/>
        </w:rPr>
        <w:t xml:space="preserve">          gereichenden Situationen fotografiert, meist mit den Kameras von Mobiltelefonen.</w:t>
      </w:r>
    </w:p>
    <w:p w14:paraId="364C4860" w14:textId="25065B56" w:rsidR="00227BDD" w:rsidRPr="00A7061B" w:rsidRDefault="00D6222C" w:rsidP="004050FA">
      <w:pPr>
        <w:ind w:left="720"/>
        <w:rPr>
          <w:i/>
          <w:sz w:val="22"/>
          <w:szCs w:val="22"/>
          <w:lang w:val="de-AT"/>
        </w:rPr>
      </w:pPr>
      <w:r w:rsidRPr="00A7061B">
        <w:rPr>
          <w:i/>
          <w:sz w:val="22"/>
          <w:szCs w:val="22"/>
          <w:lang w:val="de-AT"/>
        </w:rPr>
        <w:t xml:space="preserve">(Bureau </w:t>
      </w:r>
      <w:proofErr w:type="spellStart"/>
      <w:r w:rsidRPr="00A7061B">
        <w:rPr>
          <w:i/>
          <w:sz w:val="22"/>
          <w:szCs w:val="22"/>
          <w:lang w:val="de-AT"/>
        </w:rPr>
        <w:t>of</w:t>
      </w:r>
      <w:proofErr w:type="spellEnd"/>
      <w:r w:rsidRPr="00A7061B">
        <w:rPr>
          <w:i/>
          <w:sz w:val="22"/>
          <w:szCs w:val="22"/>
          <w:lang w:val="de-AT"/>
        </w:rPr>
        <w:t xml:space="preserve"> Justice </w:t>
      </w:r>
      <w:proofErr w:type="spellStart"/>
      <w:r w:rsidRPr="00A7061B">
        <w:rPr>
          <w:i/>
          <w:sz w:val="22"/>
          <w:szCs w:val="22"/>
          <w:lang w:val="de-AT"/>
        </w:rPr>
        <w:t>Statistics</w:t>
      </w:r>
      <w:proofErr w:type="spellEnd"/>
      <w:r w:rsidRPr="00A7061B">
        <w:rPr>
          <w:i/>
          <w:sz w:val="22"/>
          <w:szCs w:val="22"/>
          <w:lang w:val="de-AT"/>
        </w:rPr>
        <w:t xml:space="preserve">, US Department </w:t>
      </w:r>
      <w:proofErr w:type="spellStart"/>
      <w:r w:rsidRPr="00A7061B">
        <w:rPr>
          <w:i/>
          <w:sz w:val="22"/>
          <w:szCs w:val="22"/>
          <w:lang w:val="de-AT"/>
        </w:rPr>
        <w:t>of</w:t>
      </w:r>
      <w:proofErr w:type="spellEnd"/>
      <w:r w:rsidRPr="00A7061B">
        <w:rPr>
          <w:i/>
          <w:sz w:val="22"/>
          <w:szCs w:val="22"/>
          <w:lang w:val="de-AT"/>
        </w:rPr>
        <w:t xml:space="preserve"> Health and Human Services, </w:t>
      </w:r>
      <w:proofErr w:type="spellStart"/>
      <w:r w:rsidRPr="00A7061B">
        <w:rPr>
          <w:i/>
          <w:sz w:val="22"/>
          <w:szCs w:val="22"/>
          <w:lang w:val="de-AT"/>
        </w:rPr>
        <w:t>Cyberbullying</w:t>
      </w:r>
      <w:proofErr w:type="spellEnd"/>
      <w:r w:rsidRPr="00A7061B">
        <w:rPr>
          <w:i/>
          <w:sz w:val="22"/>
          <w:szCs w:val="22"/>
          <w:lang w:val="de-AT"/>
        </w:rPr>
        <w:t xml:space="preserve"> Research Center)</w:t>
      </w:r>
    </w:p>
    <w:p w14:paraId="7FEAC602" w14:textId="21C92FDA" w:rsidR="00D6222C" w:rsidRPr="00A7061B" w:rsidRDefault="00D6222C" w:rsidP="00227BDD">
      <w:pPr>
        <w:rPr>
          <w:b/>
          <w:sz w:val="22"/>
          <w:szCs w:val="22"/>
          <w:lang w:val="de-AT"/>
        </w:rPr>
      </w:pPr>
    </w:p>
    <w:p w14:paraId="3E3D91E4" w14:textId="77777777" w:rsidR="004050FA" w:rsidRPr="00A7061B" w:rsidRDefault="004050FA" w:rsidP="00227BDD">
      <w:pPr>
        <w:rPr>
          <w:b/>
          <w:sz w:val="22"/>
          <w:szCs w:val="22"/>
          <w:lang w:val="de-AT"/>
        </w:rPr>
      </w:pPr>
    </w:p>
    <w:p w14:paraId="2781568E" w14:textId="468EA2B6" w:rsidR="00227BDD" w:rsidRPr="00A7061B" w:rsidRDefault="004050FA" w:rsidP="00227BDD">
      <w:pPr>
        <w:rPr>
          <w:b/>
          <w:sz w:val="22"/>
          <w:szCs w:val="22"/>
          <w:lang w:val="de-AT"/>
        </w:rPr>
      </w:pPr>
      <w:r w:rsidRPr="00A7061B">
        <w:rPr>
          <w:b/>
          <w:sz w:val="22"/>
          <w:szCs w:val="22"/>
          <w:lang w:val="de-AT"/>
        </w:rPr>
        <w:lastRenderedPageBreak/>
        <w:t>WAS SAGEN DIE STATISTIKEN ÜBER DIE</w:t>
      </w:r>
      <w:r w:rsidRPr="00A7061B">
        <w:rPr>
          <w:b/>
          <w:bCs/>
          <w:sz w:val="22"/>
          <w:szCs w:val="22"/>
          <w:lang w:val="de-AT"/>
        </w:rPr>
        <w:t xml:space="preserve"> ARTEN VON OPFERN</w:t>
      </w:r>
      <w:r w:rsidR="00227BDD" w:rsidRPr="00A7061B">
        <w:rPr>
          <w:b/>
          <w:sz w:val="22"/>
          <w:szCs w:val="22"/>
          <w:lang w:val="de-AT"/>
        </w:rPr>
        <w:t>?</w:t>
      </w:r>
    </w:p>
    <w:p w14:paraId="7E86CFDD" w14:textId="77777777" w:rsidR="004050FA" w:rsidRPr="00A7061B" w:rsidRDefault="004050FA" w:rsidP="009B7DDF">
      <w:pPr>
        <w:pStyle w:val="Listenabsatz"/>
        <w:numPr>
          <w:ilvl w:val="0"/>
          <w:numId w:val="21"/>
        </w:numPr>
        <w:rPr>
          <w:sz w:val="22"/>
          <w:szCs w:val="22"/>
          <w:lang w:val="de-AT"/>
        </w:rPr>
      </w:pPr>
      <w:r w:rsidRPr="00A7061B">
        <w:rPr>
          <w:sz w:val="22"/>
          <w:szCs w:val="22"/>
          <w:lang w:val="de-AT"/>
        </w:rPr>
        <w:t>Homo- oder bisexuelle Schüler melden Mobbing häufiger als Heterosexuelle.</w:t>
      </w:r>
    </w:p>
    <w:p w14:paraId="1D0D28BD" w14:textId="77777777" w:rsidR="004050FA" w:rsidRPr="00A7061B" w:rsidRDefault="004050FA" w:rsidP="009B7DDF">
      <w:pPr>
        <w:pStyle w:val="Listenabsatz"/>
        <w:numPr>
          <w:ilvl w:val="0"/>
          <w:numId w:val="21"/>
        </w:numPr>
        <w:rPr>
          <w:sz w:val="22"/>
          <w:szCs w:val="22"/>
          <w:lang w:val="de-AT"/>
        </w:rPr>
      </w:pPr>
      <w:r w:rsidRPr="00A7061B">
        <w:rPr>
          <w:sz w:val="22"/>
          <w:szCs w:val="22"/>
          <w:lang w:val="de-AT"/>
        </w:rPr>
        <w:t>Behinderte Schüler werden öfter Opfer von Mobbing.</w:t>
      </w:r>
    </w:p>
    <w:p w14:paraId="243DEDB8" w14:textId="77777777" w:rsidR="004050FA" w:rsidRPr="00A7061B" w:rsidRDefault="004050FA" w:rsidP="009B7DDF">
      <w:pPr>
        <w:pStyle w:val="Listenabsatz"/>
        <w:numPr>
          <w:ilvl w:val="0"/>
          <w:numId w:val="21"/>
        </w:numPr>
        <w:rPr>
          <w:sz w:val="22"/>
          <w:szCs w:val="22"/>
          <w:lang w:val="de-AT"/>
        </w:rPr>
      </w:pPr>
      <w:r w:rsidRPr="00A7061B">
        <w:rPr>
          <w:sz w:val="22"/>
          <w:szCs w:val="22"/>
          <w:lang w:val="de-AT"/>
        </w:rPr>
        <w:t>Mädchen werden öfter Opfer als Jungen.</w:t>
      </w:r>
    </w:p>
    <w:p w14:paraId="0CC4D410" w14:textId="64F65617" w:rsidR="004050FA" w:rsidRPr="00A7061B" w:rsidRDefault="004050FA" w:rsidP="009B7DDF">
      <w:pPr>
        <w:pStyle w:val="Listenabsatz"/>
        <w:numPr>
          <w:ilvl w:val="0"/>
          <w:numId w:val="21"/>
        </w:numPr>
        <w:rPr>
          <w:sz w:val="22"/>
          <w:szCs w:val="22"/>
          <w:lang w:val="de-AT"/>
        </w:rPr>
      </w:pPr>
      <w:r w:rsidRPr="00A7061B">
        <w:rPr>
          <w:sz w:val="22"/>
          <w:szCs w:val="22"/>
          <w:lang w:val="de-AT"/>
        </w:rPr>
        <w:t xml:space="preserve">Junge Männer erfahren eher </w:t>
      </w:r>
      <w:r w:rsidR="00AB275E">
        <w:rPr>
          <w:sz w:val="22"/>
          <w:szCs w:val="22"/>
          <w:lang w:val="de-AT"/>
        </w:rPr>
        <w:t>physisches</w:t>
      </w:r>
      <w:r w:rsidRPr="00A7061B">
        <w:rPr>
          <w:sz w:val="22"/>
          <w:szCs w:val="22"/>
          <w:lang w:val="de-AT"/>
        </w:rPr>
        <w:t xml:space="preserve"> oder </w:t>
      </w:r>
      <w:r w:rsidR="00AB275E">
        <w:rPr>
          <w:sz w:val="22"/>
          <w:szCs w:val="22"/>
          <w:lang w:val="de-AT"/>
        </w:rPr>
        <w:t>verbales</w:t>
      </w:r>
      <w:r w:rsidRPr="00A7061B">
        <w:rPr>
          <w:sz w:val="22"/>
          <w:szCs w:val="22"/>
          <w:lang w:val="de-AT"/>
        </w:rPr>
        <w:t xml:space="preserve"> Mobbing.</w:t>
      </w:r>
    </w:p>
    <w:p w14:paraId="39A0E94F" w14:textId="1018D158" w:rsidR="004050FA" w:rsidRPr="00A7061B" w:rsidRDefault="004050FA" w:rsidP="009B7DDF">
      <w:pPr>
        <w:pStyle w:val="Listenabsatz"/>
        <w:numPr>
          <w:ilvl w:val="0"/>
          <w:numId w:val="21"/>
        </w:numPr>
        <w:rPr>
          <w:sz w:val="22"/>
          <w:szCs w:val="22"/>
          <w:lang w:val="de-AT"/>
        </w:rPr>
      </w:pPr>
      <w:r w:rsidRPr="00A7061B">
        <w:rPr>
          <w:sz w:val="22"/>
          <w:szCs w:val="22"/>
          <w:lang w:val="de-AT"/>
        </w:rPr>
        <w:t xml:space="preserve">Mädchen werden öfter Opfer von sozialem oder </w:t>
      </w:r>
      <w:r w:rsidR="00AB275E">
        <w:rPr>
          <w:sz w:val="22"/>
          <w:szCs w:val="22"/>
          <w:lang w:val="de-AT"/>
        </w:rPr>
        <w:t>mentalem</w:t>
      </w:r>
      <w:r w:rsidRPr="00A7061B">
        <w:rPr>
          <w:sz w:val="22"/>
          <w:szCs w:val="22"/>
          <w:lang w:val="de-AT"/>
        </w:rPr>
        <w:t xml:space="preserve"> Mobbing.</w:t>
      </w:r>
    </w:p>
    <w:p w14:paraId="51B5AB63" w14:textId="77777777" w:rsidR="004050FA" w:rsidRPr="00A7061B" w:rsidRDefault="004050FA" w:rsidP="009B7DDF">
      <w:pPr>
        <w:numPr>
          <w:ilvl w:val="0"/>
          <w:numId w:val="21"/>
        </w:numPr>
        <w:rPr>
          <w:sz w:val="22"/>
          <w:szCs w:val="22"/>
          <w:lang w:val="de-AT"/>
        </w:rPr>
      </w:pPr>
      <w:r w:rsidRPr="00A7061B">
        <w:rPr>
          <w:sz w:val="22"/>
          <w:szCs w:val="22"/>
          <w:lang w:val="de-AT"/>
        </w:rPr>
        <w:t>Mädchen und weiße Schüler meldeten die meisten Übergriffe, denen sie ausgesetzt waren.</w:t>
      </w:r>
    </w:p>
    <w:p w14:paraId="11E10A43" w14:textId="77777777" w:rsidR="00BA3523" w:rsidRPr="00A7061B" w:rsidRDefault="00BA3523" w:rsidP="00BA3523">
      <w:pPr>
        <w:ind w:left="720"/>
        <w:rPr>
          <w:i/>
          <w:sz w:val="22"/>
          <w:szCs w:val="22"/>
          <w:lang w:val="de-AT"/>
        </w:rPr>
      </w:pPr>
      <w:r w:rsidRPr="00A7061B">
        <w:rPr>
          <w:i/>
          <w:sz w:val="22"/>
          <w:szCs w:val="22"/>
          <w:lang w:val="de-AT"/>
        </w:rPr>
        <w:t xml:space="preserve">(Bureau </w:t>
      </w:r>
      <w:proofErr w:type="spellStart"/>
      <w:r w:rsidRPr="00A7061B">
        <w:rPr>
          <w:i/>
          <w:sz w:val="22"/>
          <w:szCs w:val="22"/>
          <w:lang w:val="de-AT"/>
        </w:rPr>
        <w:t>of</w:t>
      </w:r>
      <w:proofErr w:type="spellEnd"/>
      <w:r w:rsidRPr="00A7061B">
        <w:rPr>
          <w:i/>
          <w:sz w:val="22"/>
          <w:szCs w:val="22"/>
          <w:lang w:val="de-AT"/>
        </w:rPr>
        <w:t xml:space="preserve"> Justice </w:t>
      </w:r>
      <w:proofErr w:type="spellStart"/>
      <w:r w:rsidRPr="00A7061B">
        <w:rPr>
          <w:i/>
          <w:sz w:val="22"/>
          <w:szCs w:val="22"/>
          <w:lang w:val="de-AT"/>
        </w:rPr>
        <w:t>Statistics</w:t>
      </w:r>
      <w:proofErr w:type="spellEnd"/>
      <w:r w:rsidRPr="00A7061B">
        <w:rPr>
          <w:i/>
          <w:sz w:val="22"/>
          <w:szCs w:val="22"/>
          <w:lang w:val="de-AT"/>
        </w:rPr>
        <w:t xml:space="preserve">, US Department </w:t>
      </w:r>
      <w:proofErr w:type="spellStart"/>
      <w:r w:rsidRPr="00A7061B">
        <w:rPr>
          <w:i/>
          <w:sz w:val="22"/>
          <w:szCs w:val="22"/>
          <w:lang w:val="de-AT"/>
        </w:rPr>
        <w:t>of</w:t>
      </w:r>
      <w:proofErr w:type="spellEnd"/>
      <w:r w:rsidRPr="00A7061B">
        <w:rPr>
          <w:i/>
          <w:sz w:val="22"/>
          <w:szCs w:val="22"/>
          <w:lang w:val="de-AT"/>
        </w:rPr>
        <w:t xml:space="preserve"> Health and Human Services, </w:t>
      </w:r>
      <w:proofErr w:type="spellStart"/>
      <w:r w:rsidRPr="00A7061B">
        <w:rPr>
          <w:i/>
          <w:sz w:val="22"/>
          <w:szCs w:val="22"/>
          <w:lang w:val="de-AT"/>
        </w:rPr>
        <w:t>Cyberbullying</w:t>
      </w:r>
      <w:proofErr w:type="spellEnd"/>
      <w:r w:rsidRPr="00A7061B">
        <w:rPr>
          <w:i/>
          <w:sz w:val="22"/>
          <w:szCs w:val="22"/>
          <w:lang w:val="de-AT"/>
        </w:rPr>
        <w:t xml:space="preserve"> Research Center)</w:t>
      </w:r>
    </w:p>
    <w:p w14:paraId="659C0FF3" w14:textId="3C15A40B" w:rsidR="004050FA" w:rsidRPr="00A7061B" w:rsidRDefault="004050FA" w:rsidP="00227BDD">
      <w:pPr>
        <w:rPr>
          <w:sz w:val="22"/>
          <w:szCs w:val="22"/>
          <w:lang w:val="de-AT"/>
        </w:rPr>
      </w:pPr>
    </w:p>
    <w:p w14:paraId="2542FC16" w14:textId="77777777" w:rsidR="004050FA" w:rsidRPr="00A7061B" w:rsidRDefault="004050FA" w:rsidP="00227BDD">
      <w:pPr>
        <w:rPr>
          <w:sz w:val="22"/>
          <w:szCs w:val="22"/>
          <w:lang w:val="de-AT"/>
        </w:rPr>
      </w:pPr>
    </w:p>
    <w:p w14:paraId="6EF3140C" w14:textId="1CAB637B" w:rsidR="00227BDD" w:rsidRPr="00A7061B" w:rsidRDefault="008433F5" w:rsidP="00227BDD">
      <w:pPr>
        <w:rPr>
          <w:b/>
          <w:sz w:val="22"/>
          <w:szCs w:val="22"/>
          <w:lang w:val="de-AT"/>
        </w:rPr>
      </w:pPr>
      <w:r w:rsidRPr="00A7061B">
        <w:rPr>
          <w:b/>
          <w:sz w:val="22"/>
          <w:szCs w:val="22"/>
          <w:lang w:val="de-AT"/>
        </w:rPr>
        <w:t xml:space="preserve">WAS SAGEN </w:t>
      </w:r>
      <w:r w:rsidR="00616E31" w:rsidRPr="00A7061B">
        <w:rPr>
          <w:b/>
          <w:sz w:val="22"/>
          <w:szCs w:val="22"/>
          <w:lang w:val="de-AT"/>
        </w:rPr>
        <w:t xml:space="preserve">INTERNATIONALE </w:t>
      </w:r>
      <w:r w:rsidRPr="00A7061B">
        <w:rPr>
          <w:b/>
          <w:sz w:val="22"/>
          <w:szCs w:val="22"/>
          <w:lang w:val="de-AT"/>
        </w:rPr>
        <w:t xml:space="preserve">STATISTIKEN ÜBER </w:t>
      </w:r>
      <w:r w:rsidRPr="00A7061B">
        <w:rPr>
          <w:b/>
          <w:bCs/>
          <w:sz w:val="22"/>
          <w:szCs w:val="22"/>
          <w:lang w:val="de-AT"/>
        </w:rPr>
        <w:t>MOBBING</w:t>
      </w:r>
      <w:r w:rsidR="00227BDD" w:rsidRPr="00A7061B">
        <w:rPr>
          <w:b/>
          <w:sz w:val="22"/>
          <w:szCs w:val="22"/>
          <w:lang w:val="de-AT"/>
        </w:rPr>
        <w:t>?</w:t>
      </w:r>
    </w:p>
    <w:p w14:paraId="0C668136" w14:textId="77777777" w:rsidR="00616E31" w:rsidRPr="00A7061B" w:rsidRDefault="00616E31" w:rsidP="00D77C3D">
      <w:pPr>
        <w:jc w:val="both"/>
        <w:rPr>
          <w:sz w:val="22"/>
          <w:szCs w:val="22"/>
          <w:lang w:val="de-AT"/>
        </w:rPr>
      </w:pPr>
    </w:p>
    <w:p w14:paraId="14300075" w14:textId="27C6F168" w:rsidR="00616E31" w:rsidRPr="00A7061B" w:rsidRDefault="00616E31" w:rsidP="00D77C3D">
      <w:pPr>
        <w:jc w:val="both"/>
        <w:rPr>
          <w:b/>
          <w:sz w:val="22"/>
          <w:szCs w:val="22"/>
          <w:lang w:val="de-AT"/>
        </w:rPr>
      </w:pPr>
      <w:r w:rsidRPr="00A7061B">
        <w:rPr>
          <w:b/>
          <w:sz w:val="22"/>
          <w:szCs w:val="22"/>
          <w:lang w:val="de-AT"/>
        </w:rPr>
        <w:t>JAPAN</w:t>
      </w:r>
    </w:p>
    <w:p w14:paraId="4CA9E60B" w14:textId="10F14D52" w:rsidR="00D77C3D" w:rsidRPr="00A7061B" w:rsidRDefault="00D77C3D" w:rsidP="00D77C3D">
      <w:pPr>
        <w:jc w:val="both"/>
        <w:rPr>
          <w:sz w:val="22"/>
          <w:szCs w:val="22"/>
          <w:lang w:val="de-AT"/>
        </w:rPr>
      </w:pPr>
      <w:r w:rsidRPr="00A7061B">
        <w:rPr>
          <w:sz w:val="22"/>
          <w:szCs w:val="22"/>
          <w:lang w:val="de-AT"/>
        </w:rPr>
        <w:t>Die erste großangelegte Studie über das Schulleben von LGBTs (Lesben, Schwule, Bisexuelle, Transsexuelle) wurde in Japan durchgeführt und zeigte auf, dass 68 Prozent der 609 Befragten im Lauf ihrer Schulzeit Mobbing ausgesetzt waren.</w:t>
      </w:r>
    </w:p>
    <w:p w14:paraId="6BFA9E04" w14:textId="77777777" w:rsidR="00616E31" w:rsidRPr="00A7061B" w:rsidRDefault="00616E31" w:rsidP="00227BDD">
      <w:pPr>
        <w:ind w:left="720"/>
        <w:rPr>
          <w:sz w:val="22"/>
          <w:szCs w:val="22"/>
          <w:lang w:val="de-AT"/>
        </w:rPr>
      </w:pPr>
    </w:p>
    <w:p w14:paraId="6022CE38" w14:textId="17BA9534" w:rsidR="00227BDD" w:rsidRPr="00A7061B" w:rsidRDefault="00227BDD" w:rsidP="00227BDD">
      <w:pPr>
        <w:ind w:left="720"/>
        <w:rPr>
          <w:sz w:val="22"/>
          <w:szCs w:val="22"/>
          <w:lang w:val="de-AT"/>
        </w:rPr>
      </w:pPr>
      <w:r w:rsidRPr="00A7061B">
        <w:rPr>
          <w:sz w:val="22"/>
          <w:szCs w:val="22"/>
          <w:lang w:val="de-AT"/>
        </w:rPr>
        <w:t>22</w:t>
      </w:r>
      <w:r w:rsidR="00D011C5" w:rsidRPr="00A7061B">
        <w:rPr>
          <w:sz w:val="22"/>
          <w:szCs w:val="22"/>
          <w:lang w:val="de-AT"/>
        </w:rPr>
        <w:t xml:space="preserve"> </w:t>
      </w:r>
      <w:r w:rsidRPr="00A7061B">
        <w:rPr>
          <w:sz w:val="22"/>
          <w:szCs w:val="22"/>
          <w:lang w:val="de-AT"/>
        </w:rPr>
        <w:t xml:space="preserve">% </w:t>
      </w:r>
      <w:r w:rsidR="00D77C3D" w:rsidRPr="00A7061B">
        <w:rPr>
          <w:sz w:val="22"/>
          <w:szCs w:val="22"/>
          <w:lang w:val="de-AT"/>
        </w:rPr>
        <w:t>wurden von Lehrern gemobbt.</w:t>
      </w:r>
    </w:p>
    <w:p w14:paraId="324E1276" w14:textId="0300E7CE" w:rsidR="00227BDD" w:rsidRPr="00A7061B" w:rsidRDefault="00227BDD" w:rsidP="00227BDD">
      <w:pPr>
        <w:ind w:left="720"/>
        <w:rPr>
          <w:sz w:val="22"/>
          <w:szCs w:val="22"/>
          <w:lang w:val="de-AT"/>
        </w:rPr>
      </w:pPr>
      <w:r w:rsidRPr="00A7061B">
        <w:rPr>
          <w:sz w:val="22"/>
          <w:szCs w:val="22"/>
          <w:lang w:val="de-AT"/>
        </w:rPr>
        <w:t>43</w:t>
      </w:r>
      <w:r w:rsidR="00D011C5" w:rsidRPr="00A7061B">
        <w:rPr>
          <w:sz w:val="22"/>
          <w:szCs w:val="22"/>
          <w:lang w:val="de-AT"/>
        </w:rPr>
        <w:t xml:space="preserve"> </w:t>
      </w:r>
      <w:r w:rsidRPr="00A7061B">
        <w:rPr>
          <w:sz w:val="22"/>
          <w:szCs w:val="22"/>
          <w:lang w:val="de-AT"/>
        </w:rPr>
        <w:t xml:space="preserve">% </w:t>
      </w:r>
      <w:r w:rsidR="00D77C3D" w:rsidRPr="00A7061B">
        <w:rPr>
          <w:sz w:val="22"/>
          <w:szCs w:val="22"/>
          <w:lang w:val="de-AT"/>
        </w:rPr>
        <w:t>wurden länger als ein Jahr gemobbt.</w:t>
      </w:r>
    </w:p>
    <w:p w14:paraId="782703B8" w14:textId="03F26100" w:rsidR="00227BDD" w:rsidRPr="00A7061B" w:rsidRDefault="00227BDD" w:rsidP="00227BDD">
      <w:pPr>
        <w:ind w:left="720"/>
        <w:rPr>
          <w:sz w:val="22"/>
          <w:szCs w:val="22"/>
          <w:lang w:val="de-AT"/>
        </w:rPr>
      </w:pPr>
      <w:r w:rsidRPr="00A7061B">
        <w:rPr>
          <w:sz w:val="22"/>
          <w:szCs w:val="22"/>
          <w:lang w:val="de-AT"/>
        </w:rPr>
        <w:t>32</w:t>
      </w:r>
      <w:r w:rsidR="00D011C5" w:rsidRPr="00A7061B">
        <w:rPr>
          <w:sz w:val="22"/>
          <w:szCs w:val="22"/>
          <w:lang w:val="de-AT"/>
        </w:rPr>
        <w:t xml:space="preserve"> </w:t>
      </w:r>
      <w:r w:rsidRPr="00A7061B">
        <w:rPr>
          <w:sz w:val="22"/>
          <w:szCs w:val="22"/>
          <w:lang w:val="de-AT"/>
        </w:rPr>
        <w:t xml:space="preserve">% </w:t>
      </w:r>
      <w:r w:rsidR="00D77C3D" w:rsidRPr="00A7061B">
        <w:rPr>
          <w:sz w:val="22"/>
          <w:szCs w:val="22"/>
          <w:lang w:val="de-AT"/>
        </w:rPr>
        <w:t>dachten an Selbstmord.</w:t>
      </w:r>
    </w:p>
    <w:p w14:paraId="0BC6954B" w14:textId="7DBA0C1C" w:rsidR="00227BDD" w:rsidRPr="00A7061B" w:rsidRDefault="00227BDD" w:rsidP="00227BDD">
      <w:pPr>
        <w:ind w:left="720"/>
        <w:rPr>
          <w:sz w:val="22"/>
          <w:szCs w:val="22"/>
          <w:lang w:val="de-AT"/>
        </w:rPr>
      </w:pPr>
      <w:r w:rsidRPr="00A7061B">
        <w:rPr>
          <w:sz w:val="22"/>
          <w:szCs w:val="22"/>
          <w:lang w:val="de-AT"/>
        </w:rPr>
        <w:t>22</w:t>
      </w:r>
      <w:r w:rsidR="00D011C5" w:rsidRPr="00A7061B">
        <w:rPr>
          <w:sz w:val="22"/>
          <w:szCs w:val="22"/>
          <w:lang w:val="de-AT"/>
        </w:rPr>
        <w:t xml:space="preserve"> </w:t>
      </w:r>
      <w:r w:rsidRPr="00A7061B">
        <w:rPr>
          <w:sz w:val="22"/>
          <w:szCs w:val="22"/>
          <w:lang w:val="de-AT"/>
        </w:rPr>
        <w:t xml:space="preserve">% </w:t>
      </w:r>
      <w:r w:rsidR="00D77C3D" w:rsidRPr="00A7061B">
        <w:rPr>
          <w:sz w:val="22"/>
          <w:szCs w:val="22"/>
          <w:lang w:val="de-AT"/>
        </w:rPr>
        <w:t>verletzten sich selbst (Handgelenk ritzen).</w:t>
      </w:r>
    </w:p>
    <w:p w14:paraId="5C5A2401" w14:textId="21BD6EC8" w:rsidR="00227BDD" w:rsidRPr="00A7061B" w:rsidRDefault="00D77C3D" w:rsidP="00D77C3D">
      <w:pPr>
        <w:ind w:firstLine="720"/>
        <w:rPr>
          <w:sz w:val="22"/>
          <w:szCs w:val="22"/>
          <w:lang w:val="de-AT"/>
        </w:rPr>
      </w:pPr>
      <w:r w:rsidRPr="00A7061B">
        <w:rPr>
          <w:sz w:val="22"/>
          <w:szCs w:val="22"/>
          <w:lang w:val="de-AT"/>
        </w:rPr>
        <w:t>(</w:t>
      </w:r>
      <w:r w:rsidRPr="00A7061B">
        <w:rPr>
          <w:i/>
          <w:sz w:val="22"/>
          <w:szCs w:val="22"/>
          <w:lang w:val="de-AT"/>
        </w:rPr>
        <w:t>w</w:t>
      </w:r>
      <w:r w:rsidR="00227BDD" w:rsidRPr="00A7061B">
        <w:rPr>
          <w:i/>
          <w:sz w:val="22"/>
          <w:szCs w:val="22"/>
          <w:lang w:val="de-AT"/>
        </w:rPr>
        <w:t>ww.japantimes.co.jp/news/2014/08/national/lgbt-bullying-rife-in-schools-survey/#.U-aUH</w:t>
      </w:r>
      <w:r w:rsidRPr="00A7061B">
        <w:rPr>
          <w:sz w:val="22"/>
          <w:szCs w:val="22"/>
          <w:lang w:val="de-AT"/>
        </w:rPr>
        <w:t>)</w:t>
      </w:r>
    </w:p>
    <w:p w14:paraId="6DFF8DB0" w14:textId="77777777" w:rsidR="00227BDD" w:rsidRPr="00A7061B" w:rsidRDefault="00227BDD" w:rsidP="00227BDD">
      <w:pPr>
        <w:rPr>
          <w:sz w:val="22"/>
          <w:szCs w:val="22"/>
          <w:lang w:val="de-AT"/>
        </w:rPr>
      </w:pPr>
    </w:p>
    <w:p w14:paraId="7FEB7BC4" w14:textId="7FB25600" w:rsidR="00227BDD" w:rsidRPr="00A7061B" w:rsidRDefault="00564FC5" w:rsidP="00227BDD">
      <w:pPr>
        <w:rPr>
          <w:b/>
          <w:sz w:val="22"/>
          <w:szCs w:val="22"/>
          <w:lang w:val="de-AT"/>
        </w:rPr>
      </w:pPr>
      <w:r w:rsidRPr="00A7061B">
        <w:rPr>
          <w:b/>
          <w:sz w:val="22"/>
          <w:szCs w:val="22"/>
          <w:lang w:val="de-AT"/>
        </w:rPr>
        <w:t>SÜDAFRIKA</w:t>
      </w:r>
    </w:p>
    <w:p w14:paraId="2311CF79" w14:textId="009A9C4C" w:rsidR="00564FC5" w:rsidRPr="00A7061B" w:rsidRDefault="00564FC5" w:rsidP="00564FC5">
      <w:pPr>
        <w:rPr>
          <w:sz w:val="22"/>
          <w:szCs w:val="22"/>
          <w:lang w:val="de-AT"/>
        </w:rPr>
      </w:pPr>
      <w:r w:rsidRPr="00A7061B">
        <w:rPr>
          <w:sz w:val="22"/>
          <w:szCs w:val="22"/>
          <w:lang w:val="de-AT"/>
        </w:rPr>
        <w:t>Die Studie von 2013 aus Südafrika befragte 2 064 Schüler (im Alter von 13 bis 21 Jahren) und 1 015 Familienmitglieder (im Alter von 18 bis 34 Jahren).</w:t>
      </w:r>
    </w:p>
    <w:p w14:paraId="65531D9E" w14:textId="77777777" w:rsidR="00616E31" w:rsidRPr="00A7061B" w:rsidRDefault="00616E31" w:rsidP="00227BDD">
      <w:pPr>
        <w:ind w:left="720"/>
        <w:rPr>
          <w:sz w:val="22"/>
          <w:szCs w:val="22"/>
          <w:lang w:val="de-AT"/>
        </w:rPr>
      </w:pPr>
    </w:p>
    <w:p w14:paraId="4FEC18F2" w14:textId="2FDDA6C2" w:rsidR="00227BDD" w:rsidRPr="00A7061B" w:rsidRDefault="00227BDD" w:rsidP="00227BDD">
      <w:pPr>
        <w:ind w:left="720"/>
        <w:rPr>
          <w:sz w:val="22"/>
          <w:szCs w:val="22"/>
          <w:lang w:val="de-AT"/>
        </w:rPr>
      </w:pPr>
      <w:r w:rsidRPr="00A7061B">
        <w:rPr>
          <w:sz w:val="22"/>
          <w:szCs w:val="22"/>
          <w:lang w:val="de-AT"/>
        </w:rPr>
        <w:t>68</w:t>
      </w:r>
      <w:r w:rsidR="00D011C5" w:rsidRPr="00A7061B">
        <w:rPr>
          <w:sz w:val="22"/>
          <w:szCs w:val="22"/>
          <w:lang w:val="de-AT"/>
        </w:rPr>
        <w:t xml:space="preserve"> </w:t>
      </w:r>
      <w:r w:rsidRPr="00A7061B">
        <w:rPr>
          <w:sz w:val="22"/>
          <w:szCs w:val="22"/>
          <w:lang w:val="de-AT"/>
        </w:rPr>
        <w:t xml:space="preserve">% </w:t>
      </w:r>
      <w:r w:rsidR="00564FC5" w:rsidRPr="00A7061B">
        <w:rPr>
          <w:sz w:val="22"/>
          <w:szCs w:val="22"/>
          <w:lang w:val="de-AT"/>
        </w:rPr>
        <w:t>der Schüler fürchteten sich davor, mit Waffen angegriffen zu werden.</w:t>
      </w:r>
    </w:p>
    <w:p w14:paraId="2F85D395" w14:textId="28D75780" w:rsidR="00227BDD" w:rsidRPr="00A7061B" w:rsidRDefault="00227BDD" w:rsidP="00227BDD">
      <w:pPr>
        <w:ind w:left="720"/>
        <w:rPr>
          <w:sz w:val="22"/>
          <w:szCs w:val="22"/>
          <w:lang w:val="de-AT"/>
        </w:rPr>
      </w:pPr>
      <w:r w:rsidRPr="00A7061B">
        <w:rPr>
          <w:sz w:val="22"/>
          <w:szCs w:val="22"/>
          <w:lang w:val="de-AT"/>
        </w:rPr>
        <w:t>78</w:t>
      </w:r>
      <w:r w:rsidR="00D011C5" w:rsidRPr="00A7061B">
        <w:rPr>
          <w:sz w:val="22"/>
          <w:szCs w:val="22"/>
          <w:lang w:val="de-AT"/>
        </w:rPr>
        <w:t xml:space="preserve"> </w:t>
      </w:r>
      <w:r w:rsidRPr="00A7061B">
        <w:rPr>
          <w:sz w:val="22"/>
          <w:szCs w:val="22"/>
          <w:lang w:val="de-AT"/>
        </w:rPr>
        <w:t xml:space="preserve">% </w:t>
      </w:r>
      <w:r w:rsidR="00564FC5" w:rsidRPr="00A7061B">
        <w:rPr>
          <w:sz w:val="22"/>
          <w:szCs w:val="22"/>
          <w:lang w:val="de-AT"/>
        </w:rPr>
        <w:t>der Schüler befürchteten Angriffe auf sie.</w:t>
      </w:r>
    </w:p>
    <w:p w14:paraId="3C12C289" w14:textId="77777777" w:rsidR="00227BDD" w:rsidRPr="00A7061B" w:rsidRDefault="00227BDD" w:rsidP="00227BDD">
      <w:pPr>
        <w:ind w:left="720"/>
        <w:rPr>
          <w:sz w:val="22"/>
          <w:szCs w:val="22"/>
          <w:lang w:val="de-AT"/>
        </w:rPr>
      </w:pPr>
    </w:p>
    <w:p w14:paraId="36BDDF95" w14:textId="4F0E0AB3" w:rsidR="00227BDD" w:rsidRPr="00A7061B" w:rsidRDefault="00AD463F" w:rsidP="00227BDD">
      <w:pPr>
        <w:ind w:left="720"/>
        <w:rPr>
          <w:b/>
          <w:sz w:val="22"/>
          <w:szCs w:val="22"/>
          <w:lang w:val="de-AT"/>
        </w:rPr>
      </w:pPr>
      <w:r w:rsidRPr="00A7061B">
        <w:rPr>
          <w:b/>
          <w:sz w:val="22"/>
          <w:szCs w:val="22"/>
          <w:lang w:val="de-AT"/>
        </w:rPr>
        <w:t>NACH RASSE</w:t>
      </w:r>
    </w:p>
    <w:p w14:paraId="2D371A7E" w14:textId="171642EA" w:rsidR="00227BDD" w:rsidRPr="00A7061B" w:rsidRDefault="00227BDD" w:rsidP="00227BDD">
      <w:pPr>
        <w:ind w:left="720"/>
        <w:rPr>
          <w:sz w:val="22"/>
          <w:szCs w:val="22"/>
          <w:lang w:val="de-AT"/>
        </w:rPr>
      </w:pPr>
      <w:r w:rsidRPr="00A7061B">
        <w:rPr>
          <w:sz w:val="22"/>
          <w:szCs w:val="22"/>
          <w:lang w:val="de-AT"/>
        </w:rPr>
        <w:t>69</w:t>
      </w:r>
      <w:r w:rsidR="00D011C5" w:rsidRPr="00A7061B">
        <w:rPr>
          <w:sz w:val="22"/>
          <w:szCs w:val="22"/>
          <w:lang w:val="de-AT"/>
        </w:rPr>
        <w:t xml:space="preserve"> </w:t>
      </w:r>
      <w:r w:rsidRPr="00A7061B">
        <w:rPr>
          <w:sz w:val="22"/>
          <w:szCs w:val="22"/>
          <w:lang w:val="de-AT"/>
        </w:rPr>
        <w:t xml:space="preserve">% </w:t>
      </w:r>
      <w:r w:rsidR="00AD463F" w:rsidRPr="00A7061B">
        <w:rPr>
          <w:sz w:val="22"/>
          <w:szCs w:val="22"/>
          <w:lang w:val="de-AT"/>
        </w:rPr>
        <w:t>der Weißen</w:t>
      </w:r>
    </w:p>
    <w:p w14:paraId="36001290" w14:textId="4B7F235E" w:rsidR="00227BDD" w:rsidRPr="00A7061B" w:rsidRDefault="00227BDD" w:rsidP="00227BDD">
      <w:pPr>
        <w:ind w:left="720"/>
        <w:rPr>
          <w:sz w:val="22"/>
          <w:szCs w:val="22"/>
          <w:lang w:val="de-AT"/>
        </w:rPr>
      </w:pPr>
      <w:r w:rsidRPr="00A7061B">
        <w:rPr>
          <w:sz w:val="22"/>
          <w:szCs w:val="22"/>
          <w:lang w:val="de-AT"/>
        </w:rPr>
        <w:t>54</w:t>
      </w:r>
      <w:r w:rsidR="00D011C5" w:rsidRPr="00A7061B">
        <w:rPr>
          <w:sz w:val="22"/>
          <w:szCs w:val="22"/>
          <w:lang w:val="de-AT"/>
        </w:rPr>
        <w:t xml:space="preserve"> </w:t>
      </w:r>
      <w:r w:rsidRPr="00A7061B">
        <w:rPr>
          <w:sz w:val="22"/>
          <w:szCs w:val="22"/>
          <w:lang w:val="de-AT"/>
        </w:rPr>
        <w:t xml:space="preserve">% </w:t>
      </w:r>
      <w:r w:rsidR="00AD463F" w:rsidRPr="00A7061B">
        <w:rPr>
          <w:sz w:val="22"/>
          <w:szCs w:val="22"/>
          <w:lang w:val="de-AT"/>
        </w:rPr>
        <w:t>der Schwarzen</w:t>
      </w:r>
    </w:p>
    <w:p w14:paraId="3BD50065" w14:textId="77777777" w:rsidR="00227BDD" w:rsidRPr="00A7061B" w:rsidRDefault="00227BDD" w:rsidP="00227BDD">
      <w:pPr>
        <w:ind w:left="720"/>
        <w:rPr>
          <w:sz w:val="22"/>
          <w:szCs w:val="22"/>
          <w:lang w:val="de-AT"/>
        </w:rPr>
      </w:pPr>
    </w:p>
    <w:p w14:paraId="757CF39C" w14:textId="5E4BD260" w:rsidR="00227BDD" w:rsidRPr="00A7061B" w:rsidRDefault="00AD463F" w:rsidP="00227BDD">
      <w:pPr>
        <w:ind w:left="720"/>
        <w:rPr>
          <w:b/>
          <w:sz w:val="22"/>
          <w:szCs w:val="22"/>
          <w:lang w:val="de-AT"/>
        </w:rPr>
      </w:pPr>
      <w:r w:rsidRPr="00A7061B">
        <w:rPr>
          <w:b/>
          <w:sz w:val="22"/>
          <w:szCs w:val="22"/>
          <w:lang w:val="de-AT"/>
        </w:rPr>
        <w:t>NACH GESCHLECHT</w:t>
      </w:r>
    </w:p>
    <w:p w14:paraId="559AAE78" w14:textId="24C023E4" w:rsidR="00227BDD" w:rsidRPr="00A7061B" w:rsidRDefault="00227BDD" w:rsidP="00227BDD">
      <w:pPr>
        <w:ind w:left="720"/>
        <w:rPr>
          <w:sz w:val="22"/>
          <w:szCs w:val="22"/>
          <w:lang w:val="de-AT"/>
        </w:rPr>
      </w:pPr>
      <w:r w:rsidRPr="00A7061B">
        <w:rPr>
          <w:sz w:val="22"/>
          <w:szCs w:val="22"/>
          <w:lang w:val="de-AT"/>
        </w:rPr>
        <w:t>63</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aller</w:t>
      </w:r>
      <w:r w:rsidR="00AD463F" w:rsidRPr="00A7061B">
        <w:rPr>
          <w:sz w:val="22"/>
          <w:szCs w:val="22"/>
          <w:lang w:val="de-AT"/>
        </w:rPr>
        <w:t xml:space="preserve"> Jungen</w:t>
      </w:r>
    </w:p>
    <w:p w14:paraId="2A2402BE" w14:textId="7F952B14" w:rsidR="00227BDD" w:rsidRPr="00A7061B" w:rsidRDefault="00227BDD" w:rsidP="00227BDD">
      <w:pPr>
        <w:ind w:left="720"/>
        <w:rPr>
          <w:sz w:val="22"/>
          <w:szCs w:val="22"/>
          <w:lang w:val="de-AT"/>
        </w:rPr>
      </w:pPr>
      <w:r w:rsidRPr="00A7061B">
        <w:rPr>
          <w:sz w:val="22"/>
          <w:szCs w:val="22"/>
          <w:lang w:val="de-AT"/>
        </w:rPr>
        <w:t>71</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aller</w:t>
      </w:r>
      <w:r w:rsidR="00AD463F" w:rsidRPr="00A7061B">
        <w:rPr>
          <w:sz w:val="22"/>
          <w:szCs w:val="22"/>
          <w:lang w:val="de-AT"/>
        </w:rPr>
        <w:t xml:space="preserve"> Mädchen</w:t>
      </w:r>
    </w:p>
    <w:p w14:paraId="428A01FF" w14:textId="77777777" w:rsidR="00227BDD" w:rsidRPr="00A7061B" w:rsidRDefault="00227BDD" w:rsidP="00227BDD">
      <w:pPr>
        <w:ind w:left="720"/>
        <w:rPr>
          <w:sz w:val="22"/>
          <w:szCs w:val="22"/>
          <w:lang w:val="de-AT"/>
        </w:rPr>
      </w:pPr>
    </w:p>
    <w:p w14:paraId="437B7EB6" w14:textId="616B7D80" w:rsidR="00227BDD" w:rsidRPr="00A7061B" w:rsidRDefault="00AD463F" w:rsidP="00227BDD">
      <w:pPr>
        <w:ind w:left="720"/>
        <w:rPr>
          <w:b/>
          <w:sz w:val="22"/>
          <w:szCs w:val="22"/>
          <w:lang w:val="de-AT"/>
        </w:rPr>
      </w:pPr>
      <w:r w:rsidRPr="00A7061B">
        <w:rPr>
          <w:b/>
          <w:sz w:val="22"/>
          <w:szCs w:val="22"/>
          <w:lang w:val="de-AT"/>
        </w:rPr>
        <w:t>MOBBING DURCH</w:t>
      </w:r>
    </w:p>
    <w:p w14:paraId="73B8D53F" w14:textId="1626048B" w:rsidR="00227BDD" w:rsidRPr="00A7061B" w:rsidRDefault="00227BDD" w:rsidP="00227BDD">
      <w:pPr>
        <w:ind w:left="720"/>
        <w:rPr>
          <w:sz w:val="22"/>
          <w:szCs w:val="22"/>
          <w:lang w:val="de-AT"/>
        </w:rPr>
      </w:pPr>
      <w:r w:rsidRPr="00A7061B">
        <w:rPr>
          <w:sz w:val="22"/>
          <w:szCs w:val="22"/>
          <w:lang w:val="de-AT"/>
        </w:rPr>
        <w:t>52</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Beleidigung und Spott</w:t>
      </w:r>
    </w:p>
    <w:p w14:paraId="14D9B685" w14:textId="68EE3B00" w:rsidR="00227BDD" w:rsidRPr="00A7061B" w:rsidRDefault="00227BDD" w:rsidP="00227BDD">
      <w:pPr>
        <w:ind w:left="720"/>
        <w:rPr>
          <w:sz w:val="22"/>
          <w:szCs w:val="22"/>
          <w:lang w:val="de-AT"/>
        </w:rPr>
      </w:pPr>
      <w:r w:rsidRPr="00A7061B">
        <w:rPr>
          <w:sz w:val="22"/>
          <w:szCs w:val="22"/>
          <w:lang w:val="de-AT"/>
        </w:rPr>
        <w:t>26</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 xml:space="preserve">Schubsen, schlagen oder </w:t>
      </w:r>
      <w:r w:rsidR="0003482B">
        <w:rPr>
          <w:sz w:val="22"/>
          <w:szCs w:val="22"/>
          <w:lang w:val="de-AT"/>
        </w:rPr>
        <w:t>bewerfen</w:t>
      </w:r>
    </w:p>
    <w:p w14:paraId="7F3BBDB1" w14:textId="74D47EC9" w:rsidR="00227BDD" w:rsidRPr="00A7061B" w:rsidRDefault="00227BDD" w:rsidP="00227BDD">
      <w:pPr>
        <w:ind w:left="720"/>
        <w:rPr>
          <w:sz w:val="22"/>
          <w:szCs w:val="22"/>
          <w:lang w:val="de-AT"/>
        </w:rPr>
      </w:pPr>
      <w:r w:rsidRPr="00A7061B">
        <w:rPr>
          <w:sz w:val="22"/>
          <w:szCs w:val="22"/>
          <w:lang w:val="de-AT"/>
        </w:rPr>
        <w:t>16</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E-Mail, Mobiltelefone, Soziale Medien</w:t>
      </w:r>
    </w:p>
    <w:p w14:paraId="31E9240A" w14:textId="43822864" w:rsidR="00227BDD" w:rsidRPr="00A7061B" w:rsidRDefault="00227BDD" w:rsidP="00227BDD">
      <w:pPr>
        <w:ind w:left="720"/>
        <w:rPr>
          <w:sz w:val="22"/>
          <w:szCs w:val="22"/>
          <w:lang w:val="de-AT"/>
        </w:rPr>
      </w:pPr>
      <w:r w:rsidRPr="00A7061B">
        <w:rPr>
          <w:sz w:val="22"/>
          <w:szCs w:val="22"/>
          <w:lang w:val="de-AT"/>
        </w:rPr>
        <w:t>45</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der Mobber sollen Schusswaffen und Messer besitzen.</w:t>
      </w:r>
    </w:p>
    <w:p w14:paraId="58186D78" w14:textId="1AC45DE1" w:rsidR="00227BDD" w:rsidRPr="00A7061B" w:rsidRDefault="00616E31" w:rsidP="00616E31">
      <w:pPr>
        <w:ind w:firstLine="720"/>
        <w:rPr>
          <w:sz w:val="22"/>
          <w:szCs w:val="22"/>
          <w:lang w:val="de-AT"/>
        </w:rPr>
      </w:pPr>
      <w:r w:rsidRPr="00A7061B">
        <w:rPr>
          <w:i/>
          <w:sz w:val="22"/>
          <w:szCs w:val="22"/>
          <w:lang w:val="de-AT"/>
        </w:rPr>
        <w:t>(</w:t>
      </w:r>
      <w:r w:rsidR="00227BDD" w:rsidRPr="00A7061B">
        <w:rPr>
          <w:i/>
          <w:sz w:val="22"/>
          <w:szCs w:val="22"/>
          <w:lang w:val="de-AT"/>
        </w:rPr>
        <w:t>www.timeslive.co.za/local/2013/01/24/57-of-sa-children-claim-to-have-been-bullied-at-school</w:t>
      </w:r>
      <w:r w:rsidRPr="00A7061B">
        <w:rPr>
          <w:sz w:val="22"/>
          <w:szCs w:val="22"/>
          <w:lang w:val="de-AT"/>
        </w:rPr>
        <w:t>)</w:t>
      </w:r>
    </w:p>
    <w:p w14:paraId="3C2C8CA1" w14:textId="77777777" w:rsidR="00227BDD" w:rsidRPr="00A7061B" w:rsidRDefault="00227BDD" w:rsidP="00227BDD">
      <w:pPr>
        <w:rPr>
          <w:sz w:val="22"/>
          <w:szCs w:val="22"/>
          <w:lang w:val="de-AT"/>
        </w:rPr>
      </w:pPr>
    </w:p>
    <w:p w14:paraId="3A941C61" w14:textId="77777777" w:rsidR="00616E31" w:rsidRPr="00A7061B" w:rsidRDefault="00616E31" w:rsidP="00227BDD">
      <w:pPr>
        <w:rPr>
          <w:b/>
          <w:sz w:val="22"/>
          <w:szCs w:val="22"/>
          <w:lang w:val="de-AT"/>
        </w:rPr>
      </w:pPr>
    </w:p>
    <w:p w14:paraId="141BD5E1" w14:textId="44745B84" w:rsidR="00227BDD" w:rsidRPr="00A7061B" w:rsidRDefault="00227BDD" w:rsidP="00227BDD">
      <w:pPr>
        <w:rPr>
          <w:b/>
          <w:sz w:val="22"/>
          <w:szCs w:val="22"/>
          <w:lang w:val="de-AT"/>
        </w:rPr>
      </w:pPr>
      <w:r w:rsidRPr="00A7061B">
        <w:rPr>
          <w:b/>
          <w:sz w:val="22"/>
          <w:szCs w:val="22"/>
          <w:lang w:val="de-AT"/>
        </w:rPr>
        <w:lastRenderedPageBreak/>
        <w:t>KEN</w:t>
      </w:r>
      <w:r w:rsidR="00616E31" w:rsidRPr="00A7061B">
        <w:rPr>
          <w:b/>
          <w:sz w:val="22"/>
          <w:szCs w:val="22"/>
          <w:lang w:val="de-AT"/>
        </w:rPr>
        <w:t>I</w:t>
      </w:r>
      <w:r w:rsidRPr="00A7061B">
        <w:rPr>
          <w:b/>
          <w:sz w:val="22"/>
          <w:szCs w:val="22"/>
          <w:lang w:val="de-AT"/>
        </w:rPr>
        <w:t>A</w:t>
      </w:r>
    </w:p>
    <w:p w14:paraId="3F2891EF" w14:textId="77777777" w:rsidR="00616E31" w:rsidRPr="00A7061B" w:rsidRDefault="00616E31" w:rsidP="00616E31">
      <w:pPr>
        <w:rPr>
          <w:sz w:val="22"/>
          <w:szCs w:val="22"/>
          <w:lang w:val="de-AT"/>
        </w:rPr>
      </w:pPr>
      <w:r w:rsidRPr="00A7061B">
        <w:rPr>
          <w:sz w:val="22"/>
          <w:szCs w:val="22"/>
          <w:lang w:val="de-AT"/>
        </w:rPr>
        <w:t>Eine Untersuchung von „</w:t>
      </w:r>
      <w:r w:rsidR="00227BDD" w:rsidRPr="00A7061B">
        <w:rPr>
          <w:sz w:val="22"/>
          <w:szCs w:val="22"/>
          <w:lang w:val="de-AT"/>
        </w:rPr>
        <w:t>Africa</w:t>
      </w:r>
      <w:r w:rsidRPr="00A7061B">
        <w:rPr>
          <w:sz w:val="22"/>
          <w:szCs w:val="22"/>
          <w:lang w:val="de-AT"/>
        </w:rPr>
        <w:t>n</w:t>
      </w:r>
      <w:r w:rsidR="00227BDD" w:rsidRPr="00A7061B">
        <w:rPr>
          <w:sz w:val="22"/>
          <w:szCs w:val="22"/>
          <w:lang w:val="de-AT"/>
        </w:rPr>
        <w:t xml:space="preserve"> Women and Child</w:t>
      </w:r>
      <w:r w:rsidRPr="00A7061B">
        <w:rPr>
          <w:sz w:val="22"/>
          <w:szCs w:val="22"/>
          <w:lang w:val="de-AT"/>
        </w:rPr>
        <w:t>“ im Mai 2007 in Kenia ergab:</w:t>
      </w:r>
    </w:p>
    <w:p w14:paraId="359EF7C7" w14:textId="77777777" w:rsidR="00616E31" w:rsidRPr="00A7061B" w:rsidRDefault="00616E31" w:rsidP="00616E31">
      <w:pPr>
        <w:ind w:firstLine="720"/>
        <w:rPr>
          <w:sz w:val="22"/>
          <w:szCs w:val="22"/>
          <w:lang w:val="de-AT"/>
        </w:rPr>
      </w:pPr>
    </w:p>
    <w:p w14:paraId="23F15D7C" w14:textId="28064ED2" w:rsidR="00227BDD" w:rsidRPr="00A7061B" w:rsidRDefault="00227BDD" w:rsidP="00616E31">
      <w:pPr>
        <w:ind w:firstLine="720"/>
        <w:rPr>
          <w:sz w:val="22"/>
          <w:szCs w:val="22"/>
          <w:lang w:val="de-AT"/>
        </w:rPr>
      </w:pPr>
      <w:r w:rsidRPr="00A7061B">
        <w:rPr>
          <w:sz w:val="22"/>
          <w:szCs w:val="22"/>
          <w:lang w:val="de-AT"/>
        </w:rPr>
        <w:t>63</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 xml:space="preserve">der Schüler </w:t>
      </w:r>
      <w:r w:rsidR="004E6369" w:rsidRPr="00A7061B">
        <w:rPr>
          <w:sz w:val="22"/>
          <w:szCs w:val="22"/>
          <w:lang w:val="de-AT"/>
        </w:rPr>
        <w:t>meldeten</w:t>
      </w:r>
      <w:r w:rsidR="00616E31" w:rsidRPr="00A7061B">
        <w:rPr>
          <w:sz w:val="22"/>
          <w:szCs w:val="22"/>
          <w:lang w:val="de-AT"/>
        </w:rPr>
        <w:t>, dass sie verprügelt oder geschlagen w</w:t>
      </w:r>
      <w:r w:rsidR="004E6369" w:rsidRPr="00A7061B">
        <w:rPr>
          <w:sz w:val="22"/>
          <w:szCs w:val="22"/>
          <w:lang w:val="de-AT"/>
        </w:rPr>
        <w:t>o</w:t>
      </w:r>
      <w:r w:rsidR="00616E31" w:rsidRPr="00A7061B">
        <w:rPr>
          <w:sz w:val="22"/>
          <w:szCs w:val="22"/>
          <w:lang w:val="de-AT"/>
        </w:rPr>
        <w:t>rden</w:t>
      </w:r>
      <w:r w:rsidR="004E6369" w:rsidRPr="00A7061B">
        <w:rPr>
          <w:sz w:val="22"/>
          <w:szCs w:val="22"/>
          <w:lang w:val="de-AT"/>
        </w:rPr>
        <w:t xml:space="preserve"> waren</w:t>
      </w:r>
      <w:r w:rsidRPr="00A7061B">
        <w:rPr>
          <w:sz w:val="22"/>
          <w:szCs w:val="22"/>
          <w:lang w:val="de-AT"/>
        </w:rPr>
        <w:t>.</w:t>
      </w:r>
    </w:p>
    <w:p w14:paraId="7D9C2A05" w14:textId="454CCC19" w:rsidR="00227BDD" w:rsidRPr="00A7061B" w:rsidRDefault="00227BDD" w:rsidP="00227BDD">
      <w:pPr>
        <w:ind w:left="720"/>
        <w:rPr>
          <w:sz w:val="22"/>
          <w:szCs w:val="22"/>
          <w:lang w:val="de-AT"/>
        </w:rPr>
      </w:pPr>
      <w:r w:rsidRPr="00A7061B">
        <w:rPr>
          <w:sz w:val="22"/>
          <w:szCs w:val="22"/>
          <w:lang w:val="de-AT"/>
        </w:rPr>
        <w:t>64</w:t>
      </w:r>
      <w:r w:rsidR="00D011C5" w:rsidRPr="00A7061B">
        <w:rPr>
          <w:sz w:val="22"/>
          <w:szCs w:val="22"/>
          <w:lang w:val="de-AT"/>
        </w:rPr>
        <w:t xml:space="preserve"> </w:t>
      </w:r>
      <w:r w:rsidRPr="00A7061B">
        <w:rPr>
          <w:sz w:val="22"/>
          <w:szCs w:val="22"/>
          <w:lang w:val="de-AT"/>
        </w:rPr>
        <w:t xml:space="preserve">% </w:t>
      </w:r>
      <w:r w:rsidR="00616E31" w:rsidRPr="00A7061B">
        <w:rPr>
          <w:sz w:val="22"/>
          <w:szCs w:val="22"/>
          <w:lang w:val="de-AT"/>
        </w:rPr>
        <w:t>der Schüler wurden</w:t>
      </w:r>
      <w:r w:rsidR="004E6369" w:rsidRPr="00A7061B">
        <w:rPr>
          <w:sz w:val="22"/>
          <w:szCs w:val="22"/>
          <w:lang w:val="de-AT"/>
        </w:rPr>
        <w:t xml:space="preserve"> erpresst oder bedroht</w:t>
      </w:r>
      <w:r w:rsidRPr="00A7061B">
        <w:rPr>
          <w:sz w:val="22"/>
          <w:szCs w:val="22"/>
          <w:lang w:val="de-AT"/>
        </w:rPr>
        <w:t>.</w:t>
      </w:r>
    </w:p>
    <w:p w14:paraId="6B05090F" w14:textId="41D2909B" w:rsidR="00227BDD" w:rsidRPr="00A7061B" w:rsidRDefault="00227BDD" w:rsidP="00227BDD">
      <w:pPr>
        <w:ind w:left="720"/>
        <w:rPr>
          <w:sz w:val="22"/>
          <w:szCs w:val="22"/>
          <w:lang w:val="de-AT"/>
        </w:rPr>
      </w:pPr>
      <w:r w:rsidRPr="00A7061B">
        <w:rPr>
          <w:sz w:val="22"/>
          <w:szCs w:val="22"/>
          <w:lang w:val="de-AT"/>
        </w:rPr>
        <w:t>71</w:t>
      </w:r>
      <w:r w:rsidR="00D011C5" w:rsidRPr="00A7061B">
        <w:rPr>
          <w:sz w:val="22"/>
          <w:szCs w:val="22"/>
          <w:lang w:val="de-AT"/>
        </w:rPr>
        <w:t xml:space="preserve"> %</w:t>
      </w:r>
      <w:r w:rsidRPr="00A7061B">
        <w:rPr>
          <w:sz w:val="22"/>
          <w:szCs w:val="22"/>
          <w:lang w:val="de-AT"/>
        </w:rPr>
        <w:t xml:space="preserve"> </w:t>
      </w:r>
      <w:r w:rsidR="004E6369" w:rsidRPr="00A7061B">
        <w:rPr>
          <w:sz w:val="22"/>
          <w:szCs w:val="22"/>
          <w:lang w:val="de-AT"/>
        </w:rPr>
        <w:t>wurden mit üblen Schimpfwörtern bedacht</w:t>
      </w:r>
      <w:r w:rsidRPr="00A7061B">
        <w:rPr>
          <w:sz w:val="22"/>
          <w:szCs w:val="22"/>
          <w:lang w:val="de-AT"/>
        </w:rPr>
        <w:t>.</w:t>
      </w:r>
    </w:p>
    <w:p w14:paraId="3B397F68" w14:textId="68CFF0A2" w:rsidR="00227BDD" w:rsidRPr="00A7061B" w:rsidRDefault="00227BDD" w:rsidP="00227BDD">
      <w:pPr>
        <w:ind w:left="720"/>
        <w:rPr>
          <w:sz w:val="22"/>
          <w:szCs w:val="22"/>
          <w:lang w:val="de-AT"/>
        </w:rPr>
      </w:pPr>
      <w:r w:rsidRPr="00A7061B">
        <w:rPr>
          <w:sz w:val="22"/>
          <w:szCs w:val="22"/>
          <w:lang w:val="de-AT"/>
        </w:rPr>
        <w:t>68</w:t>
      </w:r>
      <w:r w:rsidR="00D011C5" w:rsidRPr="00A7061B">
        <w:rPr>
          <w:sz w:val="22"/>
          <w:szCs w:val="22"/>
          <w:lang w:val="de-AT"/>
        </w:rPr>
        <w:t xml:space="preserve"> </w:t>
      </w:r>
      <w:r w:rsidRPr="00A7061B">
        <w:rPr>
          <w:sz w:val="22"/>
          <w:szCs w:val="22"/>
          <w:lang w:val="de-AT"/>
        </w:rPr>
        <w:t xml:space="preserve">% </w:t>
      </w:r>
      <w:r w:rsidR="004E6369" w:rsidRPr="00A7061B">
        <w:rPr>
          <w:sz w:val="22"/>
          <w:szCs w:val="22"/>
          <w:lang w:val="de-AT"/>
        </w:rPr>
        <w:t>wurden das Opfer böswilliger Streiche</w:t>
      </w:r>
      <w:r w:rsidRPr="00A7061B">
        <w:rPr>
          <w:sz w:val="22"/>
          <w:szCs w:val="22"/>
          <w:lang w:val="de-AT"/>
        </w:rPr>
        <w:t>.</w:t>
      </w:r>
    </w:p>
    <w:p w14:paraId="27D99578" w14:textId="45F041BB" w:rsidR="00227BDD" w:rsidRPr="00A7061B" w:rsidRDefault="00227BDD" w:rsidP="00227BDD">
      <w:pPr>
        <w:ind w:left="720"/>
        <w:rPr>
          <w:sz w:val="22"/>
          <w:szCs w:val="22"/>
          <w:lang w:val="de-AT"/>
        </w:rPr>
      </w:pPr>
      <w:r w:rsidRPr="00A7061B">
        <w:rPr>
          <w:sz w:val="22"/>
          <w:szCs w:val="22"/>
          <w:lang w:val="de-AT"/>
        </w:rPr>
        <w:t>72</w:t>
      </w:r>
      <w:r w:rsidR="00D011C5" w:rsidRPr="00A7061B">
        <w:rPr>
          <w:sz w:val="22"/>
          <w:szCs w:val="22"/>
          <w:lang w:val="de-AT"/>
        </w:rPr>
        <w:t xml:space="preserve"> </w:t>
      </w:r>
      <w:r w:rsidRPr="00A7061B">
        <w:rPr>
          <w:sz w:val="22"/>
          <w:szCs w:val="22"/>
          <w:lang w:val="de-AT"/>
        </w:rPr>
        <w:t xml:space="preserve">% </w:t>
      </w:r>
      <w:r w:rsidR="004E6369" w:rsidRPr="00A7061B">
        <w:rPr>
          <w:sz w:val="22"/>
          <w:szCs w:val="22"/>
          <w:lang w:val="de-AT"/>
        </w:rPr>
        <w:t>erlebten, dass Lügen über sie verbreitet wurden</w:t>
      </w:r>
      <w:r w:rsidRPr="00A7061B">
        <w:rPr>
          <w:sz w:val="22"/>
          <w:szCs w:val="22"/>
          <w:lang w:val="de-AT"/>
        </w:rPr>
        <w:t>.</w:t>
      </w:r>
    </w:p>
    <w:p w14:paraId="6147EA84" w14:textId="77777777" w:rsidR="00227BDD" w:rsidRPr="00A7061B" w:rsidRDefault="00227BDD" w:rsidP="00227BDD">
      <w:pPr>
        <w:ind w:left="720"/>
        <w:rPr>
          <w:sz w:val="22"/>
          <w:szCs w:val="22"/>
          <w:lang w:val="de-AT"/>
        </w:rPr>
      </w:pPr>
    </w:p>
    <w:p w14:paraId="1EFCC690" w14:textId="2988DCB2" w:rsidR="00227BDD" w:rsidRPr="00A7061B" w:rsidRDefault="002F261F" w:rsidP="00227BDD">
      <w:pPr>
        <w:ind w:left="720"/>
        <w:rPr>
          <w:b/>
          <w:sz w:val="22"/>
          <w:szCs w:val="22"/>
          <w:lang w:val="de-AT"/>
        </w:rPr>
      </w:pPr>
      <w:r w:rsidRPr="00A7061B">
        <w:rPr>
          <w:b/>
          <w:sz w:val="22"/>
          <w:szCs w:val="22"/>
          <w:lang w:val="de-AT"/>
        </w:rPr>
        <w:t>NACH GESCHLECHT</w:t>
      </w:r>
    </w:p>
    <w:p w14:paraId="625A3869" w14:textId="075783B8" w:rsidR="00227BDD" w:rsidRPr="00A7061B" w:rsidRDefault="00227BDD" w:rsidP="00227BDD">
      <w:pPr>
        <w:ind w:left="720"/>
        <w:rPr>
          <w:sz w:val="22"/>
          <w:szCs w:val="22"/>
          <w:lang w:val="de-AT"/>
        </w:rPr>
      </w:pPr>
      <w:r w:rsidRPr="00A7061B">
        <w:rPr>
          <w:sz w:val="22"/>
          <w:szCs w:val="22"/>
          <w:lang w:val="de-AT"/>
        </w:rPr>
        <w:t>60</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aller Mädchen wurden gemobbt.</w:t>
      </w:r>
    </w:p>
    <w:p w14:paraId="3A32F387" w14:textId="05248E52" w:rsidR="00227BDD" w:rsidRPr="00A7061B" w:rsidRDefault="00227BDD" w:rsidP="00227BDD">
      <w:pPr>
        <w:ind w:left="720"/>
        <w:rPr>
          <w:sz w:val="22"/>
          <w:szCs w:val="22"/>
          <w:lang w:val="de-AT"/>
        </w:rPr>
      </w:pPr>
      <w:r w:rsidRPr="00A7061B">
        <w:rPr>
          <w:sz w:val="22"/>
          <w:szCs w:val="22"/>
          <w:lang w:val="de-AT"/>
        </w:rPr>
        <w:t>67</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aller Jungen wurden gemobbt.</w:t>
      </w:r>
    </w:p>
    <w:p w14:paraId="4FB564A6" w14:textId="77777777" w:rsidR="00227BDD" w:rsidRPr="00A7061B" w:rsidRDefault="00227BDD" w:rsidP="00227BDD">
      <w:pPr>
        <w:ind w:left="720"/>
        <w:rPr>
          <w:sz w:val="22"/>
          <w:szCs w:val="22"/>
          <w:lang w:val="de-AT"/>
        </w:rPr>
      </w:pPr>
    </w:p>
    <w:p w14:paraId="7CE30FA4" w14:textId="454F2ED2" w:rsidR="00227BDD" w:rsidRPr="00A7061B" w:rsidRDefault="002F261F" w:rsidP="00227BDD">
      <w:pPr>
        <w:ind w:left="720"/>
        <w:rPr>
          <w:b/>
          <w:sz w:val="22"/>
          <w:szCs w:val="22"/>
          <w:lang w:val="de-AT"/>
        </w:rPr>
      </w:pPr>
      <w:r w:rsidRPr="00A7061B">
        <w:rPr>
          <w:b/>
          <w:sz w:val="22"/>
          <w:szCs w:val="22"/>
          <w:lang w:val="de-AT"/>
        </w:rPr>
        <w:t>NACH SCHULTYP</w:t>
      </w:r>
    </w:p>
    <w:p w14:paraId="2DDBF087" w14:textId="568B7AA6" w:rsidR="00227BDD" w:rsidRPr="00A7061B" w:rsidRDefault="00227BDD" w:rsidP="00227BDD">
      <w:pPr>
        <w:ind w:left="720"/>
        <w:rPr>
          <w:sz w:val="22"/>
          <w:szCs w:val="22"/>
          <w:lang w:val="de-AT"/>
        </w:rPr>
      </w:pPr>
      <w:r w:rsidRPr="00A7061B">
        <w:rPr>
          <w:sz w:val="22"/>
          <w:szCs w:val="22"/>
          <w:lang w:val="de-AT"/>
        </w:rPr>
        <w:t>70</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erlebten eine Art von Mobbing in nationalen Schulen.</w:t>
      </w:r>
    </w:p>
    <w:p w14:paraId="69A73EE3" w14:textId="50593BF9" w:rsidR="00227BDD" w:rsidRPr="00A7061B" w:rsidRDefault="00227BDD" w:rsidP="00227BDD">
      <w:pPr>
        <w:ind w:left="720"/>
        <w:rPr>
          <w:sz w:val="22"/>
          <w:szCs w:val="22"/>
          <w:lang w:val="de-AT"/>
        </w:rPr>
      </w:pPr>
      <w:r w:rsidRPr="00A7061B">
        <w:rPr>
          <w:sz w:val="22"/>
          <w:szCs w:val="22"/>
          <w:lang w:val="de-AT"/>
        </w:rPr>
        <w:t>60</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erlebten eine Art von Mobbing in ländlichen Schulen.</w:t>
      </w:r>
    </w:p>
    <w:p w14:paraId="50246E1E" w14:textId="77777777" w:rsidR="00227BDD" w:rsidRPr="00A7061B" w:rsidRDefault="00227BDD" w:rsidP="00227BDD">
      <w:pPr>
        <w:ind w:left="720"/>
        <w:rPr>
          <w:sz w:val="22"/>
          <w:szCs w:val="22"/>
          <w:lang w:val="de-AT"/>
        </w:rPr>
      </w:pPr>
    </w:p>
    <w:p w14:paraId="20A16511" w14:textId="5DE9E1A1" w:rsidR="00227BDD" w:rsidRPr="00A7061B" w:rsidRDefault="002F261F" w:rsidP="00227BDD">
      <w:pPr>
        <w:ind w:left="720"/>
        <w:rPr>
          <w:b/>
          <w:sz w:val="22"/>
          <w:szCs w:val="22"/>
          <w:lang w:val="de-AT"/>
        </w:rPr>
      </w:pPr>
      <w:r w:rsidRPr="00A7061B">
        <w:rPr>
          <w:b/>
          <w:sz w:val="22"/>
          <w:szCs w:val="22"/>
          <w:lang w:val="de-AT"/>
        </w:rPr>
        <w:t>OPFER UND TÄTER</w:t>
      </w:r>
    </w:p>
    <w:p w14:paraId="6AAF13CA" w14:textId="32E8B52C" w:rsidR="00227BDD" w:rsidRPr="00A7061B" w:rsidRDefault="00227BDD" w:rsidP="00227BDD">
      <w:pPr>
        <w:ind w:left="720"/>
        <w:rPr>
          <w:sz w:val="22"/>
          <w:szCs w:val="22"/>
          <w:lang w:val="de-AT"/>
        </w:rPr>
      </w:pPr>
      <w:r w:rsidRPr="00A7061B">
        <w:rPr>
          <w:sz w:val="22"/>
          <w:szCs w:val="22"/>
          <w:lang w:val="de-AT"/>
        </w:rPr>
        <w:t>30</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wurden von Tätern gemobbt, die älter als sie waren.</w:t>
      </w:r>
    </w:p>
    <w:p w14:paraId="59972BAF" w14:textId="47213650" w:rsidR="00227BDD" w:rsidRPr="00A7061B" w:rsidRDefault="00227BDD" w:rsidP="00227BDD">
      <w:pPr>
        <w:ind w:left="720"/>
        <w:rPr>
          <w:sz w:val="22"/>
          <w:szCs w:val="22"/>
          <w:lang w:val="de-AT"/>
        </w:rPr>
      </w:pPr>
      <w:r w:rsidRPr="00A7061B">
        <w:rPr>
          <w:sz w:val="22"/>
          <w:szCs w:val="22"/>
          <w:lang w:val="de-AT"/>
        </w:rPr>
        <w:t>10</w:t>
      </w:r>
      <w:r w:rsidR="00D011C5" w:rsidRPr="00A7061B">
        <w:rPr>
          <w:sz w:val="22"/>
          <w:szCs w:val="22"/>
          <w:lang w:val="de-AT"/>
        </w:rPr>
        <w:t xml:space="preserve"> </w:t>
      </w:r>
      <w:r w:rsidRPr="00A7061B">
        <w:rPr>
          <w:sz w:val="22"/>
          <w:szCs w:val="22"/>
          <w:lang w:val="de-AT"/>
        </w:rPr>
        <w:t xml:space="preserve">% </w:t>
      </w:r>
      <w:r w:rsidR="002F261F" w:rsidRPr="00A7061B">
        <w:rPr>
          <w:sz w:val="22"/>
          <w:szCs w:val="22"/>
          <w:lang w:val="de-AT"/>
        </w:rPr>
        <w:t>wurden von Tätern gemobbt, die jünger als sie waren.</w:t>
      </w:r>
    </w:p>
    <w:p w14:paraId="500E55F5" w14:textId="267B4393" w:rsidR="00227BDD" w:rsidRPr="00A7061B" w:rsidRDefault="002F261F" w:rsidP="002F261F">
      <w:pPr>
        <w:ind w:left="720"/>
        <w:rPr>
          <w:i/>
          <w:sz w:val="22"/>
          <w:szCs w:val="22"/>
          <w:lang w:val="de-AT"/>
        </w:rPr>
      </w:pPr>
      <w:r w:rsidRPr="00A7061B">
        <w:rPr>
          <w:i/>
          <w:sz w:val="22"/>
          <w:szCs w:val="22"/>
          <w:lang w:val="de-AT"/>
        </w:rPr>
        <w:t>(</w:t>
      </w:r>
      <w:hyperlink r:id="rId13" w:history="1">
        <w:r w:rsidRPr="00A7061B">
          <w:rPr>
            <w:i/>
            <w:sz w:val="22"/>
            <w:szCs w:val="22"/>
            <w:lang w:val="de-AT"/>
          </w:rPr>
          <w:t>www.awcfs.org/new/index.php/features/education/238-bullying-in-kenyan-schools-higher-</w:t>
        </w:r>
      </w:hyperlink>
      <w:r w:rsidR="00227BDD" w:rsidRPr="00A7061B">
        <w:rPr>
          <w:i/>
          <w:sz w:val="22"/>
          <w:szCs w:val="22"/>
          <w:lang w:val="de-AT"/>
        </w:rPr>
        <w:t>than-world-rate#</w:t>
      </w:r>
      <w:proofErr w:type="gramStart"/>
      <w:r w:rsidR="00227BDD" w:rsidRPr="00A7061B">
        <w:rPr>
          <w:i/>
          <w:sz w:val="22"/>
          <w:szCs w:val="22"/>
          <w:lang w:val="de-AT"/>
        </w:rPr>
        <w:t>sthash.o4JlnMqQ.dpuf</w:t>
      </w:r>
      <w:proofErr w:type="gramEnd"/>
      <w:r w:rsidRPr="00A7061B">
        <w:rPr>
          <w:i/>
          <w:sz w:val="22"/>
          <w:szCs w:val="22"/>
          <w:lang w:val="de-AT"/>
        </w:rPr>
        <w:t>)</w:t>
      </w:r>
    </w:p>
    <w:p w14:paraId="51048819" w14:textId="228285BA" w:rsidR="00227BDD" w:rsidRPr="00A7061B" w:rsidRDefault="00227BDD" w:rsidP="00227BDD">
      <w:pPr>
        <w:rPr>
          <w:sz w:val="22"/>
          <w:szCs w:val="22"/>
          <w:lang w:val="de-AT"/>
        </w:rPr>
      </w:pPr>
    </w:p>
    <w:p w14:paraId="0450FD00" w14:textId="77777777" w:rsidR="00C43D97" w:rsidRPr="00A7061B" w:rsidRDefault="00C43D97" w:rsidP="00227BDD">
      <w:pPr>
        <w:rPr>
          <w:sz w:val="22"/>
          <w:szCs w:val="22"/>
          <w:lang w:val="de-AT"/>
        </w:rPr>
      </w:pPr>
    </w:p>
    <w:p w14:paraId="287DAFCC" w14:textId="77777777" w:rsidR="00C43D97" w:rsidRPr="00A7061B" w:rsidRDefault="00C43D97" w:rsidP="00C43D97">
      <w:pPr>
        <w:rPr>
          <w:b/>
          <w:sz w:val="22"/>
          <w:szCs w:val="22"/>
          <w:lang w:val="de-AT"/>
        </w:rPr>
      </w:pPr>
      <w:r w:rsidRPr="00A7061B">
        <w:rPr>
          <w:b/>
          <w:sz w:val="22"/>
          <w:szCs w:val="22"/>
          <w:lang w:val="de-AT"/>
        </w:rPr>
        <w:t xml:space="preserve">WIE WIRD DIE </w:t>
      </w:r>
      <w:r w:rsidRPr="00A7061B">
        <w:rPr>
          <w:b/>
          <w:bCs/>
          <w:sz w:val="22"/>
          <w:szCs w:val="22"/>
          <w:lang w:val="de-AT"/>
        </w:rPr>
        <w:t xml:space="preserve">ZUKUNFT DER GEMEINDE </w:t>
      </w:r>
      <w:r w:rsidRPr="00A7061B">
        <w:rPr>
          <w:b/>
          <w:sz w:val="22"/>
          <w:szCs w:val="22"/>
          <w:lang w:val="de-AT"/>
        </w:rPr>
        <w:t>AUSSEHEN?</w:t>
      </w:r>
    </w:p>
    <w:p w14:paraId="20C2F978" w14:textId="77777777" w:rsidR="00C43D97" w:rsidRPr="00A7061B" w:rsidRDefault="00C43D97" w:rsidP="009B7DDF">
      <w:pPr>
        <w:pStyle w:val="Listenabsatz"/>
        <w:numPr>
          <w:ilvl w:val="0"/>
          <w:numId w:val="21"/>
        </w:numPr>
        <w:rPr>
          <w:sz w:val="22"/>
          <w:szCs w:val="22"/>
          <w:lang w:val="de-AT"/>
        </w:rPr>
      </w:pPr>
      <w:r w:rsidRPr="00A7061B">
        <w:rPr>
          <w:sz w:val="22"/>
          <w:szCs w:val="22"/>
          <w:lang w:val="de-AT"/>
        </w:rPr>
        <w:t>Wer wird die Gemeinde von morgen sein?</w:t>
      </w:r>
    </w:p>
    <w:p w14:paraId="72E939F2" w14:textId="77777777" w:rsidR="00C43D97" w:rsidRPr="00A7061B" w:rsidRDefault="00C43D97" w:rsidP="009B7DDF">
      <w:pPr>
        <w:pStyle w:val="Listenabsatz"/>
        <w:numPr>
          <w:ilvl w:val="0"/>
          <w:numId w:val="21"/>
        </w:numPr>
        <w:rPr>
          <w:sz w:val="22"/>
          <w:szCs w:val="22"/>
          <w:lang w:val="de-AT"/>
        </w:rPr>
      </w:pPr>
      <w:r w:rsidRPr="00A7061B">
        <w:rPr>
          <w:sz w:val="22"/>
          <w:szCs w:val="22"/>
          <w:lang w:val="de-AT"/>
        </w:rPr>
        <w:t>Die Herausforderungen sind real.</w:t>
      </w:r>
    </w:p>
    <w:p w14:paraId="7860F272" w14:textId="77777777" w:rsidR="00C43D97" w:rsidRPr="00A7061B" w:rsidRDefault="00C43D97" w:rsidP="009B7DDF">
      <w:pPr>
        <w:pStyle w:val="Listenabsatz"/>
        <w:numPr>
          <w:ilvl w:val="0"/>
          <w:numId w:val="21"/>
        </w:numPr>
        <w:rPr>
          <w:sz w:val="22"/>
          <w:szCs w:val="22"/>
          <w:lang w:val="de-AT"/>
        </w:rPr>
      </w:pPr>
      <w:r w:rsidRPr="00A7061B">
        <w:rPr>
          <w:sz w:val="22"/>
          <w:szCs w:val="22"/>
          <w:lang w:val="de-AT"/>
        </w:rPr>
        <w:t>WAS IST UNSERE ROLLE bei der Schaffung einer mobbingfreien Umgebung?</w:t>
      </w:r>
    </w:p>
    <w:p w14:paraId="265D04A3" w14:textId="0AB4C444" w:rsidR="00227BDD" w:rsidRPr="00A7061B" w:rsidRDefault="00227BDD" w:rsidP="00227BDD">
      <w:pPr>
        <w:ind w:left="720"/>
        <w:rPr>
          <w:sz w:val="22"/>
          <w:szCs w:val="22"/>
          <w:lang w:val="de-AT"/>
        </w:rPr>
      </w:pPr>
    </w:p>
    <w:p w14:paraId="53DA12B5" w14:textId="77777777" w:rsidR="003469F7" w:rsidRPr="00A7061B" w:rsidRDefault="003469F7" w:rsidP="00227BDD">
      <w:pPr>
        <w:ind w:left="720"/>
        <w:rPr>
          <w:sz w:val="22"/>
          <w:szCs w:val="22"/>
          <w:lang w:val="de-AT"/>
        </w:rPr>
      </w:pPr>
    </w:p>
    <w:p w14:paraId="420C9437" w14:textId="453CC8A3" w:rsidR="00227BDD" w:rsidRPr="00A7061B" w:rsidRDefault="00C43D97" w:rsidP="00227BDD">
      <w:pPr>
        <w:rPr>
          <w:b/>
          <w:sz w:val="22"/>
          <w:szCs w:val="22"/>
          <w:lang w:val="de-AT"/>
        </w:rPr>
      </w:pPr>
      <w:r w:rsidRPr="00A7061B">
        <w:rPr>
          <w:b/>
          <w:sz w:val="22"/>
          <w:szCs w:val="22"/>
          <w:lang w:val="de-AT"/>
        </w:rPr>
        <w:t xml:space="preserve">WAS ELTERN, LEHRER UND </w:t>
      </w:r>
      <w:r w:rsidRPr="00A7061B">
        <w:rPr>
          <w:b/>
          <w:bCs/>
          <w:sz w:val="22"/>
          <w:szCs w:val="22"/>
          <w:lang w:val="de-AT"/>
        </w:rPr>
        <w:t xml:space="preserve">GEMEINDELEITER </w:t>
      </w:r>
      <w:r w:rsidRPr="00A7061B">
        <w:rPr>
          <w:b/>
          <w:sz w:val="22"/>
          <w:szCs w:val="22"/>
          <w:lang w:val="de-AT"/>
        </w:rPr>
        <w:t>TUN KÖNNEN</w:t>
      </w:r>
    </w:p>
    <w:p w14:paraId="3BA26DFC" w14:textId="4D8238B5" w:rsidR="00C43D97" w:rsidRPr="00A7061B" w:rsidRDefault="00C43D97" w:rsidP="009B7DDF">
      <w:pPr>
        <w:pStyle w:val="Listenabsatz"/>
        <w:numPr>
          <w:ilvl w:val="0"/>
          <w:numId w:val="21"/>
        </w:numPr>
        <w:rPr>
          <w:sz w:val="22"/>
          <w:szCs w:val="22"/>
          <w:lang w:val="de-AT"/>
        </w:rPr>
      </w:pPr>
      <w:r w:rsidRPr="00A7061B">
        <w:rPr>
          <w:sz w:val="22"/>
          <w:szCs w:val="22"/>
          <w:lang w:val="de-AT"/>
        </w:rPr>
        <w:t>DAS BEWUSSTSEIN ist sehr wichtig.</w:t>
      </w:r>
    </w:p>
    <w:p w14:paraId="3742D9EB" w14:textId="04BEABD7" w:rsidR="00C43D97" w:rsidRPr="00A7061B" w:rsidRDefault="00C43D97" w:rsidP="009B7DDF">
      <w:pPr>
        <w:pStyle w:val="Listenabsatz"/>
        <w:numPr>
          <w:ilvl w:val="0"/>
          <w:numId w:val="21"/>
        </w:numPr>
        <w:rPr>
          <w:sz w:val="22"/>
          <w:szCs w:val="22"/>
          <w:lang w:val="de-AT"/>
        </w:rPr>
      </w:pPr>
      <w:r w:rsidRPr="00A7061B">
        <w:rPr>
          <w:sz w:val="22"/>
          <w:szCs w:val="22"/>
          <w:lang w:val="de-AT"/>
        </w:rPr>
        <w:t>Unsere Reaktion auf Mobbing muss VORBEUGEND und INITIATIV sein.</w:t>
      </w:r>
    </w:p>
    <w:p w14:paraId="592A6457" w14:textId="3378EB7A" w:rsidR="00227BDD" w:rsidRPr="00A7061B" w:rsidRDefault="00227BDD" w:rsidP="00227BDD">
      <w:pPr>
        <w:rPr>
          <w:sz w:val="22"/>
          <w:szCs w:val="22"/>
          <w:lang w:val="de-AT"/>
        </w:rPr>
      </w:pPr>
    </w:p>
    <w:p w14:paraId="40EE6EF4" w14:textId="77777777" w:rsidR="003469F7" w:rsidRPr="00A7061B" w:rsidRDefault="003469F7" w:rsidP="00227BDD">
      <w:pPr>
        <w:rPr>
          <w:sz w:val="22"/>
          <w:szCs w:val="22"/>
          <w:lang w:val="de-AT"/>
        </w:rPr>
      </w:pPr>
    </w:p>
    <w:p w14:paraId="4A584741" w14:textId="55F60E74" w:rsidR="00227BDD" w:rsidRPr="00A7061B" w:rsidRDefault="0008359A" w:rsidP="00227BDD">
      <w:pPr>
        <w:rPr>
          <w:sz w:val="22"/>
          <w:szCs w:val="22"/>
          <w:lang w:val="de-AT"/>
        </w:rPr>
      </w:pPr>
      <w:r w:rsidRPr="00A7061B">
        <w:rPr>
          <w:b/>
          <w:bCs/>
          <w:sz w:val="22"/>
          <w:szCs w:val="22"/>
          <w:lang w:val="de-AT"/>
        </w:rPr>
        <w:t>DAS ADVENTISTISCHE HEIM</w:t>
      </w:r>
    </w:p>
    <w:p w14:paraId="53E38E63" w14:textId="7E83EC1E" w:rsidR="0008359A" w:rsidRPr="00A7061B" w:rsidRDefault="0008359A" w:rsidP="0008359A">
      <w:pPr>
        <w:ind w:firstLine="720"/>
        <w:rPr>
          <w:sz w:val="22"/>
          <w:szCs w:val="22"/>
          <w:lang w:val="de-AT"/>
        </w:rPr>
      </w:pPr>
      <w:r w:rsidRPr="00A7061B">
        <w:rPr>
          <w:sz w:val="22"/>
          <w:szCs w:val="22"/>
          <w:lang w:val="de-AT"/>
        </w:rPr>
        <w:t>„Das adventistische Heim ist ein Zuhause, in dem die Richtlinien und Lebensart der Siebenten-Tags-Adventisten ausgelebt und gelehrt werden, ein Ort, an dem adventistische Väter und Mütter von Christus damit beauftragt wurden, ihre Familienglieder zu Christen zu machen. Um das bestmöglich zu erreichen, suchen sie nach jeder Hilfe, die sie finden können.</w:t>
      </w:r>
    </w:p>
    <w:p w14:paraId="4389D764" w14:textId="70B47E1F" w:rsidR="00D77F5A" w:rsidRPr="00A7061B" w:rsidRDefault="00D77F5A" w:rsidP="00D77F5A">
      <w:pPr>
        <w:ind w:firstLine="720"/>
        <w:rPr>
          <w:sz w:val="22"/>
          <w:szCs w:val="22"/>
          <w:lang w:val="de-AT"/>
        </w:rPr>
      </w:pPr>
      <w:r w:rsidRPr="00A7061B">
        <w:rPr>
          <w:sz w:val="22"/>
          <w:szCs w:val="22"/>
          <w:lang w:val="de-AT"/>
        </w:rPr>
        <w:t>Ellen G. White hat alle Aspekte des Heims behandelt und bietet gezielte Ratschläge bezüglich vieler Probleme, die gewissenhaften und besorgten Eltern von heute so große Sorgen bereiten.</w:t>
      </w:r>
    </w:p>
    <w:p w14:paraId="0568C616" w14:textId="7217678B" w:rsidR="00D77F5A" w:rsidRPr="00A7061B" w:rsidRDefault="00D77F5A" w:rsidP="00D77F5A">
      <w:pPr>
        <w:ind w:firstLine="720"/>
        <w:rPr>
          <w:sz w:val="22"/>
          <w:szCs w:val="22"/>
          <w:lang w:val="de-AT"/>
        </w:rPr>
      </w:pPr>
      <w:r w:rsidRPr="00A7061B">
        <w:rPr>
          <w:sz w:val="22"/>
          <w:szCs w:val="22"/>
          <w:lang w:val="de-AT"/>
        </w:rPr>
        <w:t>Vor ihrem Tod drückte sie ihren Wunsch aus, ein ‚Buch für christliche Eltern‘ zu verfassen, das die Pflicht der Mutter und ihren Einfluss auf die Kinder beschreibt.</w:t>
      </w:r>
    </w:p>
    <w:p w14:paraId="7F6EBA2B" w14:textId="4F0B3241" w:rsidR="00D77F5A" w:rsidRPr="00A7061B" w:rsidRDefault="00D77F5A" w:rsidP="00D77F5A">
      <w:pPr>
        <w:ind w:firstLine="720"/>
        <w:rPr>
          <w:sz w:val="22"/>
          <w:szCs w:val="22"/>
          <w:lang w:val="de-AT"/>
        </w:rPr>
      </w:pPr>
      <w:r w:rsidRPr="00A7061B">
        <w:rPr>
          <w:sz w:val="22"/>
          <w:szCs w:val="22"/>
          <w:lang w:val="de-AT"/>
        </w:rPr>
        <w:t xml:space="preserve">Dieses Buch, </w:t>
      </w:r>
      <w:r w:rsidRPr="00A7061B">
        <w:rPr>
          <w:i/>
          <w:iCs/>
          <w:sz w:val="22"/>
          <w:szCs w:val="22"/>
          <w:lang w:val="de-AT"/>
        </w:rPr>
        <w:t xml:space="preserve">The Adventist Home (Ein glückliches Heim, </w:t>
      </w:r>
      <w:r w:rsidRPr="00A7061B">
        <w:rPr>
          <w:sz w:val="22"/>
          <w:szCs w:val="22"/>
          <w:lang w:val="de-AT"/>
        </w:rPr>
        <w:t>früher</w:t>
      </w:r>
      <w:r w:rsidRPr="00A7061B">
        <w:rPr>
          <w:i/>
          <w:iCs/>
          <w:sz w:val="22"/>
          <w:szCs w:val="22"/>
          <w:lang w:val="de-AT"/>
        </w:rPr>
        <w:t xml:space="preserve"> Glück fängt zuhause an),</w:t>
      </w:r>
      <w:r w:rsidRPr="00A7061B">
        <w:rPr>
          <w:sz w:val="22"/>
          <w:szCs w:val="22"/>
          <w:lang w:val="de-AT"/>
        </w:rPr>
        <w:t xml:space="preserve"> ist ein Handbuch für beschäftigte Eltern und beschreibt ein Idealbild, wie ein Heim sein und werden soll.” </w:t>
      </w:r>
      <w:r w:rsidRPr="00A7061B">
        <w:rPr>
          <w:sz w:val="22"/>
          <w:szCs w:val="22"/>
          <w:lang w:val="de-AT"/>
        </w:rPr>
        <w:br/>
      </w:r>
      <w:r w:rsidRPr="00A7061B">
        <w:rPr>
          <w:i/>
          <w:iCs/>
          <w:sz w:val="22"/>
          <w:szCs w:val="22"/>
          <w:lang w:val="de-AT"/>
        </w:rPr>
        <w:t xml:space="preserve">(The Adventist Home, </w:t>
      </w:r>
      <w:r w:rsidRPr="00A7061B">
        <w:rPr>
          <w:sz w:val="22"/>
          <w:szCs w:val="22"/>
          <w:lang w:val="de-AT"/>
        </w:rPr>
        <w:t>S.</w:t>
      </w:r>
      <w:r w:rsidRPr="00A7061B">
        <w:rPr>
          <w:i/>
          <w:iCs/>
          <w:sz w:val="22"/>
          <w:szCs w:val="22"/>
          <w:lang w:val="de-AT"/>
        </w:rPr>
        <w:t xml:space="preserve"> </w:t>
      </w:r>
      <w:r w:rsidRPr="00A7061B">
        <w:rPr>
          <w:sz w:val="22"/>
          <w:szCs w:val="22"/>
          <w:lang w:val="de-AT"/>
        </w:rPr>
        <w:t>5)</w:t>
      </w:r>
    </w:p>
    <w:p w14:paraId="61C14250" w14:textId="5C670597" w:rsidR="00227BDD" w:rsidRPr="00A7061B" w:rsidRDefault="003469F7" w:rsidP="00227BDD">
      <w:pPr>
        <w:rPr>
          <w:b/>
          <w:bCs/>
          <w:sz w:val="22"/>
          <w:szCs w:val="22"/>
          <w:lang w:val="de-AT"/>
        </w:rPr>
      </w:pPr>
      <w:r w:rsidRPr="00A7061B">
        <w:rPr>
          <w:b/>
          <w:bCs/>
          <w:sz w:val="22"/>
          <w:szCs w:val="22"/>
          <w:lang w:val="de-AT"/>
        </w:rPr>
        <w:lastRenderedPageBreak/>
        <w:t>WAS SIND ANZEICHEN FÜR MOBBING?</w:t>
      </w:r>
    </w:p>
    <w:p w14:paraId="6EB0D0B9" w14:textId="186D267A" w:rsidR="006F279D" w:rsidRPr="00A7061B" w:rsidRDefault="003469F7" w:rsidP="009B7DDF">
      <w:pPr>
        <w:numPr>
          <w:ilvl w:val="0"/>
          <w:numId w:val="25"/>
        </w:numPr>
        <w:rPr>
          <w:bCs/>
          <w:sz w:val="22"/>
          <w:szCs w:val="22"/>
          <w:lang w:val="de-AT"/>
        </w:rPr>
      </w:pPr>
      <w:r w:rsidRPr="00A7061B">
        <w:rPr>
          <w:bCs/>
          <w:sz w:val="22"/>
          <w:szCs w:val="22"/>
          <w:lang w:val="de-AT"/>
        </w:rPr>
        <w:t xml:space="preserve">Die </w:t>
      </w:r>
      <w:r w:rsidR="006F279D" w:rsidRPr="00A7061B">
        <w:rPr>
          <w:bCs/>
          <w:sz w:val="22"/>
          <w:szCs w:val="22"/>
          <w:lang w:val="de-AT"/>
        </w:rPr>
        <w:t xml:space="preserve">Kinder kommen mit fehlender oder kaputter Kleidung </w:t>
      </w:r>
      <w:r w:rsidR="00AB275E" w:rsidRPr="00A7061B">
        <w:rPr>
          <w:bCs/>
          <w:sz w:val="22"/>
          <w:szCs w:val="22"/>
          <w:lang w:val="de-AT"/>
        </w:rPr>
        <w:t>nach Hause</w:t>
      </w:r>
      <w:r w:rsidR="006F279D" w:rsidRPr="00A7061B">
        <w:rPr>
          <w:bCs/>
          <w:sz w:val="22"/>
          <w:szCs w:val="22"/>
          <w:lang w:val="de-AT"/>
        </w:rPr>
        <w:t>, ohne Geld (das sie haben sollten) oder mit Kratzern und blauen Flecken.</w:t>
      </w:r>
    </w:p>
    <w:p w14:paraId="1044322F" w14:textId="77777777" w:rsidR="006F279D" w:rsidRPr="00A7061B" w:rsidRDefault="006F279D" w:rsidP="009B7DDF">
      <w:pPr>
        <w:numPr>
          <w:ilvl w:val="0"/>
          <w:numId w:val="25"/>
        </w:numPr>
        <w:rPr>
          <w:bCs/>
          <w:sz w:val="22"/>
          <w:szCs w:val="22"/>
          <w:lang w:val="de-AT"/>
        </w:rPr>
      </w:pPr>
      <w:r w:rsidRPr="00A7061B">
        <w:rPr>
          <w:bCs/>
          <w:sz w:val="22"/>
          <w:szCs w:val="22"/>
          <w:lang w:val="de-AT"/>
        </w:rPr>
        <w:t>Sie haben ohne ersichtlichen Grund Schwierigkeiten, die Hausübungen zu erledigen.</w:t>
      </w:r>
    </w:p>
    <w:p w14:paraId="2345FAFC" w14:textId="77777777" w:rsidR="006F279D" w:rsidRPr="00A7061B" w:rsidRDefault="006F279D" w:rsidP="009B7DDF">
      <w:pPr>
        <w:numPr>
          <w:ilvl w:val="0"/>
          <w:numId w:val="25"/>
        </w:numPr>
        <w:rPr>
          <w:bCs/>
          <w:sz w:val="22"/>
          <w:szCs w:val="22"/>
          <w:lang w:val="de-AT"/>
        </w:rPr>
      </w:pPr>
      <w:r w:rsidRPr="00A7061B">
        <w:rPr>
          <w:bCs/>
          <w:sz w:val="22"/>
          <w:szCs w:val="22"/>
          <w:lang w:val="de-AT"/>
        </w:rPr>
        <w:t>Sie benutzen einen anderen Schulweg.</w:t>
      </w:r>
    </w:p>
    <w:p w14:paraId="4EBA5B14" w14:textId="77777777" w:rsidR="006F279D" w:rsidRPr="00A7061B" w:rsidRDefault="006F279D" w:rsidP="009B7DDF">
      <w:pPr>
        <w:numPr>
          <w:ilvl w:val="0"/>
          <w:numId w:val="25"/>
        </w:numPr>
        <w:rPr>
          <w:bCs/>
          <w:sz w:val="22"/>
          <w:szCs w:val="22"/>
          <w:lang w:val="de-AT"/>
        </w:rPr>
      </w:pPr>
      <w:r w:rsidRPr="00A7061B">
        <w:rPr>
          <w:bCs/>
          <w:sz w:val="22"/>
          <w:szCs w:val="22"/>
          <w:lang w:val="de-AT"/>
        </w:rPr>
        <w:t xml:space="preserve">Sie sind leicht gereizt, regen sich schnell auf oder scheinen außergewöhnlich gefühlsbetont. </w:t>
      </w:r>
    </w:p>
    <w:p w14:paraId="7064B05D" w14:textId="77777777" w:rsidR="00227BDD" w:rsidRPr="00A7061B" w:rsidRDefault="00227BDD" w:rsidP="00227BDD">
      <w:pPr>
        <w:rPr>
          <w:b/>
          <w:bCs/>
          <w:sz w:val="22"/>
          <w:szCs w:val="22"/>
          <w:lang w:val="de-AT"/>
        </w:rPr>
      </w:pPr>
    </w:p>
    <w:p w14:paraId="61CEC16A" w14:textId="7CD80D16" w:rsidR="00227BDD" w:rsidRPr="00A7061B" w:rsidRDefault="003469F7" w:rsidP="00227BDD">
      <w:pPr>
        <w:rPr>
          <w:b/>
          <w:bCs/>
          <w:sz w:val="22"/>
          <w:szCs w:val="22"/>
          <w:lang w:val="de-AT"/>
        </w:rPr>
      </w:pPr>
      <w:r w:rsidRPr="00A7061B">
        <w:rPr>
          <w:b/>
          <w:bCs/>
          <w:sz w:val="22"/>
          <w:szCs w:val="22"/>
          <w:lang w:val="de-AT"/>
        </w:rPr>
        <w:t>WAS SIND DIE FOLGEN VON MOBBING</w:t>
      </w:r>
      <w:r w:rsidR="00227BDD" w:rsidRPr="00A7061B">
        <w:rPr>
          <w:b/>
          <w:bCs/>
          <w:sz w:val="22"/>
          <w:szCs w:val="22"/>
          <w:lang w:val="de-AT"/>
        </w:rPr>
        <w:t>?</w:t>
      </w:r>
    </w:p>
    <w:p w14:paraId="46953034" w14:textId="77777777" w:rsidR="003469F7" w:rsidRPr="00A7061B" w:rsidRDefault="003469F7" w:rsidP="009B7DDF">
      <w:pPr>
        <w:numPr>
          <w:ilvl w:val="0"/>
          <w:numId w:val="25"/>
        </w:numPr>
        <w:rPr>
          <w:bCs/>
          <w:sz w:val="22"/>
          <w:szCs w:val="22"/>
          <w:lang w:val="de-AT"/>
        </w:rPr>
      </w:pPr>
      <w:r w:rsidRPr="00A7061B">
        <w:rPr>
          <w:bCs/>
          <w:sz w:val="22"/>
          <w:szCs w:val="22"/>
          <w:lang w:val="de-AT"/>
        </w:rPr>
        <w:t>Die Opfer fühlen sich einsam, unglücklich und ängstlich.</w:t>
      </w:r>
    </w:p>
    <w:p w14:paraId="6467225D" w14:textId="77777777" w:rsidR="003469F7" w:rsidRPr="00A7061B" w:rsidRDefault="003469F7" w:rsidP="009B7DDF">
      <w:pPr>
        <w:numPr>
          <w:ilvl w:val="0"/>
          <w:numId w:val="25"/>
        </w:numPr>
        <w:rPr>
          <w:bCs/>
          <w:sz w:val="22"/>
          <w:szCs w:val="22"/>
          <w:lang w:val="de-AT"/>
        </w:rPr>
      </w:pPr>
      <w:r w:rsidRPr="00A7061B">
        <w:rPr>
          <w:bCs/>
          <w:sz w:val="22"/>
          <w:szCs w:val="22"/>
          <w:lang w:val="de-AT"/>
        </w:rPr>
        <w:t>Sie fühlen sich nicht sicher.</w:t>
      </w:r>
    </w:p>
    <w:p w14:paraId="639E4411" w14:textId="77777777" w:rsidR="003469F7" w:rsidRPr="00A7061B" w:rsidRDefault="003469F7" w:rsidP="009B7DDF">
      <w:pPr>
        <w:numPr>
          <w:ilvl w:val="0"/>
          <w:numId w:val="25"/>
        </w:numPr>
        <w:rPr>
          <w:bCs/>
          <w:sz w:val="22"/>
          <w:szCs w:val="22"/>
          <w:lang w:val="de-AT"/>
        </w:rPr>
      </w:pPr>
      <w:r w:rsidRPr="00A7061B">
        <w:rPr>
          <w:bCs/>
          <w:sz w:val="22"/>
          <w:szCs w:val="22"/>
          <w:lang w:val="de-AT"/>
        </w:rPr>
        <w:t>Sie glauben, dass mit ihnen etwas nicht stimmt.</w:t>
      </w:r>
    </w:p>
    <w:p w14:paraId="49A62ACC" w14:textId="77777777" w:rsidR="003469F7" w:rsidRPr="00A7061B" w:rsidRDefault="003469F7" w:rsidP="009B7DDF">
      <w:pPr>
        <w:numPr>
          <w:ilvl w:val="0"/>
          <w:numId w:val="25"/>
        </w:numPr>
        <w:rPr>
          <w:bCs/>
          <w:sz w:val="22"/>
          <w:szCs w:val="22"/>
          <w:lang w:val="de-AT"/>
        </w:rPr>
      </w:pPr>
      <w:r w:rsidRPr="00A7061B">
        <w:rPr>
          <w:bCs/>
          <w:sz w:val="22"/>
          <w:szCs w:val="22"/>
          <w:lang w:val="de-AT"/>
        </w:rPr>
        <w:t>Sie verlieren das Vertrauen.</w:t>
      </w:r>
    </w:p>
    <w:p w14:paraId="06C4C029" w14:textId="77777777" w:rsidR="003469F7" w:rsidRPr="00A7061B" w:rsidRDefault="003469F7" w:rsidP="009B7DDF">
      <w:pPr>
        <w:numPr>
          <w:ilvl w:val="0"/>
          <w:numId w:val="25"/>
        </w:numPr>
        <w:rPr>
          <w:bCs/>
          <w:sz w:val="22"/>
          <w:szCs w:val="22"/>
          <w:lang w:val="de-AT"/>
        </w:rPr>
      </w:pPr>
      <w:r w:rsidRPr="00A7061B">
        <w:rPr>
          <w:bCs/>
          <w:sz w:val="22"/>
          <w:szCs w:val="22"/>
          <w:lang w:val="de-AT"/>
        </w:rPr>
        <w:t>Sie wollen nicht mehr zur Schule gehen.</w:t>
      </w:r>
    </w:p>
    <w:p w14:paraId="450C9586" w14:textId="77777777" w:rsidR="003469F7" w:rsidRPr="00A7061B" w:rsidRDefault="003469F7" w:rsidP="009B7DDF">
      <w:pPr>
        <w:numPr>
          <w:ilvl w:val="0"/>
          <w:numId w:val="25"/>
        </w:numPr>
        <w:rPr>
          <w:bCs/>
          <w:sz w:val="22"/>
          <w:szCs w:val="22"/>
          <w:lang w:val="de-AT"/>
        </w:rPr>
      </w:pPr>
      <w:r w:rsidRPr="00A7061B">
        <w:rPr>
          <w:bCs/>
          <w:sz w:val="22"/>
          <w:szCs w:val="22"/>
          <w:lang w:val="de-AT"/>
        </w:rPr>
        <w:t>Sie können sich manchmal krank fühlen.</w:t>
      </w:r>
    </w:p>
    <w:p w14:paraId="14A0C7D7" w14:textId="77777777" w:rsidR="00227BDD" w:rsidRPr="00A7061B" w:rsidRDefault="00227BDD" w:rsidP="00227BDD">
      <w:pPr>
        <w:rPr>
          <w:bCs/>
          <w:sz w:val="22"/>
          <w:szCs w:val="22"/>
          <w:lang w:val="de-AT"/>
        </w:rPr>
      </w:pPr>
    </w:p>
    <w:p w14:paraId="771F49AF" w14:textId="601911D2" w:rsidR="00227BDD" w:rsidRPr="00A7061B" w:rsidRDefault="003469F7" w:rsidP="00227BDD">
      <w:pPr>
        <w:rPr>
          <w:bCs/>
          <w:sz w:val="22"/>
          <w:szCs w:val="22"/>
          <w:lang w:val="de-AT"/>
        </w:rPr>
      </w:pPr>
      <w:r w:rsidRPr="00A7061B">
        <w:rPr>
          <w:b/>
          <w:bCs/>
          <w:sz w:val="22"/>
          <w:szCs w:val="22"/>
          <w:lang w:val="de-AT"/>
        </w:rPr>
        <w:t>KÖRPERLICHE UND SEELISCHE LANGZEITFOLGEN VON MOBBING</w:t>
      </w:r>
    </w:p>
    <w:p w14:paraId="52E002C7"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Schüchternheit</w:t>
      </w:r>
    </w:p>
    <w:p w14:paraId="76D75BA4"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Bauchschmerzen</w:t>
      </w:r>
    </w:p>
    <w:p w14:paraId="3EE38A21"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Kopfschmerzen</w:t>
      </w:r>
    </w:p>
    <w:p w14:paraId="3A36EF07"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Panikattacken</w:t>
      </w:r>
    </w:p>
    <w:p w14:paraId="1DC6617A"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Schlaflosigkeit</w:t>
      </w:r>
    </w:p>
    <w:p w14:paraId="5E963E57"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Verschlafen</w:t>
      </w:r>
    </w:p>
    <w:p w14:paraId="44E27236"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Erschöpfung</w:t>
      </w:r>
    </w:p>
    <w:p w14:paraId="3E445CF5" w14:textId="77777777" w:rsidR="00325018" w:rsidRPr="00A7061B" w:rsidRDefault="00325018" w:rsidP="009B7DDF">
      <w:pPr>
        <w:pStyle w:val="Listenabsatz"/>
        <w:numPr>
          <w:ilvl w:val="0"/>
          <w:numId w:val="22"/>
        </w:numPr>
        <w:rPr>
          <w:bCs/>
          <w:sz w:val="22"/>
          <w:szCs w:val="22"/>
          <w:lang w:val="de-AT"/>
        </w:rPr>
      </w:pPr>
      <w:r w:rsidRPr="00A7061B">
        <w:rPr>
          <w:bCs/>
          <w:sz w:val="22"/>
          <w:szCs w:val="22"/>
          <w:lang w:val="de-AT"/>
        </w:rPr>
        <w:t>Alpträume</w:t>
      </w:r>
    </w:p>
    <w:p w14:paraId="693D8B42" w14:textId="77777777" w:rsidR="00227BDD" w:rsidRPr="00A7061B" w:rsidRDefault="00227BDD" w:rsidP="00227BDD">
      <w:pPr>
        <w:rPr>
          <w:b/>
          <w:bCs/>
          <w:sz w:val="22"/>
          <w:szCs w:val="22"/>
          <w:lang w:val="de-AT"/>
        </w:rPr>
      </w:pPr>
    </w:p>
    <w:p w14:paraId="79144C06" w14:textId="5F91167B" w:rsidR="00227BDD" w:rsidRPr="00A7061B" w:rsidRDefault="00325018" w:rsidP="00227BDD">
      <w:pPr>
        <w:rPr>
          <w:b/>
          <w:bCs/>
          <w:sz w:val="22"/>
          <w:szCs w:val="22"/>
          <w:lang w:val="de-AT"/>
        </w:rPr>
      </w:pPr>
      <w:r w:rsidRPr="00A7061B">
        <w:rPr>
          <w:b/>
          <w:bCs/>
          <w:sz w:val="22"/>
          <w:szCs w:val="22"/>
          <w:lang w:val="de-AT"/>
        </w:rPr>
        <w:t>MOBBING IST PRIMITIV!</w:t>
      </w:r>
    </w:p>
    <w:p w14:paraId="1AB57559" w14:textId="77777777" w:rsidR="00227BDD" w:rsidRPr="00A7061B" w:rsidRDefault="00227BDD" w:rsidP="00227BDD">
      <w:pPr>
        <w:rPr>
          <w:bCs/>
          <w:sz w:val="22"/>
          <w:szCs w:val="22"/>
          <w:lang w:val="de-AT"/>
        </w:rPr>
      </w:pPr>
    </w:p>
    <w:p w14:paraId="078F9A25" w14:textId="77777777" w:rsidR="00325018" w:rsidRPr="00A7061B" w:rsidRDefault="00325018" w:rsidP="00227BDD">
      <w:pPr>
        <w:rPr>
          <w:b/>
          <w:bCs/>
          <w:sz w:val="22"/>
          <w:szCs w:val="22"/>
          <w:lang w:val="de-AT"/>
        </w:rPr>
      </w:pPr>
      <w:r w:rsidRPr="00A7061B">
        <w:rPr>
          <w:b/>
          <w:bCs/>
          <w:sz w:val="22"/>
          <w:szCs w:val="22"/>
          <w:lang w:val="de-AT"/>
        </w:rPr>
        <w:t>WAS ELTERN TUN KÖNNEN</w:t>
      </w:r>
    </w:p>
    <w:p w14:paraId="045E03BF" w14:textId="77777777" w:rsidR="008B14EE" w:rsidRPr="00A7061B" w:rsidRDefault="008B14EE" w:rsidP="00227BDD">
      <w:pPr>
        <w:rPr>
          <w:bCs/>
          <w:sz w:val="22"/>
          <w:szCs w:val="22"/>
          <w:lang w:val="de-AT"/>
        </w:rPr>
      </w:pPr>
    </w:p>
    <w:p w14:paraId="0CDF2CB8" w14:textId="287DFCF5" w:rsidR="00227BDD" w:rsidRPr="00A7061B" w:rsidRDefault="00325018" w:rsidP="00227BDD">
      <w:pPr>
        <w:rPr>
          <w:bCs/>
          <w:sz w:val="22"/>
          <w:szCs w:val="22"/>
          <w:lang w:val="de-AT"/>
        </w:rPr>
      </w:pPr>
      <w:r w:rsidRPr="00A7061B">
        <w:rPr>
          <w:bCs/>
          <w:sz w:val="22"/>
          <w:szCs w:val="22"/>
          <w:lang w:val="de-AT"/>
        </w:rPr>
        <w:t>Haltet euer Heim von Mobbing frei!</w:t>
      </w:r>
    </w:p>
    <w:p w14:paraId="7142B498" w14:textId="77777777" w:rsidR="00A316CD" w:rsidRPr="00A7061B" w:rsidRDefault="00325018" w:rsidP="00325018">
      <w:pPr>
        <w:ind w:left="720"/>
        <w:jc w:val="both"/>
        <w:rPr>
          <w:bCs/>
          <w:sz w:val="22"/>
          <w:szCs w:val="22"/>
          <w:lang w:val="de-AT"/>
        </w:rPr>
      </w:pPr>
      <w:r w:rsidRPr="00A7061B">
        <w:rPr>
          <w:bCs/>
          <w:sz w:val="22"/>
          <w:szCs w:val="22"/>
          <w:lang w:val="de-AT"/>
        </w:rPr>
        <w:t>Das Verhalten im Heim setzt sich in der Schule fort. Wenn Kinder daheim gemobbt werden, werden sie in der Schule entweder Täter oder Opfer von Mobbing. Überprüfe Deine Erziehungs</w:t>
      </w:r>
      <w:r w:rsidR="009F2B81" w:rsidRPr="00A7061B">
        <w:rPr>
          <w:bCs/>
          <w:sz w:val="22"/>
          <w:szCs w:val="22"/>
          <w:lang w:val="de-AT"/>
        </w:rPr>
        <w:softHyphen/>
      </w:r>
      <w:r w:rsidRPr="00A7061B">
        <w:rPr>
          <w:bCs/>
          <w:sz w:val="22"/>
          <w:szCs w:val="22"/>
          <w:lang w:val="de-AT"/>
        </w:rPr>
        <w:t xml:space="preserve">methoden. </w:t>
      </w:r>
    </w:p>
    <w:p w14:paraId="4F009859" w14:textId="00D15082" w:rsidR="00325018" w:rsidRPr="00A7061B" w:rsidRDefault="00325018" w:rsidP="009B7DDF">
      <w:pPr>
        <w:pStyle w:val="Listenabsatz"/>
        <w:numPr>
          <w:ilvl w:val="0"/>
          <w:numId w:val="26"/>
        </w:numPr>
        <w:jc w:val="both"/>
        <w:rPr>
          <w:bCs/>
          <w:sz w:val="22"/>
          <w:szCs w:val="22"/>
          <w:lang w:val="de-AT"/>
        </w:rPr>
      </w:pPr>
      <w:r w:rsidRPr="00A7061B">
        <w:rPr>
          <w:bCs/>
          <w:sz w:val="22"/>
          <w:szCs w:val="22"/>
          <w:lang w:val="de-AT"/>
        </w:rPr>
        <w:t>Schaffe eine MOBBINGFREIE ZONE.</w:t>
      </w:r>
    </w:p>
    <w:p w14:paraId="34E0FF61" w14:textId="77777777" w:rsidR="00227BDD" w:rsidRPr="00A7061B" w:rsidRDefault="00227BDD" w:rsidP="00227BDD">
      <w:pPr>
        <w:rPr>
          <w:bCs/>
          <w:sz w:val="22"/>
          <w:szCs w:val="22"/>
          <w:lang w:val="de-AT"/>
        </w:rPr>
      </w:pPr>
    </w:p>
    <w:p w14:paraId="537A60B1" w14:textId="77777777" w:rsidR="009F2B81" w:rsidRPr="00A7061B" w:rsidRDefault="009F2B81" w:rsidP="009F2B81">
      <w:pPr>
        <w:rPr>
          <w:bCs/>
          <w:sz w:val="22"/>
          <w:szCs w:val="22"/>
          <w:lang w:val="de-AT"/>
        </w:rPr>
      </w:pPr>
      <w:r w:rsidRPr="00A7061B">
        <w:rPr>
          <w:bCs/>
          <w:sz w:val="22"/>
          <w:szCs w:val="22"/>
          <w:lang w:val="de-AT"/>
        </w:rPr>
        <w:t>Haltet euer Heim von Mobbing frei!</w:t>
      </w:r>
    </w:p>
    <w:p w14:paraId="55D18008" w14:textId="77777777" w:rsidR="00A316CD" w:rsidRPr="00A7061B" w:rsidRDefault="009F2B81" w:rsidP="009F2B81">
      <w:pPr>
        <w:ind w:left="720"/>
        <w:jc w:val="both"/>
        <w:rPr>
          <w:bCs/>
          <w:i/>
          <w:iCs/>
          <w:sz w:val="22"/>
          <w:szCs w:val="22"/>
          <w:lang w:val="de-AT"/>
        </w:rPr>
      </w:pPr>
      <w:r w:rsidRPr="00A7061B">
        <w:rPr>
          <w:bCs/>
          <w:sz w:val="22"/>
          <w:szCs w:val="22"/>
          <w:lang w:val="de-AT"/>
        </w:rPr>
        <w:t>„Eine reine Sprache und wahre christliche Höflichkeit sollen ständig geübt werden. Lehrt die Kinder und Jugendlichen, sich selbst (und andere) zu achten, Gott treu zu sein, ihren Prinzipien treu zu sein; lehrt sie, das Gesetz Gottes zu achten und ihm zu gehorchen.“ (</w:t>
      </w:r>
      <w:r w:rsidRPr="00A7061B">
        <w:rPr>
          <w:bCs/>
          <w:i/>
          <w:iCs/>
          <w:sz w:val="22"/>
          <w:szCs w:val="22"/>
          <w:lang w:val="de-AT"/>
        </w:rPr>
        <w:t xml:space="preserve">The Adventist Home, </w:t>
      </w:r>
      <w:r w:rsidRPr="00A7061B">
        <w:rPr>
          <w:bCs/>
          <w:iCs/>
          <w:sz w:val="22"/>
          <w:szCs w:val="22"/>
          <w:lang w:val="de-AT"/>
        </w:rPr>
        <w:t>S. 16)</w:t>
      </w:r>
      <w:r w:rsidRPr="00A7061B">
        <w:rPr>
          <w:bCs/>
          <w:i/>
          <w:iCs/>
          <w:sz w:val="22"/>
          <w:szCs w:val="22"/>
          <w:lang w:val="de-AT"/>
        </w:rPr>
        <w:t xml:space="preserve"> </w:t>
      </w:r>
    </w:p>
    <w:p w14:paraId="240FC541" w14:textId="2B212AAB" w:rsidR="009F2B81" w:rsidRPr="00A7061B" w:rsidRDefault="009F2B81" w:rsidP="009B7DDF">
      <w:pPr>
        <w:pStyle w:val="Listenabsatz"/>
        <w:numPr>
          <w:ilvl w:val="0"/>
          <w:numId w:val="26"/>
        </w:numPr>
        <w:jc w:val="both"/>
        <w:rPr>
          <w:bCs/>
          <w:sz w:val="22"/>
          <w:szCs w:val="22"/>
          <w:lang w:val="de-AT"/>
        </w:rPr>
      </w:pPr>
      <w:r w:rsidRPr="00A7061B">
        <w:rPr>
          <w:bCs/>
          <w:sz w:val="22"/>
          <w:szCs w:val="22"/>
          <w:lang w:val="de-AT"/>
        </w:rPr>
        <w:t xml:space="preserve">Beginne bei </w:t>
      </w:r>
      <w:r w:rsidRPr="00A7061B">
        <w:rPr>
          <w:b/>
          <w:bCs/>
          <w:sz w:val="22"/>
          <w:szCs w:val="22"/>
          <w:lang w:val="de-AT"/>
        </w:rPr>
        <w:t>DIR</w:t>
      </w:r>
      <w:r w:rsidRPr="00A7061B">
        <w:rPr>
          <w:bCs/>
          <w:sz w:val="22"/>
          <w:szCs w:val="22"/>
          <w:lang w:val="de-AT"/>
        </w:rPr>
        <w:t xml:space="preserve"> und schaffe daheim eine MOBBINGFREIE ZONE.</w:t>
      </w:r>
    </w:p>
    <w:p w14:paraId="6CD7199A" w14:textId="77777777" w:rsidR="00227BDD" w:rsidRPr="00A7061B" w:rsidRDefault="00227BDD" w:rsidP="00227BDD">
      <w:pPr>
        <w:rPr>
          <w:b/>
          <w:bCs/>
          <w:sz w:val="22"/>
          <w:szCs w:val="22"/>
          <w:lang w:val="de-AT"/>
        </w:rPr>
      </w:pPr>
    </w:p>
    <w:p w14:paraId="53E79E3D" w14:textId="77777777" w:rsidR="009F2B81" w:rsidRPr="00A7061B" w:rsidRDefault="009F2B81" w:rsidP="00A316CD">
      <w:pPr>
        <w:jc w:val="both"/>
        <w:rPr>
          <w:bCs/>
          <w:sz w:val="22"/>
          <w:szCs w:val="22"/>
          <w:lang w:val="de-AT"/>
        </w:rPr>
      </w:pPr>
      <w:r w:rsidRPr="00A7061B">
        <w:rPr>
          <w:bCs/>
          <w:sz w:val="22"/>
          <w:szCs w:val="22"/>
          <w:lang w:val="de-AT"/>
        </w:rPr>
        <w:t>Haltet euer Heim von Mobbing frei!</w:t>
      </w:r>
    </w:p>
    <w:p w14:paraId="7F38997C" w14:textId="3FF97598" w:rsidR="009F2B81" w:rsidRPr="00A7061B" w:rsidRDefault="009F2B81" w:rsidP="009F2B81">
      <w:pPr>
        <w:ind w:left="720"/>
        <w:jc w:val="both"/>
        <w:rPr>
          <w:bCs/>
          <w:sz w:val="22"/>
          <w:szCs w:val="22"/>
          <w:lang w:val="de-AT"/>
        </w:rPr>
      </w:pPr>
      <w:r w:rsidRPr="00A7061B">
        <w:rPr>
          <w:bCs/>
          <w:sz w:val="22"/>
          <w:szCs w:val="22"/>
          <w:lang w:val="de-AT"/>
        </w:rPr>
        <w:t xml:space="preserve">„Jeder von uns weiß, dass die Zustände in der Gesellschaft nur ein Spiegelbild der Zustände in den Heimen </w:t>
      </w:r>
      <w:r w:rsidR="00AB275E" w:rsidRPr="00A7061B">
        <w:rPr>
          <w:bCs/>
          <w:sz w:val="22"/>
          <w:szCs w:val="22"/>
          <w:lang w:val="de-AT"/>
        </w:rPr>
        <w:t>sind</w:t>
      </w:r>
      <w:r w:rsidRPr="00A7061B">
        <w:rPr>
          <w:bCs/>
          <w:sz w:val="22"/>
          <w:szCs w:val="22"/>
          <w:lang w:val="de-AT"/>
        </w:rPr>
        <w:t xml:space="preserve">. Wir wissen auch, dass eine Veränderung in den Heimen sich in einer veränderten </w:t>
      </w:r>
      <w:r w:rsidRPr="00A7061B">
        <w:rPr>
          <w:bCs/>
          <w:sz w:val="22"/>
          <w:szCs w:val="22"/>
          <w:lang w:val="de-AT"/>
        </w:rPr>
        <w:br/>
        <w:t>Gesellschaft widerspiegelt.“ (</w:t>
      </w:r>
      <w:r w:rsidRPr="00A7061B">
        <w:rPr>
          <w:bCs/>
          <w:i/>
          <w:sz w:val="22"/>
          <w:szCs w:val="22"/>
          <w:lang w:val="de-AT"/>
        </w:rPr>
        <w:t>The Adventist Home</w:t>
      </w:r>
      <w:r w:rsidRPr="00A7061B">
        <w:rPr>
          <w:bCs/>
          <w:sz w:val="22"/>
          <w:szCs w:val="22"/>
          <w:lang w:val="de-AT"/>
        </w:rPr>
        <w:t>, S. 6)</w:t>
      </w:r>
      <w:r w:rsidR="00A316CD" w:rsidRPr="00A7061B">
        <w:rPr>
          <w:bCs/>
          <w:sz w:val="22"/>
          <w:szCs w:val="22"/>
          <w:lang w:val="de-AT"/>
        </w:rPr>
        <w:t xml:space="preserve"> </w:t>
      </w:r>
    </w:p>
    <w:p w14:paraId="3965199E" w14:textId="1B591145" w:rsidR="009F2B81" w:rsidRPr="00A7061B" w:rsidRDefault="009F2B81" w:rsidP="009B7DDF">
      <w:pPr>
        <w:pStyle w:val="Listenabsatz"/>
        <w:numPr>
          <w:ilvl w:val="0"/>
          <w:numId w:val="26"/>
        </w:numPr>
        <w:rPr>
          <w:bCs/>
          <w:sz w:val="22"/>
          <w:szCs w:val="22"/>
          <w:lang w:val="de-AT"/>
        </w:rPr>
      </w:pPr>
      <w:r w:rsidRPr="00A7061B">
        <w:rPr>
          <w:bCs/>
          <w:sz w:val="22"/>
          <w:szCs w:val="22"/>
          <w:lang w:val="de-AT"/>
        </w:rPr>
        <w:t xml:space="preserve">Beginne </w:t>
      </w:r>
      <w:r w:rsidRPr="00A7061B">
        <w:rPr>
          <w:b/>
          <w:bCs/>
          <w:sz w:val="22"/>
          <w:szCs w:val="22"/>
          <w:lang w:val="de-AT"/>
        </w:rPr>
        <w:t>DAHEIM</w:t>
      </w:r>
      <w:r w:rsidRPr="00A7061B">
        <w:rPr>
          <w:bCs/>
          <w:sz w:val="22"/>
          <w:szCs w:val="22"/>
          <w:lang w:val="de-AT"/>
        </w:rPr>
        <w:t xml:space="preserve"> und schaffe eine MOBBINGFREIE ZONE.</w:t>
      </w:r>
    </w:p>
    <w:p w14:paraId="4DC0C735" w14:textId="41CB686C" w:rsidR="00755A20" w:rsidRPr="00A7061B" w:rsidRDefault="00755A20" w:rsidP="00227BDD">
      <w:pPr>
        <w:rPr>
          <w:b/>
          <w:bCs/>
          <w:sz w:val="22"/>
          <w:szCs w:val="22"/>
          <w:lang w:val="de-AT"/>
        </w:rPr>
      </w:pPr>
      <w:r w:rsidRPr="00A7061B">
        <w:rPr>
          <w:b/>
          <w:bCs/>
          <w:sz w:val="22"/>
          <w:szCs w:val="22"/>
          <w:lang w:val="de-AT"/>
        </w:rPr>
        <w:lastRenderedPageBreak/>
        <w:t>WAS ELTERN, LEHRER UND GEMEINDELEITER TUN KÖNNEN</w:t>
      </w:r>
    </w:p>
    <w:p w14:paraId="22B2DB9B"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Achte auf Anzeichen und Symptome von Mobbing im Benehmen eines Opfers.</w:t>
      </w:r>
    </w:p>
    <w:p w14:paraId="429F8E9E"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 xml:space="preserve">Mache dir bewusst, dass Täter und Opfer beide Hilfe brauchen, </w:t>
      </w:r>
      <w:r w:rsidRPr="00A7061B">
        <w:rPr>
          <w:bCs/>
          <w:sz w:val="22"/>
          <w:szCs w:val="22"/>
          <w:lang w:val="de-AT"/>
        </w:rPr>
        <w:br/>
        <w:t>sie sind beide gefährdet.</w:t>
      </w:r>
    </w:p>
    <w:p w14:paraId="7E2F1DE9"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Zuhören, zuhören, zuhören! Lass die Kinder Geschichten erzählen.</w:t>
      </w:r>
    </w:p>
    <w:p w14:paraId="709B5DAA"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Notiere jeden Zwischenfall. Lass das Kind ein Tagebuch führen.</w:t>
      </w:r>
    </w:p>
    <w:p w14:paraId="136543DD" w14:textId="4B7C9F10" w:rsidR="006F279D" w:rsidRPr="00A7061B" w:rsidRDefault="006F279D" w:rsidP="009B7DDF">
      <w:pPr>
        <w:pStyle w:val="Listenabsatz"/>
        <w:numPr>
          <w:ilvl w:val="0"/>
          <w:numId w:val="23"/>
        </w:numPr>
        <w:rPr>
          <w:bCs/>
          <w:sz w:val="22"/>
          <w:szCs w:val="22"/>
          <w:lang w:val="de-AT"/>
        </w:rPr>
      </w:pPr>
      <w:r w:rsidRPr="00A7061B">
        <w:rPr>
          <w:bCs/>
          <w:sz w:val="22"/>
          <w:szCs w:val="22"/>
          <w:lang w:val="de-AT"/>
        </w:rPr>
        <w:t>Übergib Opfer und Täter durch beständiges Gebet in die Hände das Allmächtigen.</w:t>
      </w:r>
    </w:p>
    <w:p w14:paraId="2B6626B4"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Finde neue Freunde für deine Kinder, wo sie echten Anschluss erfahren können.</w:t>
      </w:r>
    </w:p>
    <w:p w14:paraId="08E79F83"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Berichte den Eltern, Schulleitern und Organisationen, die helfen können.</w:t>
      </w:r>
    </w:p>
    <w:p w14:paraId="38DF0915"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Zeige deinen und anderen Kindern deine Liebe auf deutlichere Art und Weise.</w:t>
      </w:r>
    </w:p>
    <w:p w14:paraId="5F6C2FB6"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Schule alle Leute, die betroffen und darin verwickelt sind.</w:t>
      </w:r>
    </w:p>
    <w:p w14:paraId="1769094D" w14:textId="77777777" w:rsidR="00227BDD" w:rsidRPr="00A7061B" w:rsidRDefault="00227BDD" w:rsidP="00227BDD">
      <w:pPr>
        <w:rPr>
          <w:b/>
          <w:bCs/>
          <w:sz w:val="22"/>
          <w:szCs w:val="22"/>
          <w:lang w:val="de-AT"/>
        </w:rPr>
      </w:pPr>
    </w:p>
    <w:p w14:paraId="18047171" w14:textId="57BF7A18" w:rsidR="00227BDD" w:rsidRPr="00A7061B" w:rsidRDefault="00FD6D4C" w:rsidP="00227BDD">
      <w:pPr>
        <w:rPr>
          <w:b/>
          <w:bCs/>
          <w:sz w:val="22"/>
          <w:szCs w:val="22"/>
          <w:lang w:val="de-AT"/>
        </w:rPr>
      </w:pPr>
      <w:r w:rsidRPr="00A7061B">
        <w:rPr>
          <w:b/>
          <w:bCs/>
          <w:sz w:val="22"/>
          <w:szCs w:val="22"/>
          <w:lang w:val="de-AT"/>
        </w:rPr>
        <w:t>WAS ELTERN TUN KÖNNEN</w:t>
      </w:r>
    </w:p>
    <w:p w14:paraId="5035C8BC"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Zeige keine Toleranz für Mobbing, weder daheim, noch in der Schule oder sonst irgendwo.</w:t>
      </w:r>
    </w:p>
    <w:p w14:paraId="3A62AE96" w14:textId="66BD14CB" w:rsidR="006F279D" w:rsidRPr="00A7061B" w:rsidRDefault="006F279D" w:rsidP="009B7DDF">
      <w:pPr>
        <w:pStyle w:val="Listenabsatz"/>
        <w:numPr>
          <w:ilvl w:val="0"/>
          <w:numId w:val="23"/>
        </w:numPr>
        <w:rPr>
          <w:bCs/>
          <w:sz w:val="22"/>
          <w:szCs w:val="22"/>
          <w:lang w:val="de-AT"/>
        </w:rPr>
      </w:pPr>
      <w:r w:rsidRPr="00A7061B">
        <w:rPr>
          <w:bCs/>
          <w:sz w:val="22"/>
          <w:szCs w:val="22"/>
          <w:lang w:val="de-AT"/>
        </w:rPr>
        <w:t>Gründe einen Elternverband</w:t>
      </w:r>
      <w:r w:rsidR="00FD6D4C" w:rsidRPr="00A7061B">
        <w:rPr>
          <w:bCs/>
          <w:sz w:val="22"/>
          <w:szCs w:val="22"/>
          <w:lang w:val="de-AT"/>
        </w:rPr>
        <w:t xml:space="preserve"> (aber keine Mobbing-Bande)</w:t>
      </w:r>
      <w:r w:rsidRPr="00A7061B">
        <w:rPr>
          <w:bCs/>
          <w:sz w:val="22"/>
          <w:szCs w:val="22"/>
          <w:lang w:val="de-AT"/>
        </w:rPr>
        <w:t>. Eine gemeinsame Anstrengung verleiht euren Anliegen mehr Gewicht.</w:t>
      </w:r>
    </w:p>
    <w:p w14:paraId="76D0859C"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Gib niemals auf. Kämpfe für die Rechte deines Kindes, aber auf die richtige Weise. Ermutige dein Kind niemals, Gewalt mit Gewalt zu begegnen.</w:t>
      </w:r>
    </w:p>
    <w:p w14:paraId="38A298B3" w14:textId="77777777" w:rsidR="006F279D" w:rsidRPr="00A7061B" w:rsidRDefault="006F279D" w:rsidP="009B7DDF">
      <w:pPr>
        <w:pStyle w:val="Listenabsatz"/>
        <w:numPr>
          <w:ilvl w:val="0"/>
          <w:numId w:val="23"/>
        </w:numPr>
        <w:rPr>
          <w:bCs/>
          <w:sz w:val="22"/>
          <w:szCs w:val="22"/>
          <w:lang w:val="de-AT"/>
        </w:rPr>
      </w:pPr>
      <w:r w:rsidRPr="00A7061B">
        <w:rPr>
          <w:bCs/>
          <w:sz w:val="22"/>
          <w:szCs w:val="22"/>
          <w:lang w:val="de-AT"/>
        </w:rPr>
        <w:t>Zeige Mobbing-Taktiken auf und beende sie.</w:t>
      </w:r>
    </w:p>
    <w:p w14:paraId="685287E7" w14:textId="77777777" w:rsidR="00227BDD" w:rsidRPr="00A7061B" w:rsidRDefault="00227BDD" w:rsidP="00227BDD">
      <w:pPr>
        <w:rPr>
          <w:bCs/>
          <w:sz w:val="22"/>
          <w:szCs w:val="22"/>
          <w:lang w:val="de-AT"/>
        </w:rPr>
      </w:pPr>
    </w:p>
    <w:p w14:paraId="1BD5E11C" w14:textId="6A920C80" w:rsidR="00227BDD" w:rsidRPr="00A7061B" w:rsidRDefault="00FD6D4C" w:rsidP="00227BDD">
      <w:pPr>
        <w:rPr>
          <w:b/>
          <w:bCs/>
          <w:sz w:val="22"/>
          <w:szCs w:val="22"/>
          <w:lang w:val="de-AT"/>
        </w:rPr>
      </w:pPr>
      <w:r w:rsidRPr="00A7061B">
        <w:rPr>
          <w:b/>
          <w:bCs/>
          <w:sz w:val="22"/>
          <w:szCs w:val="22"/>
          <w:lang w:val="de-AT"/>
        </w:rPr>
        <w:t>SORGEN WIR FÜR EINE MOBBING-FREIE UMGEBUNG!</w:t>
      </w:r>
    </w:p>
    <w:p w14:paraId="0F5C3486" w14:textId="77777777" w:rsidR="00FD6D4C" w:rsidRPr="00A7061B" w:rsidRDefault="00FD6D4C" w:rsidP="00227BDD">
      <w:pPr>
        <w:rPr>
          <w:bCs/>
          <w:sz w:val="22"/>
          <w:szCs w:val="22"/>
          <w:lang w:val="de-AT"/>
        </w:rPr>
      </w:pPr>
    </w:p>
    <w:p w14:paraId="7729AD96" w14:textId="2E18A7D9" w:rsidR="00227BDD" w:rsidRPr="00A7061B" w:rsidRDefault="00FD6D4C" w:rsidP="00227BDD">
      <w:pPr>
        <w:rPr>
          <w:b/>
          <w:bCs/>
          <w:sz w:val="22"/>
          <w:szCs w:val="22"/>
          <w:lang w:val="de-AT"/>
        </w:rPr>
      </w:pPr>
      <w:r w:rsidRPr="00A7061B">
        <w:rPr>
          <w:b/>
          <w:bCs/>
          <w:sz w:val="22"/>
          <w:szCs w:val="22"/>
          <w:lang w:val="de-AT"/>
        </w:rPr>
        <w:t>LEHRE DEINE KINDER HEUTE …</w:t>
      </w:r>
    </w:p>
    <w:p w14:paraId="14F53919" w14:textId="04C0886F" w:rsidR="00227BDD" w:rsidRPr="00A7061B" w:rsidRDefault="00FD6D4C" w:rsidP="009B7DDF">
      <w:pPr>
        <w:pStyle w:val="Listenabsatz"/>
        <w:numPr>
          <w:ilvl w:val="0"/>
          <w:numId w:val="23"/>
        </w:numPr>
        <w:rPr>
          <w:bCs/>
          <w:sz w:val="22"/>
          <w:szCs w:val="22"/>
          <w:lang w:val="de-AT"/>
        </w:rPr>
      </w:pPr>
      <w:r w:rsidRPr="00A7061B">
        <w:rPr>
          <w:bCs/>
          <w:sz w:val="22"/>
          <w:szCs w:val="22"/>
          <w:lang w:val="de-AT"/>
        </w:rPr>
        <w:t>… Mobbing in unseren Heimen, unseren Schulen und unseren Gemeinden zu beenden</w:t>
      </w:r>
      <w:r w:rsidR="00227BDD" w:rsidRPr="00A7061B">
        <w:rPr>
          <w:bCs/>
          <w:sz w:val="22"/>
          <w:szCs w:val="22"/>
          <w:lang w:val="de-AT"/>
        </w:rPr>
        <w:t>.</w:t>
      </w:r>
    </w:p>
    <w:p w14:paraId="1E9C3340" w14:textId="448CE45D" w:rsidR="00227BDD" w:rsidRPr="00A7061B" w:rsidRDefault="00FD6D4C" w:rsidP="009B7DDF">
      <w:pPr>
        <w:pStyle w:val="Listenabsatz"/>
        <w:numPr>
          <w:ilvl w:val="0"/>
          <w:numId w:val="23"/>
        </w:numPr>
        <w:rPr>
          <w:sz w:val="22"/>
          <w:szCs w:val="22"/>
          <w:lang w:val="de-AT"/>
        </w:rPr>
      </w:pPr>
      <w:r w:rsidRPr="00A7061B">
        <w:rPr>
          <w:bCs/>
          <w:sz w:val="22"/>
          <w:szCs w:val="22"/>
          <w:lang w:val="de-AT"/>
        </w:rPr>
        <w:t>… eine fürsorgliche, geschützte, sichere, friedliche Gemeinde der Zukunft aufzubauen.</w:t>
      </w:r>
      <w:r w:rsidR="00227BDD" w:rsidRPr="00A7061B">
        <w:rPr>
          <w:bCs/>
          <w:sz w:val="22"/>
          <w:szCs w:val="22"/>
          <w:lang w:val="de-AT"/>
        </w:rPr>
        <w:t xml:space="preserve"> </w:t>
      </w:r>
    </w:p>
    <w:p w14:paraId="6966D672" w14:textId="77777777" w:rsidR="00227BDD" w:rsidRPr="00A7061B" w:rsidRDefault="00227BDD" w:rsidP="00227BDD">
      <w:pPr>
        <w:rPr>
          <w:sz w:val="22"/>
          <w:szCs w:val="22"/>
          <w:lang w:val="de-AT"/>
        </w:rPr>
      </w:pPr>
    </w:p>
    <w:p w14:paraId="293DB619" w14:textId="3EE6D3ED" w:rsidR="00227BDD" w:rsidRPr="00A7061B" w:rsidRDefault="00227BDD" w:rsidP="00227BDD">
      <w:pPr>
        <w:rPr>
          <w:sz w:val="22"/>
          <w:szCs w:val="22"/>
          <w:lang w:val="de-AT"/>
        </w:rPr>
      </w:pPr>
    </w:p>
    <w:p w14:paraId="385CF80D" w14:textId="4C8300D2" w:rsidR="00FD6D4C" w:rsidRPr="00A7061B" w:rsidRDefault="00FD6D4C" w:rsidP="00227BDD">
      <w:pPr>
        <w:rPr>
          <w:sz w:val="22"/>
          <w:szCs w:val="22"/>
          <w:lang w:val="de-AT"/>
        </w:rPr>
      </w:pPr>
    </w:p>
    <w:p w14:paraId="58C36349" w14:textId="77777777" w:rsidR="00FD6D4C" w:rsidRPr="00A7061B" w:rsidRDefault="00FD6D4C" w:rsidP="00227BDD">
      <w:pPr>
        <w:rPr>
          <w:sz w:val="22"/>
          <w:szCs w:val="22"/>
          <w:lang w:val="de-AT"/>
        </w:rPr>
      </w:pPr>
    </w:p>
    <w:p w14:paraId="3F7F9906" w14:textId="0206F95B" w:rsidR="00227BDD" w:rsidRPr="00A7061B" w:rsidRDefault="00105676" w:rsidP="00227BDD">
      <w:pPr>
        <w:rPr>
          <w:b/>
          <w:sz w:val="22"/>
          <w:szCs w:val="22"/>
          <w:lang w:val="de-AT"/>
        </w:rPr>
      </w:pPr>
      <w:r w:rsidRPr="00A7061B">
        <w:rPr>
          <w:b/>
          <w:sz w:val="22"/>
          <w:szCs w:val="22"/>
          <w:lang w:val="de-AT"/>
        </w:rPr>
        <w:t>LITERATURHINWEISE</w:t>
      </w:r>
    </w:p>
    <w:p w14:paraId="317C5DCC" w14:textId="77777777" w:rsidR="00227BDD" w:rsidRPr="00A7061B" w:rsidRDefault="00227BDD" w:rsidP="00FD6D4C">
      <w:pPr>
        <w:spacing w:before="120"/>
        <w:rPr>
          <w:sz w:val="22"/>
          <w:szCs w:val="22"/>
          <w:lang w:val="de-AT"/>
        </w:rPr>
      </w:pPr>
      <w:r w:rsidRPr="00A7061B">
        <w:rPr>
          <w:sz w:val="22"/>
          <w:szCs w:val="22"/>
          <w:lang w:val="de-AT"/>
        </w:rPr>
        <w:t xml:space="preserve">Blanco, </w:t>
      </w:r>
      <w:proofErr w:type="spellStart"/>
      <w:r w:rsidRPr="00A7061B">
        <w:rPr>
          <w:sz w:val="22"/>
          <w:szCs w:val="22"/>
          <w:lang w:val="de-AT"/>
        </w:rPr>
        <w:t>Jodee</w:t>
      </w:r>
      <w:proofErr w:type="spellEnd"/>
      <w:r w:rsidRPr="00A7061B">
        <w:rPr>
          <w:sz w:val="22"/>
          <w:szCs w:val="22"/>
          <w:lang w:val="de-AT"/>
        </w:rPr>
        <w:t>. “</w:t>
      </w:r>
      <w:proofErr w:type="spellStart"/>
      <w:r w:rsidRPr="00A7061B">
        <w:rPr>
          <w:sz w:val="22"/>
          <w:szCs w:val="22"/>
          <w:lang w:val="de-AT"/>
        </w:rPr>
        <w:t>Bullying</w:t>
      </w:r>
      <w:proofErr w:type="spellEnd"/>
      <w:r w:rsidRPr="00A7061B">
        <w:rPr>
          <w:sz w:val="22"/>
          <w:szCs w:val="22"/>
          <w:lang w:val="de-AT"/>
        </w:rPr>
        <w:t xml:space="preserve">: Life </w:t>
      </w:r>
      <w:proofErr w:type="spellStart"/>
      <w:r w:rsidRPr="00A7061B">
        <w:rPr>
          <w:sz w:val="22"/>
          <w:szCs w:val="22"/>
          <w:lang w:val="de-AT"/>
        </w:rPr>
        <w:t>Saving</w:t>
      </w:r>
      <w:proofErr w:type="spellEnd"/>
      <w:r w:rsidRPr="00A7061B">
        <w:rPr>
          <w:sz w:val="22"/>
          <w:szCs w:val="22"/>
          <w:lang w:val="de-AT"/>
        </w:rPr>
        <w:t xml:space="preserve"> </w:t>
      </w:r>
      <w:proofErr w:type="spellStart"/>
      <w:r w:rsidRPr="00A7061B">
        <w:rPr>
          <w:sz w:val="22"/>
          <w:szCs w:val="22"/>
          <w:lang w:val="de-AT"/>
        </w:rPr>
        <w:t>Tips</w:t>
      </w:r>
      <w:proofErr w:type="spellEnd"/>
      <w:r w:rsidRPr="00A7061B">
        <w:rPr>
          <w:sz w:val="22"/>
          <w:szCs w:val="22"/>
          <w:lang w:val="de-AT"/>
        </w:rPr>
        <w:t xml:space="preserve"> </w:t>
      </w:r>
      <w:proofErr w:type="spellStart"/>
      <w:r w:rsidRPr="00A7061B">
        <w:rPr>
          <w:sz w:val="22"/>
          <w:szCs w:val="22"/>
          <w:lang w:val="de-AT"/>
        </w:rPr>
        <w:t>for</w:t>
      </w:r>
      <w:proofErr w:type="spellEnd"/>
      <w:r w:rsidRPr="00A7061B">
        <w:rPr>
          <w:sz w:val="22"/>
          <w:szCs w:val="22"/>
          <w:lang w:val="de-AT"/>
        </w:rPr>
        <w:t xml:space="preserve"> </w:t>
      </w:r>
      <w:proofErr w:type="spellStart"/>
      <w:r w:rsidRPr="00A7061B">
        <w:rPr>
          <w:sz w:val="22"/>
          <w:szCs w:val="22"/>
          <w:lang w:val="de-AT"/>
        </w:rPr>
        <w:t>Parents</w:t>
      </w:r>
      <w:proofErr w:type="spellEnd"/>
      <w:r w:rsidRPr="00A7061B">
        <w:rPr>
          <w:sz w:val="22"/>
          <w:szCs w:val="22"/>
          <w:lang w:val="de-AT"/>
        </w:rPr>
        <w:t xml:space="preserve"> </w:t>
      </w:r>
      <w:proofErr w:type="spellStart"/>
      <w:r w:rsidRPr="00A7061B">
        <w:rPr>
          <w:sz w:val="22"/>
          <w:szCs w:val="22"/>
          <w:lang w:val="de-AT"/>
        </w:rPr>
        <w:t>of</w:t>
      </w:r>
      <w:proofErr w:type="spellEnd"/>
      <w:r w:rsidRPr="00A7061B">
        <w:rPr>
          <w:sz w:val="22"/>
          <w:szCs w:val="22"/>
          <w:lang w:val="de-AT"/>
        </w:rPr>
        <w:t xml:space="preserve"> a </w:t>
      </w:r>
      <w:proofErr w:type="spellStart"/>
      <w:r w:rsidRPr="00A7061B">
        <w:rPr>
          <w:sz w:val="22"/>
          <w:szCs w:val="22"/>
          <w:lang w:val="de-AT"/>
        </w:rPr>
        <w:t>Bullied</w:t>
      </w:r>
      <w:proofErr w:type="spellEnd"/>
      <w:r w:rsidRPr="00A7061B">
        <w:rPr>
          <w:sz w:val="22"/>
          <w:szCs w:val="22"/>
          <w:lang w:val="de-AT"/>
        </w:rPr>
        <w:t xml:space="preserve"> </w:t>
      </w:r>
      <w:proofErr w:type="spellStart"/>
      <w:r w:rsidRPr="00A7061B">
        <w:rPr>
          <w:sz w:val="22"/>
          <w:szCs w:val="22"/>
          <w:lang w:val="de-AT"/>
        </w:rPr>
        <w:t>or</w:t>
      </w:r>
      <w:proofErr w:type="spellEnd"/>
      <w:r w:rsidRPr="00A7061B">
        <w:rPr>
          <w:sz w:val="22"/>
          <w:szCs w:val="22"/>
          <w:lang w:val="de-AT"/>
        </w:rPr>
        <w:t xml:space="preserve"> </w:t>
      </w:r>
      <w:proofErr w:type="spellStart"/>
      <w:r w:rsidRPr="00A7061B">
        <w:rPr>
          <w:sz w:val="22"/>
          <w:szCs w:val="22"/>
          <w:lang w:val="de-AT"/>
        </w:rPr>
        <w:t>Excluded</w:t>
      </w:r>
      <w:proofErr w:type="spellEnd"/>
      <w:r w:rsidRPr="00A7061B">
        <w:rPr>
          <w:sz w:val="22"/>
          <w:szCs w:val="22"/>
          <w:lang w:val="de-AT"/>
        </w:rPr>
        <w:t xml:space="preserve"> Child,” </w:t>
      </w:r>
      <w:proofErr w:type="spellStart"/>
      <w:r w:rsidRPr="00A7061B">
        <w:rPr>
          <w:i/>
          <w:sz w:val="22"/>
          <w:szCs w:val="22"/>
          <w:lang w:val="de-AT"/>
        </w:rPr>
        <w:t>Pediatrics</w:t>
      </w:r>
      <w:proofErr w:type="spellEnd"/>
      <w:r w:rsidRPr="00A7061B">
        <w:rPr>
          <w:i/>
          <w:sz w:val="22"/>
          <w:szCs w:val="22"/>
          <w:lang w:val="de-AT"/>
        </w:rPr>
        <w:t xml:space="preserve"> Week </w:t>
      </w:r>
      <w:r w:rsidRPr="00A7061B">
        <w:rPr>
          <w:sz w:val="22"/>
          <w:szCs w:val="22"/>
          <w:lang w:val="de-AT"/>
        </w:rPr>
        <w:t>via NewsRx.com, 2010.</w:t>
      </w:r>
    </w:p>
    <w:p w14:paraId="7901ED23" w14:textId="77777777" w:rsidR="00227BDD" w:rsidRPr="00A7061B" w:rsidRDefault="00227BDD" w:rsidP="00FD6D4C">
      <w:pPr>
        <w:spacing w:before="120"/>
        <w:rPr>
          <w:sz w:val="22"/>
          <w:szCs w:val="22"/>
          <w:lang w:val="de-AT"/>
        </w:rPr>
      </w:pPr>
      <w:r w:rsidRPr="00A7061B">
        <w:rPr>
          <w:sz w:val="22"/>
          <w:szCs w:val="22"/>
          <w:lang w:val="de-AT"/>
        </w:rPr>
        <w:t xml:space="preserve">Sprung, B., M. </w:t>
      </w:r>
      <w:proofErr w:type="spellStart"/>
      <w:r w:rsidRPr="00A7061B">
        <w:rPr>
          <w:sz w:val="22"/>
          <w:szCs w:val="22"/>
          <w:lang w:val="de-AT"/>
        </w:rPr>
        <w:t>Forschl</w:t>
      </w:r>
      <w:proofErr w:type="spellEnd"/>
      <w:r w:rsidRPr="00A7061B">
        <w:rPr>
          <w:sz w:val="22"/>
          <w:szCs w:val="22"/>
          <w:lang w:val="de-AT"/>
        </w:rPr>
        <w:t xml:space="preserve"> and B. </w:t>
      </w:r>
      <w:proofErr w:type="spellStart"/>
      <w:r w:rsidRPr="00A7061B">
        <w:rPr>
          <w:sz w:val="22"/>
          <w:szCs w:val="22"/>
          <w:lang w:val="de-AT"/>
        </w:rPr>
        <w:t>Hinitz</w:t>
      </w:r>
      <w:proofErr w:type="spellEnd"/>
      <w:r w:rsidRPr="00A7061B">
        <w:rPr>
          <w:sz w:val="22"/>
          <w:szCs w:val="22"/>
          <w:lang w:val="de-AT"/>
        </w:rPr>
        <w:t xml:space="preserve">. </w:t>
      </w:r>
      <w:r w:rsidRPr="00A7061B">
        <w:rPr>
          <w:i/>
          <w:sz w:val="22"/>
          <w:szCs w:val="22"/>
          <w:lang w:val="de-AT"/>
        </w:rPr>
        <w:t>The anti-</w:t>
      </w:r>
      <w:proofErr w:type="spellStart"/>
      <w:r w:rsidRPr="00A7061B">
        <w:rPr>
          <w:i/>
          <w:sz w:val="22"/>
          <w:szCs w:val="22"/>
          <w:lang w:val="de-AT"/>
        </w:rPr>
        <w:t>Bullying</w:t>
      </w:r>
      <w:proofErr w:type="spellEnd"/>
      <w:r w:rsidRPr="00A7061B">
        <w:rPr>
          <w:i/>
          <w:sz w:val="22"/>
          <w:szCs w:val="22"/>
          <w:lang w:val="de-AT"/>
        </w:rPr>
        <w:t xml:space="preserve"> and </w:t>
      </w:r>
      <w:proofErr w:type="spellStart"/>
      <w:r w:rsidRPr="00A7061B">
        <w:rPr>
          <w:i/>
          <w:sz w:val="22"/>
          <w:szCs w:val="22"/>
          <w:lang w:val="de-AT"/>
        </w:rPr>
        <w:t>Teasing</w:t>
      </w:r>
      <w:proofErr w:type="spellEnd"/>
      <w:r w:rsidRPr="00A7061B">
        <w:rPr>
          <w:i/>
          <w:sz w:val="22"/>
          <w:szCs w:val="22"/>
          <w:lang w:val="de-AT"/>
        </w:rPr>
        <w:t xml:space="preserve"> Book </w:t>
      </w:r>
      <w:proofErr w:type="spellStart"/>
      <w:r w:rsidRPr="00A7061B">
        <w:rPr>
          <w:i/>
          <w:sz w:val="22"/>
          <w:szCs w:val="22"/>
          <w:lang w:val="de-AT"/>
        </w:rPr>
        <w:t>for</w:t>
      </w:r>
      <w:proofErr w:type="spellEnd"/>
      <w:r w:rsidRPr="00A7061B">
        <w:rPr>
          <w:i/>
          <w:sz w:val="22"/>
          <w:szCs w:val="22"/>
          <w:lang w:val="de-AT"/>
        </w:rPr>
        <w:t xml:space="preserve"> </w:t>
      </w:r>
      <w:proofErr w:type="spellStart"/>
      <w:r w:rsidRPr="00A7061B">
        <w:rPr>
          <w:i/>
          <w:sz w:val="22"/>
          <w:szCs w:val="22"/>
          <w:lang w:val="de-AT"/>
        </w:rPr>
        <w:t>Pre</w:t>
      </w:r>
      <w:proofErr w:type="spellEnd"/>
      <w:r w:rsidRPr="00A7061B">
        <w:rPr>
          <w:i/>
          <w:sz w:val="22"/>
          <w:szCs w:val="22"/>
          <w:lang w:val="de-AT"/>
        </w:rPr>
        <w:t xml:space="preserve">-school </w:t>
      </w:r>
      <w:proofErr w:type="spellStart"/>
      <w:r w:rsidRPr="00A7061B">
        <w:rPr>
          <w:i/>
          <w:sz w:val="22"/>
          <w:szCs w:val="22"/>
          <w:lang w:val="de-AT"/>
        </w:rPr>
        <w:t>Classrooms</w:t>
      </w:r>
      <w:proofErr w:type="spellEnd"/>
      <w:r w:rsidRPr="00A7061B">
        <w:rPr>
          <w:i/>
          <w:sz w:val="22"/>
          <w:szCs w:val="22"/>
          <w:lang w:val="de-AT"/>
        </w:rPr>
        <w:t>,</w:t>
      </w:r>
      <w:r w:rsidRPr="00A7061B">
        <w:rPr>
          <w:sz w:val="22"/>
          <w:szCs w:val="22"/>
          <w:lang w:val="de-AT"/>
        </w:rPr>
        <w:t xml:space="preserve"> </w:t>
      </w:r>
      <w:proofErr w:type="spellStart"/>
      <w:r w:rsidRPr="00A7061B">
        <w:rPr>
          <w:sz w:val="22"/>
          <w:szCs w:val="22"/>
          <w:lang w:val="de-AT"/>
        </w:rPr>
        <w:t>Beltsville</w:t>
      </w:r>
      <w:proofErr w:type="spellEnd"/>
      <w:r w:rsidRPr="00A7061B">
        <w:rPr>
          <w:sz w:val="22"/>
          <w:szCs w:val="22"/>
          <w:lang w:val="de-AT"/>
        </w:rPr>
        <w:t xml:space="preserve">, MD: </w:t>
      </w:r>
      <w:proofErr w:type="spellStart"/>
      <w:r w:rsidRPr="00A7061B">
        <w:rPr>
          <w:sz w:val="22"/>
          <w:szCs w:val="22"/>
          <w:lang w:val="de-AT"/>
        </w:rPr>
        <w:t>Gryphon</w:t>
      </w:r>
      <w:proofErr w:type="spellEnd"/>
      <w:r w:rsidRPr="00A7061B">
        <w:rPr>
          <w:sz w:val="22"/>
          <w:szCs w:val="22"/>
          <w:lang w:val="de-AT"/>
        </w:rPr>
        <w:t xml:space="preserve"> House, 2005.</w:t>
      </w:r>
    </w:p>
    <w:p w14:paraId="673027BD" w14:textId="77777777" w:rsidR="00227BDD" w:rsidRPr="00A7061B" w:rsidRDefault="00B32F6E" w:rsidP="00FD6D4C">
      <w:pPr>
        <w:spacing w:before="120"/>
        <w:rPr>
          <w:sz w:val="22"/>
          <w:szCs w:val="22"/>
          <w:lang w:val="de-AT"/>
        </w:rPr>
      </w:pPr>
      <w:hyperlink r:id="rId14" w:anchor="sthas.o4JlnqQ.dpuf" w:history="1">
        <w:r w:rsidR="00227BDD" w:rsidRPr="00A7061B">
          <w:rPr>
            <w:rStyle w:val="Hyperlink"/>
            <w:sz w:val="22"/>
            <w:szCs w:val="22"/>
            <w:lang w:val="de-AT"/>
          </w:rPr>
          <w:t>http://www.awcfs.org/new/index.php/features/education/238-bullying-in-kenyan-schools-higher-than-world-rate#sthas.o4JlnqQ.dpuf</w:t>
        </w:r>
      </w:hyperlink>
    </w:p>
    <w:p w14:paraId="413C2F67" w14:textId="77777777" w:rsidR="00227BDD" w:rsidRPr="00A7061B" w:rsidRDefault="00B32F6E" w:rsidP="00FD6D4C">
      <w:pPr>
        <w:spacing w:before="120"/>
        <w:rPr>
          <w:sz w:val="22"/>
          <w:szCs w:val="22"/>
          <w:lang w:val="de-AT"/>
        </w:rPr>
      </w:pPr>
      <w:hyperlink r:id="rId15" w:history="1">
        <w:r w:rsidR="00227BDD" w:rsidRPr="00A7061B">
          <w:rPr>
            <w:rStyle w:val="Hyperlink"/>
            <w:sz w:val="22"/>
            <w:szCs w:val="22"/>
            <w:lang w:val="de-AT"/>
          </w:rPr>
          <w:t>www.bullyingcanada.ca/content/239900</w:t>
        </w:r>
      </w:hyperlink>
    </w:p>
    <w:p w14:paraId="6060738D" w14:textId="77777777" w:rsidR="00227BDD" w:rsidRPr="00A7061B" w:rsidRDefault="00227BDD" w:rsidP="00FD6D4C">
      <w:pPr>
        <w:spacing w:before="120"/>
        <w:rPr>
          <w:sz w:val="22"/>
          <w:szCs w:val="22"/>
          <w:lang w:val="de-AT"/>
        </w:rPr>
      </w:pPr>
      <w:r w:rsidRPr="00A7061B">
        <w:rPr>
          <w:sz w:val="22"/>
          <w:szCs w:val="22"/>
          <w:lang w:val="de-AT"/>
        </w:rPr>
        <w:t xml:space="preserve">Department </w:t>
      </w:r>
      <w:proofErr w:type="spellStart"/>
      <w:r w:rsidRPr="00A7061B">
        <w:rPr>
          <w:sz w:val="22"/>
          <w:szCs w:val="22"/>
          <w:lang w:val="de-AT"/>
        </w:rPr>
        <w:t>of</w:t>
      </w:r>
      <w:proofErr w:type="spellEnd"/>
      <w:r w:rsidRPr="00A7061B">
        <w:rPr>
          <w:sz w:val="22"/>
          <w:szCs w:val="22"/>
          <w:lang w:val="de-AT"/>
        </w:rPr>
        <w:t xml:space="preserve"> Education and Early </w:t>
      </w:r>
      <w:proofErr w:type="spellStart"/>
      <w:r w:rsidRPr="00A7061B">
        <w:rPr>
          <w:sz w:val="22"/>
          <w:szCs w:val="22"/>
          <w:lang w:val="de-AT"/>
        </w:rPr>
        <w:t>Childhood</w:t>
      </w:r>
      <w:proofErr w:type="spellEnd"/>
      <w:r w:rsidRPr="00A7061B">
        <w:rPr>
          <w:sz w:val="22"/>
          <w:szCs w:val="22"/>
          <w:lang w:val="de-AT"/>
        </w:rPr>
        <w:t xml:space="preserve"> Development, Victoria, Canada, </w:t>
      </w:r>
      <w:proofErr w:type="spellStart"/>
      <w:r w:rsidRPr="00A7061B">
        <w:rPr>
          <w:sz w:val="22"/>
          <w:szCs w:val="22"/>
          <w:lang w:val="de-AT"/>
        </w:rPr>
        <w:t>July</w:t>
      </w:r>
      <w:proofErr w:type="spellEnd"/>
      <w:r w:rsidRPr="00A7061B">
        <w:rPr>
          <w:sz w:val="22"/>
          <w:szCs w:val="22"/>
          <w:lang w:val="de-AT"/>
        </w:rPr>
        <w:t xml:space="preserve"> 3, 2014.</w:t>
      </w:r>
    </w:p>
    <w:p w14:paraId="30E5BEFE" w14:textId="77777777" w:rsidR="00227BDD" w:rsidRPr="00A7061B" w:rsidRDefault="00227BDD" w:rsidP="00FD6D4C">
      <w:pPr>
        <w:spacing w:before="120"/>
        <w:rPr>
          <w:sz w:val="22"/>
          <w:szCs w:val="22"/>
          <w:lang w:val="de-AT"/>
        </w:rPr>
      </w:pPr>
      <w:r w:rsidRPr="00A7061B">
        <w:rPr>
          <w:sz w:val="22"/>
          <w:szCs w:val="22"/>
          <w:lang w:val="de-AT"/>
        </w:rPr>
        <w:t>www.education.vic.gov.au/aboutprograms/bullystoppers/pages//whataspx.</w:t>
      </w:r>
    </w:p>
    <w:p w14:paraId="4CD232C7" w14:textId="77777777" w:rsidR="00227BDD" w:rsidRPr="00A7061B" w:rsidRDefault="00B32F6E" w:rsidP="00FD6D4C">
      <w:pPr>
        <w:spacing w:before="120"/>
        <w:rPr>
          <w:sz w:val="22"/>
          <w:szCs w:val="22"/>
          <w:lang w:val="de-AT"/>
        </w:rPr>
      </w:pPr>
      <w:hyperlink r:id="rId16" w:history="1">
        <w:r w:rsidR="00227BDD" w:rsidRPr="00A7061B">
          <w:rPr>
            <w:rStyle w:val="Hyperlink"/>
            <w:sz w:val="22"/>
            <w:szCs w:val="22"/>
            <w:lang w:val="de-AT"/>
          </w:rPr>
          <w:t>www.education.vic.gov.au/aboutprograms/bullystoppers/pages//whataspx</w:t>
        </w:r>
      </w:hyperlink>
      <w:r w:rsidR="00227BDD" w:rsidRPr="00A7061B">
        <w:rPr>
          <w:sz w:val="22"/>
          <w:szCs w:val="22"/>
          <w:lang w:val="de-AT"/>
        </w:rPr>
        <w:t>.</w:t>
      </w:r>
    </w:p>
    <w:p w14:paraId="1F580DA5" w14:textId="77777777" w:rsidR="00227BDD" w:rsidRPr="00A7061B" w:rsidRDefault="00227BDD" w:rsidP="00FD6D4C">
      <w:pPr>
        <w:spacing w:before="120"/>
        <w:rPr>
          <w:sz w:val="22"/>
          <w:szCs w:val="22"/>
          <w:lang w:val="de-AT"/>
        </w:rPr>
      </w:pPr>
      <w:r w:rsidRPr="00A7061B">
        <w:rPr>
          <w:sz w:val="22"/>
          <w:szCs w:val="22"/>
          <w:lang w:val="de-AT"/>
        </w:rPr>
        <w:t xml:space="preserve">Government </w:t>
      </w:r>
      <w:proofErr w:type="spellStart"/>
      <w:r w:rsidRPr="00A7061B">
        <w:rPr>
          <w:sz w:val="22"/>
          <w:szCs w:val="22"/>
          <w:lang w:val="de-AT"/>
        </w:rPr>
        <w:t>of</w:t>
      </w:r>
      <w:proofErr w:type="spellEnd"/>
      <w:r w:rsidRPr="00A7061B">
        <w:rPr>
          <w:sz w:val="22"/>
          <w:szCs w:val="22"/>
          <w:lang w:val="de-AT"/>
        </w:rPr>
        <w:t xml:space="preserve"> Alberta</w:t>
      </w:r>
    </w:p>
    <w:p w14:paraId="570BE3A1" w14:textId="77777777" w:rsidR="00227BDD" w:rsidRPr="00A7061B" w:rsidRDefault="00B32F6E" w:rsidP="00FD6D4C">
      <w:pPr>
        <w:spacing w:before="120"/>
        <w:rPr>
          <w:sz w:val="22"/>
          <w:szCs w:val="22"/>
          <w:lang w:val="de-AT"/>
        </w:rPr>
      </w:pPr>
      <w:hyperlink r:id="rId17" w:history="1">
        <w:r w:rsidR="00227BDD" w:rsidRPr="00A7061B">
          <w:rPr>
            <w:rStyle w:val="Hyperlink"/>
            <w:sz w:val="22"/>
            <w:szCs w:val="22"/>
            <w:lang w:val="de-AT"/>
          </w:rPr>
          <w:t>http://www.statisticbrain.com/cyber-bullying-statistics</w:t>
        </w:r>
      </w:hyperlink>
    </w:p>
    <w:p w14:paraId="19829BA2" w14:textId="1C50C8C9" w:rsidR="00227BDD" w:rsidRPr="00A7061B" w:rsidRDefault="00227BDD" w:rsidP="00FD6D4C">
      <w:pPr>
        <w:spacing w:before="120"/>
        <w:rPr>
          <w:sz w:val="22"/>
          <w:szCs w:val="22"/>
          <w:lang w:val="de-AT"/>
        </w:rPr>
      </w:pPr>
      <w:r w:rsidRPr="00A7061B">
        <w:rPr>
          <w:sz w:val="22"/>
          <w:szCs w:val="22"/>
          <w:lang w:val="de-AT"/>
        </w:rPr>
        <w:t>http://www.timeslive.co.za/local/2013/01/24/57-of-sa-children-claim</w:t>
      </w:r>
      <w:r w:rsidR="00FD6D4C" w:rsidRPr="00A7061B">
        <w:rPr>
          <w:sz w:val="22"/>
          <w:szCs w:val="22"/>
          <w:lang w:val="de-AT"/>
        </w:rPr>
        <w:t>-to-have-been-bullied-at-school</w:t>
      </w:r>
      <w:r w:rsidRPr="00A7061B">
        <w:rPr>
          <w:rFonts w:eastAsia="Times New Roman" w:cs="Arial"/>
          <w:color w:val="0070C0"/>
          <w:kern w:val="36"/>
          <w:sz w:val="28"/>
          <w:szCs w:val="28"/>
          <w:lang w:val="de-AT"/>
        </w:rPr>
        <w:br w:type="page"/>
      </w:r>
    </w:p>
    <w:p w14:paraId="57AB79AB" w14:textId="6A40EF04" w:rsidR="00DB17FC" w:rsidRPr="00A7061B" w:rsidRDefault="00A7061B" w:rsidP="00DB17FC">
      <w:pPr>
        <w:pStyle w:val="berschrift1"/>
        <w:rPr>
          <w:rFonts w:eastAsia="Times New Roman" w:cs="Arial"/>
          <w:b/>
          <w:color w:val="0070C0"/>
          <w:kern w:val="36"/>
          <w:sz w:val="28"/>
          <w:szCs w:val="28"/>
          <w:lang w:val="de-AT"/>
        </w:rPr>
      </w:pPr>
      <w:bookmarkStart w:id="7" w:name="_Toc487717958"/>
      <w:r w:rsidRPr="00A7061B">
        <w:rPr>
          <w:rFonts w:eastAsia="Times New Roman" w:cs="Arial"/>
          <w:b/>
          <w:color w:val="0070C0"/>
          <w:kern w:val="36"/>
          <w:sz w:val="28"/>
          <w:szCs w:val="28"/>
          <w:lang w:val="de-AT"/>
        </w:rPr>
        <w:lastRenderedPageBreak/>
        <w:t>Offizielle Stellungnahme</w:t>
      </w:r>
      <w:bookmarkEnd w:id="7"/>
    </w:p>
    <w:p w14:paraId="40F08EA9" w14:textId="77777777" w:rsidR="006F279D" w:rsidRPr="00A7061B" w:rsidRDefault="006F279D" w:rsidP="0000436E">
      <w:pPr>
        <w:jc w:val="center"/>
        <w:rPr>
          <w:rFonts w:eastAsia="Times New Roman" w:cs="Arial"/>
          <w:b/>
          <w:color w:val="000000" w:themeColor="text1"/>
          <w:sz w:val="22"/>
          <w:szCs w:val="22"/>
          <w:lang w:val="de-AT"/>
        </w:rPr>
      </w:pPr>
    </w:p>
    <w:p w14:paraId="3914730B" w14:textId="1D90393D" w:rsidR="0000436E" w:rsidRPr="00A7061B" w:rsidRDefault="00DB17FC" w:rsidP="0000436E">
      <w:pPr>
        <w:jc w:val="center"/>
        <w:rPr>
          <w:rFonts w:eastAsia="Times New Roman" w:cs="Arial"/>
          <w:b/>
          <w:color w:val="000000" w:themeColor="text1"/>
          <w:sz w:val="22"/>
          <w:szCs w:val="22"/>
          <w:lang w:val="de-AT"/>
        </w:rPr>
      </w:pPr>
      <w:r w:rsidRPr="00A7061B">
        <w:rPr>
          <w:rFonts w:eastAsia="Times New Roman" w:cs="Arial"/>
          <w:b/>
          <w:color w:val="000000" w:themeColor="text1"/>
          <w:sz w:val="22"/>
          <w:szCs w:val="22"/>
          <w:lang w:val="de-AT"/>
        </w:rPr>
        <w:t>OFFIZIELLE STELLUNGNAHME zum Thema „GEWALT IN DER FAMILIE“</w:t>
      </w:r>
    </w:p>
    <w:p w14:paraId="0C4F8353" w14:textId="77777777" w:rsidR="00DB17FC" w:rsidRPr="00A7061B" w:rsidRDefault="00DB17FC" w:rsidP="00DB17FC">
      <w:pPr>
        <w:jc w:val="center"/>
        <w:rPr>
          <w:rFonts w:ascii="Calibri" w:hAnsi="Calibri" w:cs="Calibri"/>
          <w:i/>
          <w:iCs/>
          <w:color w:val="000000"/>
          <w:sz w:val="22"/>
          <w:szCs w:val="22"/>
          <w:lang w:val="de-AT"/>
        </w:rPr>
      </w:pPr>
      <w:r w:rsidRPr="00A7061B">
        <w:rPr>
          <w:rFonts w:ascii="Calibri" w:hAnsi="Calibri" w:cs="Calibri"/>
          <w:color w:val="000000"/>
          <w:lang w:val="de-AT"/>
        </w:rPr>
        <w:t xml:space="preserve"> </w:t>
      </w:r>
      <w:r w:rsidRPr="00A7061B">
        <w:rPr>
          <w:rFonts w:ascii="Calibri" w:hAnsi="Calibri" w:cs="Calibri"/>
          <w:i/>
          <w:iCs/>
          <w:color w:val="000000"/>
          <w:sz w:val="22"/>
          <w:szCs w:val="22"/>
          <w:lang w:val="de-AT"/>
        </w:rPr>
        <w:t>vom Verwaltungsausschuss der Generalkonferenz</w:t>
      </w:r>
    </w:p>
    <w:p w14:paraId="31650A7D" w14:textId="77777777" w:rsidR="00DB17FC" w:rsidRPr="00A7061B" w:rsidRDefault="00DB17FC" w:rsidP="00DB17FC">
      <w:pPr>
        <w:jc w:val="center"/>
        <w:rPr>
          <w:rFonts w:ascii="Calibri" w:hAnsi="Calibri" w:cs="Calibri"/>
          <w:i/>
          <w:iCs/>
          <w:color w:val="000000"/>
          <w:sz w:val="22"/>
          <w:szCs w:val="22"/>
          <w:lang w:val="de-AT"/>
        </w:rPr>
      </w:pPr>
      <w:r w:rsidRPr="00A7061B">
        <w:rPr>
          <w:rFonts w:ascii="Calibri" w:hAnsi="Calibri" w:cs="Calibri"/>
          <w:i/>
          <w:iCs/>
          <w:color w:val="000000"/>
          <w:sz w:val="22"/>
          <w:szCs w:val="22"/>
          <w:lang w:val="de-AT"/>
        </w:rPr>
        <w:t xml:space="preserve"> der Gemeinschaft der Siebenten-Tags-Adventisten</w:t>
      </w:r>
    </w:p>
    <w:p w14:paraId="1D060489" w14:textId="422F1199" w:rsidR="00F07BC8" w:rsidRPr="00A7061B" w:rsidRDefault="00DB17FC" w:rsidP="00DB17FC">
      <w:pPr>
        <w:jc w:val="center"/>
        <w:rPr>
          <w:rFonts w:ascii="Calibri" w:hAnsi="Calibri" w:cs="Calibri"/>
          <w:i/>
          <w:iCs/>
          <w:color w:val="000000"/>
          <w:sz w:val="22"/>
          <w:szCs w:val="22"/>
          <w:lang w:val="de-AT"/>
        </w:rPr>
      </w:pPr>
      <w:r w:rsidRPr="00A7061B">
        <w:rPr>
          <w:rFonts w:ascii="Calibri" w:hAnsi="Calibri" w:cs="Calibri"/>
          <w:i/>
          <w:iCs/>
          <w:color w:val="000000"/>
          <w:sz w:val="22"/>
          <w:szCs w:val="22"/>
          <w:lang w:val="de-AT"/>
        </w:rPr>
        <w:t xml:space="preserve"> am 1. Oktober 1996 veröffentlicht</w:t>
      </w:r>
    </w:p>
    <w:p w14:paraId="22C2E849" w14:textId="77777777" w:rsidR="006F279D" w:rsidRPr="00A7061B" w:rsidRDefault="006F279D" w:rsidP="00DB17FC">
      <w:pPr>
        <w:jc w:val="center"/>
        <w:rPr>
          <w:rFonts w:cs="Arial"/>
          <w:color w:val="575A5C"/>
          <w:lang w:val="de-AT"/>
        </w:rPr>
      </w:pPr>
    </w:p>
    <w:p w14:paraId="657A6560" w14:textId="3D0C6BA4"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Gewalt in der Familie umfasst Angriffe jeglicher Art – verbale, physische, emotionale, sexuelle Angriffe, aktive oder passive Vernachlässigung –, die von einer oder mehreren Personen in einer Familie gegeneinander begangen werden; gleichgültig, ob sie verheiratet sind, eine Verbindung haben, zusammen oder getrennt leben oder geschieden sind. Neueste internationale Forschungen haben ergeben, dass Gewalt in der Familie ein globales Problem darstellt. Sie passiert zwischen Menschen aller Altersstufen und Nationalitäten, aller sozialen Schichten, aller Religionen oder nicht religiösen Einstellungen. Es kommen in Städten, Vorstädten und Landgemeinden jeweils etwa gleich viele Fälle vor. </w:t>
      </w:r>
    </w:p>
    <w:p w14:paraId="238FFF66" w14:textId="77777777"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Gewalt in der Familie zeigt sich auf verschiedene Weise. Es kann zum Beispiel jemand seine Ehefrau körperlich angreifen. Auch emotionale Angriffe wie verbale Drohungen, Wutausbrüche, Herabsetzung und unrealistische oder perfektionistische Ansprüche gehören zum Missbrauch. Er kann sich in Form von körperlichem Zwang oder der Ausübung von Gewalt in der ehelichen Sexualbeziehung ausdrücken, auch im Androhen von Gewalt durch einschüchterndes verbales oder nonverbales Verhalten. Er schließt auch Inzest, Misshandlung oder Vernachlässigung unmündiger Kinder durch einen Elternteil oder einen anderen Erwachsenen mit der Folge einer Verletzung oder Schädigung ein. Gewalt gegen einen Älteren kann sich als körperlicher, psychologischer, sexueller, verbaler, materieller und medizinischer Missbrauch oder entsprechende Vernachlässigung äußern. </w:t>
      </w:r>
    </w:p>
    <w:p w14:paraId="6645B8A1" w14:textId="77777777"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Die Bibel sagt ganz klar, dass das herausragende Merkmal eines Christen in der Qualität seiner mitmenschlichen Beziehungen in Gemeinde und Familie zu erkennen ist. Der Geist Christi liebt und akzeptiert andere, er bestätigt sie und baut sie auf, er missbraucht sie nicht und zieht sie nicht in den Schmutz. Bei Nachfolgern Christi gibt es keinen Platz für tyrannische Kontrolle und den Missbrauch von Macht und Autorität. Motiviert durch die Liebe zu ihrem Herrn, sind seine Jünger aufgerufen, Achtung und Interesse am Wohlergehen anderer zu zeigen, Männer und Frauen als gleichberechtigt zu akzeptieren und </w:t>
      </w:r>
      <w:proofErr w:type="gramStart"/>
      <w:r w:rsidRPr="00A7061B">
        <w:rPr>
          <w:rFonts w:ascii="Calibri" w:hAnsi="Calibri" w:cs="Calibri"/>
          <w:sz w:val="22"/>
          <w:szCs w:val="22"/>
        </w:rPr>
        <w:t>das</w:t>
      </w:r>
      <w:proofErr w:type="gramEnd"/>
      <w:r w:rsidRPr="00A7061B">
        <w:rPr>
          <w:rFonts w:ascii="Calibri" w:hAnsi="Calibri" w:cs="Calibri"/>
          <w:sz w:val="22"/>
          <w:szCs w:val="22"/>
        </w:rPr>
        <w:t xml:space="preserve"> Recht jedes Menschen auf Respekt und Würde anzuerkennen. Wenn sie anderen nicht in dieser Weise begegnen, verletzen sie deren Persönlichkeit und missachten menschliche Wesen, die Gott geschaffen und erlöst hat. </w:t>
      </w:r>
    </w:p>
    <w:p w14:paraId="095F4A93" w14:textId="77777777" w:rsidR="006F279D"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Der Apostel Paulus bezieht sich auf die Gemeinde als „Haus des Glaubens“. Sie funktioniert wie eine große Familie und bietet allen Menschen, besonders aber den Leidenden und Benachteiligten, Annahme, Verständnis und Trost an. Die Heilige Schrift beschreibt die Gemeinde als Familie, in der persönliches und geistliches Wachstum möglich ist, wenn die Gefühle des Verrats, der Ablehnung und der Traurigkeit durch Vergebung, Vertrauen und seelische Gesundheit ersetzt werden. Die Bibel spricht auch von der persönlichen Verantwortung des Christen, den eigenen Körper als Tempel vor Entweihung zu bewahren, denn er ist die Wohnung Gottes. </w:t>
      </w:r>
    </w:p>
    <w:p w14:paraId="05E2C808" w14:textId="2C7115D5"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Bedauerlicherweise sind auch viele christliche Heime von Gewalt betroffen. Das sollte man nicht beschönigen. Sie belastet das Leben aller Beteiligten und hat oft eine lange Zeit der gestörten Wahrnehmung von Gott, sich selbst und anderen zur Folge. </w:t>
      </w:r>
    </w:p>
    <w:p w14:paraId="5B916447" w14:textId="77777777" w:rsidR="006F279D" w:rsidRPr="00A7061B" w:rsidRDefault="006F279D" w:rsidP="006F279D">
      <w:pPr>
        <w:pStyle w:val="Default"/>
        <w:spacing w:before="120"/>
        <w:ind w:firstLine="680"/>
        <w:jc w:val="both"/>
        <w:rPr>
          <w:rFonts w:ascii="Calibri" w:hAnsi="Calibri" w:cs="Calibri"/>
          <w:sz w:val="22"/>
          <w:szCs w:val="22"/>
        </w:rPr>
      </w:pPr>
    </w:p>
    <w:p w14:paraId="13843F34" w14:textId="77777777" w:rsidR="006F279D" w:rsidRPr="00A7061B" w:rsidRDefault="006F279D" w:rsidP="006F279D">
      <w:pPr>
        <w:pStyle w:val="Default"/>
        <w:spacing w:before="120"/>
        <w:ind w:firstLine="680"/>
        <w:jc w:val="both"/>
        <w:rPr>
          <w:rFonts w:ascii="Calibri" w:hAnsi="Calibri" w:cs="Calibri"/>
          <w:sz w:val="22"/>
          <w:szCs w:val="22"/>
        </w:rPr>
      </w:pPr>
    </w:p>
    <w:p w14:paraId="68208D2E" w14:textId="2BDE8AEC"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lastRenderedPageBreak/>
        <w:t xml:space="preserve">Wir glauben, dass es in der Verantwortung der Gemeinde liegt, </w:t>
      </w:r>
    </w:p>
    <w:p w14:paraId="43D51958" w14:textId="409461F6" w:rsidR="00DB17FC" w:rsidRPr="00A7061B" w:rsidRDefault="00DB17FC" w:rsidP="009B7DDF">
      <w:pPr>
        <w:pStyle w:val="Default"/>
        <w:numPr>
          <w:ilvl w:val="0"/>
          <w:numId w:val="27"/>
        </w:numPr>
        <w:spacing w:before="120"/>
        <w:jc w:val="both"/>
        <w:rPr>
          <w:rFonts w:ascii="Calibri" w:hAnsi="Calibri" w:cs="Calibri"/>
          <w:sz w:val="22"/>
          <w:szCs w:val="22"/>
        </w:rPr>
      </w:pPr>
      <w:r w:rsidRPr="00A7061B">
        <w:rPr>
          <w:rFonts w:ascii="Calibri" w:hAnsi="Calibri" w:cs="Calibri"/>
          <w:sz w:val="22"/>
          <w:szCs w:val="22"/>
        </w:rPr>
        <w:t xml:space="preserve">für die zu sorgen, die von Gewalt in der Familie betroffen sind und ihre Bedürfnisse zu stillen, indem wir </w:t>
      </w:r>
    </w:p>
    <w:p w14:paraId="613A1391" w14:textId="2A30F317"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ihnen zuhören, die Opfer von Missbrauch annehmen und ihnen bestätigen, dass sie als Menschen wertvoll und geachtet sind; </w:t>
      </w:r>
    </w:p>
    <w:p w14:paraId="0C0D9046" w14:textId="4771C7B8"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die Ungerechtigkeiten des Missbrauches öffentlich machen und uns in Gemeinde und Gesellschaft für die Opfer einsetzen; </w:t>
      </w:r>
    </w:p>
    <w:p w14:paraId="7F6484CC" w14:textId="7307B013"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einen fürsorglichen, helfenden Dienst zugunsten von Familien einsetzen, die von Gewalt und Missbrauch betroffen sind, mit dem Ziel, Opfern und Tätern den Zugang zur Beratung durch professionelle adventistische oder andere Berater des jeweiligen Ortes zu ermöglichen; </w:t>
      </w:r>
    </w:p>
    <w:p w14:paraId="4E478F3A" w14:textId="08FAC357"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die Einrichtung von qualifizierten adventistischen Beratungsstellen für Gemeindeglieder und Einwohner der umliegenden Orte fördern; </w:t>
      </w:r>
    </w:p>
    <w:p w14:paraId="2A4E8D7F" w14:textId="17248C97"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einen Dienst der Versöhnung anbieten, wenn die Reue des Täters Vergebung und die Wiederherstellung der Beziehungen ermöglichen. Zur Reue gehört stets die Annahme der Verantwortung für das begangene Unrecht, der Wille zur Wiedergutmachung auf jede nur mögliche Weise und ein verändertes Verhalten, das den Missbrauch vergessen lässt. </w:t>
      </w:r>
    </w:p>
    <w:p w14:paraId="22970A6B" w14:textId="7032483B"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das Licht des Evangeliums auf die Beziehung zwischen Eheleuten, Eltern und Kindern und andere enge Beziehungen richten und einzelnen und Familien helfen, in ihrem gemeinsamen Leben dem Ideal Gottes näher zu kommen; </w:t>
      </w:r>
    </w:p>
    <w:p w14:paraId="17777713" w14:textId="5409F54B" w:rsidR="00DB17FC" w:rsidRPr="00A7061B" w:rsidRDefault="00DB17FC" w:rsidP="009B7DDF">
      <w:pPr>
        <w:pStyle w:val="Default"/>
        <w:numPr>
          <w:ilvl w:val="1"/>
          <w:numId w:val="27"/>
        </w:numPr>
        <w:spacing w:before="120"/>
        <w:jc w:val="both"/>
        <w:rPr>
          <w:rFonts w:ascii="Calibri" w:hAnsi="Calibri" w:cs="Calibri"/>
          <w:sz w:val="22"/>
          <w:szCs w:val="22"/>
        </w:rPr>
      </w:pPr>
      <w:r w:rsidRPr="00A7061B">
        <w:rPr>
          <w:rFonts w:ascii="Calibri" w:hAnsi="Calibri" w:cs="Calibri"/>
          <w:sz w:val="22"/>
          <w:szCs w:val="22"/>
        </w:rPr>
        <w:t xml:space="preserve">ein Spießrutenlaufen der Opfer oder Täter in der Familie oder Gemeinde vermeiden und trotzdem die Täter für ihre Handlungen verantwortlich machen. </w:t>
      </w:r>
    </w:p>
    <w:p w14:paraId="5D1FE353" w14:textId="1D1433D0" w:rsidR="00DB17FC" w:rsidRPr="00A7061B" w:rsidRDefault="00DB17FC" w:rsidP="009B7DDF">
      <w:pPr>
        <w:pStyle w:val="Default"/>
        <w:numPr>
          <w:ilvl w:val="0"/>
          <w:numId w:val="27"/>
        </w:numPr>
        <w:spacing w:before="120"/>
        <w:jc w:val="both"/>
        <w:rPr>
          <w:rFonts w:ascii="Calibri" w:hAnsi="Calibri" w:cs="Calibri"/>
          <w:sz w:val="22"/>
          <w:szCs w:val="22"/>
        </w:rPr>
      </w:pPr>
      <w:r w:rsidRPr="00A7061B">
        <w:rPr>
          <w:rFonts w:ascii="Calibri" w:hAnsi="Calibri" w:cs="Calibri"/>
          <w:sz w:val="22"/>
          <w:szCs w:val="22"/>
        </w:rPr>
        <w:t xml:space="preserve">das Familienleben zu stärken durch: </w:t>
      </w:r>
    </w:p>
    <w:p w14:paraId="2B60D5AC" w14:textId="2B1465D1"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eine Familienberatung, die sich am Konzept der Gnade orientiert und ein biblisches Verständnis von der Wechselseitigkeit, Gleichwertigkeit und der unbedingt nötigen Achtung innerhalb christlicher Beziehungen vermittelt; </w:t>
      </w:r>
    </w:p>
    <w:p w14:paraId="3CF1FE40" w14:textId="4892BFB1"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eine Förderung des Verständnisses für die Faktoren, die zu Gewalt in der Familie führen können; </w:t>
      </w:r>
    </w:p>
    <w:p w14:paraId="2AB3C421" w14:textId="40D0CF0E" w:rsidR="00DB17FC" w:rsidRPr="00A7061B" w:rsidRDefault="00DB17FC" w:rsidP="009B7DDF">
      <w:pPr>
        <w:pStyle w:val="Default"/>
        <w:numPr>
          <w:ilvl w:val="1"/>
          <w:numId w:val="27"/>
        </w:numPr>
        <w:spacing w:before="120" w:after="58"/>
        <w:jc w:val="both"/>
        <w:rPr>
          <w:rFonts w:ascii="Calibri" w:hAnsi="Calibri" w:cs="Calibri"/>
          <w:sz w:val="22"/>
          <w:szCs w:val="22"/>
        </w:rPr>
      </w:pPr>
      <w:r w:rsidRPr="00A7061B">
        <w:rPr>
          <w:rFonts w:ascii="Calibri" w:hAnsi="Calibri" w:cs="Calibri"/>
          <w:sz w:val="22"/>
          <w:szCs w:val="22"/>
        </w:rPr>
        <w:t xml:space="preserve">das Entwickeln von Möglichkeiten, um Missbrauch und Gewalt zu verhindern, und zum Ausbruch aus dem Teufelskreis, der sich oft in Familien und zwischen den Generationen entwickelt, zu ermutigen; </w:t>
      </w:r>
    </w:p>
    <w:p w14:paraId="4D77E886" w14:textId="25A41930" w:rsidR="00DB17FC" w:rsidRPr="00A7061B" w:rsidRDefault="00DB17FC" w:rsidP="009B7DDF">
      <w:pPr>
        <w:pStyle w:val="Default"/>
        <w:numPr>
          <w:ilvl w:val="1"/>
          <w:numId w:val="27"/>
        </w:numPr>
        <w:spacing w:before="120"/>
        <w:jc w:val="both"/>
        <w:rPr>
          <w:rFonts w:ascii="Calibri" w:hAnsi="Calibri" w:cs="Calibri"/>
          <w:sz w:val="22"/>
          <w:szCs w:val="22"/>
        </w:rPr>
      </w:pPr>
      <w:r w:rsidRPr="00A7061B">
        <w:rPr>
          <w:rFonts w:ascii="Calibri" w:hAnsi="Calibri" w:cs="Calibri"/>
          <w:sz w:val="22"/>
          <w:szCs w:val="22"/>
        </w:rPr>
        <w:t xml:space="preserve">das kritische Prüfen allgemein üblicher religiöser und kultureller Auffassungen, die zur Rechtfertigung oder Vertuschung familiärer Gewalt benutzt werden. Ein Beispiel: Obwohl Eltern von Gott angewiesen sind, ihre Kinder auf rettende Art und Weise zu korrigieren, gibt ihnen diese Verantwortung nicht das Recht, harte und strafende disziplinarische Maßnahmen zu ergreifen; </w:t>
      </w:r>
    </w:p>
    <w:p w14:paraId="5E54D304" w14:textId="005D30AB" w:rsidR="00DB17FC" w:rsidRPr="00A7061B" w:rsidRDefault="00DB17FC" w:rsidP="009B7DDF">
      <w:pPr>
        <w:pStyle w:val="Default"/>
        <w:numPr>
          <w:ilvl w:val="0"/>
          <w:numId w:val="27"/>
        </w:numPr>
        <w:spacing w:before="120"/>
        <w:jc w:val="both"/>
        <w:rPr>
          <w:rFonts w:ascii="Calibri" w:hAnsi="Calibri" w:cs="Calibri"/>
          <w:sz w:val="22"/>
          <w:szCs w:val="22"/>
        </w:rPr>
      </w:pPr>
      <w:r w:rsidRPr="00A7061B">
        <w:rPr>
          <w:rFonts w:ascii="Calibri" w:hAnsi="Calibri" w:cs="Calibri"/>
          <w:sz w:val="22"/>
          <w:szCs w:val="22"/>
        </w:rPr>
        <w:t xml:space="preserve">unsere moralische Verantwortung zu akzeptieren, dass wir in </w:t>
      </w:r>
      <w:r w:rsidR="0064425D" w:rsidRPr="00A7061B">
        <w:rPr>
          <w:rFonts w:ascii="Calibri" w:hAnsi="Calibri" w:cs="Calibri"/>
          <w:sz w:val="22"/>
          <w:szCs w:val="22"/>
        </w:rPr>
        <w:t>Bezug</w:t>
      </w:r>
      <w:r w:rsidRPr="00A7061B">
        <w:rPr>
          <w:rFonts w:ascii="Calibri" w:hAnsi="Calibri" w:cs="Calibri"/>
          <w:sz w:val="22"/>
          <w:szCs w:val="22"/>
        </w:rPr>
        <w:t xml:space="preserve"> auf Missbrauch in den Familien als Gemeinden wachsam sein sollen und reagiere</w:t>
      </w:r>
      <w:r w:rsidR="00E53F60" w:rsidRPr="00A7061B">
        <w:rPr>
          <w:rFonts w:ascii="Calibri" w:hAnsi="Calibri" w:cs="Calibri"/>
          <w:sz w:val="22"/>
          <w:szCs w:val="22"/>
        </w:rPr>
        <w:t xml:space="preserve">n müssen, und dass wir erklären </w:t>
      </w:r>
      <w:r w:rsidRPr="00A7061B">
        <w:rPr>
          <w:rFonts w:ascii="Calibri" w:hAnsi="Calibri" w:cs="Calibri"/>
          <w:sz w:val="22"/>
          <w:szCs w:val="22"/>
        </w:rPr>
        <w:t xml:space="preserve">müssen, dass ein solches Verhalten die christlichen Grundregeln der Siebenten-Tags-Adventisten verletzt. Jegliches Anzeichen oder jede Erwähnung eines Missbrauchs darf </w:t>
      </w:r>
      <w:r w:rsidRPr="00A7061B">
        <w:rPr>
          <w:rFonts w:ascii="Calibri" w:hAnsi="Calibri" w:cs="Calibri"/>
          <w:sz w:val="22"/>
          <w:szCs w:val="22"/>
        </w:rPr>
        <w:lastRenderedPageBreak/>
        <w:t xml:space="preserve">nicht verharmlost werden, sondern muss ernstlich geprüft werden. Wenn Gemeindeglieder gleichgültig bleiben und nicht reagieren, bedeutet das, Gewalt in Familien zu entschuldigen, zu verstärken und möglicherweise sogar noch weiter zu verbreiten. </w:t>
      </w:r>
    </w:p>
    <w:p w14:paraId="0F55D3EA" w14:textId="77777777" w:rsidR="00DB17FC" w:rsidRPr="00A7061B" w:rsidRDefault="00DB17FC" w:rsidP="006F279D">
      <w:pPr>
        <w:pStyle w:val="Default"/>
        <w:spacing w:before="120"/>
        <w:ind w:firstLine="680"/>
        <w:jc w:val="both"/>
        <w:rPr>
          <w:rFonts w:ascii="Calibri" w:hAnsi="Calibri" w:cs="Calibri"/>
          <w:sz w:val="22"/>
          <w:szCs w:val="22"/>
        </w:rPr>
      </w:pPr>
      <w:r w:rsidRPr="00A7061B">
        <w:rPr>
          <w:rFonts w:ascii="Calibri" w:hAnsi="Calibri" w:cs="Calibri"/>
          <w:sz w:val="22"/>
          <w:szCs w:val="22"/>
        </w:rPr>
        <w:t xml:space="preserve">Wenn wir als Kinder des Lichts leben möchten, müssen wir die Dunkelheit erhellen, in der familiäre Gewalt in unserer Mitte geschieht. Wir müssen uns umeinander kümmern, selbst wenn es leichter wäre, unbeteiligt zu bleiben. </w:t>
      </w:r>
    </w:p>
    <w:p w14:paraId="07BCDA49" w14:textId="69CE58A3" w:rsidR="00DB17FC" w:rsidRPr="00A7061B" w:rsidRDefault="00DB17FC" w:rsidP="006F279D">
      <w:pPr>
        <w:spacing w:before="120" w:after="100" w:afterAutospacing="1"/>
        <w:ind w:firstLine="680"/>
        <w:jc w:val="both"/>
        <w:rPr>
          <w:rFonts w:ascii="Calibri" w:hAnsi="Calibri" w:cs="Calibri"/>
          <w:sz w:val="22"/>
          <w:szCs w:val="22"/>
          <w:lang w:val="de-AT"/>
        </w:rPr>
      </w:pPr>
      <w:r w:rsidRPr="00A7061B">
        <w:rPr>
          <w:rFonts w:ascii="Calibri" w:hAnsi="Calibri" w:cs="Calibri"/>
          <w:sz w:val="22"/>
          <w:szCs w:val="22"/>
          <w:lang w:val="de-AT"/>
        </w:rPr>
        <w:t>(Die obige Erklärung folgt den in den folgenden Bibeltexten ausgedrückten Prinzipien: 2. Mose 20,12; Matthäus 7,12; 20,25</w:t>
      </w:r>
      <w:r w:rsidR="00E53F60" w:rsidRPr="00A7061B">
        <w:rPr>
          <w:rFonts w:ascii="Calibri" w:hAnsi="Calibri" w:cs="Calibri"/>
          <w:sz w:val="22"/>
          <w:szCs w:val="22"/>
          <w:lang w:val="de-AT"/>
        </w:rPr>
        <w:t>–</w:t>
      </w:r>
      <w:r w:rsidRPr="00A7061B">
        <w:rPr>
          <w:rFonts w:ascii="Calibri" w:hAnsi="Calibri" w:cs="Calibri"/>
          <w:sz w:val="22"/>
          <w:szCs w:val="22"/>
          <w:lang w:val="de-AT"/>
        </w:rPr>
        <w:t>28; Markus 9,33</w:t>
      </w:r>
      <w:r w:rsidR="00E53F60" w:rsidRPr="00A7061B">
        <w:rPr>
          <w:rFonts w:ascii="Calibri" w:hAnsi="Calibri" w:cs="Calibri"/>
          <w:sz w:val="22"/>
          <w:szCs w:val="22"/>
          <w:lang w:val="de-AT"/>
        </w:rPr>
        <w:t>–</w:t>
      </w:r>
      <w:r w:rsidRPr="00A7061B">
        <w:rPr>
          <w:rFonts w:ascii="Calibri" w:hAnsi="Calibri" w:cs="Calibri"/>
          <w:sz w:val="22"/>
          <w:szCs w:val="22"/>
          <w:lang w:val="de-AT"/>
        </w:rPr>
        <w:t>45; Johannes 13,34; Römer 12,10.13; 1. Korinther 6,19; Galater 3,28; Epheser 5,2.3.21</w:t>
      </w:r>
      <w:r w:rsidR="00E53F60" w:rsidRPr="00A7061B">
        <w:rPr>
          <w:rFonts w:ascii="Calibri" w:hAnsi="Calibri" w:cs="Calibri"/>
          <w:sz w:val="22"/>
          <w:szCs w:val="22"/>
          <w:lang w:val="de-AT"/>
        </w:rPr>
        <w:t>–</w:t>
      </w:r>
      <w:r w:rsidRPr="00A7061B">
        <w:rPr>
          <w:rFonts w:ascii="Calibri" w:hAnsi="Calibri" w:cs="Calibri"/>
          <w:sz w:val="22"/>
          <w:szCs w:val="22"/>
          <w:lang w:val="de-AT"/>
        </w:rPr>
        <w:t>27; 6,1</w:t>
      </w:r>
      <w:r w:rsidR="00E53F60" w:rsidRPr="00A7061B">
        <w:rPr>
          <w:rFonts w:ascii="Calibri" w:hAnsi="Calibri" w:cs="Calibri"/>
          <w:sz w:val="22"/>
          <w:szCs w:val="22"/>
          <w:lang w:val="de-AT"/>
        </w:rPr>
        <w:t>–</w:t>
      </w:r>
      <w:r w:rsidRPr="00A7061B">
        <w:rPr>
          <w:rFonts w:ascii="Calibri" w:hAnsi="Calibri" w:cs="Calibri"/>
          <w:sz w:val="22"/>
          <w:szCs w:val="22"/>
          <w:lang w:val="de-AT"/>
        </w:rPr>
        <w:t>4; Kolosser 3,12</w:t>
      </w:r>
      <w:r w:rsidR="00E53F60" w:rsidRPr="00A7061B">
        <w:rPr>
          <w:rFonts w:ascii="Calibri" w:hAnsi="Calibri" w:cs="Calibri"/>
          <w:sz w:val="22"/>
          <w:szCs w:val="22"/>
          <w:lang w:val="de-AT"/>
        </w:rPr>
        <w:t>–</w:t>
      </w:r>
      <w:r w:rsidRPr="00A7061B">
        <w:rPr>
          <w:rFonts w:ascii="Calibri" w:hAnsi="Calibri" w:cs="Calibri"/>
          <w:sz w:val="22"/>
          <w:szCs w:val="22"/>
          <w:lang w:val="de-AT"/>
        </w:rPr>
        <w:t>14; 1. Thessalonicher 5,11; 1. Timotheus 5,5</w:t>
      </w:r>
      <w:r w:rsidR="00E53F60" w:rsidRPr="00A7061B">
        <w:rPr>
          <w:rFonts w:ascii="Calibri" w:hAnsi="Calibri" w:cs="Calibri"/>
          <w:sz w:val="22"/>
          <w:szCs w:val="22"/>
          <w:lang w:val="de-AT"/>
        </w:rPr>
        <w:t>–</w:t>
      </w:r>
      <w:r w:rsidRPr="00A7061B">
        <w:rPr>
          <w:rFonts w:ascii="Calibri" w:hAnsi="Calibri" w:cs="Calibri"/>
          <w:sz w:val="22"/>
          <w:szCs w:val="22"/>
          <w:lang w:val="de-AT"/>
        </w:rPr>
        <w:t xml:space="preserve">8.) </w:t>
      </w:r>
    </w:p>
    <w:p w14:paraId="208183FD" w14:textId="0D6E0AE7" w:rsidR="004D1175" w:rsidRPr="00A7061B" w:rsidRDefault="00DB17FC" w:rsidP="004D1175">
      <w:pPr>
        <w:pStyle w:val="Default"/>
        <w:spacing w:before="120"/>
        <w:ind w:firstLine="680"/>
        <w:jc w:val="both"/>
        <w:rPr>
          <w:rFonts w:cs="Arial"/>
          <w:b/>
          <w:color w:val="0070C0"/>
          <w:sz w:val="28"/>
          <w:szCs w:val="28"/>
        </w:rPr>
      </w:pPr>
      <w:r w:rsidRPr="00A7061B">
        <w:rPr>
          <w:rFonts w:ascii="Calibri" w:hAnsi="Calibri" w:cs="Calibri"/>
          <w:i/>
          <w:iCs/>
          <w:sz w:val="22"/>
          <w:szCs w:val="22"/>
        </w:rPr>
        <w:t xml:space="preserve">Diese Erklärung wurde vom Verwaltungsausschuss der Generalkonferenz der Gemeinschaft der Siebenten-Tags-Adventisten am 27. August 1996 beschlossen und anlässlich der Jahressitzung vom 1. bis 10. Oktober 1996 in San José, Costa Rica, zur </w:t>
      </w:r>
      <w:r w:rsidR="00E53F60" w:rsidRPr="00A7061B">
        <w:rPr>
          <w:rFonts w:ascii="Calibri" w:hAnsi="Calibri" w:cs="Calibri"/>
          <w:i/>
          <w:iCs/>
          <w:sz w:val="22"/>
          <w:szCs w:val="22"/>
        </w:rPr>
        <w:t>Begutachtung</w:t>
      </w:r>
      <w:r w:rsidRPr="00A7061B">
        <w:rPr>
          <w:rFonts w:ascii="Calibri" w:hAnsi="Calibri" w:cs="Calibri"/>
          <w:i/>
          <w:iCs/>
          <w:sz w:val="22"/>
          <w:szCs w:val="22"/>
        </w:rPr>
        <w:t xml:space="preserve"> herausgegeb</w:t>
      </w:r>
      <w:r w:rsidR="004D1175" w:rsidRPr="00A7061B">
        <w:rPr>
          <w:rFonts w:ascii="Calibri" w:hAnsi="Calibri" w:cs="Calibri"/>
          <w:i/>
          <w:iCs/>
          <w:sz w:val="22"/>
          <w:szCs w:val="22"/>
        </w:rPr>
        <w:t>en.</w:t>
      </w:r>
    </w:p>
    <w:p w14:paraId="539D6D81" w14:textId="77777777" w:rsidR="004D1175" w:rsidRPr="00A7061B" w:rsidRDefault="004D1175">
      <w:pPr>
        <w:rPr>
          <w:rFonts w:asciiTheme="majorHAnsi" w:eastAsiaTheme="majorEastAsia" w:hAnsiTheme="majorHAnsi" w:cs="Arial"/>
          <w:b/>
          <w:color w:val="0070C0"/>
          <w:sz w:val="28"/>
          <w:szCs w:val="28"/>
          <w:lang w:val="de-AT"/>
        </w:rPr>
      </w:pPr>
      <w:r w:rsidRPr="00A7061B">
        <w:rPr>
          <w:rFonts w:cs="Arial"/>
          <w:b/>
          <w:color w:val="0070C0"/>
          <w:sz w:val="28"/>
          <w:szCs w:val="28"/>
          <w:lang w:val="de-AT"/>
        </w:rPr>
        <w:br w:type="page"/>
      </w:r>
    </w:p>
    <w:p w14:paraId="301C56EC" w14:textId="647CBE69" w:rsidR="00B55091" w:rsidRPr="00A7061B" w:rsidRDefault="00A7061B" w:rsidP="0007762D">
      <w:pPr>
        <w:pStyle w:val="berschrift1"/>
        <w:rPr>
          <w:rFonts w:cs="Arial"/>
          <w:b/>
          <w:color w:val="0070C0"/>
          <w:sz w:val="28"/>
          <w:szCs w:val="28"/>
          <w:lang w:val="de-AT"/>
        </w:rPr>
      </w:pPr>
      <w:bookmarkStart w:id="8" w:name="_Toc487717959"/>
      <w:r>
        <w:rPr>
          <w:rFonts w:cs="Arial"/>
          <w:b/>
          <w:color w:val="0070C0"/>
          <w:sz w:val="28"/>
          <w:szCs w:val="28"/>
          <w:lang w:val="de-AT"/>
        </w:rPr>
        <w:lastRenderedPageBreak/>
        <w:t>Inhalt des Flugblattes</w:t>
      </w:r>
      <w:bookmarkEnd w:id="8"/>
    </w:p>
    <w:p w14:paraId="3693AA3C" w14:textId="245D329E" w:rsidR="00900110" w:rsidRDefault="0077128F" w:rsidP="00BF5236">
      <w:pPr>
        <w:jc w:val="center"/>
        <w:rPr>
          <w:rFonts w:cs="Bookman Old Style"/>
          <w:b/>
          <w:bCs/>
          <w:sz w:val="22"/>
          <w:szCs w:val="22"/>
          <w:lang w:val="de-AT"/>
        </w:rPr>
      </w:pPr>
      <w:r w:rsidRPr="00A7061B">
        <w:rPr>
          <w:b/>
          <w:bCs/>
          <w:sz w:val="22"/>
          <w:szCs w:val="22"/>
          <w:lang w:val="de-AT"/>
        </w:rPr>
        <w:br/>
      </w:r>
      <w:r w:rsidR="00FD66CC">
        <w:rPr>
          <w:rFonts w:cs="Bookman Old Style"/>
          <w:b/>
          <w:bCs/>
          <w:sz w:val="22"/>
          <w:szCs w:val="22"/>
          <w:lang w:val="de-AT"/>
        </w:rPr>
        <w:t>ES GIBT KEINE ENTSCHULDIGUNG FÜR GEWALT!</w:t>
      </w:r>
    </w:p>
    <w:p w14:paraId="266BA148" w14:textId="770C1186" w:rsidR="00FD66CC" w:rsidRPr="00A7061B" w:rsidRDefault="00FD66CC" w:rsidP="00BF5236">
      <w:pPr>
        <w:jc w:val="center"/>
        <w:rPr>
          <w:rFonts w:cs="Bookman Old Style"/>
          <w:b/>
          <w:bCs/>
          <w:sz w:val="22"/>
          <w:szCs w:val="22"/>
          <w:lang w:val="de-AT"/>
        </w:rPr>
      </w:pPr>
      <w:r>
        <w:rPr>
          <w:rFonts w:cs="Bookman Old Style"/>
          <w:b/>
          <w:bCs/>
          <w:sz w:val="22"/>
          <w:szCs w:val="22"/>
          <w:lang w:val="de-AT"/>
        </w:rPr>
        <w:t>Gewalt in Beziehungen und bei Verabredungen</w:t>
      </w:r>
    </w:p>
    <w:p w14:paraId="3646F8AB" w14:textId="659C4C70" w:rsidR="007D320D" w:rsidRPr="00A7061B" w:rsidRDefault="007D320D" w:rsidP="00FD66CC">
      <w:pPr>
        <w:rPr>
          <w:b/>
          <w:bCs/>
          <w:sz w:val="22"/>
          <w:szCs w:val="22"/>
          <w:lang w:val="de-AT"/>
        </w:rPr>
      </w:pPr>
    </w:p>
    <w:p w14:paraId="24DD8C2A" w14:textId="6261C41F" w:rsidR="00003F3D" w:rsidRPr="00A7061B" w:rsidRDefault="00FD66CC" w:rsidP="00003F3D">
      <w:pPr>
        <w:tabs>
          <w:tab w:val="left" w:pos="-360"/>
          <w:tab w:val="center" w:pos="4302"/>
          <w:tab w:val="left" w:pos="5840"/>
        </w:tabs>
        <w:jc w:val="center"/>
        <w:rPr>
          <w:color w:val="000000" w:themeColor="text1"/>
          <w:sz w:val="22"/>
          <w:szCs w:val="22"/>
          <w:lang w:val="de-AT"/>
        </w:rPr>
      </w:pPr>
      <w:r>
        <w:rPr>
          <w:bCs/>
          <w:sz w:val="22"/>
          <w:szCs w:val="22"/>
          <w:lang w:val="de-AT"/>
        </w:rPr>
        <w:t>Verteilt von:</w:t>
      </w:r>
      <w:r w:rsidR="00003F3D" w:rsidRPr="00A7061B">
        <w:rPr>
          <w:bCs/>
          <w:sz w:val="22"/>
          <w:szCs w:val="22"/>
          <w:lang w:val="de-AT"/>
        </w:rPr>
        <w:t xml:space="preserve"> Women’s </w:t>
      </w:r>
      <w:proofErr w:type="spellStart"/>
      <w:r w:rsidR="00003F3D" w:rsidRPr="00A7061B">
        <w:rPr>
          <w:bCs/>
          <w:sz w:val="22"/>
          <w:szCs w:val="22"/>
          <w:lang w:val="de-AT"/>
        </w:rPr>
        <w:t>Healing</w:t>
      </w:r>
      <w:proofErr w:type="spellEnd"/>
      <w:r w:rsidR="00003F3D" w:rsidRPr="00A7061B">
        <w:rPr>
          <w:bCs/>
          <w:sz w:val="22"/>
          <w:szCs w:val="22"/>
          <w:lang w:val="de-AT"/>
        </w:rPr>
        <w:t xml:space="preserve"> and Empowerment Network</w:t>
      </w:r>
      <w:r w:rsidR="00C1369A">
        <w:rPr>
          <w:bCs/>
          <w:sz w:val="22"/>
          <w:szCs w:val="22"/>
          <w:lang w:val="de-AT"/>
        </w:rPr>
        <w:t xml:space="preserve">, </w:t>
      </w:r>
      <w:r w:rsidR="00003F3D" w:rsidRPr="00A7061B">
        <w:rPr>
          <w:sz w:val="22"/>
          <w:szCs w:val="22"/>
          <w:lang w:val="de-AT"/>
        </w:rPr>
        <w:t>PO Box 9637, Spokane, WA 99209</w:t>
      </w:r>
      <w:r w:rsidR="00003F3D" w:rsidRPr="00A7061B">
        <w:rPr>
          <w:sz w:val="22"/>
          <w:szCs w:val="22"/>
          <w:lang w:val="de-AT"/>
        </w:rPr>
        <w:br/>
        <w:t xml:space="preserve">Phone: 509.323.2123 </w:t>
      </w:r>
      <w:proofErr w:type="spellStart"/>
      <w:r w:rsidR="00003F3D" w:rsidRPr="00A7061B">
        <w:rPr>
          <w:sz w:val="22"/>
          <w:szCs w:val="22"/>
          <w:lang w:val="de-AT"/>
        </w:rPr>
        <w:t>or</w:t>
      </w:r>
      <w:proofErr w:type="spellEnd"/>
      <w:r w:rsidR="00003F3D" w:rsidRPr="00A7061B">
        <w:rPr>
          <w:sz w:val="22"/>
          <w:szCs w:val="22"/>
          <w:lang w:val="de-AT"/>
        </w:rPr>
        <w:t xml:space="preserve"> 877.276.5597</w:t>
      </w:r>
      <w:r w:rsidR="00C1369A">
        <w:rPr>
          <w:sz w:val="22"/>
          <w:szCs w:val="22"/>
          <w:lang w:val="de-AT"/>
        </w:rPr>
        <w:t xml:space="preserve"> </w:t>
      </w:r>
      <w:proofErr w:type="gramStart"/>
      <w:r w:rsidR="00003F3D" w:rsidRPr="00A7061B">
        <w:rPr>
          <w:color w:val="000000" w:themeColor="text1"/>
          <w:sz w:val="22"/>
          <w:szCs w:val="22"/>
          <w:lang w:val="de-AT"/>
        </w:rPr>
        <w:t>E-mail:</w:t>
      </w:r>
      <w:r w:rsidR="00003F3D" w:rsidRPr="00A7061B">
        <w:rPr>
          <w:color w:val="000000" w:themeColor="text1"/>
          <w:sz w:val="22"/>
          <w:szCs w:val="22"/>
          <w:u w:val="single"/>
          <w:lang w:val="de-AT"/>
        </w:rPr>
        <w:t>info@whenetwork.com</w:t>
      </w:r>
      <w:proofErr w:type="gramEnd"/>
      <w:r w:rsidR="00C1369A">
        <w:rPr>
          <w:color w:val="000000" w:themeColor="text1"/>
          <w:sz w:val="22"/>
          <w:szCs w:val="22"/>
          <w:u w:val="single"/>
          <w:lang w:val="de-AT"/>
        </w:rPr>
        <w:t xml:space="preserve"> </w:t>
      </w:r>
      <w:r w:rsidR="00003F3D" w:rsidRPr="00A7061B">
        <w:rPr>
          <w:color w:val="000000" w:themeColor="text1"/>
          <w:sz w:val="22"/>
          <w:szCs w:val="22"/>
          <w:u w:val="single"/>
          <w:lang w:val="de-AT"/>
        </w:rPr>
        <w:t>www.whenetwork.com</w:t>
      </w:r>
    </w:p>
    <w:p w14:paraId="7540C364" w14:textId="7D7B401D" w:rsidR="00003F3D" w:rsidRPr="00A7061B" w:rsidRDefault="00003F3D" w:rsidP="00003F3D">
      <w:pPr>
        <w:tabs>
          <w:tab w:val="left" w:pos="-360"/>
          <w:tab w:val="center" w:pos="4302"/>
          <w:tab w:val="left" w:pos="5840"/>
        </w:tabs>
        <w:jc w:val="center"/>
        <w:rPr>
          <w:b/>
          <w:bCs/>
          <w:sz w:val="22"/>
          <w:szCs w:val="22"/>
          <w:lang w:val="de-AT"/>
        </w:rPr>
      </w:pPr>
      <w:r w:rsidRPr="00A7061B">
        <w:rPr>
          <w:sz w:val="22"/>
          <w:szCs w:val="22"/>
          <w:lang w:val="de-AT"/>
        </w:rPr>
        <w:t xml:space="preserve">© 2016 </w:t>
      </w:r>
      <w:r w:rsidR="00FD66CC">
        <w:rPr>
          <w:sz w:val="22"/>
          <w:szCs w:val="22"/>
          <w:lang w:val="de-AT"/>
        </w:rPr>
        <w:t xml:space="preserve">Dr. </w:t>
      </w:r>
      <w:r w:rsidRPr="00A7061B">
        <w:rPr>
          <w:sz w:val="22"/>
          <w:szCs w:val="22"/>
          <w:lang w:val="de-AT"/>
        </w:rPr>
        <w:t xml:space="preserve">Mable </w:t>
      </w:r>
      <w:r w:rsidR="00953749" w:rsidRPr="00A7061B">
        <w:rPr>
          <w:sz w:val="22"/>
          <w:szCs w:val="22"/>
          <w:lang w:val="de-AT"/>
        </w:rPr>
        <w:t xml:space="preserve">C. </w:t>
      </w:r>
      <w:r w:rsidRPr="00A7061B">
        <w:rPr>
          <w:sz w:val="22"/>
          <w:szCs w:val="22"/>
          <w:lang w:val="de-AT"/>
        </w:rPr>
        <w:t>Dunbar</w:t>
      </w:r>
    </w:p>
    <w:p w14:paraId="49F7C159" w14:textId="77777777" w:rsidR="0007762D" w:rsidRPr="00A7061B" w:rsidRDefault="0007762D" w:rsidP="00D14362">
      <w:pPr>
        <w:tabs>
          <w:tab w:val="left" w:pos="-360"/>
          <w:tab w:val="center" w:pos="4302"/>
          <w:tab w:val="left" w:pos="5840"/>
        </w:tabs>
        <w:rPr>
          <w:b/>
          <w:bCs/>
          <w:sz w:val="22"/>
          <w:szCs w:val="22"/>
          <w:lang w:val="de-AT"/>
        </w:rPr>
      </w:pPr>
    </w:p>
    <w:p w14:paraId="36B6374E" w14:textId="6B028065" w:rsidR="00820BC1" w:rsidRPr="00A7061B" w:rsidRDefault="0088001E" w:rsidP="0088001E">
      <w:pPr>
        <w:jc w:val="both"/>
        <w:rPr>
          <w:rFonts w:cs="Arial"/>
          <w:i/>
          <w:iCs/>
          <w:color w:val="000000" w:themeColor="text1"/>
          <w:sz w:val="22"/>
          <w:szCs w:val="22"/>
          <w:lang w:val="de-AT"/>
        </w:rPr>
      </w:pPr>
      <w:r>
        <w:rPr>
          <w:rFonts w:cs="Arial"/>
          <w:i/>
          <w:iCs/>
          <w:color w:val="000000" w:themeColor="text1"/>
          <w:sz w:val="22"/>
          <w:szCs w:val="22"/>
          <w:lang w:val="de-AT"/>
        </w:rPr>
        <w:t xml:space="preserve">Die Abteilung Frauendienste schlägt vor, diese neue Broschüre „Gewalt in Beziehungen und bei Verabredungen“ in der </w:t>
      </w:r>
      <w:proofErr w:type="spellStart"/>
      <w:r w:rsidR="00820BC1" w:rsidRPr="00A7061B">
        <w:rPr>
          <w:rFonts w:cs="Arial"/>
          <w:b/>
          <w:i/>
          <w:iCs/>
          <w:color w:val="000000" w:themeColor="text1"/>
          <w:sz w:val="22"/>
          <w:szCs w:val="22"/>
          <w:lang w:val="de-AT"/>
        </w:rPr>
        <w:t>end</w:t>
      </w:r>
      <w:r w:rsidR="00820BC1" w:rsidRPr="00A7061B">
        <w:rPr>
          <w:rFonts w:cs="Arial"/>
          <w:b/>
          <w:i/>
          <w:iCs/>
          <w:color w:val="C00000"/>
          <w:sz w:val="22"/>
          <w:szCs w:val="22"/>
          <w:lang w:val="de-AT"/>
        </w:rPr>
        <w:t>it</w:t>
      </w:r>
      <w:r w:rsidR="00820BC1" w:rsidRPr="00A7061B">
        <w:rPr>
          <w:rFonts w:cs="Arial"/>
          <w:b/>
          <w:i/>
          <w:iCs/>
          <w:color w:val="000000" w:themeColor="text1"/>
          <w:sz w:val="22"/>
          <w:szCs w:val="22"/>
          <w:lang w:val="de-AT"/>
        </w:rPr>
        <w:t>now</w:t>
      </w:r>
      <w:proofErr w:type="spellEnd"/>
      <w:r w:rsidR="00820BC1" w:rsidRPr="00A7061B">
        <w:rPr>
          <w:rFonts w:cs="Arial"/>
          <w:i/>
          <w:iCs/>
          <w:color w:val="000000" w:themeColor="text1"/>
          <w:sz w:val="22"/>
          <w:szCs w:val="22"/>
          <w:lang w:val="de-AT"/>
        </w:rPr>
        <w:t xml:space="preserve"> </w:t>
      </w:r>
      <w:r>
        <w:rPr>
          <w:rFonts w:cs="Arial"/>
          <w:i/>
          <w:iCs/>
          <w:color w:val="000000" w:themeColor="text1"/>
          <w:sz w:val="22"/>
          <w:szCs w:val="22"/>
          <w:lang w:val="de-AT"/>
        </w:rPr>
        <w:t>Serie vorzustellen. Eine PDF-Datei für den Druck dieses Flugblattes sowie die begleitende PowerPoint-Präsentation werden dieser Materialsammlung beigelegt.</w:t>
      </w:r>
    </w:p>
    <w:p w14:paraId="3E9BFAE1" w14:textId="77777777" w:rsidR="00C829D4" w:rsidRPr="00A7061B" w:rsidRDefault="00C829D4" w:rsidP="00D14362">
      <w:pPr>
        <w:tabs>
          <w:tab w:val="left" w:pos="-360"/>
          <w:tab w:val="center" w:pos="4302"/>
          <w:tab w:val="left" w:pos="5840"/>
        </w:tabs>
        <w:rPr>
          <w:b/>
          <w:bCs/>
          <w:sz w:val="22"/>
          <w:szCs w:val="22"/>
          <w:lang w:val="de-AT"/>
        </w:rPr>
      </w:pPr>
    </w:p>
    <w:p w14:paraId="4B5C655E" w14:textId="7DA0D534" w:rsidR="00851871" w:rsidRPr="00A7061B" w:rsidRDefault="0088001E" w:rsidP="00D14362">
      <w:pPr>
        <w:rPr>
          <w:sz w:val="22"/>
          <w:szCs w:val="22"/>
          <w:lang w:val="de-AT"/>
        </w:rPr>
      </w:pPr>
      <w:r w:rsidRPr="0088001E">
        <w:rPr>
          <w:b/>
          <w:bCs/>
          <w:sz w:val="22"/>
          <w:szCs w:val="22"/>
        </w:rPr>
        <w:t xml:space="preserve">DEFINITION </w:t>
      </w:r>
      <w:r w:rsidRPr="0088001E">
        <w:rPr>
          <w:b/>
          <w:bCs/>
          <w:iCs/>
          <w:sz w:val="22"/>
          <w:szCs w:val="22"/>
        </w:rPr>
        <w:t>UND</w:t>
      </w:r>
      <w:r w:rsidRPr="0088001E">
        <w:rPr>
          <w:b/>
          <w:bCs/>
          <w:sz w:val="22"/>
          <w:szCs w:val="22"/>
        </w:rPr>
        <w:t xml:space="preserve"> MERKMALE</w:t>
      </w:r>
    </w:p>
    <w:p w14:paraId="00E3722F" w14:textId="230C6181" w:rsidR="0088001E" w:rsidRPr="0088001E" w:rsidRDefault="0064425D" w:rsidP="0088001E">
      <w:pPr>
        <w:jc w:val="both"/>
        <w:rPr>
          <w:sz w:val="22"/>
          <w:szCs w:val="22"/>
          <w:lang w:val="de-AT"/>
        </w:rPr>
      </w:pPr>
      <w:r>
        <w:rPr>
          <w:bCs/>
          <w:sz w:val="22"/>
          <w:szCs w:val="22"/>
          <w:lang w:val="de-AT"/>
        </w:rPr>
        <w:t>Gewalt</w:t>
      </w:r>
      <w:r w:rsidR="0088001E" w:rsidRPr="0088001E">
        <w:rPr>
          <w:bCs/>
          <w:sz w:val="22"/>
          <w:szCs w:val="22"/>
          <w:lang w:val="de-AT"/>
        </w:rPr>
        <w:t xml:space="preserve"> </w:t>
      </w:r>
      <w:r w:rsidR="0088001E" w:rsidRPr="0088001E">
        <w:rPr>
          <w:sz w:val="22"/>
          <w:szCs w:val="22"/>
          <w:lang w:val="de-AT"/>
        </w:rPr>
        <w:t xml:space="preserve">in Beziehungen von Jugendlichen ist ein Muster missbräuchlicher Handlungen, die eingesetzt werden, um </w:t>
      </w:r>
      <w:r w:rsidR="0088001E" w:rsidRPr="0088001E">
        <w:rPr>
          <w:bCs/>
          <w:sz w:val="22"/>
          <w:szCs w:val="22"/>
          <w:lang w:val="de-AT"/>
        </w:rPr>
        <w:t xml:space="preserve">Macht </w:t>
      </w:r>
      <w:r w:rsidR="0088001E" w:rsidRPr="0088001E">
        <w:rPr>
          <w:sz w:val="22"/>
          <w:szCs w:val="22"/>
          <w:lang w:val="de-AT"/>
        </w:rPr>
        <w:t xml:space="preserve">und </w:t>
      </w:r>
      <w:r w:rsidR="0088001E" w:rsidRPr="0088001E">
        <w:rPr>
          <w:bCs/>
          <w:sz w:val="22"/>
          <w:szCs w:val="22"/>
          <w:lang w:val="de-AT"/>
        </w:rPr>
        <w:t>Kontrolle</w:t>
      </w:r>
      <w:r w:rsidR="0088001E" w:rsidRPr="0088001E">
        <w:rPr>
          <w:sz w:val="22"/>
          <w:szCs w:val="22"/>
          <w:lang w:val="de-AT"/>
        </w:rPr>
        <w:t xml:space="preserve"> </w:t>
      </w:r>
      <w:r w:rsidR="0088001E" w:rsidRPr="0088001E">
        <w:rPr>
          <w:bCs/>
          <w:sz w:val="22"/>
          <w:szCs w:val="22"/>
          <w:lang w:val="de-AT"/>
        </w:rPr>
        <w:t xml:space="preserve">über einen anderen Menschen </w:t>
      </w:r>
      <w:r w:rsidR="0088001E" w:rsidRPr="0088001E">
        <w:rPr>
          <w:sz w:val="22"/>
          <w:szCs w:val="22"/>
          <w:lang w:val="de-AT"/>
        </w:rPr>
        <w:t xml:space="preserve">zu bekommen. </w:t>
      </w:r>
      <w:r w:rsidR="00037680">
        <w:rPr>
          <w:sz w:val="22"/>
          <w:szCs w:val="22"/>
          <w:lang w:val="de-AT"/>
        </w:rPr>
        <w:t xml:space="preserve">Sie </w:t>
      </w:r>
      <w:r w:rsidR="0088001E" w:rsidRPr="0088001E">
        <w:rPr>
          <w:sz w:val="22"/>
          <w:szCs w:val="22"/>
          <w:lang w:val="de-AT"/>
        </w:rPr>
        <w:t>kann sich wie folgt zeigen:</w:t>
      </w:r>
    </w:p>
    <w:p w14:paraId="7A2EF34D" w14:textId="77777777" w:rsidR="003A7E81" w:rsidRPr="0088001E" w:rsidRDefault="003A7E81" w:rsidP="0088001E">
      <w:pPr>
        <w:pStyle w:val="Listenabsatz"/>
        <w:widowControl w:val="0"/>
        <w:numPr>
          <w:ilvl w:val="0"/>
          <w:numId w:val="8"/>
        </w:numPr>
        <w:overflowPunct w:val="0"/>
        <w:autoSpaceDE w:val="0"/>
        <w:autoSpaceDN w:val="0"/>
        <w:adjustRightInd w:val="0"/>
        <w:rPr>
          <w:sz w:val="22"/>
          <w:szCs w:val="22"/>
          <w:lang w:val="de-AT"/>
        </w:rPr>
      </w:pPr>
      <w:r w:rsidRPr="0088001E">
        <w:rPr>
          <w:sz w:val="22"/>
          <w:szCs w:val="22"/>
          <w:lang w:val="de-AT"/>
        </w:rPr>
        <w:t xml:space="preserve">Jede Anwendung oder Androhung körperlicher Gewalt, um Kontrolle zu gewinnen. </w:t>
      </w:r>
    </w:p>
    <w:p w14:paraId="2A14735D" w14:textId="2AE6CA1F" w:rsidR="0088001E" w:rsidRDefault="0088001E" w:rsidP="0088001E">
      <w:pPr>
        <w:pStyle w:val="Listenabsatz"/>
        <w:widowControl w:val="0"/>
        <w:numPr>
          <w:ilvl w:val="0"/>
          <w:numId w:val="8"/>
        </w:numPr>
        <w:overflowPunct w:val="0"/>
        <w:autoSpaceDE w:val="0"/>
        <w:autoSpaceDN w:val="0"/>
        <w:adjustRightInd w:val="0"/>
        <w:rPr>
          <w:sz w:val="22"/>
          <w:szCs w:val="22"/>
          <w:lang w:val="de-AT"/>
        </w:rPr>
      </w:pPr>
      <w:r w:rsidRPr="0088001E">
        <w:rPr>
          <w:sz w:val="22"/>
          <w:szCs w:val="22"/>
          <w:lang w:val="de-AT"/>
        </w:rPr>
        <w:t xml:space="preserve">Emotionale </w:t>
      </w:r>
      <w:r w:rsidR="0064425D">
        <w:rPr>
          <w:sz w:val="22"/>
          <w:szCs w:val="22"/>
          <w:lang w:val="de-AT"/>
        </w:rPr>
        <w:t>Gewalt</w:t>
      </w:r>
      <w:r w:rsidRPr="0088001E">
        <w:rPr>
          <w:sz w:val="22"/>
          <w:szCs w:val="22"/>
          <w:lang w:val="de-AT"/>
        </w:rPr>
        <w:t>, wie zum Beispiel Psycho-Spiele, verunsicherndes Verhalten, ständiges Senden von SMS, dauerndes Schlechtmachen oder Kritisieren</w:t>
      </w:r>
      <w:r>
        <w:rPr>
          <w:sz w:val="22"/>
          <w:szCs w:val="22"/>
          <w:lang w:val="de-AT"/>
        </w:rPr>
        <w:t>.</w:t>
      </w:r>
    </w:p>
    <w:p w14:paraId="102C5C49" w14:textId="583FAF9A" w:rsidR="003A7E81" w:rsidRPr="0088001E" w:rsidRDefault="003A7E81" w:rsidP="0088001E">
      <w:pPr>
        <w:numPr>
          <w:ilvl w:val="0"/>
          <w:numId w:val="8"/>
        </w:numPr>
        <w:rPr>
          <w:sz w:val="22"/>
          <w:szCs w:val="22"/>
          <w:lang w:val="de-AT"/>
        </w:rPr>
      </w:pPr>
      <w:r w:rsidRPr="0088001E">
        <w:rPr>
          <w:sz w:val="22"/>
          <w:szCs w:val="22"/>
          <w:lang w:val="de-AT"/>
        </w:rPr>
        <w:t xml:space="preserve">Hausübungen </w:t>
      </w:r>
      <w:r w:rsidR="00C1369A">
        <w:rPr>
          <w:sz w:val="22"/>
          <w:szCs w:val="22"/>
          <w:lang w:val="de-AT"/>
        </w:rPr>
        <w:t>werden vernichtet</w:t>
      </w:r>
      <w:r w:rsidRPr="0088001E">
        <w:rPr>
          <w:sz w:val="22"/>
          <w:szCs w:val="22"/>
          <w:lang w:val="de-AT"/>
        </w:rPr>
        <w:t xml:space="preserve">. </w:t>
      </w:r>
    </w:p>
    <w:p w14:paraId="10DD0E33" w14:textId="77777777" w:rsidR="003A7E81" w:rsidRPr="0088001E" w:rsidRDefault="003A7E81" w:rsidP="0088001E">
      <w:pPr>
        <w:numPr>
          <w:ilvl w:val="0"/>
          <w:numId w:val="8"/>
        </w:numPr>
        <w:rPr>
          <w:sz w:val="22"/>
          <w:szCs w:val="22"/>
          <w:lang w:val="de-AT"/>
        </w:rPr>
      </w:pPr>
      <w:r w:rsidRPr="0088001E">
        <w:rPr>
          <w:sz w:val="22"/>
          <w:szCs w:val="22"/>
          <w:lang w:val="de-AT"/>
        </w:rPr>
        <w:t>Entscheiden, bei welchen Schulaktivitäten man mitmachen soll.</w:t>
      </w:r>
    </w:p>
    <w:p w14:paraId="0B767E6A" w14:textId="4156BB81" w:rsidR="003A7E81" w:rsidRPr="0088001E" w:rsidRDefault="003A7E81" w:rsidP="0088001E">
      <w:pPr>
        <w:numPr>
          <w:ilvl w:val="0"/>
          <w:numId w:val="8"/>
        </w:numPr>
        <w:rPr>
          <w:sz w:val="22"/>
          <w:szCs w:val="22"/>
          <w:lang w:val="de-AT"/>
        </w:rPr>
      </w:pPr>
      <w:r w:rsidRPr="0088001E">
        <w:rPr>
          <w:sz w:val="22"/>
          <w:szCs w:val="22"/>
          <w:lang w:val="de-AT"/>
        </w:rPr>
        <w:t xml:space="preserve">Sexuelle </w:t>
      </w:r>
      <w:r w:rsidR="0064425D">
        <w:rPr>
          <w:sz w:val="22"/>
          <w:szCs w:val="22"/>
          <w:lang w:val="de-AT"/>
        </w:rPr>
        <w:t>Gewalt</w:t>
      </w:r>
      <w:r w:rsidRPr="0088001E">
        <w:rPr>
          <w:sz w:val="22"/>
          <w:szCs w:val="22"/>
          <w:lang w:val="de-AT"/>
        </w:rPr>
        <w:t>, auch Menschen zu Handlungen zwingen, die sie nicht tun wollen oder sich sexuell minderwertig zu fühlen. Androhung von Vergewaltigung.</w:t>
      </w:r>
    </w:p>
    <w:p w14:paraId="11286D7A" w14:textId="77777777" w:rsidR="007D320D" w:rsidRPr="00A7061B" w:rsidRDefault="007D320D" w:rsidP="00D14362">
      <w:pPr>
        <w:rPr>
          <w:b/>
          <w:sz w:val="22"/>
          <w:szCs w:val="22"/>
          <w:lang w:val="de-AT"/>
        </w:rPr>
      </w:pPr>
    </w:p>
    <w:p w14:paraId="56FC8C07" w14:textId="3F014514" w:rsidR="007D320D" w:rsidRPr="00A7061B" w:rsidRDefault="00C1369A" w:rsidP="00D14362">
      <w:pPr>
        <w:rPr>
          <w:b/>
          <w:sz w:val="22"/>
          <w:szCs w:val="22"/>
          <w:lang w:val="de-AT"/>
        </w:rPr>
      </w:pPr>
      <w:r>
        <w:rPr>
          <w:b/>
          <w:sz w:val="22"/>
          <w:szCs w:val="22"/>
          <w:lang w:val="de-AT"/>
        </w:rPr>
        <w:t>EINIGE FOLGEN VON GEWALT IN BEZIEHUNGEN UND BEI VERABREDUNGEN</w:t>
      </w:r>
    </w:p>
    <w:p w14:paraId="04E26DCD"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 xml:space="preserve">Selbstverletzungen (Schneiden, Ritzen) </w:t>
      </w:r>
    </w:p>
    <w:p w14:paraId="7D9AF61C"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Unentschlossenheit</w:t>
      </w:r>
    </w:p>
    <w:p w14:paraId="3CE0898E"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Konzentrationsschwäche</w:t>
      </w:r>
    </w:p>
    <w:p w14:paraId="0D09F052"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DE"/>
        </w:rPr>
        <w:t xml:space="preserve">Probleme mit der </w:t>
      </w:r>
      <w:r w:rsidRPr="00C1369A">
        <w:rPr>
          <w:rFonts w:cs="Times New Roman"/>
          <w:sz w:val="22"/>
          <w:szCs w:val="22"/>
          <w:lang w:val="de-AT"/>
        </w:rPr>
        <w:t>Kommunikation</w:t>
      </w:r>
    </w:p>
    <w:p w14:paraId="51552433"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Verlust des Selbstwertgefühls</w:t>
      </w:r>
    </w:p>
    <w:p w14:paraId="4A5A8B06"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Alpträume</w:t>
      </w:r>
    </w:p>
    <w:p w14:paraId="0E943E7F"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Angst</w:t>
      </w:r>
    </w:p>
    <w:p w14:paraId="682E5564"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Schuldgefühle</w:t>
      </w:r>
    </w:p>
    <w:p w14:paraId="548ED390" w14:textId="77777777" w:rsidR="003A7E81" w:rsidRPr="00C1369A" w:rsidRDefault="003A7E81" w:rsidP="00C1369A">
      <w:pPr>
        <w:pStyle w:val="Listenabsatz"/>
        <w:numPr>
          <w:ilvl w:val="0"/>
          <w:numId w:val="9"/>
        </w:numPr>
        <w:rPr>
          <w:rFonts w:cs="Times New Roman"/>
          <w:sz w:val="22"/>
          <w:szCs w:val="22"/>
          <w:lang w:val="de-AT"/>
        </w:rPr>
      </w:pPr>
      <w:r w:rsidRPr="00C1369A">
        <w:rPr>
          <w:rFonts w:cs="Times New Roman"/>
          <w:sz w:val="22"/>
          <w:szCs w:val="22"/>
          <w:lang w:val="de-AT"/>
        </w:rPr>
        <w:t>Schlaflosigkeit</w:t>
      </w:r>
    </w:p>
    <w:p w14:paraId="5B8EDB86" w14:textId="77777777" w:rsidR="00C1369A" w:rsidRDefault="00C1369A" w:rsidP="00C1369A">
      <w:pPr>
        <w:pStyle w:val="Listenabsatz"/>
        <w:numPr>
          <w:ilvl w:val="0"/>
          <w:numId w:val="9"/>
        </w:numPr>
        <w:rPr>
          <w:rFonts w:cs="Times New Roman"/>
          <w:sz w:val="22"/>
          <w:szCs w:val="22"/>
          <w:lang w:val="de-AT"/>
        </w:rPr>
      </w:pPr>
      <w:r w:rsidRPr="00C1369A">
        <w:rPr>
          <w:rFonts w:cs="Times New Roman"/>
          <w:sz w:val="22"/>
          <w:szCs w:val="22"/>
          <w:lang w:val="de-AT"/>
        </w:rPr>
        <w:t>Rückzug in sich selbst</w:t>
      </w:r>
    </w:p>
    <w:p w14:paraId="3B1CEF3F"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Zorn</w:t>
      </w:r>
    </w:p>
    <w:p w14:paraId="60130CB7"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Sexuelle Zügellosigkeit</w:t>
      </w:r>
    </w:p>
    <w:p w14:paraId="55DBB799"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Paranoia</w:t>
      </w:r>
    </w:p>
    <w:p w14:paraId="691F50BB"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Schlafstörungen</w:t>
      </w:r>
    </w:p>
    <w:p w14:paraId="71690234"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Scham</w:t>
      </w:r>
    </w:p>
    <w:p w14:paraId="648670C9"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Depressionen</w:t>
      </w:r>
    </w:p>
    <w:p w14:paraId="14A1BE71"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Angststörungen</w:t>
      </w:r>
    </w:p>
    <w:p w14:paraId="1C13AC5A"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Aggressives Verhalten</w:t>
      </w:r>
    </w:p>
    <w:p w14:paraId="39C7AE1F" w14:textId="77777777" w:rsidR="003A7E81" w:rsidRPr="00C1369A" w:rsidRDefault="003A7E81" w:rsidP="00C1369A">
      <w:pPr>
        <w:numPr>
          <w:ilvl w:val="0"/>
          <w:numId w:val="9"/>
        </w:numPr>
        <w:rPr>
          <w:rFonts w:cs="Times New Roman"/>
          <w:sz w:val="22"/>
          <w:szCs w:val="22"/>
          <w:lang w:val="de-AT"/>
        </w:rPr>
      </w:pPr>
      <w:r w:rsidRPr="00C1369A">
        <w:rPr>
          <w:rFonts w:cs="Times New Roman"/>
          <w:sz w:val="22"/>
          <w:szCs w:val="22"/>
          <w:lang w:val="de-AT"/>
        </w:rPr>
        <w:t xml:space="preserve">Essstörungen </w:t>
      </w:r>
    </w:p>
    <w:p w14:paraId="733302F3" w14:textId="77777777" w:rsidR="007D320D" w:rsidRPr="00A7061B" w:rsidRDefault="007D320D" w:rsidP="00D14362">
      <w:pPr>
        <w:rPr>
          <w:b/>
          <w:sz w:val="22"/>
          <w:szCs w:val="22"/>
          <w:lang w:val="de-AT"/>
        </w:rPr>
      </w:pPr>
    </w:p>
    <w:p w14:paraId="07050D8E" w14:textId="0AE3D9C8" w:rsidR="007D320D" w:rsidRPr="00A7061B" w:rsidRDefault="007D320D" w:rsidP="00D14362">
      <w:pPr>
        <w:rPr>
          <w:b/>
          <w:bCs/>
          <w:sz w:val="22"/>
          <w:szCs w:val="22"/>
          <w:lang w:val="de-AT"/>
        </w:rPr>
      </w:pPr>
      <w:r w:rsidRPr="00A7061B">
        <w:rPr>
          <w:b/>
          <w:bCs/>
          <w:sz w:val="22"/>
          <w:szCs w:val="22"/>
          <w:lang w:val="de-AT"/>
        </w:rPr>
        <w:lastRenderedPageBreak/>
        <w:t>S</w:t>
      </w:r>
      <w:r w:rsidR="00003F3D" w:rsidRPr="00A7061B">
        <w:rPr>
          <w:b/>
          <w:bCs/>
          <w:sz w:val="22"/>
          <w:szCs w:val="22"/>
          <w:lang w:val="de-AT"/>
        </w:rPr>
        <w:t>TATISTI</w:t>
      </w:r>
      <w:r w:rsidR="005C6956">
        <w:rPr>
          <w:b/>
          <w:bCs/>
          <w:sz w:val="22"/>
          <w:szCs w:val="22"/>
          <w:lang w:val="de-AT"/>
        </w:rPr>
        <w:t>KEN</w:t>
      </w:r>
    </w:p>
    <w:p w14:paraId="30323B62" w14:textId="758F3EE0" w:rsidR="003A7E81" w:rsidRDefault="003A7E81" w:rsidP="001406ED">
      <w:pPr>
        <w:spacing w:before="120"/>
        <w:jc w:val="both"/>
        <w:rPr>
          <w:sz w:val="22"/>
          <w:szCs w:val="22"/>
          <w:lang w:val="de-AT"/>
        </w:rPr>
      </w:pPr>
      <w:r w:rsidRPr="005C6956">
        <w:rPr>
          <w:sz w:val="22"/>
          <w:szCs w:val="22"/>
          <w:lang w:val="de-AT"/>
        </w:rPr>
        <w:t>Jugendliche, die ihre</w:t>
      </w:r>
      <w:r w:rsidR="00037680">
        <w:rPr>
          <w:sz w:val="22"/>
          <w:szCs w:val="22"/>
          <w:lang w:val="de-AT"/>
        </w:rPr>
        <w:t>n</w:t>
      </w:r>
      <w:r w:rsidRPr="005C6956">
        <w:rPr>
          <w:sz w:val="22"/>
          <w:szCs w:val="22"/>
          <w:lang w:val="de-AT"/>
        </w:rPr>
        <w:t xml:space="preserve"> Freunde</w:t>
      </w:r>
      <w:r w:rsidR="00037680">
        <w:rPr>
          <w:sz w:val="22"/>
          <w:szCs w:val="22"/>
          <w:lang w:val="de-AT"/>
        </w:rPr>
        <w:t>n</w:t>
      </w:r>
      <w:r w:rsidRPr="005C6956">
        <w:rPr>
          <w:sz w:val="22"/>
          <w:szCs w:val="22"/>
          <w:lang w:val="de-AT"/>
        </w:rPr>
        <w:t xml:space="preserve"> oder Freundinnen </w:t>
      </w:r>
      <w:r w:rsidR="00037680">
        <w:rPr>
          <w:sz w:val="22"/>
          <w:szCs w:val="22"/>
          <w:lang w:val="de-AT"/>
        </w:rPr>
        <w:t>Gewalt antun</w:t>
      </w:r>
      <w:r w:rsidRPr="005C6956">
        <w:rPr>
          <w:sz w:val="22"/>
          <w:szCs w:val="22"/>
          <w:lang w:val="de-AT"/>
        </w:rPr>
        <w:t xml:space="preserve">, werden als Erwachsene </w:t>
      </w:r>
      <w:r w:rsidR="005C6956" w:rsidRPr="005C6956">
        <w:rPr>
          <w:sz w:val="22"/>
          <w:szCs w:val="22"/>
          <w:lang w:val="de-AT"/>
        </w:rPr>
        <w:t>e</w:t>
      </w:r>
      <w:r w:rsidRPr="005C6956">
        <w:rPr>
          <w:sz w:val="22"/>
          <w:szCs w:val="22"/>
          <w:lang w:val="de-AT"/>
        </w:rPr>
        <w:t xml:space="preserve">benfalls ihre Partner </w:t>
      </w:r>
      <w:r w:rsidR="00037680">
        <w:rPr>
          <w:sz w:val="22"/>
          <w:szCs w:val="22"/>
          <w:lang w:val="de-AT"/>
        </w:rPr>
        <w:t>verletzen</w:t>
      </w:r>
      <w:r w:rsidRPr="005C6956">
        <w:rPr>
          <w:sz w:val="22"/>
          <w:szCs w:val="22"/>
          <w:lang w:val="de-AT"/>
        </w:rPr>
        <w:t>.</w:t>
      </w:r>
      <w:r w:rsidR="005C6956" w:rsidRPr="005C6956">
        <w:rPr>
          <w:sz w:val="22"/>
          <w:szCs w:val="22"/>
          <w:lang w:val="de-AT"/>
        </w:rPr>
        <w:t xml:space="preserve"> </w:t>
      </w:r>
      <w:r w:rsidRPr="005C6956">
        <w:rPr>
          <w:sz w:val="22"/>
          <w:szCs w:val="22"/>
          <w:lang w:val="de-AT"/>
        </w:rPr>
        <w:t xml:space="preserve">Gewalt unter </w:t>
      </w:r>
      <w:r w:rsidR="00037680">
        <w:rPr>
          <w:sz w:val="22"/>
          <w:szCs w:val="22"/>
          <w:lang w:val="de-AT"/>
        </w:rPr>
        <w:t>jungen</w:t>
      </w:r>
      <w:r w:rsidR="001406ED">
        <w:rPr>
          <w:sz w:val="22"/>
          <w:szCs w:val="22"/>
          <w:lang w:val="de-AT"/>
        </w:rPr>
        <w:t xml:space="preserve"> Paaren ist genauso schlimm </w:t>
      </w:r>
      <w:r w:rsidRPr="005C6956">
        <w:rPr>
          <w:sz w:val="22"/>
          <w:szCs w:val="22"/>
          <w:lang w:val="de-AT"/>
        </w:rPr>
        <w:t>wie häusliche Gewalt bei Erwach</w:t>
      </w:r>
      <w:r w:rsidR="00037680">
        <w:rPr>
          <w:sz w:val="22"/>
          <w:szCs w:val="22"/>
          <w:lang w:val="de-AT"/>
        </w:rPr>
        <w:softHyphen/>
      </w:r>
      <w:r w:rsidRPr="005C6956">
        <w:rPr>
          <w:sz w:val="22"/>
          <w:szCs w:val="22"/>
          <w:lang w:val="de-AT"/>
        </w:rPr>
        <w:t>senen. Und leider sehr verbreitet.</w:t>
      </w:r>
    </w:p>
    <w:p w14:paraId="736A4DC6" w14:textId="1393632D" w:rsidR="007D320D" w:rsidRDefault="005C6956" w:rsidP="001406ED">
      <w:pPr>
        <w:spacing w:before="120"/>
        <w:jc w:val="both"/>
        <w:rPr>
          <w:rFonts w:eastAsia="Times New Roman" w:cs="Times New Roman"/>
          <w:sz w:val="22"/>
          <w:szCs w:val="22"/>
          <w:lang w:val="de-AT"/>
        </w:rPr>
      </w:pPr>
      <w:r w:rsidRPr="00FB712C">
        <w:rPr>
          <w:b/>
          <w:sz w:val="22"/>
          <w:szCs w:val="22"/>
          <w:lang w:val="de-AT"/>
        </w:rPr>
        <w:t>Etwa eine von fünf Studentinnen meldeten, dass sie bei einer Verabredung körperlich und/oder sexuell missbraucht wurde.</w:t>
      </w:r>
      <w:r>
        <w:rPr>
          <w:sz w:val="22"/>
          <w:szCs w:val="22"/>
          <w:lang w:val="de-AT"/>
        </w:rPr>
        <w:t xml:space="preserve"> (</w:t>
      </w:r>
      <w:r w:rsidR="007D320D" w:rsidRPr="00A7061B">
        <w:rPr>
          <w:rFonts w:eastAsia="Times New Roman" w:cs="Times New Roman"/>
          <w:sz w:val="22"/>
          <w:szCs w:val="22"/>
          <w:lang w:val="de-AT"/>
        </w:rPr>
        <w:t xml:space="preserve">Jay G. </w:t>
      </w:r>
      <w:proofErr w:type="spellStart"/>
      <w:r w:rsidR="007D320D" w:rsidRPr="00A7061B">
        <w:rPr>
          <w:rFonts w:eastAsia="Times New Roman" w:cs="Times New Roman"/>
          <w:sz w:val="22"/>
          <w:szCs w:val="22"/>
          <w:lang w:val="de-AT"/>
        </w:rPr>
        <w:t>Silverman</w:t>
      </w:r>
      <w:proofErr w:type="spellEnd"/>
      <w:r w:rsidR="007D320D" w:rsidRPr="00A7061B">
        <w:rPr>
          <w:rFonts w:eastAsia="Times New Roman" w:cs="Times New Roman"/>
          <w:sz w:val="22"/>
          <w:szCs w:val="22"/>
          <w:lang w:val="de-AT"/>
        </w:rPr>
        <w:t xml:space="preserve">, PhD; Anita Raj, PhD; Lorelei A. </w:t>
      </w:r>
      <w:proofErr w:type="spellStart"/>
      <w:r w:rsidR="007D320D" w:rsidRPr="00A7061B">
        <w:rPr>
          <w:rFonts w:eastAsia="Times New Roman" w:cs="Times New Roman"/>
          <w:sz w:val="22"/>
          <w:szCs w:val="22"/>
          <w:lang w:val="de-AT"/>
        </w:rPr>
        <w:t>Mucci</w:t>
      </w:r>
      <w:proofErr w:type="spellEnd"/>
      <w:r w:rsidR="007D320D" w:rsidRPr="00A7061B">
        <w:rPr>
          <w:rFonts w:eastAsia="Times New Roman" w:cs="Times New Roman"/>
          <w:sz w:val="22"/>
          <w:szCs w:val="22"/>
          <w:lang w:val="de-AT"/>
        </w:rPr>
        <w:t xml:space="preserve">, MPH; and Jeanne E. Hathaway, MD, MPH, “Dating </w:t>
      </w:r>
      <w:proofErr w:type="spellStart"/>
      <w:r w:rsidR="007D320D" w:rsidRPr="00A7061B">
        <w:rPr>
          <w:rFonts w:eastAsia="Times New Roman" w:cs="Times New Roman"/>
          <w:sz w:val="22"/>
          <w:szCs w:val="22"/>
          <w:lang w:val="de-AT"/>
        </w:rPr>
        <w:t>Violence</w:t>
      </w:r>
      <w:proofErr w:type="spellEnd"/>
      <w:r w:rsidR="007D320D" w:rsidRPr="00A7061B">
        <w:rPr>
          <w:rFonts w:eastAsia="Times New Roman" w:cs="Times New Roman"/>
          <w:sz w:val="22"/>
          <w:szCs w:val="22"/>
          <w:lang w:val="de-AT"/>
        </w:rPr>
        <w:t xml:space="preserve"> </w:t>
      </w:r>
      <w:proofErr w:type="spellStart"/>
      <w:r w:rsidR="007D320D" w:rsidRPr="00A7061B">
        <w:rPr>
          <w:rFonts w:eastAsia="Times New Roman" w:cs="Times New Roman"/>
          <w:sz w:val="22"/>
          <w:szCs w:val="22"/>
          <w:lang w:val="de-AT"/>
        </w:rPr>
        <w:t>Against</w:t>
      </w:r>
      <w:proofErr w:type="spellEnd"/>
      <w:r w:rsidR="007D320D" w:rsidRPr="00A7061B">
        <w:rPr>
          <w:rFonts w:eastAsia="Times New Roman" w:cs="Times New Roman"/>
          <w:sz w:val="22"/>
          <w:szCs w:val="22"/>
          <w:lang w:val="de-AT"/>
        </w:rPr>
        <w:t xml:space="preserve"> </w:t>
      </w:r>
      <w:proofErr w:type="spellStart"/>
      <w:r w:rsidR="007D320D" w:rsidRPr="00A7061B">
        <w:rPr>
          <w:rFonts w:eastAsia="Times New Roman" w:cs="Times New Roman"/>
          <w:sz w:val="22"/>
          <w:szCs w:val="22"/>
          <w:lang w:val="de-AT"/>
        </w:rPr>
        <w:t>Adolescent</w:t>
      </w:r>
      <w:proofErr w:type="spellEnd"/>
      <w:r w:rsidR="007D320D" w:rsidRPr="00A7061B">
        <w:rPr>
          <w:rFonts w:eastAsia="Times New Roman" w:cs="Times New Roman"/>
          <w:sz w:val="22"/>
          <w:szCs w:val="22"/>
          <w:lang w:val="de-AT"/>
        </w:rPr>
        <w:t xml:space="preserve"> Girls and Associated </w:t>
      </w:r>
      <w:proofErr w:type="spellStart"/>
      <w:r w:rsidR="007D320D" w:rsidRPr="00A7061B">
        <w:rPr>
          <w:rFonts w:eastAsia="Times New Roman" w:cs="Times New Roman"/>
          <w:sz w:val="22"/>
          <w:szCs w:val="22"/>
          <w:lang w:val="de-AT"/>
        </w:rPr>
        <w:t>Substance</w:t>
      </w:r>
      <w:proofErr w:type="spellEnd"/>
      <w:r w:rsidR="007D320D" w:rsidRPr="00A7061B">
        <w:rPr>
          <w:rFonts w:eastAsia="Times New Roman" w:cs="Times New Roman"/>
          <w:sz w:val="22"/>
          <w:szCs w:val="22"/>
          <w:lang w:val="de-AT"/>
        </w:rPr>
        <w:t xml:space="preserve"> Use, </w:t>
      </w:r>
      <w:proofErr w:type="spellStart"/>
      <w:r w:rsidR="007D320D" w:rsidRPr="00A7061B">
        <w:rPr>
          <w:rFonts w:eastAsia="Times New Roman" w:cs="Times New Roman"/>
          <w:sz w:val="22"/>
          <w:szCs w:val="22"/>
          <w:lang w:val="de-AT"/>
        </w:rPr>
        <w:t>Unhealthy</w:t>
      </w:r>
      <w:proofErr w:type="spellEnd"/>
      <w:r w:rsidR="007D320D" w:rsidRPr="00A7061B">
        <w:rPr>
          <w:rFonts w:eastAsia="Times New Roman" w:cs="Times New Roman"/>
          <w:sz w:val="22"/>
          <w:szCs w:val="22"/>
          <w:lang w:val="de-AT"/>
        </w:rPr>
        <w:t xml:space="preserve"> </w:t>
      </w:r>
      <w:proofErr w:type="spellStart"/>
      <w:r w:rsidR="007D320D" w:rsidRPr="00A7061B">
        <w:rPr>
          <w:rFonts w:eastAsia="Times New Roman" w:cs="Times New Roman"/>
          <w:sz w:val="22"/>
          <w:szCs w:val="22"/>
          <w:lang w:val="de-AT"/>
        </w:rPr>
        <w:t>Weight</w:t>
      </w:r>
      <w:proofErr w:type="spellEnd"/>
      <w:r w:rsidR="007D320D" w:rsidRPr="00A7061B">
        <w:rPr>
          <w:rFonts w:eastAsia="Times New Roman" w:cs="Times New Roman"/>
          <w:sz w:val="22"/>
          <w:szCs w:val="22"/>
          <w:lang w:val="de-AT"/>
        </w:rPr>
        <w:t xml:space="preserve"> Control, Sexual Risk </w:t>
      </w:r>
      <w:proofErr w:type="spellStart"/>
      <w:r w:rsidR="007D320D" w:rsidRPr="00A7061B">
        <w:rPr>
          <w:rFonts w:eastAsia="Times New Roman" w:cs="Times New Roman"/>
          <w:sz w:val="22"/>
          <w:szCs w:val="22"/>
          <w:lang w:val="de-AT"/>
        </w:rPr>
        <w:t>Behavior</w:t>
      </w:r>
      <w:proofErr w:type="spellEnd"/>
      <w:r w:rsidR="007D320D" w:rsidRPr="00A7061B">
        <w:rPr>
          <w:rFonts w:eastAsia="Times New Roman" w:cs="Times New Roman"/>
          <w:sz w:val="22"/>
          <w:szCs w:val="22"/>
          <w:lang w:val="de-AT"/>
        </w:rPr>
        <w:t xml:space="preserve">, </w:t>
      </w:r>
      <w:proofErr w:type="spellStart"/>
      <w:r w:rsidR="007D320D" w:rsidRPr="00A7061B">
        <w:rPr>
          <w:rFonts w:eastAsia="Times New Roman" w:cs="Times New Roman"/>
          <w:sz w:val="22"/>
          <w:szCs w:val="22"/>
          <w:lang w:val="de-AT"/>
        </w:rPr>
        <w:t>Pregnancy</w:t>
      </w:r>
      <w:proofErr w:type="spellEnd"/>
      <w:r w:rsidR="007D320D" w:rsidRPr="00A7061B">
        <w:rPr>
          <w:rFonts w:eastAsia="Times New Roman" w:cs="Times New Roman"/>
          <w:sz w:val="22"/>
          <w:szCs w:val="22"/>
          <w:lang w:val="de-AT"/>
        </w:rPr>
        <w:t xml:space="preserve">, and </w:t>
      </w:r>
      <w:proofErr w:type="spellStart"/>
      <w:r w:rsidR="007D320D" w:rsidRPr="00A7061B">
        <w:rPr>
          <w:rFonts w:eastAsia="Times New Roman" w:cs="Times New Roman"/>
          <w:sz w:val="22"/>
          <w:szCs w:val="22"/>
          <w:lang w:val="de-AT"/>
        </w:rPr>
        <w:t>Suicidality</w:t>
      </w:r>
      <w:proofErr w:type="spellEnd"/>
      <w:r w:rsidR="007D320D" w:rsidRPr="00A7061B">
        <w:rPr>
          <w:rFonts w:eastAsia="Times New Roman" w:cs="Times New Roman"/>
          <w:sz w:val="22"/>
          <w:szCs w:val="22"/>
          <w:lang w:val="de-AT"/>
        </w:rPr>
        <w:t xml:space="preserve">,” </w:t>
      </w:r>
      <w:r w:rsidR="007D320D" w:rsidRPr="00A7061B">
        <w:rPr>
          <w:rFonts w:eastAsia="Times New Roman" w:cs="Times New Roman"/>
          <w:i/>
          <w:sz w:val="22"/>
          <w:szCs w:val="22"/>
          <w:lang w:val="de-AT"/>
        </w:rPr>
        <w:t xml:space="preserve">Journal </w:t>
      </w:r>
      <w:proofErr w:type="spellStart"/>
      <w:r w:rsidR="007D320D" w:rsidRPr="00A7061B">
        <w:rPr>
          <w:rFonts w:eastAsia="Times New Roman" w:cs="Times New Roman"/>
          <w:i/>
          <w:sz w:val="22"/>
          <w:szCs w:val="22"/>
          <w:lang w:val="de-AT"/>
        </w:rPr>
        <w:t>of</w:t>
      </w:r>
      <w:proofErr w:type="spellEnd"/>
      <w:r w:rsidR="007D320D" w:rsidRPr="00A7061B">
        <w:rPr>
          <w:rFonts w:eastAsia="Times New Roman" w:cs="Times New Roman"/>
          <w:i/>
          <w:sz w:val="22"/>
          <w:szCs w:val="22"/>
          <w:lang w:val="de-AT"/>
        </w:rPr>
        <w:t xml:space="preserve"> </w:t>
      </w:r>
      <w:proofErr w:type="spellStart"/>
      <w:r w:rsidR="007D320D" w:rsidRPr="00A7061B">
        <w:rPr>
          <w:rFonts w:eastAsia="Times New Roman" w:cs="Times New Roman"/>
          <w:i/>
          <w:sz w:val="22"/>
          <w:szCs w:val="22"/>
          <w:lang w:val="de-AT"/>
        </w:rPr>
        <w:t>the</w:t>
      </w:r>
      <w:proofErr w:type="spellEnd"/>
      <w:r w:rsidR="007D320D" w:rsidRPr="00A7061B">
        <w:rPr>
          <w:rFonts w:eastAsia="Times New Roman" w:cs="Times New Roman"/>
          <w:i/>
          <w:sz w:val="22"/>
          <w:szCs w:val="22"/>
          <w:lang w:val="de-AT"/>
        </w:rPr>
        <w:t xml:space="preserve"> American Medical </w:t>
      </w:r>
      <w:proofErr w:type="spellStart"/>
      <w:r w:rsidR="007D320D" w:rsidRPr="00A7061B">
        <w:rPr>
          <w:rFonts w:eastAsia="Times New Roman" w:cs="Times New Roman"/>
          <w:i/>
          <w:sz w:val="22"/>
          <w:szCs w:val="22"/>
          <w:lang w:val="de-AT"/>
        </w:rPr>
        <w:t>Association</w:t>
      </w:r>
      <w:proofErr w:type="spellEnd"/>
      <w:r w:rsidR="007D320D" w:rsidRPr="00A7061B">
        <w:rPr>
          <w:rFonts w:eastAsia="Times New Roman" w:cs="Times New Roman"/>
          <w:i/>
          <w:sz w:val="22"/>
          <w:szCs w:val="22"/>
          <w:lang w:val="de-AT"/>
        </w:rPr>
        <w:t>,</w:t>
      </w:r>
      <w:r w:rsidR="007D320D" w:rsidRPr="00A7061B">
        <w:rPr>
          <w:rFonts w:eastAsia="Times New Roman" w:cs="Times New Roman"/>
          <w:sz w:val="22"/>
          <w:szCs w:val="22"/>
          <w:lang w:val="de-AT"/>
        </w:rPr>
        <w:t xml:space="preserve"> Vol. 286, </w:t>
      </w:r>
      <w:proofErr w:type="spellStart"/>
      <w:r w:rsidR="007D320D" w:rsidRPr="00A7061B">
        <w:rPr>
          <w:rFonts w:eastAsia="Times New Roman" w:cs="Times New Roman"/>
          <w:sz w:val="22"/>
          <w:szCs w:val="22"/>
          <w:lang w:val="de-AT"/>
        </w:rPr>
        <w:t>No</w:t>
      </w:r>
      <w:proofErr w:type="spellEnd"/>
      <w:r w:rsidR="007D320D" w:rsidRPr="00A7061B">
        <w:rPr>
          <w:rFonts w:eastAsia="Times New Roman" w:cs="Times New Roman"/>
          <w:sz w:val="22"/>
          <w:szCs w:val="22"/>
          <w:lang w:val="de-AT"/>
        </w:rPr>
        <w:t>. 5,</w:t>
      </w:r>
      <w:r w:rsidR="008D7628" w:rsidRPr="00A7061B">
        <w:rPr>
          <w:rFonts w:eastAsia="Times New Roman" w:cs="Times New Roman"/>
          <w:sz w:val="22"/>
          <w:szCs w:val="22"/>
          <w:lang w:val="de-AT"/>
        </w:rPr>
        <w:t xml:space="preserve"> </w:t>
      </w:r>
      <w:r w:rsidR="007D320D" w:rsidRPr="00A7061B">
        <w:rPr>
          <w:rFonts w:eastAsia="Times New Roman" w:cs="Times New Roman"/>
          <w:sz w:val="22"/>
          <w:szCs w:val="22"/>
          <w:lang w:val="de-AT"/>
        </w:rPr>
        <w:t>2001</w:t>
      </w:r>
      <w:r w:rsidR="00FB712C">
        <w:rPr>
          <w:rFonts w:eastAsia="Times New Roman" w:cs="Times New Roman"/>
          <w:sz w:val="22"/>
          <w:szCs w:val="22"/>
          <w:lang w:val="de-AT"/>
        </w:rPr>
        <w:t>)</w:t>
      </w:r>
    </w:p>
    <w:p w14:paraId="185066A7" w14:textId="13A36935" w:rsidR="00FB712C" w:rsidRPr="00A7061B" w:rsidRDefault="00FB712C" w:rsidP="001406ED">
      <w:pPr>
        <w:spacing w:before="120"/>
        <w:jc w:val="both"/>
        <w:rPr>
          <w:rFonts w:eastAsia="Times New Roman" w:cs="Times New Roman"/>
          <w:i/>
          <w:sz w:val="22"/>
          <w:szCs w:val="22"/>
          <w:lang w:val="de-AT"/>
        </w:rPr>
      </w:pPr>
      <w:r w:rsidRPr="00FB712C">
        <w:rPr>
          <w:rFonts w:eastAsia="Times New Roman" w:cs="Times New Roman"/>
          <w:b/>
          <w:sz w:val="22"/>
          <w:szCs w:val="22"/>
          <w:lang w:val="de-AT"/>
        </w:rPr>
        <w:t>Gewalt bei Verabredungen kennt keine Grenzen</w:t>
      </w:r>
      <w:r>
        <w:rPr>
          <w:rFonts w:eastAsia="Times New Roman" w:cs="Times New Roman"/>
          <w:sz w:val="22"/>
          <w:szCs w:val="22"/>
          <w:lang w:val="de-AT"/>
        </w:rPr>
        <w:t xml:space="preserve"> (Rasse, Geschlecht, soziale Stellung). Die Opfer sind sowohl männlich als auch weiblich, aber Jungen und Mädchen werden auf unterschiedliche Weise missbraucht.</w:t>
      </w:r>
    </w:p>
    <w:p w14:paraId="122D30AA" w14:textId="77777777" w:rsidR="003A7E81" w:rsidRPr="001C6B4D" w:rsidRDefault="003A7E81" w:rsidP="001C6B4D">
      <w:pPr>
        <w:numPr>
          <w:ilvl w:val="0"/>
          <w:numId w:val="9"/>
        </w:numPr>
        <w:tabs>
          <w:tab w:val="num" w:pos="720"/>
        </w:tabs>
        <w:rPr>
          <w:rFonts w:cs="Times New Roman"/>
          <w:sz w:val="22"/>
          <w:szCs w:val="22"/>
          <w:lang w:val="de-AT"/>
        </w:rPr>
      </w:pPr>
      <w:r w:rsidRPr="001C6B4D">
        <w:rPr>
          <w:rFonts w:cs="Times New Roman"/>
          <w:sz w:val="22"/>
          <w:szCs w:val="22"/>
          <w:lang w:val="de-AT"/>
        </w:rPr>
        <w:t>Mädchen schreien eher, zwicken, kratzen, treten oder drohen, sich selbst zu verletzen.</w:t>
      </w:r>
    </w:p>
    <w:p w14:paraId="6AB095BD" w14:textId="77777777" w:rsidR="003A7E81" w:rsidRPr="001C6B4D" w:rsidRDefault="003A7E81" w:rsidP="001C6B4D">
      <w:pPr>
        <w:numPr>
          <w:ilvl w:val="0"/>
          <w:numId w:val="9"/>
        </w:numPr>
        <w:tabs>
          <w:tab w:val="num" w:pos="720"/>
        </w:tabs>
        <w:rPr>
          <w:rFonts w:cs="Times New Roman"/>
          <w:sz w:val="22"/>
          <w:szCs w:val="22"/>
          <w:lang w:val="de-AT"/>
        </w:rPr>
      </w:pPr>
      <w:r w:rsidRPr="001C6B4D">
        <w:rPr>
          <w:rFonts w:cs="Times New Roman"/>
          <w:sz w:val="22"/>
          <w:szCs w:val="22"/>
          <w:lang w:val="de-AT"/>
        </w:rPr>
        <w:t>Jungs verletzen Mädchen schwerer und öfter.</w:t>
      </w:r>
    </w:p>
    <w:p w14:paraId="136D6568" w14:textId="77777777" w:rsidR="003A7E81" w:rsidRPr="001C6B4D" w:rsidRDefault="003A7E81" w:rsidP="001C6B4D">
      <w:pPr>
        <w:numPr>
          <w:ilvl w:val="0"/>
          <w:numId w:val="9"/>
        </w:numPr>
        <w:tabs>
          <w:tab w:val="num" w:pos="720"/>
        </w:tabs>
        <w:rPr>
          <w:rFonts w:cs="Times New Roman"/>
          <w:sz w:val="22"/>
          <w:szCs w:val="22"/>
          <w:lang w:val="de-AT"/>
        </w:rPr>
      </w:pPr>
      <w:r w:rsidRPr="001C6B4D">
        <w:rPr>
          <w:rFonts w:cs="Times New Roman"/>
          <w:sz w:val="22"/>
          <w:szCs w:val="22"/>
          <w:lang w:val="de-AT"/>
        </w:rPr>
        <w:t xml:space="preserve">Manche Jugendliche erleben gelegentlich Gewalt. </w:t>
      </w:r>
    </w:p>
    <w:p w14:paraId="66D7EFEA" w14:textId="77777777" w:rsidR="003A7E81" w:rsidRPr="001C6B4D" w:rsidRDefault="003A7E81" w:rsidP="001C6B4D">
      <w:pPr>
        <w:numPr>
          <w:ilvl w:val="0"/>
          <w:numId w:val="9"/>
        </w:numPr>
        <w:tabs>
          <w:tab w:val="num" w:pos="720"/>
        </w:tabs>
        <w:rPr>
          <w:rFonts w:cs="Times New Roman"/>
          <w:sz w:val="22"/>
          <w:szCs w:val="22"/>
          <w:lang w:val="de-AT"/>
        </w:rPr>
      </w:pPr>
      <w:r w:rsidRPr="001C6B4D">
        <w:rPr>
          <w:rFonts w:cs="Times New Roman"/>
          <w:sz w:val="22"/>
          <w:szCs w:val="22"/>
          <w:lang w:val="de-AT"/>
        </w:rPr>
        <w:t>Andere werden öfter missbraucht, manchmal täglich.</w:t>
      </w:r>
    </w:p>
    <w:p w14:paraId="051BD980" w14:textId="156F9B67" w:rsidR="001C6B4D" w:rsidRDefault="001C6B4D" w:rsidP="001C6B4D">
      <w:pPr>
        <w:ind w:firstLine="720"/>
        <w:rPr>
          <w:i/>
          <w:iCs/>
          <w:sz w:val="22"/>
          <w:szCs w:val="22"/>
          <w:lang w:val="de-AT"/>
        </w:rPr>
      </w:pPr>
      <w:r>
        <w:rPr>
          <w:i/>
          <w:iCs/>
          <w:sz w:val="22"/>
          <w:szCs w:val="22"/>
          <w:lang w:val="de-AT"/>
        </w:rPr>
        <w:t>(</w:t>
      </w:r>
      <w:r w:rsidRPr="001C6B4D">
        <w:rPr>
          <w:i/>
          <w:iCs/>
          <w:sz w:val="22"/>
          <w:szCs w:val="22"/>
          <w:lang w:val="de-AT"/>
        </w:rPr>
        <w:t xml:space="preserve">„Teen </w:t>
      </w:r>
      <w:proofErr w:type="spellStart"/>
      <w:r w:rsidRPr="001C6B4D">
        <w:rPr>
          <w:i/>
          <w:iCs/>
          <w:sz w:val="22"/>
          <w:szCs w:val="22"/>
          <w:lang w:val="de-AT"/>
        </w:rPr>
        <w:t>Victim</w:t>
      </w:r>
      <w:proofErr w:type="spellEnd"/>
      <w:r w:rsidRPr="001C6B4D">
        <w:rPr>
          <w:i/>
          <w:iCs/>
          <w:sz w:val="22"/>
          <w:szCs w:val="22"/>
          <w:lang w:val="de-AT"/>
        </w:rPr>
        <w:t xml:space="preserve"> Project”, National Center </w:t>
      </w:r>
      <w:proofErr w:type="spellStart"/>
      <w:r w:rsidRPr="001C6B4D">
        <w:rPr>
          <w:i/>
          <w:iCs/>
          <w:sz w:val="22"/>
          <w:szCs w:val="22"/>
          <w:lang w:val="de-AT"/>
        </w:rPr>
        <w:t>for</w:t>
      </w:r>
      <w:proofErr w:type="spellEnd"/>
      <w:r w:rsidRPr="001C6B4D">
        <w:rPr>
          <w:i/>
          <w:iCs/>
          <w:sz w:val="22"/>
          <w:szCs w:val="22"/>
          <w:lang w:val="de-AT"/>
        </w:rPr>
        <w:t xml:space="preserve"> </w:t>
      </w:r>
      <w:proofErr w:type="spellStart"/>
      <w:r w:rsidRPr="001C6B4D">
        <w:rPr>
          <w:i/>
          <w:iCs/>
          <w:sz w:val="22"/>
          <w:szCs w:val="22"/>
          <w:lang w:val="de-AT"/>
        </w:rPr>
        <w:t>Victims</w:t>
      </w:r>
      <w:proofErr w:type="spellEnd"/>
      <w:r w:rsidRPr="001C6B4D">
        <w:rPr>
          <w:i/>
          <w:iCs/>
          <w:sz w:val="22"/>
          <w:szCs w:val="22"/>
          <w:lang w:val="de-AT"/>
        </w:rPr>
        <w:t xml:space="preserve"> </w:t>
      </w:r>
      <w:proofErr w:type="spellStart"/>
      <w:r>
        <w:rPr>
          <w:i/>
          <w:iCs/>
          <w:sz w:val="22"/>
          <w:szCs w:val="22"/>
          <w:lang w:val="de-AT"/>
        </w:rPr>
        <w:t>of</w:t>
      </w:r>
      <w:proofErr w:type="spellEnd"/>
      <w:r>
        <w:rPr>
          <w:i/>
          <w:iCs/>
          <w:sz w:val="22"/>
          <w:szCs w:val="22"/>
          <w:lang w:val="de-AT"/>
        </w:rPr>
        <w:t xml:space="preserve"> Crime, http://www. ncvc.org)</w:t>
      </w:r>
    </w:p>
    <w:p w14:paraId="75A96E38" w14:textId="77777777" w:rsidR="003A7E81" w:rsidRDefault="003A7E81" w:rsidP="001C6B4D">
      <w:pPr>
        <w:ind w:firstLine="720"/>
        <w:rPr>
          <w:i/>
          <w:iCs/>
          <w:sz w:val="22"/>
          <w:szCs w:val="22"/>
          <w:lang w:val="de-AT"/>
        </w:rPr>
      </w:pPr>
    </w:p>
    <w:p w14:paraId="22E55445" w14:textId="77777777" w:rsidR="003A7E81" w:rsidRPr="003A7E81" w:rsidRDefault="003A7E81" w:rsidP="003A7E81">
      <w:pPr>
        <w:numPr>
          <w:ilvl w:val="0"/>
          <w:numId w:val="9"/>
        </w:numPr>
        <w:tabs>
          <w:tab w:val="num" w:pos="720"/>
        </w:tabs>
        <w:rPr>
          <w:rFonts w:cs="Times New Roman"/>
          <w:sz w:val="22"/>
          <w:szCs w:val="22"/>
          <w:lang w:val="de-AT"/>
        </w:rPr>
      </w:pPr>
      <w:r w:rsidRPr="003A7E81">
        <w:rPr>
          <w:rFonts w:cs="Times New Roman"/>
          <w:sz w:val="22"/>
          <w:szCs w:val="22"/>
          <w:lang w:val="de-AT"/>
        </w:rPr>
        <w:t xml:space="preserve">Jugendliche im Alter von 12 bis 19 erfahren am öftesten Vergewaltigung und sexuelle Übergriffe. </w:t>
      </w:r>
    </w:p>
    <w:p w14:paraId="52DEAD56" w14:textId="77777777" w:rsidR="003A7E81" w:rsidRPr="003A7E81" w:rsidRDefault="003A7E81" w:rsidP="003A7E81">
      <w:pPr>
        <w:numPr>
          <w:ilvl w:val="0"/>
          <w:numId w:val="9"/>
        </w:numPr>
        <w:tabs>
          <w:tab w:val="num" w:pos="720"/>
        </w:tabs>
        <w:rPr>
          <w:rFonts w:cs="Times New Roman"/>
          <w:sz w:val="22"/>
          <w:szCs w:val="22"/>
          <w:lang w:val="de-AT"/>
        </w:rPr>
      </w:pPr>
      <w:r w:rsidRPr="003A7E81">
        <w:rPr>
          <w:rFonts w:cs="Times New Roman"/>
          <w:sz w:val="22"/>
          <w:szCs w:val="22"/>
          <w:lang w:val="de-AT"/>
        </w:rPr>
        <w:t xml:space="preserve">Junge Menschen zwischen 18 und 19 werden am öftesten verfolgt (Stalking). </w:t>
      </w:r>
    </w:p>
    <w:p w14:paraId="43ACA704" w14:textId="31CBC730" w:rsidR="003A7E81" w:rsidRPr="003A7E81" w:rsidRDefault="003A7E81" w:rsidP="003A7E81">
      <w:pPr>
        <w:numPr>
          <w:ilvl w:val="0"/>
          <w:numId w:val="9"/>
        </w:numPr>
        <w:tabs>
          <w:tab w:val="num" w:pos="720"/>
        </w:tabs>
        <w:rPr>
          <w:rFonts w:cs="Times New Roman"/>
          <w:sz w:val="22"/>
          <w:szCs w:val="22"/>
          <w:lang w:val="de-AT"/>
        </w:rPr>
      </w:pPr>
      <w:r w:rsidRPr="003A7E81">
        <w:rPr>
          <w:rFonts w:cs="Times New Roman"/>
          <w:sz w:val="22"/>
          <w:szCs w:val="22"/>
          <w:lang w:val="de-AT"/>
        </w:rPr>
        <w:t>Ungefähr 1 von 3 heranwachsenden Mädchen in den USA f</w:t>
      </w:r>
      <w:r>
        <w:rPr>
          <w:rFonts w:cs="Times New Roman"/>
          <w:sz w:val="22"/>
          <w:szCs w:val="22"/>
          <w:lang w:val="de-AT"/>
        </w:rPr>
        <w:t>ällt</w:t>
      </w:r>
      <w:r w:rsidRPr="003A7E81">
        <w:rPr>
          <w:rFonts w:cs="Times New Roman"/>
          <w:sz w:val="22"/>
          <w:szCs w:val="22"/>
          <w:lang w:val="de-AT"/>
        </w:rPr>
        <w:t xml:space="preserve"> körperliche</w:t>
      </w:r>
      <w:r w:rsidR="0064425D">
        <w:rPr>
          <w:rFonts w:cs="Times New Roman"/>
          <w:sz w:val="22"/>
          <w:szCs w:val="22"/>
          <w:lang w:val="de-AT"/>
        </w:rPr>
        <w:t>r</w:t>
      </w:r>
      <w:r w:rsidRPr="003A7E81">
        <w:rPr>
          <w:rFonts w:cs="Times New Roman"/>
          <w:sz w:val="22"/>
          <w:szCs w:val="22"/>
          <w:lang w:val="de-AT"/>
        </w:rPr>
        <w:t>, emotionale</w:t>
      </w:r>
      <w:r w:rsidR="0064425D">
        <w:rPr>
          <w:rFonts w:cs="Times New Roman"/>
          <w:sz w:val="22"/>
          <w:szCs w:val="22"/>
          <w:lang w:val="de-AT"/>
        </w:rPr>
        <w:t>r</w:t>
      </w:r>
      <w:r w:rsidRPr="003A7E81">
        <w:rPr>
          <w:rFonts w:cs="Times New Roman"/>
          <w:sz w:val="22"/>
          <w:szCs w:val="22"/>
          <w:lang w:val="de-AT"/>
        </w:rPr>
        <w:t xml:space="preserve"> oder </w:t>
      </w:r>
      <w:r w:rsidR="0064425D">
        <w:rPr>
          <w:rFonts w:cs="Times New Roman"/>
          <w:sz w:val="22"/>
          <w:szCs w:val="22"/>
          <w:lang w:val="de-AT"/>
        </w:rPr>
        <w:t>verbaler</w:t>
      </w:r>
      <w:r w:rsidRPr="003A7E81">
        <w:rPr>
          <w:rFonts w:cs="Times New Roman"/>
          <w:sz w:val="22"/>
          <w:szCs w:val="22"/>
          <w:lang w:val="de-AT"/>
        </w:rPr>
        <w:t xml:space="preserve"> </w:t>
      </w:r>
      <w:r w:rsidR="0064425D">
        <w:rPr>
          <w:rFonts w:cs="Times New Roman"/>
          <w:sz w:val="22"/>
          <w:szCs w:val="22"/>
          <w:lang w:val="de-AT"/>
        </w:rPr>
        <w:t>Gewalt</w:t>
      </w:r>
      <w:r w:rsidRPr="003A7E81">
        <w:rPr>
          <w:rFonts w:cs="Times New Roman"/>
          <w:sz w:val="22"/>
          <w:szCs w:val="22"/>
          <w:lang w:val="de-AT"/>
        </w:rPr>
        <w:t xml:space="preserve"> bei Verabredungen zum Opfer.</w:t>
      </w:r>
    </w:p>
    <w:p w14:paraId="51901813" w14:textId="7543BBDB" w:rsidR="003A7E81" w:rsidRDefault="003A7E81" w:rsidP="003A7E81">
      <w:pPr>
        <w:ind w:left="360" w:firstLine="360"/>
        <w:rPr>
          <w:rFonts w:cs="Times New Roman"/>
          <w:sz w:val="22"/>
          <w:szCs w:val="22"/>
          <w:lang w:val="de-AT"/>
        </w:rPr>
      </w:pPr>
      <w:r>
        <w:rPr>
          <w:rFonts w:cs="Times New Roman"/>
          <w:sz w:val="22"/>
          <w:szCs w:val="22"/>
          <w:lang w:val="de-AT"/>
        </w:rPr>
        <w:t>(</w:t>
      </w:r>
      <w:r w:rsidRPr="003A7E81">
        <w:rPr>
          <w:rFonts w:cs="Times New Roman"/>
          <w:i/>
          <w:sz w:val="22"/>
          <w:szCs w:val="22"/>
          <w:lang w:val="de-AT"/>
        </w:rPr>
        <w:t>www.futureswithoutviolence.org</w:t>
      </w:r>
      <w:r>
        <w:rPr>
          <w:rFonts w:cs="Times New Roman"/>
          <w:sz w:val="22"/>
          <w:szCs w:val="22"/>
          <w:lang w:val="de-AT"/>
        </w:rPr>
        <w:t>)</w:t>
      </w:r>
      <w:r w:rsidRPr="003A7E81">
        <w:rPr>
          <w:rFonts w:cs="Times New Roman"/>
          <w:sz w:val="22"/>
          <w:szCs w:val="22"/>
          <w:lang w:val="de-AT"/>
        </w:rPr>
        <w:t xml:space="preserve"> </w:t>
      </w:r>
    </w:p>
    <w:p w14:paraId="428AAEC7" w14:textId="77777777" w:rsidR="003A7E81" w:rsidRPr="003A7E81" w:rsidRDefault="003A7E81" w:rsidP="003A7E81">
      <w:pPr>
        <w:ind w:left="720"/>
        <w:rPr>
          <w:rFonts w:cs="Times New Roman"/>
          <w:sz w:val="22"/>
          <w:szCs w:val="22"/>
          <w:lang w:val="de-AT"/>
        </w:rPr>
      </w:pPr>
    </w:p>
    <w:p w14:paraId="628BC2D5" w14:textId="4C7023B1" w:rsidR="003A7E81" w:rsidRPr="00935F89" w:rsidRDefault="003A7E81" w:rsidP="00591B92">
      <w:pPr>
        <w:numPr>
          <w:ilvl w:val="0"/>
          <w:numId w:val="9"/>
        </w:numPr>
        <w:tabs>
          <w:tab w:val="num" w:pos="720"/>
        </w:tabs>
        <w:rPr>
          <w:rFonts w:cs="Times New Roman"/>
          <w:sz w:val="22"/>
          <w:szCs w:val="22"/>
          <w:lang w:val="de-AT"/>
        </w:rPr>
      </w:pPr>
      <w:r w:rsidRPr="00935F89">
        <w:rPr>
          <w:rFonts w:cs="Times New Roman"/>
          <w:sz w:val="22"/>
          <w:szCs w:val="22"/>
          <w:lang w:val="de-AT"/>
        </w:rPr>
        <w:t>Gewalt bei Verabredungen</w:t>
      </w:r>
      <w:r w:rsidR="00935F89" w:rsidRPr="00935F89">
        <w:rPr>
          <w:rFonts w:cs="Times New Roman"/>
          <w:sz w:val="22"/>
          <w:szCs w:val="22"/>
          <w:lang w:val="de-AT"/>
        </w:rPr>
        <w:t xml:space="preserve"> von Jugendlichen</w:t>
      </w:r>
      <w:r w:rsidRPr="00935F89">
        <w:rPr>
          <w:rFonts w:cs="Times New Roman"/>
          <w:sz w:val="22"/>
          <w:szCs w:val="22"/>
          <w:lang w:val="de-AT"/>
        </w:rPr>
        <w:t xml:space="preserve"> wird mit Drogenmissbrauch, Essstörungen, unverantwortlichem Sexualverhalten, ungewollten Schwangerschaften und Selbstmord in Verbindung gebracht.</w:t>
      </w:r>
      <w:r w:rsidR="00935F89" w:rsidRPr="00935F89">
        <w:rPr>
          <w:rFonts w:cs="Times New Roman"/>
          <w:sz w:val="22"/>
          <w:szCs w:val="22"/>
          <w:lang w:val="de-AT"/>
        </w:rPr>
        <w:t xml:space="preserve"> (</w:t>
      </w:r>
      <w:proofErr w:type="spellStart"/>
      <w:r w:rsidR="00935F89" w:rsidRPr="00935F89">
        <w:rPr>
          <w:rFonts w:cs="Times New Roman"/>
          <w:i/>
          <w:sz w:val="22"/>
          <w:szCs w:val="22"/>
          <w:lang w:val="de-AT"/>
        </w:rPr>
        <w:t>Molidor</w:t>
      </w:r>
      <w:proofErr w:type="spellEnd"/>
      <w:r w:rsidR="00935F89" w:rsidRPr="00935F89">
        <w:rPr>
          <w:rFonts w:cs="Times New Roman"/>
          <w:i/>
          <w:sz w:val="22"/>
          <w:szCs w:val="22"/>
          <w:lang w:val="de-AT"/>
        </w:rPr>
        <w:t xml:space="preserve">, </w:t>
      </w:r>
      <w:proofErr w:type="spellStart"/>
      <w:r w:rsidR="00935F89" w:rsidRPr="00935F89">
        <w:rPr>
          <w:rFonts w:cs="Times New Roman"/>
          <w:i/>
          <w:sz w:val="22"/>
          <w:szCs w:val="22"/>
          <w:lang w:val="de-AT"/>
        </w:rPr>
        <w:t>Tolman</w:t>
      </w:r>
      <w:proofErr w:type="spellEnd"/>
      <w:r w:rsidR="00935F89" w:rsidRPr="00935F89">
        <w:rPr>
          <w:rFonts w:cs="Times New Roman"/>
          <w:i/>
          <w:sz w:val="22"/>
          <w:szCs w:val="22"/>
          <w:lang w:val="de-AT"/>
        </w:rPr>
        <w:t xml:space="preserve">, &amp; Kober, </w:t>
      </w:r>
      <w:r w:rsidRPr="00935F89">
        <w:rPr>
          <w:rFonts w:cs="Times New Roman"/>
          <w:i/>
          <w:sz w:val="22"/>
          <w:szCs w:val="22"/>
          <w:lang w:val="de-AT"/>
        </w:rPr>
        <w:t>2000</w:t>
      </w:r>
      <w:r w:rsidR="00935F89">
        <w:rPr>
          <w:rFonts w:cs="Times New Roman"/>
          <w:sz w:val="22"/>
          <w:szCs w:val="22"/>
          <w:lang w:val="de-AT"/>
        </w:rPr>
        <w:t>)</w:t>
      </w:r>
    </w:p>
    <w:p w14:paraId="70DB62F1" w14:textId="2320586E" w:rsidR="008419F6" w:rsidRPr="0014699D" w:rsidRDefault="00037680" w:rsidP="001406ED">
      <w:pPr>
        <w:spacing w:before="120"/>
        <w:jc w:val="both"/>
        <w:rPr>
          <w:sz w:val="22"/>
          <w:szCs w:val="22"/>
          <w:lang w:val="de-AT"/>
        </w:rPr>
      </w:pPr>
      <w:r>
        <w:rPr>
          <w:sz w:val="22"/>
          <w:szCs w:val="22"/>
          <w:lang w:val="de-AT"/>
        </w:rPr>
        <w:t>Gewaltbelastete</w:t>
      </w:r>
      <w:r w:rsidR="009B7DDF" w:rsidRPr="0014699D">
        <w:rPr>
          <w:sz w:val="22"/>
          <w:szCs w:val="22"/>
          <w:lang w:val="de-AT"/>
        </w:rPr>
        <w:t xml:space="preserve"> Beziehungen kennen gute und schlechte Zeiten. Was diese Art von Gewalt so verwirrend macht, ist die Tatsache, dass Liebe mit dem Missbrauch vermischt ist. Das macht es schwer zu erkennen, ob man missbraucht wird.</w:t>
      </w:r>
      <w:r w:rsidR="0014699D">
        <w:rPr>
          <w:sz w:val="22"/>
          <w:szCs w:val="22"/>
          <w:lang w:val="de-AT"/>
        </w:rPr>
        <w:t xml:space="preserve"> </w:t>
      </w:r>
      <w:r w:rsidR="009B7DDF" w:rsidRPr="0014699D">
        <w:rPr>
          <w:sz w:val="22"/>
          <w:szCs w:val="22"/>
          <w:lang w:val="de-AT"/>
        </w:rPr>
        <w:t>Bei Unsicherheit hilft es, die Warnsignale zu überprüfen. Jeder verdient es, vom Partner immer liebevoll und respektvoll behandelt zu werden.</w:t>
      </w:r>
    </w:p>
    <w:p w14:paraId="49448048" w14:textId="77777777" w:rsidR="007D320D" w:rsidRPr="00A7061B" w:rsidRDefault="007D320D" w:rsidP="00D14362">
      <w:pPr>
        <w:rPr>
          <w:b/>
          <w:bCs/>
          <w:sz w:val="22"/>
          <w:szCs w:val="22"/>
          <w:lang w:val="de-AT"/>
        </w:rPr>
      </w:pPr>
    </w:p>
    <w:p w14:paraId="695BA903" w14:textId="6FAC780B" w:rsidR="00EC007D" w:rsidRPr="00A7061B" w:rsidRDefault="00003F3D" w:rsidP="00EC007D">
      <w:pPr>
        <w:tabs>
          <w:tab w:val="left" w:pos="720"/>
        </w:tabs>
        <w:rPr>
          <w:rFonts w:cs="Times New Roman"/>
          <w:sz w:val="22"/>
          <w:szCs w:val="22"/>
          <w:lang w:val="de-AT"/>
        </w:rPr>
      </w:pPr>
      <w:r w:rsidRPr="00A7061B">
        <w:rPr>
          <w:b/>
          <w:bCs/>
          <w:sz w:val="22"/>
          <w:szCs w:val="22"/>
          <w:lang w:val="de-AT"/>
        </w:rPr>
        <w:t>MYTH</w:t>
      </w:r>
      <w:r w:rsidR="0014699D">
        <w:rPr>
          <w:b/>
          <w:bCs/>
          <w:sz w:val="22"/>
          <w:szCs w:val="22"/>
          <w:lang w:val="de-AT"/>
        </w:rPr>
        <w:t>EN</w:t>
      </w:r>
      <w:r w:rsidRPr="00A7061B">
        <w:rPr>
          <w:b/>
          <w:bCs/>
          <w:sz w:val="22"/>
          <w:szCs w:val="22"/>
          <w:lang w:val="de-AT"/>
        </w:rPr>
        <w:t xml:space="preserve"> </w:t>
      </w:r>
      <w:r w:rsidR="0014699D">
        <w:rPr>
          <w:b/>
          <w:bCs/>
          <w:sz w:val="22"/>
          <w:szCs w:val="22"/>
          <w:lang w:val="de-AT"/>
        </w:rPr>
        <w:t>U</w:t>
      </w:r>
      <w:r w:rsidRPr="00A7061B">
        <w:rPr>
          <w:b/>
          <w:bCs/>
          <w:sz w:val="22"/>
          <w:szCs w:val="22"/>
          <w:lang w:val="de-AT"/>
        </w:rPr>
        <w:t xml:space="preserve">ND </w:t>
      </w:r>
      <w:r w:rsidR="0014699D">
        <w:rPr>
          <w:b/>
          <w:bCs/>
          <w:sz w:val="22"/>
          <w:szCs w:val="22"/>
          <w:lang w:val="de-AT"/>
        </w:rPr>
        <w:t>STANDPUNKTE</w:t>
      </w:r>
    </w:p>
    <w:p w14:paraId="283F5481" w14:textId="015FC4F3" w:rsidR="00EC007D" w:rsidRPr="00A7061B" w:rsidRDefault="0014699D" w:rsidP="005B5ECD">
      <w:pPr>
        <w:tabs>
          <w:tab w:val="left" w:pos="720"/>
        </w:tabs>
        <w:spacing w:before="120"/>
        <w:rPr>
          <w:rFonts w:cs="Times New Roman"/>
          <w:b/>
          <w:smallCaps/>
          <w:sz w:val="22"/>
          <w:szCs w:val="22"/>
          <w:lang w:val="de-AT"/>
        </w:rPr>
      </w:pPr>
      <w:r>
        <w:rPr>
          <w:rFonts w:cs="Times New Roman"/>
          <w:b/>
          <w:smallCaps/>
          <w:sz w:val="22"/>
          <w:szCs w:val="22"/>
          <w:lang w:val="de-AT"/>
        </w:rPr>
        <w:t>DER TÄTER:</w:t>
      </w:r>
    </w:p>
    <w:p w14:paraId="68961E82" w14:textId="77777777" w:rsidR="008419F6" w:rsidRPr="005B5ECD" w:rsidRDefault="009B7DDF" w:rsidP="009B7DDF">
      <w:pPr>
        <w:numPr>
          <w:ilvl w:val="0"/>
          <w:numId w:val="28"/>
        </w:numPr>
        <w:tabs>
          <w:tab w:val="left" w:pos="720"/>
        </w:tabs>
        <w:rPr>
          <w:sz w:val="22"/>
          <w:szCs w:val="22"/>
          <w:lang w:val="de-AT"/>
        </w:rPr>
      </w:pPr>
      <w:r w:rsidRPr="005B5ECD">
        <w:rPr>
          <w:sz w:val="22"/>
          <w:szCs w:val="22"/>
          <w:lang w:val="de-AT"/>
        </w:rPr>
        <w:t>„Ein Mann muss die Beziehung dominieren.“</w:t>
      </w:r>
    </w:p>
    <w:p w14:paraId="621D4A20" w14:textId="77777777" w:rsidR="008419F6" w:rsidRPr="005B5ECD" w:rsidRDefault="009B7DDF" w:rsidP="009B7DDF">
      <w:pPr>
        <w:numPr>
          <w:ilvl w:val="0"/>
          <w:numId w:val="28"/>
        </w:numPr>
        <w:tabs>
          <w:tab w:val="left" w:pos="720"/>
        </w:tabs>
        <w:rPr>
          <w:sz w:val="22"/>
          <w:szCs w:val="22"/>
          <w:lang w:val="de-AT"/>
        </w:rPr>
      </w:pPr>
      <w:r w:rsidRPr="005B5ECD">
        <w:rPr>
          <w:sz w:val="22"/>
          <w:szCs w:val="22"/>
          <w:lang w:val="de-AT"/>
        </w:rPr>
        <w:t>„Manche Mädchen wollen es, darum bleiben sie.“</w:t>
      </w:r>
    </w:p>
    <w:p w14:paraId="18B192DB" w14:textId="77777777" w:rsidR="008419F6" w:rsidRPr="005B5ECD" w:rsidRDefault="009B7DDF" w:rsidP="009B7DDF">
      <w:pPr>
        <w:numPr>
          <w:ilvl w:val="0"/>
          <w:numId w:val="28"/>
        </w:numPr>
        <w:tabs>
          <w:tab w:val="left" w:pos="720"/>
        </w:tabs>
        <w:rPr>
          <w:sz w:val="22"/>
          <w:szCs w:val="22"/>
          <w:lang w:val="de-AT"/>
        </w:rPr>
      </w:pPr>
      <w:r w:rsidRPr="005B5ECD">
        <w:rPr>
          <w:sz w:val="22"/>
          <w:szCs w:val="22"/>
          <w:lang w:val="de-AT"/>
        </w:rPr>
        <w:t>„Das Mädchen ist schuld, wenn der Kerl sie schlägt.“</w:t>
      </w:r>
    </w:p>
    <w:p w14:paraId="6F5B9E3E" w14:textId="77777777" w:rsidR="008419F6" w:rsidRPr="005B5ECD" w:rsidRDefault="009B7DDF" w:rsidP="009B7DDF">
      <w:pPr>
        <w:numPr>
          <w:ilvl w:val="0"/>
          <w:numId w:val="28"/>
        </w:numPr>
        <w:tabs>
          <w:tab w:val="left" w:pos="720"/>
        </w:tabs>
        <w:rPr>
          <w:sz w:val="22"/>
          <w:szCs w:val="22"/>
          <w:lang w:val="de-AT"/>
        </w:rPr>
      </w:pPr>
      <w:r w:rsidRPr="005B5ECD">
        <w:rPr>
          <w:sz w:val="22"/>
          <w:szCs w:val="22"/>
          <w:lang w:val="de-AT"/>
        </w:rPr>
        <w:t>„Wenn ein Kerl zornig wird, kann er nichts dagegen tun.“</w:t>
      </w:r>
    </w:p>
    <w:p w14:paraId="28D2A3B1" w14:textId="77777777" w:rsidR="008419F6" w:rsidRPr="005B5ECD" w:rsidRDefault="009B7DDF" w:rsidP="009B7DDF">
      <w:pPr>
        <w:numPr>
          <w:ilvl w:val="0"/>
          <w:numId w:val="28"/>
        </w:numPr>
        <w:tabs>
          <w:tab w:val="left" w:pos="720"/>
        </w:tabs>
        <w:rPr>
          <w:sz w:val="22"/>
          <w:szCs w:val="22"/>
          <w:lang w:val="de-AT"/>
        </w:rPr>
      </w:pPr>
      <w:r w:rsidRPr="005B5ECD">
        <w:rPr>
          <w:sz w:val="22"/>
          <w:szCs w:val="22"/>
          <w:lang w:val="de-AT"/>
        </w:rPr>
        <w:t>„Sie zu schlagen ist selbstverständlich, vielleicht lernt sie daraus und macht mich beim nächsten Mal nicht mehr wütend.“</w:t>
      </w:r>
    </w:p>
    <w:p w14:paraId="1B2A43CE" w14:textId="1DD14A08" w:rsidR="00EC007D" w:rsidRPr="00A7061B" w:rsidRDefault="005B5ECD" w:rsidP="005B5ECD">
      <w:pPr>
        <w:tabs>
          <w:tab w:val="left" w:pos="720"/>
        </w:tabs>
        <w:spacing w:before="120"/>
        <w:rPr>
          <w:rFonts w:cs="Times New Roman"/>
          <w:b/>
          <w:smallCaps/>
          <w:sz w:val="22"/>
          <w:szCs w:val="22"/>
          <w:lang w:val="de-AT"/>
        </w:rPr>
      </w:pPr>
      <w:r>
        <w:rPr>
          <w:rFonts w:cs="Times New Roman"/>
          <w:b/>
          <w:smallCaps/>
          <w:sz w:val="22"/>
          <w:szCs w:val="22"/>
          <w:lang w:val="de-AT"/>
        </w:rPr>
        <w:t>DAS OPFER:</w:t>
      </w:r>
    </w:p>
    <w:p w14:paraId="62BA9764" w14:textId="58FA7114" w:rsidR="008419F6" w:rsidRPr="005B5ECD" w:rsidRDefault="009B7DDF" w:rsidP="009B7DDF">
      <w:pPr>
        <w:pStyle w:val="Listenabsatz"/>
        <w:numPr>
          <w:ilvl w:val="0"/>
          <w:numId w:val="12"/>
        </w:numPr>
        <w:rPr>
          <w:sz w:val="22"/>
          <w:szCs w:val="22"/>
          <w:lang w:val="de-AT"/>
        </w:rPr>
      </w:pPr>
      <w:r w:rsidRPr="005B5ECD">
        <w:rPr>
          <w:sz w:val="22"/>
          <w:szCs w:val="22"/>
          <w:lang w:val="de-AT"/>
        </w:rPr>
        <w:t xml:space="preserve">„Ich liebe ihn. Ich bin die </w:t>
      </w:r>
      <w:r w:rsidR="005B5ECD">
        <w:rPr>
          <w:sz w:val="22"/>
          <w:szCs w:val="22"/>
          <w:lang w:val="de-AT"/>
        </w:rPr>
        <w:t>Ei</w:t>
      </w:r>
      <w:r w:rsidRPr="005B5ECD">
        <w:rPr>
          <w:sz w:val="22"/>
          <w:szCs w:val="22"/>
          <w:lang w:val="de-AT"/>
        </w:rPr>
        <w:t>nzige, die ihm helfen kann.“</w:t>
      </w:r>
    </w:p>
    <w:p w14:paraId="2B4EB8A9" w14:textId="77777777" w:rsidR="008419F6" w:rsidRPr="005B5ECD" w:rsidRDefault="009B7DDF" w:rsidP="009B7DDF">
      <w:pPr>
        <w:pStyle w:val="Listenabsatz"/>
        <w:numPr>
          <w:ilvl w:val="0"/>
          <w:numId w:val="12"/>
        </w:numPr>
        <w:rPr>
          <w:sz w:val="22"/>
          <w:szCs w:val="22"/>
          <w:lang w:val="de-AT"/>
        </w:rPr>
      </w:pPr>
      <w:r w:rsidRPr="005B5ECD">
        <w:rPr>
          <w:sz w:val="22"/>
          <w:szCs w:val="22"/>
          <w:lang w:val="de-AT"/>
        </w:rPr>
        <w:t>„Ich hätte nicht nörgeln sollen.“</w:t>
      </w:r>
    </w:p>
    <w:p w14:paraId="060F035D" w14:textId="77777777" w:rsidR="008419F6" w:rsidRPr="005B5ECD" w:rsidRDefault="009B7DDF" w:rsidP="009B7DDF">
      <w:pPr>
        <w:pStyle w:val="Listenabsatz"/>
        <w:numPr>
          <w:ilvl w:val="0"/>
          <w:numId w:val="12"/>
        </w:numPr>
        <w:rPr>
          <w:sz w:val="22"/>
          <w:szCs w:val="22"/>
          <w:lang w:val="de-AT"/>
        </w:rPr>
      </w:pPr>
      <w:r w:rsidRPr="005B5ECD">
        <w:rPr>
          <w:sz w:val="22"/>
          <w:szCs w:val="22"/>
          <w:lang w:val="de-AT"/>
        </w:rPr>
        <w:lastRenderedPageBreak/>
        <w:t>„Es war meine Schuld, dass er zornig geworden ist.“</w:t>
      </w:r>
    </w:p>
    <w:p w14:paraId="0900C3B5" w14:textId="77777777" w:rsidR="008419F6" w:rsidRPr="005B5ECD" w:rsidRDefault="009B7DDF" w:rsidP="009B7DDF">
      <w:pPr>
        <w:pStyle w:val="Listenabsatz"/>
        <w:numPr>
          <w:ilvl w:val="0"/>
          <w:numId w:val="12"/>
        </w:numPr>
        <w:rPr>
          <w:sz w:val="22"/>
          <w:szCs w:val="22"/>
          <w:lang w:val="de-AT"/>
        </w:rPr>
      </w:pPr>
      <w:r w:rsidRPr="005B5ECD">
        <w:rPr>
          <w:sz w:val="22"/>
          <w:szCs w:val="22"/>
          <w:lang w:val="de-AT"/>
        </w:rPr>
        <w:t>„Wenn ich mich ändere, wird er sich auch ändern.“</w:t>
      </w:r>
    </w:p>
    <w:p w14:paraId="308B1CD2" w14:textId="77777777" w:rsidR="007D320D" w:rsidRPr="00A7061B" w:rsidRDefault="007D320D" w:rsidP="00D14362">
      <w:pPr>
        <w:rPr>
          <w:b/>
          <w:bCs/>
          <w:sz w:val="22"/>
          <w:szCs w:val="22"/>
          <w:lang w:val="de-AT"/>
        </w:rPr>
      </w:pPr>
    </w:p>
    <w:p w14:paraId="63DD65D9" w14:textId="5A2541CD" w:rsidR="007D320D" w:rsidRPr="00A7061B" w:rsidRDefault="005B5ECD" w:rsidP="00D14362">
      <w:pPr>
        <w:rPr>
          <w:b/>
          <w:bCs/>
          <w:sz w:val="22"/>
          <w:szCs w:val="22"/>
          <w:lang w:val="de-AT"/>
        </w:rPr>
      </w:pPr>
      <w:r>
        <w:rPr>
          <w:b/>
          <w:bCs/>
          <w:sz w:val="22"/>
          <w:szCs w:val="22"/>
          <w:lang w:val="de-AT"/>
        </w:rPr>
        <w:t xml:space="preserve">FRAGEN ZU GEWALT </w:t>
      </w:r>
      <w:r w:rsidR="00037680">
        <w:rPr>
          <w:b/>
          <w:bCs/>
          <w:sz w:val="22"/>
          <w:szCs w:val="22"/>
          <w:lang w:val="de-AT"/>
        </w:rPr>
        <w:t>IN BEZIEHUNGEN</w:t>
      </w:r>
    </w:p>
    <w:p w14:paraId="3F993390" w14:textId="58311AC9" w:rsidR="007D320D" w:rsidRPr="00A7061B" w:rsidRDefault="005B5ECD" w:rsidP="005B5ECD">
      <w:pPr>
        <w:spacing w:before="120"/>
        <w:rPr>
          <w:smallCaps/>
          <w:sz w:val="22"/>
          <w:szCs w:val="22"/>
          <w:lang w:val="de-AT"/>
        </w:rPr>
      </w:pPr>
      <w:r w:rsidRPr="005B5ECD">
        <w:rPr>
          <w:b/>
          <w:bCs/>
          <w:smallCaps/>
          <w:sz w:val="22"/>
          <w:szCs w:val="22"/>
        </w:rPr>
        <w:t>BIST DU EIN TÄTER?</w:t>
      </w:r>
    </w:p>
    <w:p w14:paraId="6452856E" w14:textId="77777777" w:rsidR="008419F6" w:rsidRPr="001406ED" w:rsidRDefault="009B7DDF" w:rsidP="009B7DDF">
      <w:pPr>
        <w:pStyle w:val="Listenabsatz"/>
        <w:numPr>
          <w:ilvl w:val="0"/>
          <w:numId w:val="10"/>
        </w:numPr>
        <w:ind w:left="709" w:hanging="349"/>
        <w:rPr>
          <w:sz w:val="22"/>
          <w:szCs w:val="22"/>
          <w:lang w:val="de-AT"/>
        </w:rPr>
      </w:pPr>
      <w:r w:rsidRPr="001406ED">
        <w:rPr>
          <w:sz w:val="22"/>
          <w:szCs w:val="22"/>
          <w:lang w:val="de-AT"/>
        </w:rPr>
        <w:t xml:space="preserve">Überprüfst du deinen Partner ständig und wirfst ihm oder ihr vor, mit anderen Leuten beisammen zu sein? </w:t>
      </w:r>
    </w:p>
    <w:p w14:paraId="4CD5BE07" w14:textId="77777777" w:rsidR="008419F6" w:rsidRPr="001406ED" w:rsidRDefault="009B7DDF" w:rsidP="009B7DDF">
      <w:pPr>
        <w:pStyle w:val="Listenabsatz"/>
        <w:numPr>
          <w:ilvl w:val="0"/>
          <w:numId w:val="10"/>
        </w:numPr>
        <w:ind w:left="709" w:hanging="349"/>
        <w:rPr>
          <w:sz w:val="22"/>
          <w:szCs w:val="22"/>
          <w:lang w:val="de-AT"/>
        </w:rPr>
      </w:pPr>
      <w:r w:rsidRPr="001406ED">
        <w:rPr>
          <w:sz w:val="22"/>
          <w:szCs w:val="22"/>
          <w:lang w:val="de-AT"/>
        </w:rPr>
        <w:t xml:space="preserve">Bist du außergewöhnlich eifersüchtig oder besitzergreifend? </w:t>
      </w:r>
    </w:p>
    <w:p w14:paraId="3EE7F00E" w14:textId="77777777" w:rsidR="008419F6" w:rsidRPr="001406ED" w:rsidRDefault="009B7DDF" w:rsidP="009B7DDF">
      <w:pPr>
        <w:pStyle w:val="Listenabsatz"/>
        <w:numPr>
          <w:ilvl w:val="0"/>
          <w:numId w:val="10"/>
        </w:numPr>
        <w:ind w:left="709" w:hanging="349"/>
        <w:rPr>
          <w:sz w:val="22"/>
          <w:szCs w:val="22"/>
          <w:lang w:val="de-AT"/>
        </w:rPr>
      </w:pPr>
      <w:r w:rsidRPr="001406ED">
        <w:rPr>
          <w:sz w:val="22"/>
          <w:szCs w:val="22"/>
          <w:lang w:val="de-AT"/>
        </w:rPr>
        <w:t>Hast du deinen Partner geschlagen, getreten, gestoßen oder ihm Dinge nachgeworfen?</w:t>
      </w:r>
    </w:p>
    <w:p w14:paraId="62F116EF" w14:textId="77777777" w:rsidR="008419F6" w:rsidRPr="001406ED" w:rsidRDefault="009B7DDF" w:rsidP="009B7DDF">
      <w:pPr>
        <w:pStyle w:val="Listenabsatz"/>
        <w:numPr>
          <w:ilvl w:val="0"/>
          <w:numId w:val="10"/>
        </w:numPr>
        <w:ind w:left="709" w:hanging="349"/>
        <w:rPr>
          <w:sz w:val="22"/>
          <w:szCs w:val="22"/>
          <w:lang w:val="de-AT"/>
        </w:rPr>
      </w:pPr>
      <w:r w:rsidRPr="001406ED">
        <w:rPr>
          <w:sz w:val="22"/>
          <w:szCs w:val="22"/>
          <w:lang w:val="de-AT"/>
        </w:rPr>
        <w:t>Hast du deinen Partner bedroht oder in seiner Gegenwart Dinge absichtlich zerstört?</w:t>
      </w:r>
    </w:p>
    <w:p w14:paraId="36FEACBD" w14:textId="77777777" w:rsidR="008419F6" w:rsidRPr="001406ED" w:rsidRDefault="009B7DDF" w:rsidP="009B7DDF">
      <w:pPr>
        <w:numPr>
          <w:ilvl w:val="0"/>
          <w:numId w:val="10"/>
        </w:numPr>
        <w:ind w:left="709" w:hanging="349"/>
        <w:rPr>
          <w:sz w:val="22"/>
          <w:szCs w:val="22"/>
          <w:lang w:val="de-AT"/>
        </w:rPr>
      </w:pPr>
      <w:r w:rsidRPr="001406ED">
        <w:rPr>
          <w:sz w:val="22"/>
          <w:szCs w:val="22"/>
          <w:lang w:val="de-AT"/>
        </w:rPr>
        <w:t xml:space="preserve">Hast du deinen Partner gezwungen, mit dir Sex zu haben oder ihn so eingeschüchtert, dass er oder sie Angst haben, „Nein“ zu sagen? </w:t>
      </w:r>
    </w:p>
    <w:p w14:paraId="6335A44D" w14:textId="77777777" w:rsidR="008419F6" w:rsidRPr="001406ED" w:rsidRDefault="009B7DDF" w:rsidP="009B7DDF">
      <w:pPr>
        <w:numPr>
          <w:ilvl w:val="0"/>
          <w:numId w:val="10"/>
        </w:numPr>
        <w:ind w:left="709" w:hanging="349"/>
        <w:rPr>
          <w:sz w:val="22"/>
          <w:szCs w:val="22"/>
          <w:lang w:val="de-AT"/>
        </w:rPr>
      </w:pPr>
      <w:r w:rsidRPr="001406ED">
        <w:rPr>
          <w:sz w:val="22"/>
          <w:szCs w:val="22"/>
          <w:lang w:val="de-AT"/>
        </w:rPr>
        <w:t xml:space="preserve">Hast du deinem Partner gedroht, ihn zu verletzen? </w:t>
      </w:r>
    </w:p>
    <w:p w14:paraId="1BED0F6B" w14:textId="77777777" w:rsidR="008419F6" w:rsidRPr="001406ED" w:rsidRDefault="009B7DDF" w:rsidP="009B7DDF">
      <w:pPr>
        <w:numPr>
          <w:ilvl w:val="0"/>
          <w:numId w:val="10"/>
        </w:numPr>
        <w:ind w:left="709" w:hanging="349"/>
        <w:rPr>
          <w:sz w:val="22"/>
          <w:szCs w:val="22"/>
          <w:lang w:val="de-AT"/>
        </w:rPr>
      </w:pPr>
      <w:r w:rsidRPr="001406ED">
        <w:rPr>
          <w:sz w:val="22"/>
          <w:szCs w:val="22"/>
          <w:lang w:val="de-AT"/>
        </w:rPr>
        <w:t xml:space="preserve">Hast du angedroht, dich selbst zu verletzen, wenn dein Partner dich verlassen würde? </w:t>
      </w:r>
    </w:p>
    <w:p w14:paraId="69A95299" w14:textId="67F36906" w:rsidR="001406ED" w:rsidRPr="001406ED" w:rsidRDefault="001406ED" w:rsidP="00C47C4D">
      <w:pPr>
        <w:spacing w:before="120"/>
        <w:rPr>
          <w:sz w:val="22"/>
          <w:szCs w:val="22"/>
          <w:lang w:val="de-AT"/>
        </w:rPr>
      </w:pPr>
      <w:r w:rsidRPr="001406ED">
        <w:rPr>
          <w:sz w:val="22"/>
          <w:szCs w:val="22"/>
          <w:lang w:val="de-AT"/>
        </w:rPr>
        <w:t>Wenn eine oder mehr der vorigen Fragen</w:t>
      </w:r>
      <w:r>
        <w:rPr>
          <w:sz w:val="22"/>
          <w:szCs w:val="22"/>
          <w:lang w:val="de-AT"/>
        </w:rPr>
        <w:t xml:space="preserve"> </w:t>
      </w:r>
      <w:r w:rsidRPr="001406ED">
        <w:rPr>
          <w:sz w:val="22"/>
          <w:szCs w:val="22"/>
          <w:lang w:val="de-AT"/>
        </w:rPr>
        <w:t>auf dich zutrifft, musst du erkennen, dass du deinem Partner körperliche, emotionale, sprachliche oder sexuelle Misshandlung zufügst. Wenn du erkennst, dass deine Taten falsch sind, dann …</w:t>
      </w:r>
    </w:p>
    <w:p w14:paraId="76CECC58" w14:textId="77777777" w:rsidR="008419F6" w:rsidRPr="001406ED" w:rsidRDefault="009B7DDF" w:rsidP="009B7DDF">
      <w:pPr>
        <w:numPr>
          <w:ilvl w:val="0"/>
          <w:numId w:val="29"/>
        </w:numPr>
        <w:ind w:left="709" w:hanging="349"/>
        <w:rPr>
          <w:sz w:val="22"/>
          <w:szCs w:val="22"/>
          <w:lang w:val="de-AT"/>
        </w:rPr>
      </w:pPr>
      <w:r w:rsidRPr="001406ED">
        <w:rPr>
          <w:sz w:val="22"/>
          <w:szCs w:val="22"/>
          <w:lang w:val="de-AT"/>
        </w:rPr>
        <w:t>… musst du die Verantwortung für dein Verhalten übernehmen.</w:t>
      </w:r>
    </w:p>
    <w:p w14:paraId="76823949" w14:textId="77777777" w:rsidR="008419F6" w:rsidRPr="001406ED" w:rsidRDefault="009B7DDF" w:rsidP="009B7DDF">
      <w:pPr>
        <w:numPr>
          <w:ilvl w:val="0"/>
          <w:numId w:val="29"/>
        </w:numPr>
        <w:ind w:left="709" w:hanging="349"/>
        <w:rPr>
          <w:sz w:val="22"/>
          <w:szCs w:val="22"/>
          <w:lang w:val="de-AT"/>
        </w:rPr>
      </w:pPr>
      <w:r w:rsidRPr="001406ED">
        <w:rPr>
          <w:sz w:val="22"/>
          <w:szCs w:val="22"/>
          <w:lang w:val="de-AT"/>
        </w:rPr>
        <w:t xml:space="preserve">… darfst du die Schuld für deine Handlungen nicht auf deinen Partner oder andere schieben. </w:t>
      </w:r>
    </w:p>
    <w:p w14:paraId="7CDCA651" w14:textId="77777777" w:rsidR="008419F6" w:rsidRPr="001406ED" w:rsidRDefault="009B7DDF" w:rsidP="009B7DDF">
      <w:pPr>
        <w:numPr>
          <w:ilvl w:val="0"/>
          <w:numId w:val="29"/>
        </w:numPr>
        <w:ind w:left="709" w:hanging="349"/>
        <w:rPr>
          <w:sz w:val="22"/>
          <w:szCs w:val="22"/>
          <w:lang w:val="de-AT"/>
        </w:rPr>
      </w:pPr>
      <w:r w:rsidRPr="001406ED">
        <w:rPr>
          <w:sz w:val="22"/>
          <w:szCs w:val="22"/>
          <w:lang w:val="de-AT"/>
        </w:rPr>
        <w:t xml:space="preserve">… kannst du dein Benehmen verändern, wenn du unterstützende Beratung annimmst. </w:t>
      </w:r>
    </w:p>
    <w:p w14:paraId="37E57AEC" w14:textId="77777777" w:rsidR="008419F6" w:rsidRPr="001406ED" w:rsidRDefault="009B7DDF" w:rsidP="009B7DDF">
      <w:pPr>
        <w:numPr>
          <w:ilvl w:val="0"/>
          <w:numId w:val="29"/>
        </w:numPr>
        <w:ind w:left="709" w:hanging="349"/>
        <w:rPr>
          <w:sz w:val="22"/>
          <w:szCs w:val="22"/>
          <w:lang w:val="de-AT"/>
        </w:rPr>
      </w:pPr>
      <w:r w:rsidRPr="001406ED">
        <w:rPr>
          <w:sz w:val="22"/>
          <w:szCs w:val="22"/>
          <w:lang w:val="de-AT"/>
        </w:rPr>
        <w:t>… kannst du die nächste Beratungsstelle aufsuchen.</w:t>
      </w:r>
    </w:p>
    <w:p w14:paraId="1A276262" w14:textId="7C10758B" w:rsidR="008419F6" w:rsidRPr="001406ED" w:rsidRDefault="009B7DDF" w:rsidP="009B7DDF">
      <w:pPr>
        <w:numPr>
          <w:ilvl w:val="0"/>
          <w:numId w:val="29"/>
        </w:numPr>
        <w:ind w:left="709" w:hanging="349"/>
        <w:rPr>
          <w:sz w:val="22"/>
          <w:szCs w:val="22"/>
          <w:lang w:val="de-AT"/>
        </w:rPr>
      </w:pPr>
      <w:r w:rsidRPr="001406ED">
        <w:rPr>
          <w:sz w:val="22"/>
          <w:szCs w:val="22"/>
          <w:lang w:val="de-AT"/>
        </w:rPr>
        <w:t>… musst du so schnell wie möglich handeln. Wenn nicht, wird es immer schlimmer, und deine Gewalttätigkeit</w:t>
      </w:r>
      <w:r w:rsidR="001406ED">
        <w:rPr>
          <w:sz w:val="22"/>
          <w:szCs w:val="22"/>
          <w:lang w:val="de-AT"/>
        </w:rPr>
        <w:t xml:space="preserve"> </w:t>
      </w:r>
      <w:r w:rsidRPr="001406ED">
        <w:rPr>
          <w:sz w:val="22"/>
          <w:szCs w:val="22"/>
          <w:lang w:val="de-AT"/>
        </w:rPr>
        <w:t>wird immer stärker.</w:t>
      </w:r>
    </w:p>
    <w:p w14:paraId="73F617D3" w14:textId="77777777" w:rsidR="008419F6" w:rsidRPr="001406ED" w:rsidRDefault="009B7DDF" w:rsidP="009B7DDF">
      <w:pPr>
        <w:numPr>
          <w:ilvl w:val="0"/>
          <w:numId w:val="29"/>
        </w:numPr>
        <w:ind w:left="709" w:hanging="349"/>
        <w:rPr>
          <w:sz w:val="22"/>
          <w:szCs w:val="22"/>
          <w:lang w:val="de-AT"/>
        </w:rPr>
      </w:pPr>
      <w:r w:rsidRPr="001406ED">
        <w:rPr>
          <w:sz w:val="22"/>
          <w:szCs w:val="22"/>
          <w:lang w:val="de-AT"/>
        </w:rPr>
        <w:t xml:space="preserve">Dein missbräuchliches Betragen wird dich in Konflikt mit dem Gesetz bringen. </w:t>
      </w:r>
    </w:p>
    <w:p w14:paraId="76858DEF" w14:textId="77777777" w:rsidR="007D320D" w:rsidRPr="00A7061B" w:rsidRDefault="007D320D" w:rsidP="00D14362">
      <w:pPr>
        <w:rPr>
          <w:b/>
          <w:bCs/>
          <w:sz w:val="22"/>
          <w:szCs w:val="22"/>
          <w:lang w:val="de-AT"/>
        </w:rPr>
      </w:pPr>
    </w:p>
    <w:p w14:paraId="74C61A69" w14:textId="18CCAC0C" w:rsidR="00851871" w:rsidRPr="00A7061B" w:rsidRDefault="00037680" w:rsidP="00D14362">
      <w:pPr>
        <w:rPr>
          <w:smallCaps/>
          <w:sz w:val="22"/>
          <w:szCs w:val="22"/>
          <w:lang w:val="de-AT"/>
        </w:rPr>
      </w:pPr>
      <w:r>
        <w:rPr>
          <w:b/>
          <w:bCs/>
          <w:smallCaps/>
          <w:sz w:val="22"/>
          <w:szCs w:val="22"/>
        </w:rPr>
        <w:t>WIRD DIR GEWALT ANGETAN</w:t>
      </w:r>
      <w:r w:rsidR="007D320D" w:rsidRPr="00A7061B">
        <w:rPr>
          <w:b/>
          <w:bCs/>
          <w:smallCaps/>
          <w:sz w:val="22"/>
          <w:szCs w:val="22"/>
          <w:lang w:val="de-AT"/>
        </w:rPr>
        <w:t>?</w:t>
      </w:r>
    </w:p>
    <w:p w14:paraId="33FAD97A"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Hast du Angst vor den Wutausbrüchen deines Partners? </w:t>
      </w:r>
    </w:p>
    <w:p w14:paraId="3975DE95"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Hast du Angst, nicht seiner Meinung zu sein? </w:t>
      </w:r>
    </w:p>
    <w:p w14:paraId="79E8DBFB"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Entschuldigst du ständig das Verhalten deines Partners, vor allem, wenn er dich schlecht behandelt hat? </w:t>
      </w:r>
    </w:p>
    <w:p w14:paraId="754C34ED"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Musst du über alles Rechenschaft ablegen (wohin du gehst, was du tust)? </w:t>
      </w:r>
    </w:p>
    <w:p w14:paraId="34FD1ADF"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Macht dich dein Partner ständig schlecht und sagt dann, dass er oder sie dich liebt? </w:t>
      </w:r>
    </w:p>
    <w:p w14:paraId="6CFCA876"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Bist du jemals geschlagen, getreten, gestoßen oder mit Gegenständen beworfen worden? </w:t>
      </w:r>
    </w:p>
    <w:p w14:paraId="33D7B3B3" w14:textId="77777777"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Hast du keinen Kontakt zu Familie und Freunden, weil sonst dein Partner eifersüchtig wäre? </w:t>
      </w:r>
    </w:p>
    <w:p w14:paraId="7515A52D" w14:textId="74E507A9" w:rsidR="008419F6" w:rsidRPr="00A72D43" w:rsidRDefault="009B7DDF" w:rsidP="009B7DDF">
      <w:pPr>
        <w:pStyle w:val="Listenabsatz"/>
        <w:widowControl w:val="0"/>
        <w:numPr>
          <w:ilvl w:val="0"/>
          <w:numId w:val="11"/>
        </w:numPr>
        <w:overflowPunct w:val="0"/>
        <w:autoSpaceDE w:val="0"/>
        <w:autoSpaceDN w:val="0"/>
        <w:adjustRightInd w:val="0"/>
        <w:ind w:left="709" w:hanging="349"/>
        <w:rPr>
          <w:sz w:val="22"/>
          <w:szCs w:val="22"/>
          <w:lang w:val="de-AT"/>
        </w:rPr>
      </w:pPr>
      <w:r w:rsidRPr="00A72D43">
        <w:rPr>
          <w:sz w:val="22"/>
          <w:szCs w:val="22"/>
          <w:lang w:val="de-AT"/>
        </w:rPr>
        <w:t xml:space="preserve">Bist du </w:t>
      </w:r>
      <w:r w:rsidR="00A72D43">
        <w:rPr>
          <w:sz w:val="22"/>
          <w:szCs w:val="22"/>
          <w:lang w:val="de-AT"/>
        </w:rPr>
        <w:t xml:space="preserve">gegen deinen Willen </w:t>
      </w:r>
      <w:r w:rsidRPr="00A72D43">
        <w:rPr>
          <w:sz w:val="22"/>
          <w:szCs w:val="22"/>
          <w:lang w:val="de-AT"/>
        </w:rPr>
        <w:t>zu</w:t>
      </w:r>
      <w:r w:rsidR="00A72D43">
        <w:rPr>
          <w:sz w:val="22"/>
          <w:szCs w:val="22"/>
          <w:lang w:val="de-AT"/>
        </w:rPr>
        <w:t xml:space="preserve"> sexuellen</w:t>
      </w:r>
      <w:r w:rsidRPr="00A72D43">
        <w:rPr>
          <w:sz w:val="22"/>
          <w:szCs w:val="22"/>
          <w:lang w:val="de-AT"/>
        </w:rPr>
        <w:t xml:space="preserve"> Handlungen gezwungen worden</w:t>
      </w:r>
      <w:r w:rsidR="00A72D43">
        <w:rPr>
          <w:sz w:val="22"/>
          <w:szCs w:val="22"/>
          <w:lang w:val="de-AT"/>
        </w:rPr>
        <w:t>?</w:t>
      </w:r>
    </w:p>
    <w:p w14:paraId="0DF186CC" w14:textId="77777777" w:rsidR="008419F6" w:rsidRPr="00A72D43" w:rsidRDefault="009B7DDF" w:rsidP="009B7DDF">
      <w:pPr>
        <w:numPr>
          <w:ilvl w:val="0"/>
          <w:numId w:val="11"/>
        </w:numPr>
        <w:tabs>
          <w:tab w:val="left" w:pos="2536"/>
        </w:tabs>
        <w:ind w:left="709" w:hanging="349"/>
        <w:rPr>
          <w:sz w:val="22"/>
          <w:szCs w:val="22"/>
          <w:lang w:val="de-AT"/>
        </w:rPr>
      </w:pPr>
      <w:r w:rsidRPr="00A72D43">
        <w:rPr>
          <w:sz w:val="22"/>
          <w:szCs w:val="22"/>
          <w:lang w:val="de-AT"/>
        </w:rPr>
        <w:t xml:space="preserve">Hast du Angst, die Beziehung zu beenden, weil dein Partner angedroht hat, sich in diesem Fall zu verletzen? </w:t>
      </w:r>
    </w:p>
    <w:p w14:paraId="05CCEF65" w14:textId="77777777" w:rsidR="008419F6" w:rsidRPr="00A72D43" w:rsidRDefault="009B7DDF" w:rsidP="009B7DDF">
      <w:pPr>
        <w:numPr>
          <w:ilvl w:val="0"/>
          <w:numId w:val="11"/>
        </w:numPr>
        <w:tabs>
          <w:tab w:val="left" w:pos="2536"/>
        </w:tabs>
        <w:ind w:left="709" w:hanging="349"/>
        <w:rPr>
          <w:sz w:val="22"/>
          <w:szCs w:val="22"/>
          <w:lang w:val="de-AT"/>
        </w:rPr>
      </w:pPr>
      <w:r w:rsidRPr="00A72D43">
        <w:rPr>
          <w:sz w:val="22"/>
          <w:szCs w:val="22"/>
          <w:lang w:val="de-AT"/>
        </w:rPr>
        <w:t xml:space="preserve">Fühlst du dich weniger selbstbewusst, wenn du mit deinem Partner zusammen bist? </w:t>
      </w:r>
    </w:p>
    <w:p w14:paraId="22089A69" w14:textId="77777777" w:rsidR="008419F6" w:rsidRPr="00A72D43" w:rsidRDefault="009B7DDF" w:rsidP="009B7DDF">
      <w:pPr>
        <w:numPr>
          <w:ilvl w:val="0"/>
          <w:numId w:val="11"/>
        </w:numPr>
        <w:tabs>
          <w:tab w:val="left" w:pos="2536"/>
        </w:tabs>
        <w:ind w:left="709" w:hanging="349"/>
        <w:rPr>
          <w:sz w:val="22"/>
          <w:szCs w:val="22"/>
          <w:lang w:val="de-AT"/>
        </w:rPr>
      </w:pPr>
      <w:r w:rsidRPr="00A72D43">
        <w:rPr>
          <w:sz w:val="22"/>
          <w:szCs w:val="22"/>
          <w:lang w:val="de-AT"/>
        </w:rPr>
        <w:t>Hast du Sorge oder Angst, „das Falsche“ zu sagen?</w:t>
      </w:r>
    </w:p>
    <w:p w14:paraId="292CF11E" w14:textId="757F9ACA" w:rsidR="007D320D" w:rsidRPr="00C47C4D" w:rsidRDefault="009B7DDF" w:rsidP="009B7DDF">
      <w:pPr>
        <w:numPr>
          <w:ilvl w:val="0"/>
          <w:numId w:val="11"/>
        </w:numPr>
        <w:tabs>
          <w:tab w:val="left" w:pos="2536"/>
        </w:tabs>
        <w:ind w:left="709" w:hanging="349"/>
        <w:rPr>
          <w:sz w:val="22"/>
          <w:szCs w:val="22"/>
          <w:lang w:val="de-AT"/>
        </w:rPr>
      </w:pPr>
      <w:r w:rsidRPr="00A72D43">
        <w:rPr>
          <w:sz w:val="22"/>
          <w:szCs w:val="22"/>
          <w:lang w:val="de-AT"/>
        </w:rPr>
        <w:t xml:space="preserve">Merkst du, dass du aus Angst oder um Streit zu vermeiden dein Benehmen änderst? </w:t>
      </w:r>
    </w:p>
    <w:p w14:paraId="6592DDC1" w14:textId="51D6FE27" w:rsidR="008615A4" w:rsidRPr="00A7061B" w:rsidRDefault="00C47C4D" w:rsidP="00C47C4D">
      <w:pPr>
        <w:tabs>
          <w:tab w:val="left" w:pos="2536"/>
        </w:tabs>
        <w:spacing w:before="120"/>
        <w:rPr>
          <w:sz w:val="22"/>
          <w:szCs w:val="22"/>
          <w:lang w:val="de-AT"/>
        </w:rPr>
      </w:pPr>
      <w:r>
        <w:rPr>
          <w:sz w:val="22"/>
          <w:szCs w:val="22"/>
          <w:lang w:val="de-AT"/>
        </w:rPr>
        <w:t xml:space="preserve">Wenn eine oder mehr dieser Fragen auf deine Beziehung zutreffen, </w:t>
      </w:r>
      <w:r w:rsidR="00037680">
        <w:rPr>
          <w:sz w:val="22"/>
          <w:szCs w:val="22"/>
          <w:lang w:val="de-AT"/>
        </w:rPr>
        <w:t>wird dir Gewalt angetan</w:t>
      </w:r>
      <w:r>
        <w:rPr>
          <w:sz w:val="22"/>
          <w:szCs w:val="22"/>
          <w:lang w:val="de-AT"/>
        </w:rPr>
        <w:t xml:space="preserve"> und </w:t>
      </w:r>
      <w:r w:rsidR="00037680">
        <w:rPr>
          <w:sz w:val="22"/>
          <w:szCs w:val="22"/>
          <w:lang w:val="de-AT"/>
        </w:rPr>
        <w:t xml:space="preserve">du </w:t>
      </w:r>
      <w:r>
        <w:rPr>
          <w:sz w:val="22"/>
          <w:szCs w:val="22"/>
          <w:lang w:val="de-AT"/>
        </w:rPr>
        <w:t>kannst etwas dagegen tun. Du kannst …</w:t>
      </w:r>
    </w:p>
    <w:p w14:paraId="7DD21B45" w14:textId="77777777" w:rsidR="008419F6" w:rsidRPr="00C47C4D" w:rsidRDefault="009B7DDF" w:rsidP="009B7DDF">
      <w:pPr>
        <w:numPr>
          <w:ilvl w:val="0"/>
          <w:numId w:val="30"/>
        </w:numPr>
        <w:rPr>
          <w:sz w:val="22"/>
          <w:szCs w:val="22"/>
          <w:lang w:val="de-AT"/>
        </w:rPr>
      </w:pPr>
      <w:r w:rsidRPr="00C47C4D">
        <w:rPr>
          <w:sz w:val="22"/>
          <w:szCs w:val="22"/>
          <w:lang w:val="de-AT"/>
        </w:rPr>
        <w:t xml:space="preserve">… die Beziehung beenden und deinen Partner nicht mehr sehen. </w:t>
      </w:r>
    </w:p>
    <w:p w14:paraId="006D2C44" w14:textId="77777777" w:rsidR="008419F6" w:rsidRPr="00C47C4D" w:rsidRDefault="009B7DDF" w:rsidP="009B7DDF">
      <w:pPr>
        <w:numPr>
          <w:ilvl w:val="0"/>
          <w:numId w:val="30"/>
        </w:numPr>
        <w:rPr>
          <w:sz w:val="22"/>
          <w:szCs w:val="22"/>
          <w:lang w:val="de-AT"/>
        </w:rPr>
      </w:pPr>
      <w:r w:rsidRPr="00C47C4D">
        <w:rPr>
          <w:sz w:val="22"/>
          <w:szCs w:val="22"/>
          <w:lang w:val="de-AT"/>
        </w:rPr>
        <w:t xml:space="preserve">… dir Hilfe holen, vorzugsweise bei einem Erwachsenen. </w:t>
      </w:r>
    </w:p>
    <w:p w14:paraId="7747EC77" w14:textId="77777777" w:rsidR="008419F6" w:rsidRPr="00C47C4D" w:rsidRDefault="009B7DDF" w:rsidP="009B7DDF">
      <w:pPr>
        <w:numPr>
          <w:ilvl w:val="0"/>
          <w:numId w:val="30"/>
        </w:numPr>
        <w:rPr>
          <w:sz w:val="22"/>
          <w:szCs w:val="22"/>
          <w:lang w:val="de-AT"/>
        </w:rPr>
      </w:pPr>
      <w:r w:rsidRPr="00C47C4D">
        <w:rPr>
          <w:sz w:val="22"/>
          <w:szCs w:val="22"/>
          <w:lang w:val="de-AT"/>
        </w:rPr>
        <w:t xml:space="preserve">… die Beratungsstelle an deiner Schule aufsuchen. </w:t>
      </w:r>
    </w:p>
    <w:p w14:paraId="1D47812D" w14:textId="77777777" w:rsidR="008419F6" w:rsidRPr="00C47C4D" w:rsidRDefault="009B7DDF" w:rsidP="009B7DDF">
      <w:pPr>
        <w:numPr>
          <w:ilvl w:val="0"/>
          <w:numId w:val="30"/>
        </w:numPr>
        <w:rPr>
          <w:sz w:val="22"/>
          <w:szCs w:val="22"/>
          <w:lang w:val="de-AT"/>
        </w:rPr>
      </w:pPr>
      <w:r w:rsidRPr="00C47C4D">
        <w:rPr>
          <w:sz w:val="22"/>
          <w:szCs w:val="22"/>
          <w:lang w:val="de-AT"/>
        </w:rPr>
        <w:t xml:space="preserve">… bei deiner nächstgelegenen Beratungsstelle anrufen. </w:t>
      </w:r>
    </w:p>
    <w:p w14:paraId="5E652025" w14:textId="46E43948" w:rsidR="007D320D" w:rsidRPr="00A7061B" w:rsidRDefault="00990B56" w:rsidP="00D14362">
      <w:pPr>
        <w:rPr>
          <w:b/>
          <w:bCs/>
          <w:sz w:val="22"/>
          <w:szCs w:val="22"/>
          <w:lang w:val="de-AT"/>
        </w:rPr>
      </w:pPr>
      <w:r>
        <w:rPr>
          <w:b/>
          <w:bCs/>
          <w:sz w:val="22"/>
          <w:szCs w:val="22"/>
          <w:lang w:val="de-AT"/>
        </w:rPr>
        <w:lastRenderedPageBreak/>
        <w:t>CHECKLISTE: WARNSIGNALE</w:t>
      </w:r>
    </w:p>
    <w:p w14:paraId="6544F43B" w14:textId="77777777" w:rsidR="008615A4" w:rsidRPr="00A7061B" w:rsidRDefault="008615A4" w:rsidP="00D14362">
      <w:pPr>
        <w:rPr>
          <w:sz w:val="22"/>
          <w:szCs w:val="22"/>
          <w:lang w:val="de-AT"/>
        </w:rPr>
      </w:pPr>
    </w:p>
    <w:p w14:paraId="76EFD399" w14:textId="77777777" w:rsidR="008419F6" w:rsidRPr="00990B56" w:rsidRDefault="009B7DDF" w:rsidP="009B7DDF">
      <w:pPr>
        <w:numPr>
          <w:ilvl w:val="0"/>
          <w:numId w:val="31"/>
        </w:numPr>
        <w:jc w:val="both"/>
        <w:rPr>
          <w:sz w:val="22"/>
          <w:szCs w:val="22"/>
          <w:lang w:val="de-AT"/>
        </w:rPr>
      </w:pPr>
      <w:r w:rsidRPr="00990B56">
        <w:rPr>
          <w:b/>
          <w:bCs/>
          <w:sz w:val="22"/>
          <w:szCs w:val="22"/>
        </w:rPr>
        <w:t xml:space="preserve">EIFERSUCHT. </w:t>
      </w:r>
      <w:r w:rsidRPr="00990B56">
        <w:rPr>
          <w:sz w:val="22"/>
          <w:szCs w:val="22"/>
          <w:lang w:val="de-AT"/>
        </w:rPr>
        <w:t>Übermäßiger Neid und beginnender Verfolgungswahn des Täters kann zur Isolation des Opfers führen. Beispiel: Das Mädchen darf andere Jungs nicht ansehen, beachten oder mit ihnen sprechen, sie darf weder alleine noch mit Freunden ausgehen.</w:t>
      </w:r>
    </w:p>
    <w:p w14:paraId="69959EE6" w14:textId="410E7BA3" w:rsidR="008419F6" w:rsidRPr="00990B56" w:rsidRDefault="009B7DDF" w:rsidP="009B7DDF">
      <w:pPr>
        <w:numPr>
          <w:ilvl w:val="0"/>
          <w:numId w:val="31"/>
        </w:numPr>
        <w:jc w:val="both"/>
        <w:rPr>
          <w:sz w:val="22"/>
          <w:szCs w:val="22"/>
          <w:lang w:val="de-AT"/>
        </w:rPr>
      </w:pPr>
      <w:r w:rsidRPr="00990B56">
        <w:rPr>
          <w:b/>
          <w:bCs/>
          <w:sz w:val="22"/>
          <w:szCs w:val="22"/>
          <w:lang w:val="de-AT"/>
        </w:rPr>
        <w:t xml:space="preserve">FAMILIENGESCHICHTE. </w:t>
      </w:r>
      <w:r w:rsidRPr="00990B56">
        <w:rPr>
          <w:sz w:val="22"/>
          <w:szCs w:val="22"/>
          <w:lang w:val="de-AT"/>
        </w:rPr>
        <w:t xml:space="preserve">Der Täter hat Gewalt erfahren oder als Kind daheim Missbrauch miterlebt. Beispiel: Der Vater </w:t>
      </w:r>
      <w:r w:rsidR="0064425D">
        <w:rPr>
          <w:sz w:val="22"/>
          <w:szCs w:val="22"/>
          <w:lang w:val="de-AT"/>
        </w:rPr>
        <w:t>schlägt</w:t>
      </w:r>
      <w:r w:rsidRPr="00990B56">
        <w:rPr>
          <w:sz w:val="22"/>
          <w:szCs w:val="22"/>
          <w:lang w:val="de-AT"/>
        </w:rPr>
        <w:t xml:space="preserve"> die Mutter; der Bruder </w:t>
      </w:r>
      <w:r w:rsidR="0064425D">
        <w:rPr>
          <w:sz w:val="22"/>
          <w:szCs w:val="22"/>
          <w:lang w:val="de-AT"/>
        </w:rPr>
        <w:t>drangsaliert</w:t>
      </w:r>
      <w:r w:rsidRPr="00990B56">
        <w:rPr>
          <w:sz w:val="22"/>
          <w:szCs w:val="22"/>
          <w:lang w:val="de-AT"/>
        </w:rPr>
        <w:t xml:space="preserve"> seine Frau oder Freundin; er wurde selbst als Kind von den Eltern oder Geschwistern </w:t>
      </w:r>
      <w:r w:rsidR="0064425D">
        <w:rPr>
          <w:sz w:val="22"/>
          <w:szCs w:val="22"/>
          <w:lang w:val="de-AT"/>
        </w:rPr>
        <w:t>gequält</w:t>
      </w:r>
      <w:r w:rsidRPr="00990B56">
        <w:rPr>
          <w:sz w:val="22"/>
          <w:szCs w:val="22"/>
        </w:rPr>
        <w:t xml:space="preserve">. </w:t>
      </w:r>
    </w:p>
    <w:p w14:paraId="28D7BC0C"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HASS AUF DIE MUTTER. </w:t>
      </w:r>
      <w:r w:rsidRPr="00990B56">
        <w:rPr>
          <w:sz w:val="22"/>
          <w:szCs w:val="22"/>
          <w:lang w:val="de-AT"/>
        </w:rPr>
        <w:t>Der Täter zeigt starke negative Gefühle seiner Mutter gegenüber; spricht schlecht über sie und erniedrigt sie bzw. die Frauen im Allgemeinen.</w:t>
      </w:r>
    </w:p>
    <w:p w14:paraId="7755DF04"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AUFBRAUSENDES TEMPERAMENT, KEINE IMPULS-KONTROLLE. </w:t>
      </w:r>
      <w:r w:rsidRPr="00990B56">
        <w:rPr>
          <w:sz w:val="22"/>
          <w:szCs w:val="22"/>
          <w:lang w:val="de-AT"/>
        </w:rPr>
        <w:t>Der Täter setzt rasch Gewalt ein, wird leicht zornig, setzt viel körperliche Aggression ein, um Probleme zu lösen.</w:t>
      </w:r>
    </w:p>
    <w:p w14:paraId="5CAE7F3A" w14:textId="77777777" w:rsidR="008419F6" w:rsidRPr="00990B56" w:rsidRDefault="009B7DDF" w:rsidP="009B7DDF">
      <w:pPr>
        <w:numPr>
          <w:ilvl w:val="0"/>
          <w:numId w:val="31"/>
        </w:numPr>
        <w:jc w:val="both"/>
        <w:rPr>
          <w:sz w:val="22"/>
          <w:szCs w:val="22"/>
          <w:lang w:val="de-AT"/>
        </w:rPr>
      </w:pPr>
      <w:r w:rsidRPr="00990B56">
        <w:rPr>
          <w:b/>
          <w:bCs/>
          <w:sz w:val="22"/>
          <w:szCs w:val="22"/>
          <w:lang w:val="de-AT"/>
        </w:rPr>
        <w:t>DROGENMISSBRAUCH.</w:t>
      </w:r>
      <w:r w:rsidRPr="00990B56">
        <w:rPr>
          <w:sz w:val="22"/>
          <w:szCs w:val="22"/>
          <w:lang w:val="de-AT"/>
        </w:rPr>
        <w:t xml:space="preserve"> Konsumiert oft Alkohol und/oder Drogen. Beispiel: Der Täter behauptet: „Ich hätte es nicht getan, wenn ich nicht betrunken gewesen wäre.“ Das Opfer entschuldigt das Betragen: „Er schlägt mich nur, wenn er getrunken hat.“</w:t>
      </w:r>
    </w:p>
    <w:p w14:paraId="2D53A9F1"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STARRE ROLLENMODELLE. </w:t>
      </w:r>
      <w:r w:rsidRPr="00990B56">
        <w:rPr>
          <w:sz w:val="22"/>
          <w:szCs w:val="22"/>
          <w:lang w:val="de-AT"/>
        </w:rPr>
        <w:t>Unrealistische Vorstellungen über das Leben, Frauen sind nur abhängig, unterwürfig, willig; Männer sind die Anführer und treffen die Entscheidungen, sie sind dominant und übertrieben auf ihre Männlichkeit bedacht („Macho“).</w:t>
      </w:r>
    </w:p>
    <w:p w14:paraId="473B34CC"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KONTROLLSUCHT. </w:t>
      </w:r>
      <w:r w:rsidRPr="00990B56">
        <w:rPr>
          <w:sz w:val="22"/>
          <w:szCs w:val="22"/>
          <w:lang w:val="de-AT"/>
        </w:rPr>
        <w:t>Der Täter bestimmt die Beziehung, die Ansicht des anderen zählt nicht, seine Meinungen, Einstellungen, Annahmen müssen immer entscheiden.</w:t>
      </w:r>
    </w:p>
    <w:p w14:paraId="45655305"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HERRSCHSUCHT. </w:t>
      </w:r>
      <w:r w:rsidRPr="00990B56">
        <w:rPr>
          <w:sz w:val="22"/>
          <w:szCs w:val="22"/>
          <w:lang w:val="de-AT"/>
        </w:rPr>
        <w:t>Der Täter will die absolute Kontrolle. Beispiel: Er schreibt die Kleidung, das Makeup, die Frisur, die Auswahl der Freunde des Opfers vor.</w:t>
      </w:r>
    </w:p>
    <w:p w14:paraId="1C92BB3E"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FEHLGELEITETE AGGRESSION. </w:t>
      </w:r>
      <w:r w:rsidRPr="00990B56">
        <w:rPr>
          <w:sz w:val="22"/>
          <w:szCs w:val="22"/>
          <w:lang w:val="de-AT"/>
        </w:rPr>
        <w:t xml:space="preserve">Der Täter lenkt seinen Zorn bewusst oder unbewusst auf etwas, das mit dem aktuellen Problem nichts zu tun hat. Beispiel: Er ist wütend wegen etwas, das in der Schule, bei der Arbeit oder in seiner Familie passiert ist, und schlägt seine Freundin. </w:t>
      </w:r>
    </w:p>
    <w:p w14:paraId="44260A25" w14:textId="77777777" w:rsidR="008419F6" w:rsidRPr="00990B56" w:rsidRDefault="009B7DDF" w:rsidP="009B7DDF">
      <w:pPr>
        <w:numPr>
          <w:ilvl w:val="0"/>
          <w:numId w:val="31"/>
        </w:numPr>
        <w:jc w:val="both"/>
        <w:rPr>
          <w:sz w:val="22"/>
          <w:szCs w:val="22"/>
          <w:lang w:val="de-AT"/>
        </w:rPr>
      </w:pPr>
      <w:r w:rsidRPr="00990B56">
        <w:rPr>
          <w:b/>
          <w:bCs/>
          <w:sz w:val="22"/>
          <w:szCs w:val="22"/>
          <w:lang w:val="de-AT"/>
        </w:rPr>
        <w:t xml:space="preserve">AUF DIE WAND SCHLAGEN, SACHEN WERFEN, BESCHIMPFUNGEN. </w:t>
      </w:r>
      <w:r w:rsidRPr="00990B56">
        <w:rPr>
          <w:sz w:val="22"/>
          <w:szCs w:val="22"/>
          <w:lang w:val="de-AT"/>
        </w:rPr>
        <w:t xml:space="preserve">Diese Gesten führen meistens zu körperlicher Gewalt. </w:t>
      </w:r>
    </w:p>
    <w:p w14:paraId="1FDB3CAE" w14:textId="536A5B69" w:rsidR="008419F6" w:rsidRPr="00990B56" w:rsidRDefault="009B7DDF" w:rsidP="009B7DDF">
      <w:pPr>
        <w:numPr>
          <w:ilvl w:val="0"/>
          <w:numId w:val="31"/>
        </w:numPr>
        <w:jc w:val="both"/>
        <w:rPr>
          <w:sz w:val="22"/>
          <w:szCs w:val="22"/>
          <w:lang w:val="de-AT"/>
        </w:rPr>
      </w:pPr>
      <w:r w:rsidRPr="00990B56">
        <w:rPr>
          <w:b/>
          <w:bCs/>
          <w:sz w:val="22"/>
          <w:szCs w:val="22"/>
          <w:lang w:val="de-AT"/>
        </w:rPr>
        <w:t xml:space="preserve">GESPALTENE PERSÖNLICHKEIT. </w:t>
      </w:r>
      <w:r w:rsidRPr="00990B56">
        <w:rPr>
          <w:sz w:val="22"/>
          <w:szCs w:val="22"/>
          <w:lang w:val="de-AT"/>
        </w:rPr>
        <w:t>Extreme Stimmungsschwankungen (Jekyll-Hyde</w:t>
      </w:r>
      <w:r w:rsidR="00990B56">
        <w:rPr>
          <w:sz w:val="22"/>
          <w:szCs w:val="22"/>
          <w:lang w:val="de-AT"/>
        </w:rPr>
        <w:t>-Syndrom</w:t>
      </w:r>
      <w:r w:rsidRPr="00990B56">
        <w:rPr>
          <w:sz w:val="22"/>
          <w:szCs w:val="22"/>
          <w:lang w:val="de-AT"/>
        </w:rPr>
        <w:t xml:space="preserve">). </w:t>
      </w:r>
    </w:p>
    <w:p w14:paraId="38B3AA4A" w14:textId="647DD65F" w:rsidR="008419F6" w:rsidRPr="00990B56" w:rsidRDefault="00990B56" w:rsidP="009B7DDF">
      <w:pPr>
        <w:numPr>
          <w:ilvl w:val="0"/>
          <w:numId w:val="31"/>
        </w:numPr>
        <w:jc w:val="both"/>
        <w:rPr>
          <w:sz w:val="22"/>
          <w:szCs w:val="22"/>
          <w:lang w:val="de-AT"/>
        </w:rPr>
      </w:pPr>
      <w:r>
        <w:rPr>
          <w:b/>
          <w:bCs/>
          <w:sz w:val="22"/>
          <w:szCs w:val="22"/>
          <w:lang w:val="de-AT"/>
        </w:rPr>
        <w:t xml:space="preserve">NIEDRIGER SELBSTWERT. </w:t>
      </w:r>
      <w:r w:rsidR="009B7DDF" w:rsidRPr="00990B56">
        <w:rPr>
          <w:sz w:val="22"/>
          <w:szCs w:val="22"/>
          <w:lang w:val="de-AT"/>
        </w:rPr>
        <w:t>Der Täter hat ein schlechtes Bild von sich selbst; wenn er andere schlechtmacht, fühlt er sich besser.</w:t>
      </w:r>
    </w:p>
    <w:p w14:paraId="1DF34751" w14:textId="77777777" w:rsidR="006D39DE" w:rsidRPr="00A7061B" w:rsidRDefault="006D39DE" w:rsidP="00D14362">
      <w:pPr>
        <w:tabs>
          <w:tab w:val="left" w:pos="2536"/>
        </w:tabs>
        <w:rPr>
          <w:b/>
          <w:bCs/>
          <w:sz w:val="22"/>
          <w:szCs w:val="22"/>
          <w:lang w:val="de-AT"/>
        </w:rPr>
      </w:pPr>
    </w:p>
    <w:p w14:paraId="367A93F7" w14:textId="60A24508" w:rsidR="007D320D" w:rsidRPr="00A7061B" w:rsidRDefault="006668A8" w:rsidP="00D14362">
      <w:pPr>
        <w:tabs>
          <w:tab w:val="left" w:pos="2536"/>
        </w:tabs>
        <w:rPr>
          <w:b/>
          <w:bCs/>
          <w:sz w:val="22"/>
          <w:szCs w:val="22"/>
          <w:lang w:val="de-AT"/>
        </w:rPr>
      </w:pPr>
      <w:r>
        <w:rPr>
          <w:b/>
          <w:bCs/>
          <w:sz w:val="22"/>
          <w:szCs w:val="22"/>
          <w:lang w:val="de-AT"/>
        </w:rPr>
        <w:t>DEINE RECHTE IN EINER FESTEN BEZIEHUNG</w:t>
      </w:r>
    </w:p>
    <w:p w14:paraId="55F4B9A6" w14:textId="109006BB" w:rsidR="007D320D" w:rsidRPr="00A7061B" w:rsidRDefault="00A23C53" w:rsidP="00D14362">
      <w:pPr>
        <w:rPr>
          <w:sz w:val="22"/>
          <w:szCs w:val="22"/>
          <w:lang w:val="de-AT"/>
        </w:rPr>
      </w:pPr>
      <w:r>
        <w:rPr>
          <w:sz w:val="22"/>
          <w:szCs w:val="22"/>
          <w:lang w:val="de-AT"/>
        </w:rPr>
        <w:t>Du hast das Recht …</w:t>
      </w:r>
    </w:p>
    <w:p w14:paraId="5F80F7CF"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deine Meinungen auszudrücken und sie anerkannt zu wissen.</w:t>
      </w:r>
    </w:p>
    <w:p w14:paraId="71AFAAD2" w14:textId="5CD3908D" w:rsidR="008419F6" w:rsidRPr="00A23C53" w:rsidRDefault="009B7DDF" w:rsidP="009B7DDF">
      <w:pPr>
        <w:pStyle w:val="Listenabsatz"/>
        <w:numPr>
          <w:ilvl w:val="0"/>
          <w:numId w:val="12"/>
        </w:numPr>
        <w:rPr>
          <w:sz w:val="22"/>
          <w:szCs w:val="22"/>
          <w:lang w:val="de-AT"/>
        </w:rPr>
      </w:pPr>
      <w:r w:rsidRPr="00A23C53">
        <w:rPr>
          <w:sz w:val="22"/>
          <w:szCs w:val="22"/>
          <w:lang w:val="de-AT"/>
        </w:rPr>
        <w:t>… deine Bedürfnisse genauso wichtig genommen zu sehen wie</w:t>
      </w:r>
      <w:r w:rsidR="0064425D">
        <w:rPr>
          <w:sz w:val="22"/>
          <w:szCs w:val="22"/>
          <w:lang w:val="de-AT"/>
        </w:rPr>
        <w:t xml:space="preserve"> </w:t>
      </w:r>
      <w:r w:rsidRPr="00A23C53">
        <w:rPr>
          <w:sz w:val="22"/>
          <w:szCs w:val="22"/>
          <w:lang w:val="de-AT"/>
        </w:rPr>
        <w:t xml:space="preserve">die deines Partners. </w:t>
      </w:r>
    </w:p>
    <w:p w14:paraId="7B392655"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xml:space="preserve">… dich auf deine eigene Art weiterzuentwickeln. </w:t>
      </w:r>
    </w:p>
    <w:p w14:paraId="5A808862"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xml:space="preserve">… deine Meinung zu ändern. </w:t>
      </w:r>
    </w:p>
    <w:p w14:paraId="0FFCFB09"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xml:space="preserve">… nicht für das Benehmen deines Partners verantwortlich zu sein. </w:t>
      </w:r>
    </w:p>
    <w:p w14:paraId="77373D2A" w14:textId="4A154FD0" w:rsidR="008419F6" w:rsidRPr="00A23C53" w:rsidRDefault="009B7DDF" w:rsidP="009B7DDF">
      <w:pPr>
        <w:pStyle w:val="Listenabsatz"/>
        <w:numPr>
          <w:ilvl w:val="0"/>
          <w:numId w:val="12"/>
        </w:numPr>
        <w:rPr>
          <w:sz w:val="22"/>
          <w:szCs w:val="22"/>
          <w:lang w:val="de-AT"/>
        </w:rPr>
      </w:pPr>
      <w:r w:rsidRPr="00A23C53">
        <w:rPr>
          <w:sz w:val="22"/>
          <w:szCs w:val="22"/>
          <w:lang w:val="de-AT"/>
        </w:rPr>
        <w:t xml:space="preserve">… auf keine Art (körperlich, sexuell oder emotional) missbraucht zu werden. </w:t>
      </w:r>
    </w:p>
    <w:p w14:paraId="1D327D9B"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jemanden zu verlassen, vor dem du Angst hast.</w:t>
      </w:r>
    </w:p>
    <w:p w14:paraId="350954D6" w14:textId="77777777" w:rsidR="008419F6" w:rsidRPr="00A23C53" w:rsidRDefault="009B7DDF" w:rsidP="009B7DDF">
      <w:pPr>
        <w:pStyle w:val="Listenabsatz"/>
        <w:numPr>
          <w:ilvl w:val="0"/>
          <w:numId w:val="12"/>
        </w:numPr>
        <w:rPr>
          <w:sz w:val="22"/>
          <w:szCs w:val="22"/>
          <w:lang w:val="de-AT"/>
        </w:rPr>
      </w:pPr>
      <w:r w:rsidRPr="00A23C53">
        <w:rPr>
          <w:sz w:val="22"/>
          <w:szCs w:val="22"/>
          <w:lang w:val="de-AT"/>
        </w:rPr>
        <w:t xml:space="preserve">… glücklich und gesund zu sein. </w:t>
      </w:r>
    </w:p>
    <w:p w14:paraId="42CB1E57" w14:textId="77777777" w:rsidR="007D320D" w:rsidRPr="00A7061B" w:rsidRDefault="007D320D" w:rsidP="00D14362">
      <w:pPr>
        <w:rPr>
          <w:sz w:val="22"/>
          <w:szCs w:val="22"/>
          <w:lang w:val="de-AT"/>
        </w:rPr>
      </w:pPr>
    </w:p>
    <w:p w14:paraId="37784293" w14:textId="2EF46B7F" w:rsidR="008A5C7F" w:rsidRPr="008A5C7F" w:rsidRDefault="008A5C7F" w:rsidP="008A5C7F">
      <w:pPr>
        <w:rPr>
          <w:sz w:val="22"/>
          <w:szCs w:val="22"/>
          <w:lang w:val="de-AT"/>
        </w:rPr>
      </w:pPr>
      <w:r w:rsidRPr="008A5C7F">
        <w:rPr>
          <w:sz w:val="22"/>
          <w:szCs w:val="22"/>
          <w:lang w:val="de-AT"/>
        </w:rPr>
        <w:t xml:space="preserve">Sprich mit deinen </w:t>
      </w:r>
      <w:r w:rsidRPr="008A5C7F">
        <w:rPr>
          <w:bCs/>
          <w:sz w:val="22"/>
          <w:szCs w:val="22"/>
          <w:lang w:val="de-AT"/>
        </w:rPr>
        <w:t>Eltern</w:t>
      </w:r>
      <w:r w:rsidRPr="008A5C7F">
        <w:rPr>
          <w:sz w:val="22"/>
          <w:szCs w:val="22"/>
          <w:lang w:val="de-AT"/>
        </w:rPr>
        <w:t xml:space="preserve"> oder anderen </w:t>
      </w:r>
      <w:r w:rsidRPr="008A5C7F">
        <w:rPr>
          <w:bCs/>
          <w:sz w:val="22"/>
          <w:szCs w:val="22"/>
          <w:lang w:val="de-AT"/>
        </w:rPr>
        <w:t>erwachsenen Familienmitgliedern</w:t>
      </w:r>
      <w:r w:rsidRPr="008A5C7F">
        <w:rPr>
          <w:sz w:val="22"/>
          <w:szCs w:val="22"/>
          <w:lang w:val="de-AT"/>
        </w:rPr>
        <w:t xml:space="preserve">, einem </w:t>
      </w:r>
      <w:r w:rsidRPr="008A5C7F">
        <w:rPr>
          <w:bCs/>
          <w:sz w:val="22"/>
          <w:szCs w:val="22"/>
          <w:lang w:val="de-AT"/>
        </w:rPr>
        <w:t>Lehrer</w:t>
      </w:r>
      <w:r w:rsidRPr="008A5C7F">
        <w:rPr>
          <w:sz w:val="22"/>
          <w:szCs w:val="22"/>
          <w:lang w:val="de-AT"/>
        </w:rPr>
        <w:t xml:space="preserve"> oder </w:t>
      </w:r>
      <w:r w:rsidRPr="008A5C7F">
        <w:rPr>
          <w:bCs/>
          <w:sz w:val="22"/>
          <w:szCs w:val="22"/>
          <w:lang w:val="de-AT"/>
        </w:rPr>
        <w:t>Berater an der Schule</w:t>
      </w:r>
      <w:r w:rsidRPr="008A5C7F">
        <w:rPr>
          <w:sz w:val="22"/>
          <w:szCs w:val="22"/>
          <w:lang w:val="de-AT"/>
        </w:rPr>
        <w:t xml:space="preserve">, oder </w:t>
      </w:r>
      <w:r>
        <w:rPr>
          <w:sz w:val="22"/>
          <w:szCs w:val="22"/>
          <w:lang w:val="de-AT"/>
        </w:rPr>
        <w:t>suche Hilfe bei:</w:t>
      </w:r>
    </w:p>
    <w:p w14:paraId="1B9ED4CD" w14:textId="74B60A79" w:rsidR="008A5C7F" w:rsidRPr="008A5C7F" w:rsidRDefault="008A5C7F" w:rsidP="009B7DDF">
      <w:pPr>
        <w:pStyle w:val="Listenabsatz"/>
        <w:numPr>
          <w:ilvl w:val="0"/>
          <w:numId w:val="32"/>
        </w:numPr>
        <w:rPr>
          <w:sz w:val="22"/>
          <w:szCs w:val="22"/>
          <w:lang w:val="de-AT"/>
        </w:rPr>
      </w:pPr>
      <w:proofErr w:type="spellStart"/>
      <w:r w:rsidRPr="008A5C7F">
        <w:rPr>
          <w:b/>
          <w:bCs/>
          <w:sz w:val="22"/>
          <w:szCs w:val="22"/>
          <w:lang w:val="de-AT"/>
        </w:rPr>
        <w:t>Frauenhelpline</w:t>
      </w:r>
      <w:proofErr w:type="spellEnd"/>
      <w:r w:rsidRPr="008A5C7F">
        <w:rPr>
          <w:b/>
          <w:bCs/>
          <w:sz w:val="22"/>
          <w:szCs w:val="22"/>
          <w:lang w:val="de-AT"/>
        </w:rPr>
        <w:t xml:space="preserve"> gegen Gewalt (0800 222 555) </w:t>
      </w:r>
      <w:hyperlink r:id="rId18" w:history="1">
        <w:r w:rsidRPr="008A5C7F">
          <w:rPr>
            <w:rStyle w:val="Hyperlink"/>
            <w:sz w:val="22"/>
            <w:szCs w:val="22"/>
            <w:lang w:val="de-DE"/>
          </w:rPr>
          <w:t>w</w:t>
        </w:r>
      </w:hyperlink>
      <w:hyperlink r:id="rId19" w:history="1">
        <w:r w:rsidRPr="008A5C7F">
          <w:rPr>
            <w:rStyle w:val="Hyperlink"/>
            <w:sz w:val="22"/>
            <w:szCs w:val="22"/>
            <w:lang w:val="de-AT"/>
          </w:rPr>
          <w:t>ww.frauenhelpline.at</w:t>
        </w:r>
      </w:hyperlink>
    </w:p>
    <w:p w14:paraId="37567651" w14:textId="15B1BD23" w:rsidR="008A5C7F" w:rsidRPr="008A5C7F" w:rsidRDefault="008A5C7F" w:rsidP="009B7DDF">
      <w:pPr>
        <w:pStyle w:val="Listenabsatz"/>
        <w:numPr>
          <w:ilvl w:val="0"/>
          <w:numId w:val="32"/>
        </w:numPr>
        <w:rPr>
          <w:sz w:val="22"/>
          <w:szCs w:val="22"/>
          <w:lang w:val="de-AT"/>
        </w:rPr>
      </w:pPr>
      <w:r w:rsidRPr="008A5C7F">
        <w:rPr>
          <w:b/>
          <w:bCs/>
          <w:sz w:val="22"/>
          <w:szCs w:val="22"/>
          <w:lang w:val="de-DE"/>
        </w:rPr>
        <w:t>P</w:t>
      </w:r>
      <w:proofErr w:type="spellStart"/>
      <w:r w:rsidRPr="008A5C7F">
        <w:rPr>
          <w:b/>
          <w:bCs/>
          <w:sz w:val="22"/>
          <w:szCs w:val="22"/>
          <w:lang w:val="de-AT"/>
        </w:rPr>
        <w:t>olizeinotruf</w:t>
      </w:r>
      <w:proofErr w:type="spellEnd"/>
      <w:r w:rsidRPr="008A5C7F">
        <w:rPr>
          <w:b/>
          <w:bCs/>
          <w:sz w:val="22"/>
          <w:szCs w:val="22"/>
          <w:lang w:val="de-AT"/>
        </w:rPr>
        <w:t xml:space="preserve"> 133 oder Euronotruf 112 (bei drohender Gefahr)</w:t>
      </w:r>
    </w:p>
    <w:p w14:paraId="0B05E3F6" w14:textId="6968DD14" w:rsidR="008A5C7F" w:rsidRDefault="008A5C7F" w:rsidP="009B7DDF">
      <w:pPr>
        <w:pStyle w:val="Listenabsatz"/>
        <w:numPr>
          <w:ilvl w:val="0"/>
          <w:numId w:val="32"/>
        </w:numPr>
        <w:rPr>
          <w:sz w:val="22"/>
          <w:szCs w:val="22"/>
          <w:lang w:val="de-AT"/>
        </w:rPr>
      </w:pPr>
      <w:r w:rsidRPr="008A5C7F">
        <w:rPr>
          <w:b/>
          <w:bCs/>
          <w:sz w:val="22"/>
          <w:szCs w:val="22"/>
          <w:lang w:val="de-DE"/>
        </w:rPr>
        <w:t xml:space="preserve">Opfer-Notruf (0800 112 112) </w:t>
      </w:r>
      <w:hyperlink r:id="rId20" w:history="1">
        <w:r w:rsidRPr="008A5C7F">
          <w:rPr>
            <w:rStyle w:val="Hyperlink"/>
            <w:sz w:val="22"/>
            <w:szCs w:val="22"/>
            <w:lang w:val="de-DE"/>
          </w:rPr>
          <w:t>www.opfer-notruf.at</w:t>
        </w:r>
      </w:hyperlink>
    </w:p>
    <w:p w14:paraId="76F6452B" w14:textId="307AF530" w:rsidR="008A5C7F" w:rsidRDefault="008A5C7F" w:rsidP="008A5C7F">
      <w:pPr>
        <w:pStyle w:val="Listenabsatz"/>
        <w:ind w:left="1440"/>
        <w:rPr>
          <w:b/>
          <w:bCs/>
          <w:sz w:val="22"/>
          <w:szCs w:val="22"/>
          <w:lang w:val="de-DE"/>
        </w:rPr>
      </w:pPr>
    </w:p>
    <w:p w14:paraId="3CB651C2" w14:textId="333F4502" w:rsidR="007D320D" w:rsidRPr="00A7061B" w:rsidRDefault="008A5C7F" w:rsidP="008A5C7F">
      <w:pPr>
        <w:rPr>
          <w:sz w:val="22"/>
          <w:szCs w:val="22"/>
          <w:lang w:val="de-AT"/>
        </w:rPr>
      </w:pPr>
      <w:r>
        <w:rPr>
          <w:rFonts w:cs="Times New Roman"/>
          <w:sz w:val="22"/>
          <w:szCs w:val="22"/>
          <w:lang w:val="de-AT"/>
        </w:rPr>
        <w:t>Denk daran, du bist nicht allein. Mit jemandem zu sprechen kann helfen. Ohne Hilfe wird die Gewalt sehr wahrscheinlich zunehmen.</w:t>
      </w:r>
    </w:p>
    <w:p w14:paraId="59C2AE87" w14:textId="77777777" w:rsidR="008615A4" w:rsidRPr="00A7061B" w:rsidRDefault="008615A4" w:rsidP="00D14362">
      <w:pPr>
        <w:tabs>
          <w:tab w:val="center" w:pos="3182"/>
          <w:tab w:val="right" w:pos="6344"/>
        </w:tabs>
        <w:rPr>
          <w:sz w:val="22"/>
          <w:szCs w:val="22"/>
          <w:lang w:val="de-AT"/>
        </w:rPr>
      </w:pPr>
    </w:p>
    <w:p w14:paraId="03F9F47A" w14:textId="3F17FF27" w:rsidR="00003F3D" w:rsidRPr="00A7061B" w:rsidRDefault="008A5C7F" w:rsidP="00D14362">
      <w:pPr>
        <w:tabs>
          <w:tab w:val="center" w:pos="3182"/>
          <w:tab w:val="right" w:pos="6344"/>
        </w:tabs>
        <w:rPr>
          <w:b/>
          <w:sz w:val="22"/>
          <w:szCs w:val="22"/>
          <w:lang w:val="de-AT"/>
        </w:rPr>
      </w:pPr>
      <w:r>
        <w:rPr>
          <w:b/>
          <w:sz w:val="22"/>
          <w:szCs w:val="22"/>
          <w:lang w:val="de-AT"/>
        </w:rPr>
        <w:t>WEITERE INFORMATIONEN:</w:t>
      </w:r>
    </w:p>
    <w:p w14:paraId="34685E41" w14:textId="3B829EA7" w:rsidR="00003F3D" w:rsidRPr="00A7061B" w:rsidRDefault="00B32F6E" w:rsidP="00D14362">
      <w:pPr>
        <w:tabs>
          <w:tab w:val="center" w:pos="3182"/>
          <w:tab w:val="right" w:pos="6344"/>
        </w:tabs>
        <w:rPr>
          <w:sz w:val="22"/>
          <w:szCs w:val="22"/>
          <w:lang w:val="de-AT"/>
        </w:rPr>
      </w:pPr>
      <w:hyperlink r:id="rId21" w:history="1">
        <w:r w:rsidR="00003F3D" w:rsidRPr="00A7061B">
          <w:rPr>
            <w:rStyle w:val="Hyperlink"/>
            <w:sz w:val="22"/>
            <w:szCs w:val="22"/>
            <w:lang w:val="de-AT"/>
          </w:rPr>
          <w:t>womensministries@gc.adventist.org</w:t>
        </w:r>
      </w:hyperlink>
    </w:p>
    <w:p w14:paraId="07BE68D9" w14:textId="53C1D3C8" w:rsidR="00003F3D" w:rsidRPr="00A7061B" w:rsidRDefault="00B32F6E" w:rsidP="00D14362">
      <w:pPr>
        <w:tabs>
          <w:tab w:val="center" w:pos="3182"/>
          <w:tab w:val="right" w:pos="6344"/>
        </w:tabs>
        <w:rPr>
          <w:sz w:val="22"/>
          <w:szCs w:val="22"/>
          <w:lang w:val="de-AT"/>
        </w:rPr>
      </w:pPr>
      <w:hyperlink r:id="rId22" w:history="1">
        <w:r w:rsidR="00003F3D" w:rsidRPr="00A7061B">
          <w:rPr>
            <w:rStyle w:val="Hyperlink"/>
            <w:sz w:val="22"/>
            <w:szCs w:val="22"/>
            <w:lang w:val="de-AT"/>
          </w:rPr>
          <w:t>www.adventistwomensministries.org</w:t>
        </w:r>
      </w:hyperlink>
    </w:p>
    <w:p w14:paraId="597E3A4A" w14:textId="1B333766" w:rsidR="00003F3D" w:rsidRPr="00A7061B" w:rsidRDefault="00B32F6E" w:rsidP="00D14362">
      <w:pPr>
        <w:tabs>
          <w:tab w:val="center" w:pos="3182"/>
          <w:tab w:val="right" w:pos="6344"/>
        </w:tabs>
        <w:rPr>
          <w:sz w:val="22"/>
          <w:szCs w:val="22"/>
          <w:lang w:val="de-AT"/>
        </w:rPr>
      </w:pPr>
      <w:hyperlink r:id="rId23" w:history="1">
        <w:r w:rsidR="00003F3D" w:rsidRPr="00A7061B">
          <w:rPr>
            <w:rStyle w:val="Hyperlink"/>
            <w:sz w:val="22"/>
            <w:szCs w:val="22"/>
            <w:lang w:val="de-AT"/>
          </w:rPr>
          <w:t>www.enditnow.org</w:t>
        </w:r>
      </w:hyperlink>
    </w:p>
    <w:p w14:paraId="4DE672E7" w14:textId="39C53965" w:rsidR="00003F3D" w:rsidRPr="00A7061B" w:rsidRDefault="00003F3D" w:rsidP="00D14362">
      <w:pPr>
        <w:tabs>
          <w:tab w:val="center" w:pos="3182"/>
          <w:tab w:val="right" w:pos="6344"/>
        </w:tabs>
        <w:rPr>
          <w:sz w:val="22"/>
          <w:szCs w:val="22"/>
          <w:lang w:val="de-AT"/>
        </w:rPr>
      </w:pPr>
      <w:r w:rsidRPr="00A7061B">
        <w:rPr>
          <w:sz w:val="22"/>
          <w:szCs w:val="22"/>
          <w:lang w:val="de-AT"/>
        </w:rPr>
        <w:t xml:space="preserve">Department </w:t>
      </w:r>
      <w:proofErr w:type="spellStart"/>
      <w:r w:rsidRPr="00A7061B">
        <w:rPr>
          <w:sz w:val="22"/>
          <w:szCs w:val="22"/>
          <w:lang w:val="de-AT"/>
        </w:rPr>
        <w:t>of</w:t>
      </w:r>
      <w:proofErr w:type="spellEnd"/>
      <w:r w:rsidRPr="00A7061B">
        <w:rPr>
          <w:sz w:val="22"/>
          <w:szCs w:val="22"/>
          <w:lang w:val="de-AT"/>
        </w:rPr>
        <w:t xml:space="preserve"> Women’s </w:t>
      </w:r>
      <w:proofErr w:type="spellStart"/>
      <w:r w:rsidRPr="00A7061B">
        <w:rPr>
          <w:sz w:val="22"/>
          <w:szCs w:val="22"/>
          <w:lang w:val="de-AT"/>
        </w:rPr>
        <w:t>Ministries</w:t>
      </w:r>
      <w:proofErr w:type="spellEnd"/>
    </w:p>
    <w:p w14:paraId="27BDDC9D" w14:textId="171BBD2E" w:rsidR="00003F3D" w:rsidRPr="00A7061B" w:rsidRDefault="00003F3D" w:rsidP="00D14362">
      <w:pPr>
        <w:tabs>
          <w:tab w:val="center" w:pos="3182"/>
          <w:tab w:val="right" w:pos="6344"/>
        </w:tabs>
        <w:rPr>
          <w:sz w:val="22"/>
          <w:szCs w:val="22"/>
          <w:lang w:val="de-AT"/>
        </w:rPr>
      </w:pPr>
      <w:r w:rsidRPr="00A7061B">
        <w:rPr>
          <w:sz w:val="22"/>
          <w:szCs w:val="22"/>
          <w:lang w:val="de-AT"/>
        </w:rPr>
        <w:t xml:space="preserve">General Conference </w:t>
      </w:r>
      <w:proofErr w:type="spellStart"/>
      <w:r w:rsidRPr="00A7061B">
        <w:rPr>
          <w:sz w:val="22"/>
          <w:szCs w:val="22"/>
          <w:lang w:val="de-AT"/>
        </w:rPr>
        <w:t>of</w:t>
      </w:r>
      <w:proofErr w:type="spellEnd"/>
      <w:r w:rsidRPr="00A7061B">
        <w:rPr>
          <w:sz w:val="22"/>
          <w:szCs w:val="22"/>
          <w:lang w:val="de-AT"/>
        </w:rPr>
        <w:t xml:space="preserve"> </w:t>
      </w:r>
      <w:proofErr w:type="spellStart"/>
      <w:r w:rsidRPr="00A7061B">
        <w:rPr>
          <w:sz w:val="22"/>
          <w:szCs w:val="22"/>
          <w:lang w:val="de-AT"/>
        </w:rPr>
        <w:t>Seventh-day</w:t>
      </w:r>
      <w:proofErr w:type="spellEnd"/>
      <w:r w:rsidRPr="00A7061B">
        <w:rPr>
          <w:sz w:val="22"/>
          <w:szCs w:val="22"/>
          <w:lang w:val="de-AT"/>
        </w:rPr>
        <w:t xml:space="preserve"> </w:t>
      </w:r>
      <w:proofErr w:type="spellStart"/>
      <w:r w:rsidRPr="00A7061B">
        <w:rPr>
          <w:sz w:val="22"/>
          <w:szCs w:val="22"/>
          <w:lang w:val="de-AT"/>
        </w:rPr>
        <w:t>Adventists</w:t>
      </w:r>
      <w:proofErr w:type="spellEnd"/>
    </w:p>
    <w:p w14:paraId="5E37A0AC" w14:textId="7CFB75A1" w:rsidR="00003F3D" w:rsidRPr="00A7061B" w:rsidRDefault="00003F3D" w:rsidP="00D14362">
      <w:pPr>
        <w:tabs>
          <w:tab w:val="center" w:pos="3182"/>
          <w:tab w:val="right" w:pos="6344"/>
        </w:tabs>
        <w:rPr>
          <w:sz w:val="22"/>
          <w:szCs w:val="22"/>
          <w:lang w:val="de-AT"/>
        </w:rPr>
      </w:pPr>
      <w:r w:rsidRPr="00A7061B">
        <w:rPr>
          <w:sz w:val="22"/>
          <w:szCs w:val="22"/>
          <w:lang w:val="de-AT"/>
        </w:rPr>
        <w:t>12501 Old Columbia Pike</w:t>
      </w:r>
    </w:p>
    <w:p w14:paraId="1E354742" w14:textId="0DDA621D" w:rsidR="00003F3D" w:rsidRPr="00A7061B" w:rsidRDefault="00003F3D" w:rsidP="00D14362">
      <w:pPr>
        <w:tabs>
          <w:tab w:val="center" w:pos="3182"/>
          <w:tab w:val="right" w:pos="6344"/>
        </w:tabs>
        <w:rPr>
          <w:sz w:val="22"/>
          <w:szCs w:val="22"/>
          <w:lang w:val="de-AT"/>
        </w:rPr>
      </w:pPr>
      <w:proofErr w:type="spellStart"/>
      <w:r w:rsidRPr="00A7061B">
        <w:rPr>
          <w:sz w:val="22"/>
          <w:szCs w:val="22"/>
          <w:lang w:val="de-AT"/>
        </w:rPr>
        <w:t>Silver</w:t>
      </w:r>
      <w:proofErr w:type="spellEnd"/>
      <w:r w:rsidRPr="00A7061B">
        <w:rPr>
          <w:sz w:val="22"/>
          <w:szCs w:val="22"/>
          <w:lang w:val="de-AT"/>
        </w:rPr>
        <w:t xml:space="preserve"> Spring, MD 20904-6600 USA</w:t>
      </w:r>
    </w:p>
    <w:p w14:paraId="5C9843D8" w14:textId="7292652F" w:rsidR="00BF5236" w:rsidRPr="00A7061B" w:rsidRDefault="00003F3D" w:rsidP="00BF5236">
      <w:pPr>
        <w:tabs>
          <w:tab w:val="center" w:pos="3182"/>
          <w:tab w:val="right" w:pos="6344"/>
        </w:tabs>
        <w:rPr>
          <w:sz w:val="22"/>
          <w:szCs w:val="22"/>
          <w:lang w:val="de-AT"/>
        </w:rPr>
      </w:pPr>
      <w:r w:rsidRPr="00A7061B">
        <w:rPr>
          <w:sz w:val="22"/>
          <w:szCs w:val="22"/>
          <w:lang w:val="de-AT"/>
        </w:rPr>
        <w:t>1 (301) 680-6608</w:t>
      </w:r>
    </w:p>
    <w:sectPr w:rsidR="00BF5236" w:rsidRPr="00A7061B" w:rsidSect="000C0C5C">
      <w:footerReference w:type="even" r:id="rId24"/>
      <w:foot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8473" w14:textId="77777777" w:rsidR="00B32F6E" w:rsidRDefault="00B32F6E" w:rsidP="00D67071">
      <w:r>
        <w:separator/>
      </w:r>
    </w:p>
  </w:endnote>
  <w:endnote w:type="continuationSeparator" w:id="0">
    <w:p w14:paraId="02A3796A" w14:textId="77777777" w:rsidR="00B32F6E" w:rsidRDefault="00B32F6E" w:rsidP="00D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38D" w14:textId="77777777" w:rsidR="00AF45D8" w:rsidRDefault="00AF45D8" w:rsidP="00521B4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A06864F" w14:textId="77777777" w:rsidR="00AF45D8" w:rsidRDefault="00AF45D8" w:rsidP="00D6707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42520"/>
      <w:docPartObj>
        <w:docPartGallery w:val="Page Numbers (Bottom of Page)"/>
        <w:docPartUnique/>
      </w:docPartObj>
    </w:sdtPr>
    <w:sdtEndPr/>
    <w:sdtContent>
      <w:p w14:paraId="1C8E8A72" w14:textId="2BA36094" w:rsidR="00AF45D8" w:rsidRDefault="00AF45D8">
        <w:pPr>
          <w:pStyle w:val="Fuzeile"/>
          <w:jc w:val="center"/>
        </w:pPr>
        <w:r>
          <w:rPr>
            <w:noProof/>
          </w:rPr>
          <mc:AlternateContent>
            <mc:Choice Requires="wps">
              <w:drawing>
                <wp:inline distT="0" distB="0" distL="0" distR="0" wp14:anchorId="5D63C5EC" wp14:editId="1125A7E7">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CA37A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2361F229" w14:textId="55D36DA4" w:rsidR="00AF45D8" w:rsidRDefault="00AF45D8">
        <w:pPr>
          <w:pStyle w:val="Fuzeile"/>
          <w:jc w:val="center"/>
        </w:pPr>
        <w:r>
          <w:fldChar w:fldCharType="begin"/>
        </w:r>
        <w:r>
          <w:instrText>PAGE    \* MERGEFORMAT</w:instrText>
        </w:r>
        <w:r>
          <w:fldChar w:fldCharType="separate"/>
        </w:r>
        <w:r w:rsidR="00D4151D" w:rsidRPr="00D4151D">
          <w:rPr>
            <w:noProof/>
            <w:lang w:val="de-DE"/>
          </w:rPr>
          <w:t>21</w:t>
        </w:r>
        <w:r>
          <w:fldChar w:fldCharType="end"/>
        </w:r>
      </w:p>
    </w:sdtContent>
  </w:sdt>
  <w:p w14:paraId="10793FA0" w14:textId="56FA5A37" w:rsidR="00AF45D8" w:rsidRPr="00906554" w:rsidRDefault="00AF45D8" w:rsidP="00D67071">
    <w:pPr>
      <w:pStyle w:val="Fuzeile"/>
      <w:ind w:right="360"/>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2AEB" w14:textId="77777777" w:rsidR="00B32F6E" w:rsidRDefault="00B32F6E" w:rsidP="00D67071">
      <w:r>
        <w:separator/>
      </w:r>
    </w:p>
  </w:footnote>
  <w:footnote w:type="continuationSeparator" w:id="0">
    <w:p w14:paraId="2EE001DD" w14:textId="77777777" w:rsidR="00B32F6E" w:rsidRDefault="00B32F6E" w:rsidP="00D6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05B"/>
    <w:multiLevelType w:val="hybridMultilevel"/>
    <w:tmpl w:val="4280B558"/>
    <w:lvl w:ilvl="0" w:tplc="531E21B4">
      <w:start w:val="10"/>
      <w:numFmt w:val="bullet"/>
      <w:lvlText w:val=""/>
      <w:lvlJc w:val="left"/>
      <w:pPr>
        <w:tabs>
          <w:tab w:val="num" w:pos="1440"/>
        </w:tabs>
        <w:ind w:left="1440" w:hanging="360"/>
      </w:pPr>
      <w:rPr>
        <w:rFonts w:ascii="Wingdings" w:eastAsiaTheme="minorEastAsia" w:hAnsi="Wingdings"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90281"/>
    <w:multiLevelType w:val="hybridMultilevel"/>
    <w:tmpl w:val="7C28AF6C"/>
    <w:lvl w:ilvl="0" w:tplc="34620DC6">
      <w:start w:val="1"/>
      <w:numFmt w:val="bullet"/>
      <w:lvlText w:val="•"/>
      <w:lvlJc w:val="left"/>
      <w:pPr>
        <w:tabs>
          <w:tab w:val="num" w:pos="720"/>
        </w:tabs>
        <w:ind w:left="720" w:hanging="360"/>
      </w:pPr>
      <w:rPr>
        <w:rFonts w:ascii="Arial" w:hAnsi="Arial" w:hint="default"/>
      </w:rPr>
    </w:lvl>
    <w:lvl w:ilvl="1" w:tplc="D13A4ACE" w:tentative="1">
      <w:start w:val="1"/>
      <w:numFmt w:val="bullet"/>
      <w:lvlText w:val="•"/>
      <w:lvlJc w:val="left"/>
      <w:pPr>
        <w:tabs>
          <w:tab w:val="num" w:pos="1440"/>
        </w:tabs>
        <w:ind w:left="1440" w:hanging="360"/>
      </w:pPr>
      <w:rPr>
        <w:rFonts w:ascii="Arial" w:hAnsi="Arial" w:hint="default"/>
      </w:rPr>
    </w:lvl>
    <w:lvl w:ilvl="2" w:tplc="4A867902" w:tentative="1">
      <w:start w:val="1"/>
      <w:numFmt w:val="bullet"/>
      <w:lvlText w:val="•"/>
      <w:lvlJc w:val="left"/>
      <w:pPr>
        <w:tabs>
          <w:tab w:val="num" w:pos="2160"/>
        </w:tabs>
        <w:ind w:left="2160" w:hanging="360"/>
      </w:pPr>
      <w:rPr>
        <w:rFonts w:ascii="Arial" w:hAnsi="Arial" w:hint="default"/>
      </w:rPr>
    </w:lvl>
    <w:lvl w:ilvl="3" w:tplc="A5CACFA4" w:tentative="1">
      <w:start w:val="1"/>
      <w:numFmt w:val="bullet"/>
      <w:lvlText w:val="•"/>
      <w:lvlJc w:val="left"/>
      <w:pPr>
        <w:tabs>
          <w:tab w:val="num" w:pos="2880"/>
        </w:tabs>
        <w:ind w:left="2880" w:hanging="360"/>
      </w:pPr>
      <w:rPr>
        <w:rFonts w:ascii="Arial" w:hAnsi="Arial" w:hint="default"/>
      </w:rPr>
    </w:lvl>
    <w:lvl w:ilvl="4" w:tplc="5ACA86B8" w:tentative="1">
      <w:start w:val="1"/>
      <w:numFmt w:val="bullet"/>
      <w:lvlText w:val="•"/>
      <w:lvlJc w:val="left"/>
      <w:pPr>
        <w:tabs>
          <w:tab w:val="num" w:pos="3600"/>
        </w:tabs>
        <w:ind w:left="3600" w:hanging="360"/>
      </w:pPr>
      <w:rPr>
        <w:rFonts w:ascii="Arial" w:hAnsi="Arial" w:hint="default"/>
      </w:rPr>
    </w:lvl>
    <w:lvl w:ilvl="5" w:tplc="BB4862DE" w:tentative="1">
      <w:start w:val="1"/>
      <w:numFmt w:val="bullet"/>
      <w:lvlText w:val="•"/>
      <w:lvlJc w:val="left"/>
      <w:pPr>
        <w:tabs>
          <w:tab w:val="num" w:pos="4320"/>
        </w:tabs>
        <w:ind w:left="4320" w:hanging="360"/>
      </w:pPr>
      <w:rPr>
        <w:rFonts w:ascii="Arial" w:hAnsi="Arial" w:hint="default"/>
      </w:rPr>
    </w:lvl>
    <w:lvl w:ilvl="6" w:tplc="699AB608" w:tentative="1">
      <w:start w:val="1"/>
      <w:numFmt w:val="bullet"/>
      <w:lvlText w:val="•"/>
      <w:lvlJc w:val="left"/>
      <w:pPr>
        <w:tabs>
          <w:tab w:val="num" w:pos="5040"/>
        </w:tabs>
        <w:ind w:left="5040" w:hanging="360"/>
      </w:pPr>
      <w:rPr>
        <w:rFonts w:ascii="Arial" w:hAnsi="Arial" w:hint="default"/>
      </w:rPr>
    </w:lvl>
    <w:lvl w:ilvl="7" w:tplc="DBD64E9A" w:tentative="1">
      <w:start w:val="1"/>
      <w:numFmt w:val="bullet"/>
      <w:lvlText w:val="•"/>
      <w:lvlJc w:val="left"/>
      <w:pPr>
        <w:tabs>
          <w:tab w:val="num" w:pos="5760"/>
        </w:tabs>
        <w:ind w:left="5760" w:hanging="360"/>
      </w:pPr>
      <w:rPr>
        <w:rFonts w:ascii="Arial" w:hAnsi="Arial" w:hint="default"/>
      </w:rPr>
    </w:lvl>
    <w:lvl w:ilvl="8" w:tplc="E7E6F5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C5546"/>
    <w:multiLevelType w:val="hybridMultilevel"/>
    <w:tmpl w:val="49944172"/>
    <w:lvl w:ilvl="0" w:tplc="22D495A4">
      <w:start w:val="1"/>
      <w:numFmt w:val="bullet"/>
      <w:lvlText w:val="•"/>
      <w:lvlJc w:val="left"/>
      <w:pPr>
        <w:tabs>
          <w:tab w:val="num" w:pos="720"/>
        </w:tabs>
        <w:ind w:left="720" w:hanging="360"/>
      </w:pPr>
      <w:rPr>
        <w:rFonts w:ascii="Times New Roman" w:hAnsi="Times New Roman" w:hint="default"/>
      </w:rPr>
    </w:lvl>
    <w:lvl w:ilvl="1" w:tplc="50E26C92" w:tentative="1">
      <w:start w:val="1"/>
      <w:numFmt w:val="bullet"/>
      <w:lvlText w:val="•"/>
      <w:lvlJc w:val="left"/>
      <w:pPr>
        <w:tabs>
          <w:tab w:val="num" w:pos="1440"/>
        </w:tabs>
        <w:ind w:left="1440" w:hanging="360"/>
      </w:pPr>
      <w:rPr>
        <w:rFonts w:ascii="Times New Roman" w:hAnsi="Times New Roman" w:hint="default"/>
      </w:rPr>
    </w:lvl>
    <w:lvl w:ilvl="2" w:tplc="B41E5EF0" w:tentative="1">
      <w:start w:val="1"/>
      <w:numFmt w:val="bullet"/>
      <w:lvlText w:val="•"/>
      <w:lvlJc w:val="left"/>
      <w:pPr>
        <w:tabs>
          <w:tab w:val="num" w:pos="2160"/>
        </w:tabs>
        <w:ind w:left="2160" w:hanging="360"/>
      </w:pPr>
      <w:rPr>
        <w:rFonts w:ascii="Times New Roman" w:hAnsi="Times New Roman" w:hint="default"/>
      </w:rPr>
    </w:lvl>
    <w:lvl w:ilvl="3" w:tplc="8D90686E" w:tentative="1">
      <w:start w:val="1"/>
      <w:numFmt w:val="bullet"/>
      <w:lvlText w:val="•"/>
      <w:lvlJc w:val="left"/>
      <w:pPr>
        <w:tabs>
          <w:tab w:val="num" w:pos="2880"/>
        </w:tabs>
        <w:ind w:left="2880" w:hanging="360"/>
      </w:pPr>
      <w:rPr>
        <w:rFonts w:ascii="Times New Roman" w:hAnsi="Times New Roman" w:hint="default"/>
      </w:rPr>
    </w:lvl>
    <w:lvl w:ilvl="4" w:tplc="E4CCE66A" w:tentative="1">
      <w:start w:val="1"/>
      <w:numFmt w:val="bullet"/>
      <w:lvlText w:val="•"/>
      <w:lvlJc w:val="left"/>
      <w:pPr>
        <w:tabs>
          <w:tab w:val="num" w:pos="3600"/>
        </w:tabs>
        <w:ind w:left="3600" w:hanging="360"/>
      </w:pPr>
      <w:rPr>
        <w:rFonts w:ascii="Times New Roman" w:hAnsi="Times New Roman" w:hint="default"/>
      </w:rPr>
    </w:lvl>
    <w:lvl w:ilvl="5" w:tplc="11AC42A2" w:tentative="1">
      <w:start w:val="1"/>
      <w:numFmt w:val="bullet"/>
      <w:lvlText w:val="•"/>
      <w:lvlJc w:val="left"/>
      <w:pPr>
        <w:tabs>
          <w:tab w:val="num" w:pos="4320"/>
        </w:tabs>
        <w:ind w:left="4320" w:hanging="360"/>
      </w:pPr>
      <w:rPr>
        <w:rFonts w:ascii="Times New Roman" w:hAnsi="Times New Roman" w:hint="default"/>
      </w:rPr>
    </w:lvl>
    <w:lvl w:ilvl="6" w:tplc="9E105D5C" w:tentative="1">
      <w:start w:val="1"/>
      <w:numFmt w:val="bullet"/>
      <w:lvlText w:val="•"/>
      <w:lvlJc w:val="left"/>
      <w:pPr>
        <w:tabs>
          <w:tab w:val="num" w:pos="5040"/>
        </w:tabs>
        <w:ind w:left="5040" w:hanging="360"/>
      </w:pPr>
      <w:rPr>
        <w:rFonts w:ascii="Times New Roman" w:hAnsi="Times New Roman" w:hint="default"/>
      </w:rPr>
    </w:lvl>
    <w:lvl w:ilvl="7" w:tplc="09984BD2" w:tentative="1">
      <w:start w:val="1"/>
      <w:numFmt w:val="bullet"/>
      <w:lvlText w:val="•"/>
      <w:lvlJc w:val="left"/>
      <w:pPr>
        <w:tabs>
          <w:tab w:val="num" w:pos="5760"/>
        </w:tabs>
        <w:ind w:left="5760" w:hanging="360"/>
      </w:pPr>
      <w:rPr>
        <w:rFonts w:ascii="Times New Roman" w:hAnsi="Times New Roman" w:hint="default"/>
      </w:rPr>
    </w:lvl>
    <w:lvl w:ilvl="8" w:tplc="36F82F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648D"/>
    <w:multiLevelType w:val="hybridMultilevel"/>
    <w:tmpl w:val="8EB63FE0"/>
    <w:lvl w:ilvl="0" w:tplc="C3785242">
      <w:start w:val="1"/>
      <w:numFmt w:val="bullet"/>
      <w:lvlText w:val="•"/>
      <w:lvlJc w:val="left"/>
      <w:pPr>
        <w:tabs>
          <w:tab w:val="num" w:pos="720"/>
        </w:tabs>
        <w:ind w:left="720" w:hanging="360"/>
      </w:pPr>
      <w:rPr>
        <w:rFonts w:ascii="Arial" w:hAnsi="Arial" w:hint="default"/>
      </w:rPr>
    </w:lvl>
    <w:lvl w:ilvl="1" w:tplc="43E4F9F2" w:tentative="1">
      <w:start w:val="1"/>
      <w:numFmt w:val="bullet"/>
      <w:lvlText w:val="•"/>
      <w:lvlJc w:val="left"/>
      <w:pPr>
        <w:tabs>
          <w:tab w:val="num" w:pos="1440"/>
        </w:tabs>
        <w:ind w:left="1440" w:hanging="360"/>
      </w:pPr>
      <w:rPr>
        <w:rFonts w:ascii="Arial" w:hAnsi="Arial" w:hint="default"/>
      </w:rPr>
    </w:lvl>
    <w:lvl w:ilvl="2" w:tplc="3D5C40B0" w:tentative="1">
      <w:start w:val="1"/>
      <w:numFmt w:val="bullet"/>
      <w:lvlText w:val="•"/>
      <w:lvlJc w:val="left"/>
      <w:pPr>
        <w:tabs>
          <w:tab w:val="num" w:pos="2160"/>
        </w:tabs>
        <w:ind w:left="2160" w:hanging="360"/>
      </w:pPr>
      <w:rPr>
        <w:rFonts w:ascii="Arial" w:hAnsi="Arial" w:hint="default"/>
      </w:rPr>
    </w:lvl>
    <w:lvl w:ilvl="3" w:tplc="25B4F25C" w:tentative="1">
      <w:start w:val="1"/>
      <w:numFmt w:val="bullet"/>
      <w:lvlText w:val="•"/>
      <w:lvlJc w:val="left"/>
      <w:pPr>
        <w:tabs>
          <w:tab w:val="num" w:pos="2880"/>
        </w:tabs>
        <w:ind w:left="2880" w:hanging="360"/>
      </w:pPr>
      <w:rPr>
        <w:rFonts w:ascii="Arial" w:hAnsi="Arial" w:hint="default"/>
      </w:rPr>
    </w:lvl>
    <w:lvl w:ilvl="4" w:tplc="436E26A2" w:tentative="1">
      <w:start w:val="1"/>
      <w:numFmt w:val="bullet"/>
      <w:lvlText w:val="•"/>
      <w:lvlJc w:val="left"/>
      <w:pPr>
        <w:tabs>
          <w:tab w:val="num" w:pos="3600"/>
        </w:tabs>
        <w:ind w:left="3600" w:hanging="360"/>
      </w:pPr>
      <w:rPr>
        <w:rFonts w:ascii="Arial" w:hAnsi="Arial" w:hint="default"/>
      </w:rPr>
    </w:lvl>
    <w:lvl w:ilvl="5" w:tplc="636E02D0" w:tentative="1">
      <w:start w:val="1"/>
      <w:numFmt w:val="bullet"/>
      <w:lvlText w:val="•"/>
      <w:lvlJc w:val="left"/>
      <w:pPr>
        <w:tabs>
          <w:tab w:val="num" w:pos="4320"/>
        </w:tabs>
        <w:ind w:left="4320" w:hanging="360"/>
      </w:pPr>
      <w:rPr>
        <w:rFonts w:ascii="Arial" w:hAnsi="Arial" w:hint="default"/>
      </w:rPr>
    </w:lvl>
    <w:lvl w:ilvl="6" w:tplc="4F7CC804" w:tentative="1">
      <w:start w:val="1"/>
      <w:numFmt w:val="bullet"/>
      <w:lvlText w:val="•"/>
      <w:lvlJc w:val="left"/>
      <w:pPr>
        <w:tabs>
          <w:tab w:val="num" w:pos="5040"/>
        </w:tabs>
        <w:ind w:left="5040" w:hanging="360"/>
      </w:pPr>
      <w:rPr>
        <w:rFonts w:ascii="Arial" w:hAnsi="Arial" w:hint="default"/>
      </w:rPr>
    </w:lvl>
    <w:lvl w:ilvl="7" w:tplc="B4DC048E" w:tentative="1">
      <w:start w:val="1"/>
      <w:numFmt w:val="bullet"/>
      <w:lvlText w:val="•"/>
      <w:lvlJc w:val="left"/>
      <w:pPr>
        <w:tabs>
          <w:tab w:val="num" w:pos="5760"/>
        </w:tabs>
        <w:ind w:left="5760" w:hanging="360"/>
      </w:pPr>
      <w:rPr>
        <w:rFonts w:ascii="Arial" w:hAnsi="Arial" w:hint="default"/>
      </w:rPr>
    </w:lvl>
    <w:lvl w:ilvl="8" w:tplc="1ED64B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D27629"/>
    <w:multiLevelType w:val="hybridMultilevel"/>
    <w:tmpl w:val="CA1A0606"/>
    <w:lvl w:ilvl="0" w:tplc="7CA2DA6A">
      <w:start w:val="1"/>
      <w:numFmt w:val="bullet"/>
      <w:lvlText w:val=""/>
      <w:lvlJc w:val="left"/>
      <w:pPr>
        <w:tabs>
          <w:tab w:val="num" w:pos="720"/>
        </w:tabs>
        <w:ind w:left="720" w:hanging="360"/>
      </w:pPr>
      <w:rPr>
        <w:rFonts w:ascii="Wingdings" w:hAnsi="Wingdings" w:hint="default"/>
      </w:rPr>
    </w:lvl>
    <w:lvl w:ilvl="1" w:tplc="EB6E7FA0" w:tentative="1">
      <w:start w:val="1"/>
      <w:numFmt w:val="bullet"/>
      <w:lvlText w:val="•"/>
      <w:lvlJc w:val="left"/>
      <w:pPr>
        <w:tabs>
          <w:tab w:val="num" w:pos="1440"/>
        </w:tabs>
        <w:ind w:left="1440" w:hanging="360"/>
      </w:pPr>
      <w:rPr>
        <w:rFonts w:ascii="Arial" w:hAnsi="Arial" w:hint="default"/>
      </w:rPr>
    </w:lvl>
    <w:lvl w:ilvl="2" w:tplc="89260C02" w:tentative="1">
      <w:start w:val="1"/>
      <w:numFmt w:val="bullet"/>
      <w:lvlText w:val="•"/>
      <w:lvlJc w:val="left"/>
      <w:pPr>
        <w:tabs>
          <w:tab w:val="num" w:pos="2160"/>
        </w:tabs>
        <w:ind w:left="2160" w:hanging="360"/>
      </w:pPr>
      <w:rPr>
        <w:rFonts w:ascii="Arial" w:hAnsi="Arial" w:hint="default"/>
      </w:rPr>
    </w:lvl>
    <w:lvl w:ilvl="3" w:tplc="10FCF542" w:tentative="1">
      <w:start w:val="1"/>
      <w:numFmt w:val="bullet"/>
      <w:lvlText w:val="•"/>
      <w:lvlJc w:val="left"/>
      <w:pPr>
        <w:tabs>
          <w:tab w:val="num" w:pos="2880"/>
        </w:tabs>
        <w:ind w:left="2880" w:hanging="360"/>
      </w:pPr>
      <w:rPr>
        <w:rFonts w:ascii="Arial" w:hAnsi="Arial" w:hint="default"/>
      </w:rPr>
    </w:lvl>
    <w:lvl w:ilvl="4" w:tplc="8D86C964" w:tentative="1">
      <w:start w:val="1"/>
      <w:numFmt w:val="bullet"/>
      <w:lvlText w:val="•"/>
      <w:lvlJc w:val="left"/>
      <w:pPr>
        <w:tabs>
          <w:tab w:val="num" w:pos="3600"/>
        </w:tabs>
        <w:ind w:left="3600" w:hanging="360"/>
      </w:pPr>
      <w:rPr>
        <w:rFonts w:ascii="Arial" w:hAnsi="Arial" w:hint="default"/>
      </w:rPr>
    </w:lvl>
    <w:lvl w:ilvl="5" w:tplc="A6082A94" w:tentative="1">
      <w:start w:val="1"/>
      <w:numFmt w:val="bullet"/>
      <w:lvlText w:val="•"/>
      <w:lvlJc w:val="left"/>
      <w:pPr>
        <w:tabs>
          <w:tab w:val="num" w:pos="4320"/>
        </w:tabs>
        <w:ind w:left="4320" w:hanging="360"/>
      </w:pPr>
      <w:rPr>
        <w:rFonts w:ascii="Arial" w:hAnsi="Arial" w:hint="default"/>
      </w:rPr>
    </w:lvl>
    <w:lvl w:ilvl="6" w:tplc="DD466D20" w:tentative="1">
      <w:start w:val="1"/>
      <w:numFmt w:val="bullet"/>
      <w:lvlText w:val="•"/>
      <w:lvlJc w:val="left"/>
      <w:pPr>
        <w:tabs>
          <w:tab w:val="num" w:pos="5040"/>
        </w:tabs>
        <w:ind w:left="5040" w:hanging="360"/>
      </w:pPr>
      <w:rPr>
        <w:rFonts w:ascii="Arial" w:hAnsi="Arial" w:hint="default"/>
      </w:rPr>
    </w:lvl>
    <w:lvl w:ilvl="7" w:tplc="D02220FC" w:tentative="1">
      <w:start w:val="1"/>
      <w:numFmt w:val="bullet"/>
      <w:lvlText w:val="•"/>
      <w:lvlJc w:val="left"/>
      <w:pPr>
        <w:tabs>
          <w:tab w:val="num" w:pos="5760"/>
        </w:tabs>
        <w:ind w:left="5760" w:hanging="360"/>
      </w:pPr>
      <w:rPr>
        <w:rFonts w:ascii="Arial" w:hAnsi="Arial" w:hint="default"/>
      </w:rPr>
    </w:lvl>
    <w:lvl w:ilvl="8" w:tplc="A9EC5C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1B3439"/>
    <w:multiLevelType w:val="hybridMultilevel"/>
    <w:tmpl w:val="3B522FCE"/>
    <w:lvl w:ilvl="0" w:tplc="37040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37DEB"/>
    <w:multiLevelType w:val="hybridMultilevel"/>
    <w:tmpl w:val="D2582D84"/>
    <w:lvl w:ilvl="0" w:tplc="370406D0">
      <w:start w:val="1"/>
      <w:numFmt w:val="decimal"/>
      <w:lvlText w:val="%1."/>
      <w:lvlJc w:val="left"/>
      <w:pPr>
        <w:tabs>
          <w:tab w:val="num" w:pos="720"/>
        </w:tabs>
        <w:ind w:left="720" w:hanging="360"/>
      </w:pPr>
      <w:rPr>
        <w:rFonts w:hint="default"/>
      </w:rPr>
    </w:lvl>
    <w:lvl w:ilvl="1" w:tplc="FD82313E" w:tentative="1">
      <w:start w:val="1"/>
      <w:numFmt w:val="bullet"/>
      <w:lvlText w:val="•"/>
      <w:lvlJc w:val="left"/>
      <w:pPr>
        <w:tabs>
          <w:tab w:val="num" w:pos="1440"/>
        </w:tabs>
        <w:ind w:left="1440" w:hanging="360"/>
      </w:pPr>
      <w:rPr>
        <w:rFonts w:ascii="Arial" w:hAnsi="Arial" w:hint="default"/>
      </w:rPr>
    </w:lvl>
    <w:lvl w:ilvl="2" w:tplc="69D8E3EA" w:tentative="1">
      <w:start w:val="1"/>
      <w:numFmt w:val="bullet"/>
      <w:lvlText w:val="•"/>
      <w:lvlJc w:val="left"/>
      <w:pPr>
        <w:tabs>
          <w:tab w:val="num" w:pos="2160"/>
        </w:tabs>
        <w:ind w:left="2160" w:hanging="360"/>
      </w:pPr>
      <w:rPr>
        <w:rFonts w:ascii="Arial" w:hAnsi="Arial" w:hint="default"/>
      </w:rPr>
    </w:lvl>
    <w:lvl w:ilvl="3" w:tplc="4D32DD2A" w:tentative="1">
      <w:start w:val="1"/>
      <w:numFmt w:val="bullet"/>
      <w:lvlText w:val="•"/>
      <w:lvlJc w:val="left"/>
      <w:pPr>
        <w:tabs>
          <w:tab w:val="num" w:pos="2880"/>
        </w:tabs>
        <w:ind w:left="2880" w:hanging="360"/>
      </w:pPr>
      <w:rPr>
        <w:rFonts w:ascii="Arial" w:hAnsi="Arial" w:hint="default"/>
      </w:rPr>
    </w:lvl>
    <w:lvl w:ilvl="4" w:tplc="24FE6D4C" w:tentative="1">
      <w:start w:val="1"/>
      <w:numFmt w:val="bullet"/>
      <w:lvlText w:val="•"/>
      <w:lvlJc w:val="left"/>
      <w:pPr>
        <w:tabs>
          <w:tab w:val="num" w:pos="3600"/>
        </w:tabs>
        <w:ind w:left="3600" w:hanging="360"/>
      </w:pPr>
      <w:rPr>
        <w:rFonts w:ascii="Arial" w:hAnsi="Arial" w:hint="default"/>
      </w:rPr>
    </w:lvl>
    <w:lvl w:ilvl="5" w:tplc="95B4C580" w:tentative="1">
      <w:start w:val="1"/>
      <w:numFmt w:val="bullet"/>
      <w:lvlText w:val="•"/>
      <w:lvlJc w:val="left"/>
      <w:pPr>
        <w:tabs>
          <w:tab w:val="num" w:pos="4320"/>
        </w:tabs>
        <w:ind w:left="4320" w:hanging="360"/>
      </w:pPr>
      <w:rPr>
        <w:rFonts w:ascii="Arial" w:hAnsi="Arial" w:hint="default"/>
      </w:rPr>
    </w:lvl>
    <w:lvl w:ilvl="6" w:tplc="43C67BF6" w:tentative="1">
      <w:start w:val="1"/>
      <w:numFmt w:val="bullet"/>
      <w:lvlText w:val="•"/>
      <w:lvlJc w:val="left"/>
      <w:pPr>
        <w:tabs>
          <w:tab w:val="num" w:pos="5040"/>
        </w:tabs>
        <w:ind w:left="5040" w:hanging="360"/>
      </w:pPr>
      <w:rPr>
        <w:rFonts w:ascii="Arial" w:hAnsi="Arial" w:hint="default"/>
      </w:rPr>
    </w:lvl>
    <w:lvl w:ilvl="7" w:tplc="F618BAB4" w:tentative="1">
      <w:start w:val="1"/>
      <w:numFmt w:val="bullet"/>
      <w:lvlText w:val="•"/>
      <w:lvlJc w:val="left"/>
      <w:pPr>
        <w:tabs>
          <w:tab w:val="num" w:pos="5760"/>
        </w:tabs>
        <w:ind w:left="5760" w:hanging="360"/>
      </w:pPr>
      <w:rPr>
        <w:rFonts w:ascii="Arial" w:hAnsi="Arial" w:hint="default"/>
      </w:rPr>
    </w:lvl>
    <w:lvl w:ilvl="8" w:tplc="418868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1133F8"/>
    <w:multiLevelType w:val="hybridMultilevel"/>
    <w:tmpl w:val="B81EF31E"/>
    <w:lvl w:ilvl="0" w:tplc="0407000F">
      <w:start w:val="1"/>
      <w:numFmt w:val="decimal"/>
      <w:lvlText w:val="%1."/>
      <w:lvlJc w:val="left"/>
      <w:pPr>
        <w:ind w:left="1400" w:hanging="360"/>
      </w:pPr>
    </w:lvl>
    <w:lvl w:ilvl="1" w:tplc="0C070019">
      <w:start w:val="1"/>
      <w:numFmt w:val="lowerLetter"/>
      <w:lvlText w:val="%2."/>
      <w:lvlJc w:val="left"/>
      <w:pPr>
        <w:ind w:left="2120" w:hanging="360"/>
      </w:pPr>
    </w:lvl>
    <w:lvl w:ilvl="2" w:tplc="0C07001B" w:tentative="1">
      <w:start w:val="1"/>
      <w:numFmt w:val="lowerRoman"/>
      <w:lvlText w:val="%3."/>
      <w:lvlJc w:val="right"/>
      <w:pPr>
        <w:ind w:left="2840" w:hanging="180"/>
      </w:pPr>
    </w:lvl>
    <w:lvl w:ilvl="3" w:tplc="0C07000F" w:tentative="1">
      <w:start w:val="1"/>
      <w:numFmt w:val="decimal"/>
      <w:lvlText w:val="%4."/>
      <w:lvlJc w:val="left"/>
      <w:pPr>
        <w:ind w:left="3560" w:hanging="360"/>
      </w:pPr>
    </w:lvl>
    <w:lvl w:ilvl="4" w:tplc="0C070019" w:tentative="1">
      <w:start w:val="1"/>
      <w:numFmt w:val="lowerLetter"/>
      <w:lvlText w:val="%5."/>
      <w:lvlJc w:val="left"/>
      <w:pPr>
        <w:ind w:left="4280" w:hanging="360"/>
      </w:pPr>
    </w:lvl>
    <w:lvl w:ilvl="5" w:tplc="0C07001B" w:tentative="1">
      <w:start w:val="1"/>
      <w:numFmt w:val="lowerRoman"/>
      <w:lvlText w:val="%6."/>
      <w:lvlJc w:val="right"/>
      <w:pPr>
        <w:ind w:left="5000" w:hanging="180"/>
      </w:pPr>
    </w:lvl>
    <w:lvl w:ilvl="6" w:tplc="0C07000F" w:tentative="1">
      <w:start w:val="1"/>
      <w:numFmt w:val="decimal"/>
      <w:lvlText w:val="%7."/>
      <w:lvlJc w:val="left"/>
      <w:pPr>
        <w:ind w:left="5720" w:hanging="360"/>
      </w:pPr>
    </w:lvl>
    <w:lvl w:ilvl="7" w:tplc="0C070019" w:tentative="1">
      <w:start w:val="1"/>
      <w:numFmt w:val="lowerLetter"/>
      <w:lvlText w:val="%8."/>
      <w:lvlJc w:val="left"/>
      <w:pPr>
        <w:ind w:left="6440" w:hanging="360"/>
      </w:pPr>
    </w:lvl>
    <w:lvl w:ilvl="8" w:tplc="0C07001B" w:tentative="1">
      <w:start w:val="1"/>
      <w:numFmt w:val="lowerRoman"/>
      <w:lvlText w:val="%9."/>
      <w:lvlJc w:val="right"/>
      <w:pPr>
        <w:ind w:left="7160" w:hanging="180"/>
      </w:pPr>
    </w:lvl>
  </w:abstractNum>
  <w:abstractNum w:abstractNumId="27" w15:restartNumberingAfterBreak="0">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91AE5"/>
    <w:multiLevelType w:val="hybridMultilevel"/>
    <w:tmpl w:val="68585920"/>
    <w:lvl w:ilvl="0" w:tplc="531E21B4">
      <w:start w:val="10"/>
      <w:numFmt w:val="bullet"/>
      <w:lvlText w:val=""/>
      <w:lvlJc w:val="left"/>
      <w:pPr>
        <w:ind w:left="1080" w:hanging="360"/>
      </w:pPr>
      <w:rPr>
        <w:rFonts w:ascii="Wingdings" w:eastAsiaTheme="minorEastAsia"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num>
  <w:num w:numId="4">
    <w:abstractNumId w:val="6"/>
  </w:num>
  <w:num w:numId="5">
    <w:abstractNumId w:val="15"/>
  </w:num>
  <w:num w:numId="6">
    <w:abstractNumId w:val="31"/>
  </w:num>
  <w:num w:numId="7">
    <w:abstractNumId w:val="0"/>
  </w:num>
  <w:num w:numId="8">
    <w:abstractNumId w:val="16"/>
  </w:num>
  <w:num w:numId="9">
    <w:abstractNumId w:val="8"/>
  </w:num>
  <w:num w:numId="10">
    <w:abstractNumId w:val="9"/>
  </w:num>
  <w:num w:numId="11">
    <w:abstractNumId w:val="28"/>
  </w:num>
  <w:num w:numId="12">
    <w:abstractNumId w:val="19"/>
  </w:num>
  <w:num w:numId="13">
    <w:abstractNumId w:val="2"/>
  </w:num>
  <w:num w:numId="14">
    <w:abstractNumId w:val="29"/>
  </w:num>
  <w:num w:numId="15">
    <w:abstractNumId w:val="14"/>
  </w:num>
  <w:num w:numId="16">
    <w:abstractNumId w:val="17"/>
  </w:num>
  <w:num w:numId="17">
    <w:abstractNumId w:val="12"/>
  </w:num>
  <w:num w:numId="18">
    <w:abstractNumId w:val="27"/>
  </w:num>
  <w:num w:numId="19">
    <w:abstractNumId w:val="18"/>
  </w:num>
  <w:num w:numId="20">
    <w:abstractNumId w:val="7"/>
  </w:num>
  <w:num w:numId="21">
    <w:abstractNumId w:val="24"/>
  </w:num>
  <w:num w:numId="22">
    <w:abstractNumId w:val="4"/>
  </w:num>
  <w:num w:numId="23">
    <w:abstractNumId w:val="13"/>
  </w:num>
  <w:num w:numId="24">
    <w:abstractNumId w:val="10"/>
  </w:num>
  <w:num w:numId="25">
    <w:abstractNumId w:val="20"/>
  </w:num>
  <w:num w:numId="26">
    <w:abstractNumId w:val="30"/>
  </w:num>
  <w:num w:numId="27">
    <w:abstractNumId w:val="26"/>
  </w:num>
  <w:num w:numId="28">
    <w:abstractNumId w:val="5"/>
  </w:num>
  <w:num w:numId="29">
    <w:abstractNumId w:val="22"/>
  </w:num>
  <w:num w:numId="30">
    <w:abstractNumId w:val="25"/>
  </w:num>
  <w:num w:numId="31">
    <w:abstractNumId w:val="21"/>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6"/>
    <w:rsid w:val="00003F3D"/>
    <w:rsid w:val="0000436E"/>
    <w:rsid w:val="00015ABD"/>
    <w:rsid w:val="000256A6"/>
    <w:rsid w:val="0002799E"/>
    <w:rsid w:val="000328E0"/>
    <w:rsid w:val="0003482B"/>
    <w:rsid w:val="0003660F"/>
    <w:rsid w:val="00037680"/>
    <w:rsid w:val="000450CE"/>
    <w:rsid w:val="00053F00"/>
    <w:rsid w:val="000623FD"/>
    <w:rsid w:val="00067F44"/>
    <w:rsid w:val="000717AE"/>
    <w:rsid w:val="0007531D"/>
    <w:rsid w:val="0007762D"/>
    <w:rsid w:val="0008359A"/>
    <w:rsid w:val="00086B3A"/>
    <w:rsid w:val="00087508"/>
    <w:rsid w:val="000921D9"/>
    <w:rsid w:val="00096DC5"/>
    <w:rsid w:val="000A0245"/>
    <w:rsid w:val="000A508E"/>
    <w:rsid w:val="000B3426"/>
    <w:rsid w:val="000B7712"/>
    <w:rsid w:val="000C0C5C"/>
    <w:rsid w:val="000C1158"/>
    <w:rsid w:val="000C5030"/>
    <w:rsid w:val="000D01FD"/>
    <w:rsid w:val="000D2A33"/>
    <w:rsid w:val="000D549E"/>
    <w:rsid w:val="000F26F3"/>
    <w:rsid w:val="001045DB"/>
    <w:rsid w:val="00105676"/>
    <w:rsid w:val="00105E5B"/>
    <w:rsid w:val="0011784E"/>
    <w:rsid w:val="001255E6"/>
    <w:rsid w:val="00132F54"/>
    <w:rsid w:val="00134013"/>
    <w:rsid w:val="00134C05"/>
    <w:rsid w:val="00134DD5"/>
    <w:rsid w:val="001406ED"/>
    <w:rsid w:val="0014699D"/>
    <w:rsid w:val="001522F7"/>
    <w:rsid w:val="0015602B"/>
    <w:rsid w:val="00161D36"/>
    <w:rsid w:val="00164311"/>
    <w:rsid w:val="001705BE"/>
    <w:rsid w:val="0017290D"/>
    <w:rsid w:val="00196683"/>
    <w:rsid w:val="001A3C82"/>
    <w:rsid w:val="001A3EC6"/>
    <w:rsid w:val="001A59F8"/>
    <w:rsid w:val="001B00EC"/>
    <w:rsid w:val="001B3776"/>
    <w:rsid w:val="001B5B8A"/>
    <w:rsid w:val="001C1130"/>
    <w:rsid w:val="001C2492"/>
    <w:rsid w:val="001C50A6"/>
    <w:rsid w:val="001C6B4D"/>
    <w:rsid w:val="001E11C7"/>
    <w:rsid w:val="001E1DB2"/>
    <w:rsid w:val="001E6F10"/>
    <w:rsid w:val="001F544F"/>
    <w:rsid w:val="0020059D"/>
    <w:rsid w:val="002018B1"/>
    <w:rsid w:val="00207479"/>
    <w:rsid w:val="002205E2"/>
    <w:rsid w:val="002227F1"/>
    <w:rsid w:val="00222E7D"/>
    <w:rsid w:val="00227BDD"/>
    <w:rsid w:val="00237E94"/>
    <w:rsid w:val="00245FC5"/>
    <w:rsid w:val="00247CA1"/>
    <w:rsid w:val="00251ECF"/>
    <w:rsid w:val="00252126"/>
    <w:rsid w:val="002550BF"/>
    <w:rsid w:val="002707EE"/>
    <w:rsid w:val="00271673"/>
    <w:rsid w:val="002818BC"/>
    <w:rsid w:val="00282453"/>
    <w:rsid w:val="0029453E"/>
    <w:rsid w:val="00294EE5"/>
    <w:rsid w:val="00295FA0"/>
    <w:rsid w:val="002A13D4"/>
    <w:rsid w:val="002B0E55"/>
    <w:rsid w:val="002C0843"/>
    <w:rsid w:val="002C1840"/>
    <w:rsid w:val="002D28EA"/>
    <w:rsid w:val="002E00E0"/>
    <w:rsid w:val="002E6BDD"/>
    <w:rsid w:val="002F1E81"/>
    <w:rsid w:val="002F261F"/>
    <w:rsid w:val="002F66F2"/>
    <w:rsid w:val="002F706F"/>
    <w:rsid w:val="00302456"/>
    <w:rsid w:val="00304B13"/>
    <w:rsid w:val="003164E9"/>
    <w:rsid w:val="00325018"/>
    <w:rsid w:val="003269C3"/>
    <w:rsid w:val="003338BF"/>
    <w:rsid w:val="003469F7"/>
    <w:rsid w:val="00352313"/>
    <w:rsid w:val="00352388"/>
    <w:rsid w:val="00354EDF"/>
    <w:rsid w:val="003577C4"/>
    <w:rsid w:val="00361652"/>
    <w:rsid w:val="003641F4"/>
    <w:rsid w:val="00367748"/>
    <w:rsid w:val="003725E9"/>
    <w:rsid w:val="00372D96"/>
    <w:rsid w:val="00377F9D"/>
    <w:rsid w:val="00391C32"/>
    <w:rsid w:val="003A7E81"/>
    <w:rsid w:val="003B7700"/>
    <w:rsid w:val="003E06FF"/>
    <w:rsid w:val="003E0B2B"/>
    <w:rsid w:val="003E7ABA"/>
    <w:rsid w:val="004050FA"/>
    <w:rsid w:val="004127BE"/>
    <w:rsid w:val="00431D50"/>
    <w:rsid w:val="00434090"/>
    <w:rsid w:val="00435986"/>
    <w:rsid w:val="0044578D"/>
    <w:rsid w:val="00445D7F"/>
    <w:rsid w:val="004519B6"/>
    <w:rsid w:val="00455162"/>
    <w:rsid w:val="004576F1"/>
    <w:rsid w:val="00460159"/>
    <w:rsid w:val="004660EC"/>
    <w:rsid w:val="004762D2"/>
    <w:rsid w:val="00477284"/>
    <w:rsid w:val="004779A8"/>
    <w:rsid w:val="00490486"/>
    <w:rsid w:val="004941C2"/>
    <w:rsid w:val="004A1243"/>
    <w:rsid w:val="004A3160"/>
    <w:rsid w:val="004A349C"/>
    <w:rsid w:val="004A76E0"/>
    <w:rsid w:val="004B1504"/>
    <w:rsid w:val="004B476E"/>
    <w:rsid w:val="004B6C6C"/>
    <w:rsid w:val="004C042A"/>
    <w:rsid w:val="004C5174"/>
    <w:rsid w:val="004C5F7E"/>
    <w:rsid w:val="004D1175"/>
    <w:rsid w:val="004E2E8D"/>
    <w:rsid w:val="004E6369"/>
    <w:rsid w:val="004E7BCC"/>
    <w:rsid w:val="00521B47"/>
    <w:rsid w:val="005325AE"/>
    <w:rsid w:val="0053315A"/>
    <w:rsid w:val="00536E7B"/>
    <w:rsid w:val="00556101"/>
    <w:rsid w:val="005627C2"/>
    <w:rsid w:val="005644A1"/>
    <w:rsid w:val="00564FC5"/>
    <w:rsid w:val="005747F0"/>
    <w:rsid w:val="00591B92"/>
    <w:rsid w:val="00596628"/>
    <w:rsid w:val="005A7B51"/>
    <w:rsid w:val="005B0573"/>
    <w:rsid w:val="005B1522"/>
    <w:rsid w:val="005B2DE9"/>
    <w:rsid w:val="005B4CF5"/>
    <w:rsid w:val="005B5ECD"/>
    <w:rsid w:val="005C5E6B"/>
    <w:rsid w:val="005C6956"/>
    <w:rsid w:val="005C7E90"/>
    <w:rsid w:val="005D5C55"/>
    <w:rsid w:val="005E0760"/>
    <w:rsid w:val="005E2122"/>
    <w:rsid w:val="005F032E"/>
    <w:rsid w:val="005F1354"/>
    <w:rsid w:val="005F286B"/>
    <w:rsid w:val="005F4A97"/>
    <w:rsid w:val="005F68CD"/>
    <w:rsid w:val="00616E31"/>
    <w:rsid w:val="00617DB6"/>
    <w:rsid w:val="00620327"/>
    <w:rsid w:val="00627139"/>
    <w:rsid w:val="006272DB"/>
    <w:rsid w:val="00627F4A"/>
    <w:rsid w:val="00643B60"/>
    <w:rsid w:val="0064425D"/>
    <w:rsid w:val="006502EE"/>
    <w:rsid w:val="00650FA2"/>
    <w:rsid w:val="00662FE1"/>
    <w:rsid w:val="006668A8"/>
    <w:rsid w:val="00667DE7"/>
    <w:rsid w:val="0067230C"/>
    <w:rsid w:val="00673060"/>
    <w:rsid w:val="0067477D"/>
    <w:rsid w:val="006823E5"/>
    <w:rsid w:val="00683046"/>
    <w:rsid w:val="0068375F"/>
    <w:rsid w:val="006850A0"/>
    <w:rsid w:val="00692863"/>
    <w:rsid w:val="006B6FCA"/>
    <w:rsid w:val="006B7B8E"/>
    <w:rsid w:val="006C0871"/>
    <w:rsid w:val="006C5124"/>
    <w:rsid w:val="006C55CE"/>
    <w:rsid w:val="006D385E"/>
    <w:rsid w:val="006D39DE"/>
    <w:rsid w:val="006E0B1D"/>
    <w:rsid w:val="006E2873"/>
    <w:rsid w:val="006F068F"/>
    <w:rsid w:val="006F18FD"/>
    <w:rsid w:val="006F279D"/>
    <w:rsid w:val="00703403"/>
    <w:rsid w:val="00713C81"/>
    <w:rsid w:val="00722C51"/>
    <w:rsid w:val="00727362"/>
    <w:rsid w:val="00732C72"/>
    <w:rsid w:val="00735DBD"/>
    <w:rsid w:val="00740C10"/>
    <w:rsid w:val="00755A20"/>
    <w:rsid w:val="0075683D"/>
    <w:rsid w:val="00762731"/>
    <w:rsid w:val="00766ABE"/>
    <w:rsid w:val="0077128F"/>
    <w:rsid w:val="00772EEB"/>
    <w:rsid w:val="0078432F"/>
    <w:rsid w:val="007B633E"/>
    <w:rsid w:val="007D21FD"/>
    <w:rsid w:val="007D2C7A"/>
    <w:rsid w:val="007D320D"/>
    <w:rsid w:val="007D594C"/>
    <w:rsid w:val="007E04F0"/>
    <w:rsid w:val="007E1937"/>
    <w:rsid w:val="007E34FD"/>
    <w:rsid w:val="007E78A1"/>
    <w:rsid w:val="007F11E8"/>
    <w:rsid w:val="008033C3"/>
    <w:rsid w:val="00804082"/>
    <w:rsid w:val="00816DCE"/>
    <w:rsid w:val="00817992"/>
    <w:rsid w:val="00820BC1"/>
    <w:rsid w:val="00827740"/>
    <w:rsid w:val="008367E3"/>
    <w:rsid w:val="008419F6"/>
    <w:rsid w:val="008433F5"/>
    <w:rsid w:val="008441E8"/>
    <w:rsid w:val="00851871"/>
    <w:rsid w:val="00860CAC"/>
    <w:rsid w:val="008615A4"/>
    <w:rsid w:val="0086323F"/>
    <w:rsid w:val="008640B8"/>
    <w:rsid w:val="00867E25"/>
    <w:rsid w:val="00874D92"/>
    <w:rsid w:val="0088001E"/>
    <w:rsid w:val="00884B6D"/>
    <w:rsid w:val="00886EA7"/>
    <w:rsid w:val="00892B09"/>
    <w:rsid w:val="008A5C7F"/>
    <w:rsid w:val="008B0F7F"/>
    <w:rsid w:val="008B14EE"/>
    <w:rsid w:val="008B618C"/>
    <w:rsid w:val="008B6C2A"/>
    <w:rsid w:val="008B78AE"/>
    <w:rsid w:val="008D3E22"/>
    <w:rsid w:val="008D4CD7"/>
    <w:rsid w:val="008D6F75"/>
    <w:rsid w:val="008D7628"/>
    <w:rsid w:val="008D7E73"/>
    <w:rsid w:val="008E1A25"/>
    <w:rsid w:val="00900110"/>
    <w:rsid w:val="0090013A"/>
    <w:rsid w:val="00905CE0"/>
    <w:rsid w:val="00906554"/>
    <w:rsid w:val="009110B2"/>
    <w:rsid w:val="009115BD"/>
    <w:rsid w:val="00915DB3"/>
    <w:rsid w:val="00920E0A"/>
    <w:rsid w:val="00924783"/>
    <w:rsid w:val="00926172"/>
    <w:rsid w:val="009269FE"/>
    <w:rsid w:val="00926AF8"/>
    <w:rsid w:val="00927FA8"/>
    <w:rsid w:val="00935F89"/>
    <w:rsid w:val="009429E8"/>
    <w:rsid w:val="00943F26"/>
    <w:rsid w:val="00953749"/>
    <w:rsid w:val="00957F9E"/>
    <w:rsid w:val="0096241D"/>
    <w:rsid w:val="00963381"/>
    <w:rsid w:val="00970CC9"/>
    <w:rsid w:val="0098043E"/>
    <w:rsid w:val="00982345"/>
    <w:rsid w:val="0098749A"/>
    <w:rsid w:val="00990B56"/>
    <w:rsid w:val="00992E82"/>
    <w:rsid w:val="00995BAC"/>
    <w:rsid w:val="009A1B5B"/>
    <w:rsid w:val="009A3AD0"/>
    <w:rsid w:val="009B4070"/>
    <w:rsid w:val="009B7DDF"/>
    <w:rsid w:val="009C7844"/>
    <w:rsid w:val="009D45C2"/>
    <w:rsid w:val="009F26AB"/>
    <w:rsid w:val="009F2B81"/>
    <w:rsid w:val="009F3BA0"/>
    <w:rsid w:val="009F442B"/>
    <w:rsid w:val="00A064EE"/>
    <w:rsid w:val="00A20A59"/>
    <w:rsid w:val="00A23445"/>
    <w:rsid w:val="00A23C53"/>
    <w:rsid w:val="00A316CD"/>
    <w:rsid w:val="00A556F6"/>
    <w:rsid w:val="00A64EDC"/>
    <w:rsid w:val="00A671A6"/>
    <w:rsid w:val="00A7061B"/>
    <w:rsid w:val="00A708CC"/>
    <w:rsid w:val="00A72D43"/>
    <w:rsid w:val="00A7686F"/>
    <w:rsid w:val="00A80207"/>
    <w:rsid w:val="00A84F12"/>
    <w:rsid w:val="00AB275E"/>
    <w:rsid w:val="00AB42CB"/>
    <w:rsid w:val="00AC0C25"/>
    <w:rsid w:val="00AC0E5E"/>
    <w:rsid w:val="00AD463F"/>
    <w:rsid w:val="00AD5115"/>
    <w:rsid w:val="00AD57E0"/>
    <w:rsid w:val="00AD7F08"/>
    <w:rsid w:val="00AE2873"/>
    <w:rsid w:val="00AF45D8"/>
    <w:rsid w:val="00AF543B"/>
    <w:rsid w:val="00B00A86"/>
    <w:rsid w:val="00B11B94"/>
    <w:rsid w:val="00B24550"/>
    <w:rsid w:val="00B2564C"/>
    <w:rsid w:val="00B25BC0"/>
    <w:rsid w:val="00B32F6E"/>
    <w:rsid w:val="00B37DDE"/>
    <w:rsid w:val="00B44742"/>
    <w:rsid w:val="00B51DF1"/>
    <w:rsid w:val="00B55091"/>
    <w:rsid w:val="00B63762"/>
    <w:rsid w:val="00B63CBE"/>
    <w:rsid w:val="00B64BEA"/>
    <w:rsid w:val="00B80CC6"/>
    <w:rsid w:val="00B83E33"/>
    <w:rsid w:val="00BA3523"/>
    <w:rsid w:val="00BB1026"/>
    <w:rsid w:val="00BB3B34"/>
    <w:rsid w:val="00BB68B0"/>
    <w:rsid w:val="00BC2815"/>
    <w:rsid w:val="00BD381F"/>
    <w:rsid w:val="00BD5B19"/>
    <w:rsid w:val="00BE3B5E"/>
    <w:rsid w:val="00BF10CA"/>
    <w:rsid w:val="00BF20AF"/>
    <w:rsid w:val="00BF3B7D"/>
    <w:rsid w:val="00BF447C"/>
    <w:rsid w:val="00BF4FFE"/>
    <w:rsid w:val="00BF5236"/>
    <w:rsid w:val="00BF7CD7"/>
    <w:rsid w:val="00C03E43"/>
    <w:rsid w:val="00C1369A"/>
    <w:rsid w:val="00C17EEB"/>
    <w:rsid w:val="00C248CA"/>
    <w:rsid w:val="00C30EFC"/>
    <w:rsid w:val="00C323EB"/>
    <w:rsid w:val="00C34973"/>
    <w:rsid w:val="00C43D97"/>
    <w:rsid w:val="00C47C4D"/>
    <w:rsid w:val="00C764FB"/>
    <w:rsid w:val="00C77DEE"/>
    <w:rsid w:val="00C81BDC"/>
    <w:rsid w:val="00C829D4"/>
    <w:rsid w:val="00C85770"/>
    <w:rsid w:val="00C86D11"/>
    <w:rsid w:val="00C874DE"/>
    <w:rsid w:val="00C90257"/>
    <w:rsid w:val="00C95973"/>
    <w:rsid w:val="00CA0946"/>
    <w:rsid w:val="00CB5F4A"/>
    <w:rsid w:val="00CB79A0"/>
    <w:rsid w:val="00CC1A50"/>
    <w:rsid w:val="00CC65EF"/>
    <w:rsid w:val="00CD2162"/>
    <w:rsid w:val="00CD4A1B"/>
    <w:rsid w:val="00CD540D"/>
    <w:rsid w:val="00CD78AA"/>
    <w:rsid w:val="00CF29EA"/>
    <w:rsid w:val="00CF3FAB"/>
    <w:rsid w:val="00D011C5"/>
    <w:rsid w:val="00D14362"/>
    <w:rsid w:val="00D14671"/>
    <w:rsid w:val="00D1477C"/>
    <w:rsid w:val="00D2393F"/>
    <w:rsid w:val="00D248A9"/>
    <w:rsid w:val="00D25E56"/>
    <w:rsid w:val="00D352B1"/>
    <w:rsid w:val="00D40D9D"/>
    <w:rsid w:val="00D4151D"/>
    <w:rsid w:val="00D449BC"/>
    <w:rsid w:val="00D454EC"/>
    <w:rsid w:val="00D520C1"/>
    <w:rsid w:val="00D53ECE"/>
    <w:rsid w:val="00D558F2"/>
    <w:rsid w:val="00D56CC8"/>
    <w:rsid w:val="00D56CE4"/>
    <w:rsid w:val="00D6074E"/>
    <w:rsid w:val="00D61C51"/>
    <w:rsid w:val="00D6222C"/>
    <w:rsid w:val="00D64836"/>
    <w:rsid w:val="00D67071"/>
    <w:rsid w:val="00D67DCA"/>
    <w:rsid w:val="00D7029C"/>
    <w:rsid w:val="00D76773"/>
    <w:rsid w:val="00D7678B"/>
    <w:rsid w:val="00D77C3D"/>
    <w:rsid w:val="00D77F5A"/>
    <w:rsid w:val="00D82124"/>
    <w:rsid w:val="00D8705E"/>
    <w:rsid w:val="00DB17FC"/>
    <w:rsid w:val="00DD10C3"/>
    <w:rsid w:val="00DD54E3"/>
    <w:rsid w:val="00DE288B"/>
    <w:rsid w:val="00DF2A62"/>
    <w:rsid w:val="00DF2F98"/>
    <w:rsid w:val="00E07B79"/>
    <w:rsid w:val="00E10772"/>
    <w:rsid w:val="00E1213D"/>
    <w:rsid w:val="00E16C91"/>
    <w:rsid w:val="00E20E60"/>
    <w:rsid w:val="00E210F4"/>
    <w:rsid w:val="00E2128D"/>
    <w:rsid w:val="00E252C7"/>
    <w:rsid w:val="00E35686"/>
    <w:rsid w:val="00E414AB"/>
    <w:rsid w:val="00E45DA7"/>
    <w:rsid w:val="00E5105F"/>
    <w:rsid w:val="00E51818"/>
    <w:rsid w:val="00E53F60"/>
    <w:rsid w:val="00E55E0F"/>
    <w:rsid w:val="00E62B9E"/>
    <w:rsid w:val="00E736A1"/>
    <w:rsid w:val="00E8391E"/>
    <w:rsid w:val="00E86823"/>
    <w:rsid w:val="00E96A5A"/>
    <w:rsid w:val="00EA2701"/>
    <w:rsid w:val="00EA4092"/>
    <w:rsid w:val="00EA73BB"/>
    <w:rsid w:val="00EC007D"/>
    <w:rsid w:val="00EC1B12"/>
    <w:rsid w:val="00EC2B5B"/>
    <w:rsid w:val="00EC405E"/>
    <w:rsid w:val="00ED2D5A"/>
    <w:rsid w:val="00ED3998"/>
    <w:rsid w:val="00EE12D2"/>
    <w:rsid w:val="00EE18F8"/>
    <w:rsid w:val="00EE2A5C"/>
    <w:rsid w:val="00F0570C"/>
    <w:rsid w:val="00F07BC8"/>
    <w:rsid w:val="00F14357"/>
    <w:rsid w:val="00F25226"/>
    <w:rsid w:val="00F307CD"/>
    <w:rsid w:val="00F32767"/>
    <w:rsid w:val="00F3796B"/>
    <w:rsid w:val="00F43C76"/>
    <w:rsid w:val="00F53EAE"/>
    <w:rsid w:val="00F66495"/>
    <w:rsid w:val="00F73E97"/>
    <w:rsid w:val="00F80BAB"/>
    <w:rsid w:val="00F8554A"/>
    <w:rsid w:val="00FA44E2"/>
    <w:rsid w:val="00FB3407"/>
    <w:rsid w:val="00FB712C"/>
    <w:rsid w:val="00FC1338"/>
    <w:rsid w:val="00FC31AD"/>
    <w:rsid w:val="00FD48BA"/>
    <w:rsid w:val="00FD66CC"/>
    <w:rsid w:val="00FD6D4C"/>
    <w:rsid w:val="00FF108B"/>
    <w:rsid w:val="00FF2ED3"/>
    <w:rsid w:val="00FF4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E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D7E73"/>
  </w:style>
  <w:style w:type="paragraph" w:styleId="berschrift1">
    <w:name w:val="heading 1"/>
    <w:basedOn w:val="Standard"/>
    <w:next w:val="Standard"/>
    <w:link w:val="berschrift1Zchn"/>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50BF"/>
    <w:pPr>
      <w:spacing w:before="100" w:beforeAutospacing="1" w:after="100" w:afterAutospacing="1"/>
    </w:pPr>
    <w:rPr>
      <w:rFonts w:ascii="Times New Roman" w:hAnsi="Times New Roman" w:cs="Times New Roman"/>
    </w:rPr>
  </w:style>
  <w:style w:type="paragraph" w:styleId="Fuzeile">
    <w:name w:val="footer"/>
    <w:basedOn w:val="Standard"/>
    <w:link w:val="FuzeileZchn"/>
    <w:uiPriority w:val="99"/>
    <w:unhideWhenUsed/>
    <w:rsid w:val="00D67071"/>
    <w:pPr>
      <w:tabs>
        <w:tab w:val="center" w:pos="4680"/>
        <w:tab w:val="right" w:pos="9360"/>
      </w:tabs>
    </w:pPr>
  </w:style>
  <w:style w:type="character" w:customStyle="1" w:styleId="FuzeileZchn">
    <w:name w:val="Fußzeile Zchn"/>
    <w:basedOn w:val="Absatz-Standardschriftart"/>
    <w:link w:val="Fuzeile"/>
    <w:uiPriority w:val="99"/>
    <w:rsid w:val="00D67071"/>
  </w:style>
  <w:style w:type="character" w:styleId="Seitenzahl">
    <w:name w:val="page number"/>
    <w:basedOn w:val="Absatz-Standardschriftart"/>
    <w:uiPriority w:val="99"/>
    <w:semiHidden/>
    <w:unhideWhenUsed/>
    <w:rsid w:val="00D67071"/>
  </w:style>
  <w:style w:type="character" w:styleId="Hyperlink">
    <w:name w:val="Hyperlink"/>
    <w:basedOn w:val="Absatz-Standardschriftart"/>
    <w:uiPriority w:val="99"/>
    <w:unhideWhenUsed/>
    <w:rsid w:val="002818BC"/>
    <w:rPr>
      <w:color w:val="0563C1" w:themeColor="hyperlink"/>
      <w:u w:val="single"/>
    </w:rPr>
  </w:style>
  <w:style w:type="character" w:styleId="BesuchterLink">
    <w:name w:val="FollowedHyperlink"/>
    <w:basedOn w:val="Absatz-Standardschriftart"/>
    <w:uiPriority w:val="99"/>
    <w:semiHidden/>
    <w:unhideWhenUsed/>
    <w:rsid w:val="00FA44E2"/>
    <w:rPr>
      <w:color w:val="954F72" w:themeColor="followedHyperlink"/>
      <w:u w:val="single"/>
    </w:rPr>
  </w:style>
  <w:style w:type="paragraph" w:styleId="Listenabsatz">
    <w:name w:val="List Paragraph"/>
    <w:basedOn w:val="Standard"/>
    <w:uiPriority w:val="34"/>
    <w:qFormat/>
    <w:rsid w:val="001E6F10"/>
    <w:pPr>
      <w:ind w:left="720"/>
      <w:contextualSpacing/>
    </w:pPr>
  </w:style>
  <w:style w:type="paragraph" w:styleId="Dokumentstruktur">
    <w:name w:val="Document Map"/>
    <w:basedOn w:val="Standard"/>
    <w:link w:val="DokumentstrukturZchn"/>
    <w:uiPriority w:val="99"/>
    <w:semiHidden/>
    <w:unhideWhenUsed/>
    <w:rsid w:val="001E1DB2"/>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1E1DB2"/>
    <w:rPr>
      <w:rFonts w:ascii="Times New Roman" w:hAnsi="Times New Roman" w:cs="Times New Roman"/>
    </w:rPr>
  </w:style>
  <w:style w:type="character" w:customStyle="1" w:styleId="berschrift1Zchn">
    <w:name w:val="Überschrift 1 Zchn"/>
    <w:basedOn w:val="Absatz-Standardschriftart"/>
    <w:link w:val="berschrift1"/>
    <w:uiPriority w:val="9"/>
    <w:rsid w:val="00F53EAE"/>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F706F"/>
    <w:pPr>
      <w:spacing w:before="480" w:line="276" w:lineRule="auto"/>
      <w:outlineLvl w:val="9"/>
    </w:pPr>
    <w:rPr>
      <w:b/>
      <w:bCs/>
      <w:sz w:val="28"/>
      <w:szCs w:val="28"/>
      <w:lang w:eastAsia="en-US"/>
    </w:rPr>
  </w:style>
  <w:style w:type="paragraph" w:styleId="Verzeichnis1">
    <w:name w:val="toc 1"/>
    <w:basedOn w:val="Standard"/>
    <w:next w:val="Standard"/>
    <w:autoRedefine/>
    <w:uiPriority w:val="39"/>
    <w:unhideWhenUsed/>
    <w:rsid w:val="002F706F"/>
    <w:pPr>
      <w:spacing w:before="120"/>
    </w:pPr>
    <w:rPr>
      <w:b/>
      <w:bCs/>
    </w:rPr>
  </w:style>
  <w:style w:type="paragraph" w:styleId="Verzeichnis2">
    <w:name w:val="toc 2"/>
    <w:basedOn w:val="Standard"/>
    <w:next w:val="Standard"/>
    <w:autoRedefine/>
    <w:uiPriority w:val="39"/>
    <w:semiHidden/>
    <w:unhideWhenUsed/>
    <w:rsid w:val="002F706F"/>
    <w:pPr>
      <w:ind w:left="240"/>
    </w:pPr>
    <w:rPr>
      <w:b/>
      <w:bCs/>
      <w:sz w:val="22"/>
      <w:szCs w:val="22"/>
    </w:rPr>
  </w:style>
  <w:style w:type="paragraph" w:styleId="Verzeichnis3">
    <w:name w:val="toc 3"/>
    <w:basedOn w:val="Standard"/>
    <w:next w:val="Standard"/>
    <w:autoRedefine/>
    <w:uiPriority w:val="39"/>
    <w:semiHidden/>
    <w:unhideWhenUsed/>
    <w:rsid w:val="002F706F"/>
    <w:pPr>
      <w:ind w:left="480"/>
    </w:pPr>
    <w:rPr>
      <w:sz w:val="22"/>
      <w:szCs w:val="22"/>
    </w:rPr>
  </w:style>
  <w:style w:type="paragraph" w:styleId="Verzeichnis4">
    <w:name w:val="toc 4"/>
    <w:basedOn w:val="Standard"/>
    <w:next w:val="Standard"/>
    <w:autoRedefine/>
    <w:uiPriority w:val="39"/>
    <w:semiHidden/>
    <w:unhideWhenUsed/>
    <w:rsid w:val="002F706F"/>
    <w:pPr>
      <w:ind w:left="720"/>
    </w:pPr>
    <w:rPr>
      <w:sz w:val="20"/>
      <w:szCs w:val="20"/>
    </w:rPr>
  </w:style>
  <w:style w:type="paragraph" w:styleId="Verzeichnis5">
    <w:name w:val="toc 5"/>
    <w:basedOn w:val="Standard"/>
    <w:next w:val="Standard"/>
    <w:autoRedefine/>
    <w:uiPriority w:val="39"/>
    <w:semiHidden/>
    <w:unhideWhenUsed/>
    <w:rsid w:val="002F706F"/>
    <w:pPr>
      <w:ind w:left="960"/>
    </w:pPr>
    <w:rPr>
      <w:sz w:val="20"/>
      <w:szCs w:val="20"/>
    </w:rPr>
  </w:style>
  <w:style w:type="paragraph" w:styleId="Verzeichnis6">
    <w:name w:val="toc 6"/>
    <w:basedOn w:val="Standard"/>
    <w:next w:val="Standard"/>
    <w:autoRedefine/>
    <w:uiPriority w:val="39"/>
    <w:semiHidden/>
    <w:unhideWhenUsed/>
    <w:rsid w:val="002F706F"/>
    <w:pPr>
      <w:ind w:left="1200"/>
    </w:pPr>
    <w:rPr>
      <w:sz w:val="20"/>
      <w:szCs w:val="20"/>
    </w:rPr>
  </w:style>
  <w:style w:type="paragraph" w:styleId="Verzeichnis7">
    <w:name w:val="toc 7"/>
    <w:basedOn w:val="Standard"/>
    <w:next w:val="Standard"/>
    <w:autoRedefine/>
    <w:uiPriority w:val="39"/>
    <w:semiHidden/>
    <w:unhideWhenUsed/>
    <w:rsid w:val="002F706F"/>
    <w:pPr>
      <w:ind w:left="1440"/>
    </w:pPr>
    <w:rPr>
      <w:sz w:val="20"/>
      <w:szCs w:val="20"/>
    </w:rPr>
  </w:style>
  <w:style w:type="paragraph" w:styleId="Verzeichnis8">
    <w:name w:val="toc 8"/>
    <w:basedOn w:val="Standard"/>
    <w:next w:val="Standard"/>
    <w:autoRedefine/>
    <w:uiPriority w:val="39"/>
    <w:semiHidden/>
    <w:unhideWhenUsed/>
    <w:rsid w:val="002F706F"/>
    <w:pPr>
      <w:ind w:left="1680"/>
    </w:pPr>
    <w:rPr>
      <w:sz w:val="20"/>
      <w:szCs w:val="20"/>
    </w:rPr>
  </w:style>
  <w:style w:type="paragraph" w:styleId="Verzeichnis9">
    <w:name w:val="toc 9"/>
    <w:basedOn w:val="Standard"/>
    <w:next w:val="Standard"/>
    <w:autoRedefine/>
    <w:uiPriority w:val="39"/>
    <w:semiHidden/>
    <w:unhideWhenUsed/>
    <w:rsid w:val="002F706F"/>
    <w:pPr>
      <w:ind w:left="1920"/>
    </w:pPr>
    <w:rPr>
      <w:sz w:val="20"/>
      <w:szCs w:val="20"/>
    </w:rPr>
  </w:style>
  <w:style w:type="paragraph" w:styleId="Kopfzeile">
    <w:name w:val="header"/>
    <w:basedOn w:val="Standard"/>
    <w:link w:val="KopfzeileZchn"/>
    <w:uiPriority w:val="99"/>
    <w:unhideWhenUsed/>
    <w:rsid w:val="0007762D"/>
    <w:pPr>
      <w:tabs>
        <w:tab w:val="center" w:pos="4680"/>
        <w:tab w:val="right" w:pos="9360"/>
      </w:tabs>
    </w:pPr>
  </w:style>
  <w:style w:type="character" w:customStyle="1" w:styleId="KopfzeileZchn">
    <w:name w:val="Kopfzeile Zchn"/>
    <w:basedOn w:val="Absatz-Standardschriftart"/>
    <w:link w:val="Kopfzeile"/>
    <w:uiPriority w:val="99"/>
    <w:rsid w:val="0007762D"/>
  </w:style>
  <w:style w:type="paragraph" w:styleId="Endnotentext">
    <w:name w:val="endnote text"/>
    <w:basedOn w:val="Standard"/>
    <w:link w:val="EndnotentextZchn"/>
    <w:uiPriority w:val="99"/>
    <w:unhideWhenUsed/>
    <w:rsid w:val="00245FC5"/>
  </w:style>
  <w:style w:type="character" w:customStyle="1" w:styleId="EndnotentextZchn">
    <w:name w:val="Endnotentext Zchn"/>
    <w:basedOn w:val="Absatz-Standardschriftart"/>
    <w:link w:val="Endnotentext"/>
    <w:uiPriority w:val="99"/>
    <w:rsid w:val="00245FC5"/>
  </w:style>
  <w:style w:type="character" w:styleId="Endnotenzeichen">
    <w:name w:val="endnote reference"/>
    <w:basedOn w:val="Absatz-Standardschriftart"/>
    <w:uiPriority w:val="99"/>
    <w:unhideWhenUsed/>
    <w:rsid w:val="00245FC5"/>
    <w:rPr>
      <w:vertAlign w:val="superscript"/>
    </w:rPr>
  </w:style>
  <w:style w:type="paragraph" w:styleId="Funotentext">
    <w:name w:val="footnote text"/>
    <w:basedOn w:val="Standard"/>
    <w:link w:val="FunotentextZchn"/>
    <w:uiPriority w:val="99"/>
    <w:unhideWhenUsed/>
    <w:rsid w:val="00245FC5"/>
  </w:style>
  <w:style w:type="character" w:customStyle="1" w:styleId="FunotentextZchn">
    <w:name w:val="Fußnotentext Zchn"/>
    <w:basedOn w:val="Absatz-Standardschriftart"/>
    <w:link w:val="Funotentext"/>
    <w:uiPriority w:val="99"/>
    <w:rsid w:val="00245FC5"/>
  </w:style>
  <w:style w:type="character" w:styleId="Funotenzeichen">
    <w:name w:val="footnote reference"/>
    <w:basedOn w:val="Absatz-Standardschriftart"/>
    <w:uiPriority w:val="99"/>
    <w:unhideWhenUsed/>
    <w:rsid w:val="00245FC5"/>
    <w:rPr>
      <w:vertAlign w:val="superscript"/>
    </w:rPr>
  </w:style>
  <w:style w:type="character" w:styleId="NichtaufgelsteErwhnung">
    <w:name w:val="Unresolved Mention"/>
    <w:basedOn w:val="Absatz-Standardschriftart"/>
    <w:uiPriority w:val="99"/>
    <w:rsid w:val="002F261F"/>
    <w:rPr>
      <w:color w:val="808080"/>
      <w:shd w:val="clear" w:color="auto" w:fill="E6E6E6"/>
    </w:rPr>
  </w:style>
  <w:style w:type="paragraph" w:customStyle="1" w:styleId="Default">
    <w:name w:val="Default"/>
    <w:rsid w:val="00DB17FC"/>
    <w:pPr>
      <w:autoSpaceDE w:val="0"/>
      <w:autoSpaceDN w:val="0"/>
      <w:adjustRightInd w:val="0"/>
    </w:pPr>
    <w:rPr>
      <w:rFonts w:ascii="Cambria" w:hAnsi="Cambria" w:cs="Cambria"/>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94">
      <w:bodyDiv w:val="1"/>
      <w:marLeft w:val="0"/>
      <w:marRight w:val="0"/>
      <w:marTop w:val="0"/>
      <w:marBottom w:val="0"/>
      <w:divBdr>
        <w:top w:val="none" w:sz="0" w:space="0" w:color="auto"/>
        <w:left w:val="none" w:sz="0" w:space="0" w:color="auto"/>
        <w:bottom w:val="none" w:sz="0" w:space="0" w:color="auto"/>
        <w:right w:val="none" w:sz="0" w:space="0" w:color="auto"/>
      </w:divBdr>
    </w:div>
    <w:div w:id="42755515">
      <w:bodyDiv w:val="1"/>
      <w:marLeft w:val="0"/>
      <w:marRight w:val="0"/>
      <w:marTop w:val="0"/>
      <w:marBottom w:val="0"/>
      <w:divBdr>
        <w:top w:val="none" w:sz="0" w:space="0" w:color="auto"/>
        <w:left w:val="none" w:sz="0" w:space="0" w:color="auto"/>
        <w:bottom w:val="none" w:sz="0" w:space="0" w:color="auto"/>
        <w:right w:val="none" w:sz="0" w:space="0" w:color="auto"/>
      </w:divBdr>
    </w:div>
    <w:div w:id="68424508">
      <w:bodyDiv w:val="1"/>
      <w:marLeft w:val="0"/>
      <w:marRight w:val="0"/>
      <w:marTop w:val="0"/>
      <w:marBottom w:val="0"/>
      <w:divBdr>
        <w:top w:val="none" w:sz="0" w:space="0" w:color="auto"/>
        <w:left w:val="none" w:sz="0" w:space="0" w:color="auto"/>
        <w:bottom w:val="none" w:sz="0" w:space="0" w:color="auto"/>
        <w:right w:val="none" w:sz="0" w:space="0" w:color="auto"/>
      </w:divBdr>
    </w:div>
    <w:div w:id="79059612">
      <w:bodyDiv w:val="1"/>
      <w:marLeft w:val="0"/>
      <w:marRight w:val="0"/>
      <w:marTop w:val="0"/>
      <w:marBottom w:val="0"/>
      <w:divBdr>
        <w:top w:val="none" w:sz="0" w:space="0" w:color="auto"/>
        <w:left w:val="none" w:sz="0" w:space="0" w:color="auto"/>
        <w:bottom w:val="none" w:sz="0" w:space="0" w:color="auto"/>
        <w:right w:val="none" w:sz="0" w:space="0" w:color="auto"/>
      </w:divBdr>
    </w:div>
    <w:div w:id="139734203">
      <w:bodyDiv w:val="1"/>
      <w:marLeft w:val="0"/>
      <w:marRight w:val="0"/>
      <w:marTop w:val="0"/>
      <w:marBottom w:val="0"/>
      <w:divBdr>
        <w:top w:val="none" w:sz="0" w:space="0" w:color="auto"/>
        <w:left w:val="none" w:sz="0" w:space="0" w:color="auto"/>
        <w:bottom w:val="none" w:sz="0" w:space="0" w:color="auto"/>
        <w:right w:val="none" w:sz="0" w:space="0" w:color="auto"/>
      </w:divBdr>
      <w:divsChild>
        <w:div w:id="916980743">
          <w:marLeft w:val="360"/>
          <w:marRight w:val="0"/>
          <w:marTop w:val="200"/>
          <w:marBottom w:val="0"/>
          <w:divBdr>
            <w:top w:val="none" w:sz="0" w:space="0" w:color="auto"/>
            <w:left w:val="none" w:sz="0" w:space="0" w:color="auto"/>
            <w:bottom w:val="none" w:sz="0" w:space="0" w:color="auto"/>
            <w:right w:val="none" w:sz="0" w:space="0" w:color="auto"/>
          </w:divBdr>
        </w:div>
      </w:divsChild>
    </w:div>
    <w:div w:id="147673362">
      <w:bodyDiv w:val="1"/>
      <w:marLeft w:val="0"/>
      <w:marRight w:val="0"/>
      <w:marTop w:val="0"/>
      <w:marBottom w:val="0"/>
      <w:divBdr>
        <w:top w:val="none" w:sz="0" w:space="0" w:color="auto"/>
        <w:left w:val="none" w:sz="0" w:space="0" w:color="auto"/>
        <w:bottom w:val="none" w:sz="0" w:space="0" w:color="auto"/>
        <w:right w:val="none" w:sz="0" w:space="0" w:color="auto"/>
      </w:divBdr>
      <w:divsChild>
        <w:div w:id="1606616835">
          <w:marLeft w:val="547"/>
          <w:marRight w:val="0"/>
          <w:marTop w:val="134"/>
          <w:marBottom w:val="0"/>
          <w:divBdr>
            <w:top w:val="none" w:sz="0" w:space="0" w:color="auto"/>
            <w:left w:val="none" w:sz="0" w:space="0" w:color="auto"/>
            <w:bottom w:val="none" w:sz="0" w:space="0" w:color="auto"/>
            <w:right w:val="none" w:sz="0" w:space="0" w:color="auto"/>
          </w:divBdr>
        </w:div>
      </w:divsChild>
    </w:div>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3703364">
      <w:bodyDiv w:val="1"/>
      <w:marLeft w:val="0"/>
      <w:marRight w:val="0"/>
      <w:marTop w:val="0"/>
      <w:marBottom w:val="0"/>
      <w:divBdr>
        <w:top w:val="none" w:sz="0" w:space="0" w:color="auto"/>
        <w:left w:val="none" w:sz="0" w:space="0" w:color="auto"/>
        <w:bottom w:val="none" w:sz="0" w:space="0" w:color="auto"/>
        <w:right w:val="none" w:sz="0" w:space="0" w:color="auto"/>
      </w:divBdr>
      <w:divsChild>
        <w:div w:id="1676691922">
          <w:marLeft w:val="360"/>
          <w:marRight w:val="0"/>
          <w:marTop w:val="200"/>
          <w:marBottom w:val="0"/>
          <w:divBdr>
            <w:top w:val="none" w:sz="0" w:space="0" w:color="auto"/>
            <w:left w:val="none" w:sz="0" w:space="0" w:color="auto"/>
            <w:bottom w:val="none" w:sz="0" w:space="0" w:color="auto"/>
            <w:right w:val="none" w:sz="0" w:space="0" w:color="auto"/>
          </w:divBdr>
        </w:div>
        <w:div w:id="560560170">
          <w:marLeft w:val="360"/>
          <w:marRight w:val="0"/>
          <w:marTop w:val="200"/>
          <w:marBottom w:val="0"/>
          <w:divBdr>
            <w:top w:val="none" w:sz="0" w:space="0" w:color="auto"/>
            <w:left w:val="none" w:sz="0" w:space="0" w:color="auto"/>
            <w:bottom w:val="none" w:sz="0" w:space="0" w:color="auto"/>
            <w:right w:val="none" w:sz="0" w:space="0" w:color="auto"/>
          </w:divBdr>
        </w:div>
        <w:div w:id="2031031616">
          <w:marLeft w:val="360"/>
          <w:marRight w:val="0"/>
          <w:marTop w:val="200"/>
          <w:marBottom w:val="0"/>
          <w:divBdr>
            <w:top w:val="none" w:sz="0" w:space="0" w:color="auto"/>
            <w:left w:val="none" w:sz="0" w:space="0" w:color="auto"/>
            <w:bottom w:val="none" w:sz="0" w:space="0" w:color="auto"/>
            <w:right w:val="none" w:sz="0" w:space="0" w:color="auto"/>
          </w:divBdr>
        </w:div>
        <w:div w:id="1635210079">
          <w:marLeft w:val="360"/>
          <w:marRight w:val="0"/>
          <w:marTop w:val="200"/>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77302527">
      <w:bodyDiv w:val="1"/>
      <w:marLeft w:val="0"/>
      <w:marRight w:val="0"/>
      <w:marTop w:val="0"/>
      <w:marBottom w:val="0"/>
      <w:divBdr>
        <w:top w:val="none" w:sz="0" w:space="0" w:color="auto"/>
        <w:left w:val="none" w:sz="0" w:space="0" w:color="auto"/>
        <w:bottom w:val="none" w:sz="0" w:space="0" w:color="auto"/>
        <w:right w:val="none" w:sz="0" w:space="0" w:color="auto"/>
      </w:divBdr>
    </w:div>
    <w:div w:id="289559224">
      <w:bodyDiv w:val="1"/>
      <w:marLeft w:val="0"/>
      <w:marRight w:val="0"/>
      <w:marTop w:val="0"/>
      <w:marBottom w:val="0"/>
      <w:divBdr>
        <w:top w:val="none" w:sz="0" w:space="0" w:color="auto"/>
        <w:left w:val="none" w:sz="0" w:space="0" w:color="auto"/>
        <w:bottom w:val="none" w:sz="0" w:space="0" w:color="auto"/>
        <w:right w:val="none" w:sz="0" w:space="0" w:color="auto"/>
      </w:divBdr>
    </w:div>
    <w:div w:id="291250647">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4775">
      <w:bodyDiv w:val="1"/>
      <w:marLeft w:val="0"/>
      <w:marRight w:val="0"/>
      <w:marTop w:val="0"/>
      <w:marBottom w:val="0"/>
      <w:divBdr>
        <w:top w:val="none" w:sz="0" w:space="0" w:color="auto"/>
        <w:left w:val="none" w:sz="0" w:space="0" w:color="auto"/>
        <w:bottom w:val="none" w:sz="0" w:space="0" w:color="auto"/>
        <w:right w:val="none" w:sz="0" w:space="0" w:color="auto"/>
      </w:divBdr>
      <w:divsChild>
        <w:div w:id="1264875218">
          <w:marLeft w:val="360"/>
          <w:marRight w:val="0"/>
          <w:marTop w:val="200"/>
          <w:marBottom w:val="0"/>
          <w:divBdr>
            <w:top w:val="none" w:sz="0" w:space="0" w:color="auto"/>
            <w:left w:val="none" w:sz="0" w:space="0" w:color="auto"/>
            <w:bottom w:val="none" w:sz="0" w:space="0" w:color="auto"/>
            <w:right w:val="none" w:sz="0" w:space="0" w:color="auto"/>
          </w:divBdr>
        </w:div>
        <w:div w:id="551842871">
          <w:marLeft w:val="360"/>
          <w:marRight w:val="0"/>
          <w:marTop w:val="200"/>
          <w:marBottom w:val="0"/>
          <w:divBdr>
            <w:top w:val="none" w:sz="0" w:space="0" w:color="auto"/>
            <w:left w:val="none" w:sz="0" w:space="0" w:color="auto"/>
            <w:bottom w:val="none" w:sz="0" w:space="0" w:color="auto"/>
            <w:right w:val="none" w:sz="0" w:space="0" w:color="auto"/>
          </w:divBdr>
        </w:div>
        <w:div w:id="1700158477">
          <w:marLeft w:val="360"/>
          <w:marRight w:val="0"/>
          <w:marTop w:val="200"/>
          <w:marBottom w:val="0"/>
          <w:divBdr>
            <w:top w:val="none" w:sz="0" w:space="0" w:color="auto"/>
            <w:left w:val="none" w:sz="0" w:space="0" w:color="auto"/>
            <w:bottom w:val="none" w:sz="0" w:space="0" w:color="auto"/>
            <w:right w:val="none" w:sz="0" w:space="0" w:color="auto"/>
          </w:divBdr>
        </w:div>
        <w:div w:id="414935618">
          <w:marLeft w:val="360"/>
          <w:marRight w:val="0"/>
          <w:marTop w:val="200"/>
          <w:marBottom w:val="0"/>
          <w:divBdr>
            <w:top w:val="none" w:sz="0" w:space="0" w:color="auto"/>
            <w:left w:val="none" w:sz="0" w:space="0" w:color="auto"/>
            <w:bottom w:val="none" w:sz="0" w:space="0" w:color="auto"/>
            <w:right w:val="none" w:sz="0" w:space="0" w:color="auto"/>
          </w:divBdr>
        </w:div>
      </w:divsChild>
    </w:div>
    <w:div w:id="373041219">
      <w:bodyDiv w:val="1"/>
      <w:marLeft w:val="0"/>
      <w:marRight w:val="0"/>
      <w:marTop w:val="0"/>
      <w:marBottom w:val="0"/>
      <w:divBdr>
        <w:top w:val="none" w:sz="0" w:space="0" w:color="auto"/>
        <w:left w:val="none" w:sz="0" w:space="0" w:color="auto"/>
        <w:bottom w:val="none" w:sz="0" w:space="0" w:color="auto"/>
        <w:right w:val="none" w:sz="0" w:space="0" w:color="auto"/>
      </w:divBdr>
      <w:divsChild>
        <w:div w:id="1731807522">
          <w:marLeft w:val="360"/>
          <w:marRight w:val="0"/>
          <w:marTop w:val="200"/>
          <w:marBottom w:val="0"/>
          <w:divBdr>
            <w:top w:val="none" w:sz="0" w:space="0" w:color="auto"/>
            <w:left w:val="none" w:sz="0" w:space="0" w:color="auto"/>
            <w:bottom w:val="none" w:sz="0" w:space="0" w:color="auto"/>
            <w:right w:val="none" w:sz="0" w:space="0" w:color="auto"/>
          </w:divBdr>
        </w:div>
        <w:div w:id="918828835">
          <w:marLeft w:val="360"/>
          <w:marRight w:val="0"/>
          <w:marTop w:val="200"/>
          <w:marBottom w:val="0"/>
          <w:divBdr>
            <w:top w:val="none" w:sz="0" w:space="0" w:color="auto"/>
            <w:left w:val="none" w:sz="0" w:space="0" w:color="auto"/>
            <w:bottom w:val="none" w:sz="0" w:space="0" w:color="auto"/>
            <w:right w:val="none" w:sz="0" w:space="0" w:color="auto"/>
          </w:divBdr>
        </w:div>
        <w:div w:id="1498157621">
          <w:marLeft w:val="360"/>
          <w:marRight w:val="0"/>
          <w:marTop w:val="200"/>
          <w:marBottom w:val="0"/>
          <w:divBdr>
            <w:top w:val="none" w:sz="0" w:space="0" w:color="auto"/>
            <w:left w:val="none" w:sz="0" w:space="0" w:color="auto"/>
            <w:bottom w:val="none" w:sz="0" w:space="0" w:color="auto"/>
            <w:right w:val="none" w:sz="0" w:space="0" w:color="auto"/>
          </w:divBdr>
        </w:div>
        <w:div w:id="835069876">
          <w:marLeft w:val="360"/>
          <w:marRight w:val="0"/>
          <w:marTop w:val="200"/>
          <w:marBottom w:val="0"/>
          <w:divBdr>
            <w:top w:val="none" w:sz="0" w:space="0" w:color="auto"/>
            <w:left w:val="none" w:sz="0" w:space="0" w:color="auto"/>
            <w:bottom w:val="none" w:sz="0" w:space="0" w:color="auto"/>
            <w:right w:val="none" w:sz="0" w:space="0" w:color="auto"/>
          </w:divBdr>
        </w:div>
        <w:div w:id="1371148917">
          <w:marLeft w:val="360"/>
          <w:marRight w:val="0"/>
          <w:marTop w:val="200"/>
          <w:marBottom w:val="0"/>
          <w:divBdr>
            <w:top w:val="none" w:sz="0" w:space="0" w:color="auto"/>
            <w:left w:val="none" w:sz="0" w:space="0" w:color="auto"/>
            <w:bottom w:val="none" w:sz="0" w:space="0" w:color="auto"/>
            <w:right w:val="none" w:sz="0" w:space="0" w:color="auto"/>
          </w:divBdr>
        </w:div>
        <w:div w:id="431243453">
          <w:marLeft w:val="360"/>
          <w:marRight w:val="0"/>
          <w:marTop w:val="200"/>
          <w:marBottom w:val="0"/>
          <w:divBdr>
            <w:top w:val="none" w:sz="0" w:space="0" w:color="auto"/>
            <w:left w:val="none" w:sz="0" w:space="0" w:color="auto"/>
            <w:bottom w:val="none" w:sz="0" w:space="0" w:color="auto"/>
            <w:right w:val="none" w:sz="0" w:space="0" w:color="auto"/>
          </w:divBdr>
        </w:div>
        <w:div w:id="33577280">
          <w:marLeft w:val="360"/>
          <w:marRight w:val="0"/>
          <w:marTop w:val="200"/>
          <w:marBottom w:val="0"/>
          <w:divBdr>
            <w:top w:val="none" w:sz="0" w:space="0" w:color="auto"/>
            <w:left w:val="none" w:sz="0" w:space="0" w:color="auto"/>
            <w:bottom w:val="none" w:sz="0" w:space="0" w:color="auto"/>
            <w:right w:val="none" w:sz="0" w:space="0" w:color="auto"/>
          </w:divBdr>
        </w:div>
        <w:div w:id="24597514">
          <w:marLeft w:val="360"/>
          <w:marRight w:val="0"/>
          <w:marTop w:val="200"/>
          <w:marBottom w:val="0"/>
          <w:divBdr>
            <w:top w:val="none" w:sz="0" w:space="0" w:color="auto"/>
            <w:left w:val="none" w:sz="0" w:space="0" w:color="auto"/>
            <w:bottom w:val="none" w:sz="0" w:space="0" w:color="auto"/>
            <w:right w:val="none" w:sz="0" w:space="0" w:color="auto"/>
          </w:divBdr>
        </w:div>
        <w:div w:id="724568729">
          <w:marLeft w:val="360"/>
          <w:marRight w:val="0"/>
          <w:marTop w:val="200"/>
          <w:marBottom w:val="0"/>
          <w:divBdr>
            <w:top w:val="none" w:sz="0" w:space="0" w:color="auto"/>
            <w:left w:val="none" w:sz="0" w:space="0" w:color="auto"/>
            <w:bottom w:val="none" w:sz="0" w:space="0" w:color="auto"/>
            <w:right w:val="none" w:sz="0" w:space="0" w:color="auto"/>
          </w:divBdr>
        </w:div>
      </w:divsChild>
    </w:div>
    <w:div w:id="395276458">
      <w:bodyDiv w:val="1"/>
      <w:marLeft w:val="0"/>
      <w:marRight w:val="0"/>
      <w:marTop w:val="0"/>
      <w:marBottom w:val="0"/>
      <w:divBdr>
        <w:top w:val="none" w:sz="0" w:space="0" w:color="auto"/>
        <w:left w:val="none" w:sz="0" w:space="0" w:color="auto"/>
        <w:bottom w:val="none" w:sz="0" w:space="0" w:color="auto"/>
        <w:right w:val="none" w:sz="0" w:space="0" w:color="auto"/>
      </w:divBdr>
      <w:divsChild>
        <w:div w:id="814177999">
          <w:marLeft w:val="360"/>
          <w:marRight w:val="0"/>
          <w:marTop w:val="200"/>
          <w:marBottom w:val="0"/>
          <w:divBdr>
            <w:top w:val="none" w:sz="0" w:space="0" w:color="auto"/>
            <w:left w:val="none" w:sz="0" w:space="0" w:color="auto"/>
            <w:bottom w:val="none" w:sz="0" w:space="0" w:color="auto"/>
            <w:right w:val="none" w:sz="0" w:space="0" w:color="auto"/>
          </w:divBdr>
        </w:div>
        <w:div w:id="1897885532">
          <w:marLeft w:val="360"/>
          <w:marRight w:val="0"/>
          <w:marTop w:val="200"/>
          <w:marBottom w:val="0"/>
          <w:divBdr>
            <w:top w:val="none" w:sz="0" w:space="0" w:color="auto"/>
            <w:left w:val="none" w:sz="0" w:space="0" w:color="auto"/>
            <w:bottom w:val="none" w:sz="0" w:space="0" w:color="auto"/>
            <w:right w:val="none" w:sz="0" w:space="0" w:color="auto"/>
          </w:divBdr>
        </w:div>
        <w:div w:id="468473088">
          <w:marLeft w:val="360"/>
          <w:marRight w:val="0"/>
          <w:marTop w:val="200"/>
          <w:marBottom w:val="0"/>
          <w:divBdr>
            <w:top w:val="none" w:sz="0" w:space="0" w:color="auto"/>
            <w:left w:val="none" w:sz="0" w:space="0" w:color="auto"/>
            <w:bottom w:val="none" w:sz="0" w:space="0" w:color="auto"/>
            <w:right w:val="none" w:sz="0" w:space="0" w:color="auto"/>
          </w:divBdr>
        </w:div>
        <w:div w:id="638995795">
          <w:marLeft w:val="360"/>
          <w:marRight w:val="0"/>
          <w:marTop w:val="200"/>
          <w:marBottom w:val="0"/>
          <w:divBdr>
            <w:top w:val="none" w:sz="0" w:space="0" w:color="auto"/>
            <w:left w:val="none" w:sz="0" w:space="0" w:color="auto"/>
            <w:bottom w:val="none" w:sz="0" w:space="0" w:color="auto"/>
            <w:right w:val="none" w:sz="0" w:space="0" w:color="auto"/>
          </w:divBdr>
        </w:div>
      </w:divsChild>
    </w:div>
    <w:div w:id="395325389">
      <w:bodyDiv w:val="1"/>
      <w:marLeft w:val="0"/>
      <w:marRight w:val="0"/>
      <w:marTop w:val="0"/>
      <w:marBottom w:val="0"/>
      <w:divBdr>
        <w:top w:val="none" w:sz="0" w:space="0" w:color="auto"/>
        <w:left w:val="none" w:sz="0" w:space="0" w:color="auto"/>
        <w:bottom w:val="none" w:sz="0" w:space="0" w:color="auto"/>
        <w:right w:val="none" w:sz="0" w:space="0" w:color="auto"/>
      </w:divBdr>
    </w:div>
    <w:div w:id="411048439">
      <w:bodyDiv w:val="1"/>
      <w:marLeft w:val="0"/>
      <w:marRight w:val="0"/>
      <w:marTop w:val="0"/>
      <w:marBottom w:val="0"/>
      <w:divBdr>
        <w:top w:val="none" w:sz="0" w:space="0" w:color="auto"/>
        <w:left w:val="none" w:sz="0" w:space="0" w:color="auto"/>
        <w:bottom w:val="none" w:sz="0" w:space="0" w:color="auto"/>
        <w:right w:val="none" w:sz="0" w:space="0" w:color="auto"/>
      </w:divBdr>
      <w:divsChild>
        <w:div w:id="1314220584">
          <w:marLeft w:val="360"/>
          <w:marRight w:val="0"/>
          <w:marTop w:val="200"/>
          <w:marBottom w:val="0"/>
          <w:divBdr>
            <w:top w:val="none" w:sz="0" w:space="0" w:color="auto"/>
            <w:left w:val="none" w:sz="0" w:space="0" w:color="auto"/>
            <w:bottom w:val="none" w:sz="0" w:space="0" w:color="auto"/>
            <w:right w:val="none" w:sz="0" w:space="0" w:color="auto"/>
          </w:divBdr>
        </w:div>
        <w:div w:id="1784349073">
          <w:marLeft w:val="360"/>
          <w:marRight w:val="0"/>
          <w:marTop w:val="200"/>
          <w:marBottom w:val="0"/>
          <w:divBdr>
            <w:top w:val="none" w:sz="0" w:space="0" w:color="auto"/>
            <w:left w:val="none" w:sz="0" w:space="0" w:color="auto"/>
            <w:bottom w:val="none" w:sz="0" w:space="0" w:color="auto"/>
            <w:right w:val="none" w:sz="0" w:space="0" w:color="auto"/>
          </w:divBdr>
        </w:div>
        <w:div w:id="1124497782">
          <w:marLeft w:val="360"/>
          <w:marRight w:val="0"/>
          <w:marTop w:val="200"/>
          <w:marBottom w:val="0"/>
          <w:divBdr>
            <w:top w:val="none" w:sz="0" w:space="0" w:color="auto"/>
            <w:left w:val="none" w:sz="0" w:space="0" w:color="auto"/>
            <w:bottom w:val="none" w:sz="0" w:space="0" w:color="auto"/>
            <w:right w:val="none" w:sz="0" w:space="0" w:color="auto"/>
          </w:divBdr>
        </w:div>
        <w:div w:id="1058045478">
          <w:marLeft w:val="360"/>
          <w:marRight w:val="0"/>
          <w:marTop w:val="200"/>
          <w:marBottom w:val="0"/>
          <w:divBdr>
            <w:top w:val="none" w:sz="0" w:space="0" w:color="auto"/>
            <w:left w:val="none" w:sz="0" w:space="0" w:color="auto"/>
            <w:bottom w:val="none" w:sz="0" w:space="0" w:color="auto"/>
            <w:right w:val="none" w:sz="0" w:space="0" w:color="auto"/>
          </w:divBdr>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468518247">
      <w:bodyDiv w:val="1"/>
      <w:marLeft w:val="0"/>
      <w:marRight w:val="0"/>
      <w:marTop w:val="0"/>
      <w:marBottom w:val="0"/>
      <w:divBdr>
        <w:top w:val="none" w:sz="0" w:space="0" w:color="auto"/>
        <w:left w:val="none" w:sz="0" w:space="0" w:color="auto"/>
        <w:bottom w:val="none" w:sz="0" w:space="0" w:color="auto"/>
        <w:right w:val="none" w:sz="0" w:space="0" w:color="auto"/>
      </w:divBdr>
    </w:div>
    <w:div w:id="474690062">
      <w:bodyDiv w:val="1"/>
      <w:marLeft w:val="0"/>
      <w:marRight w:val="0"/>
      <w:marTop w:val="0"/>
      <w:marBottom w:val="0"/>
      <w:divBdr>
        <w:top w:val="none" w:sz="0" w:space="0" w:color="auto"/>
        <w:left w:val="none" w:sz="0" w:space="0" w:color="auto"/>
        <w:bottom w:val="none" w:sz="0" w:space="0" w:color="auto"/>
        <w:right w:val="none" w:sz="0" w:space="0" w:color="auto"/>
      </w:divBdr>
    </w:div>
    <w:div w:id="484704795">
      <w:bodyDiv w:val="1"/>
      <w:marLeft w:val="0"/>
      <w:marRight w:val="0"/>
      <w:marTop w:val="0"/>
      <w:marBottom w:val="0"/>
      <w:divBdr>
        <w:top w:val="none" w:sz="0" w:space="0" w:color="auto"/>
        <w:left w:val="none" w:sz="0" w:space="0" w:color="auto"/>
        <w:bottom w:val="none" w:sz="0" w:space="0" w:color="auto"/>
        <w:right w:val="none" w:sz="0" w:space="0" w:color="auto"/>
      </w:divBdr>
      <w:divsChild>
        <w:div w:id="439305173">
          <w:marLeft w:val="360"/>
          <w:marRight w:val="0"/>
          <w:marTop w:val="200"/>
          <w:marBottom w:val="0"/>
          <w:divBdr>
            <w:top w:val="none" w:sz="0" w:space="0" w:color="auto"/>
            <w:left w:val="none" w:sz="0" w:space="0" w:color="auto"/>
            <w:bottom w:val="none" w:sz="0" w:space="0" w:color="auto"/>
            <w:right w:val="none" w:sz="0" w:space="0" w:color="auto"/>
          </w:divBdr>
        </w:div>
        <w:div w:id="1282148433">
          <w:marLeft w:val="360"/>
          <w:marRight w:val="0"/>
          <w:marTop w:val="200"/>
          <w:marBottom w:val="0"/>
          <w:divBdr>
            <w:top w:val="none" w:sz="0" w:space="0" w:color="auto"/>
            <w:left w:val="none" w:sz="0" w:space="0" w:color="auto"/>
            <w:bottom w:val="none" w:sz="0" w:space="0" w:color="auto"/>
            <w:right w:val="none" w:sz="0" w:space="0" w:color="auto"/>
          </w:divBdr>
        </w:div>
      </w:divsChild>
    </w:div>
    <w:div w:id="537552667">
      <w:bodyDiv w:val="1"/>
      <w:marLeft w:val="0"/>
      <w:marRight w:val="0"/>
      <w:marTop w:val="0"/>
      <w:marBottom w:val="0"/>
      <w:divBdr>
        <w:top w:val="none" w:sz="0" w:space="0" w:color="auto"/>
        <w:left w:val="none" w:sz="0" w:space="0" w:color="auto"/>
        <w:bottom w:val="none" w:sz="0" w:space="0" w:color="auto"/>
        <w:right w:val="none" w:sz="0" w:space="0" w:color="auto"/>
      </w:divBdr>
      <w:divsChild>
        <w:div w:id="1427309906">
          <w:marLeft w:val="360"/>
          <w:marRight w:val="0"/>
          <w:marTop w:val="200"/>
          <w:marBottom w:val="0"/>
          <w:divBdr>
            <w:top w:val="none" w:sz="0" w:space="0" w:color="auto"/>
            <w:left w:val="none" w:sz="0" w:space="0" w:color="auto"/>
            <w:bottom w:val="none" w:sz="0" w:space="0" w:color="auto"/>
            <w:right w:val="none" w:sz="0" w:space="0" w:color="auto"/>
          </w:divBdr>
        </w:div>
        <w:div w:id="1283609890">
          <w:marLeft w:val="360"/>
          <w:marRight w:val="0"/>
          <w:marTop w:val="200"/>
          <w:marBottom w:val="0"/>
          <w:divBdr>
            <w:top w:val="none" w:sz="0" w:space="0" w:color="auto"/>
            <w:left w:val="none" w:sz="0" w:space="0" w:color="auto"/>
            <w:bottom w:val="none" w:sz="0" w:space="0" w:color="auto"/>
            <w:right w:val="none" w:sz="0" w:space="0" w:color="auto"/>
          </w:divBdr>
        </w:div>
      </w:divsChild>
    </w:div>
    <w:div w:id="551236752">
      <w:bodyDiv w:val="1"/>
      <w:marLeft w:val="0"/>
      <w:marRight w:val="0"/>
      <w:marTop w:val="0"/>
      <w:marBottom w:val="0"/>
      <w:divBdr>
        <w:top w:val="none" w:sz="0" w:space="0" w:color="auto"/>
        <w:left w:val="none" w:sz="0" w:space="0" w:color="auto"/>
        <w:bottom w:val="none" w:sz="0" w:space="0" w:color="auto"/>
        <w:right w:val="none" w:sz="0" w:space="0" w:color="auto"/>
      </w:divBdr>
      <w:divsChild>
        <w:div w:id="265893610">
          <w:marLeft w:val="590"/>
          <w:marRight w:val="0"/>
          <w:marTop w:val="0"/>
          <w:marBottom w:val="0"/>
          <w:divBdr>
            <w:top w:val="none" w:sz="0" w:space="0" w:color="auto"/>
            <w:left w:val="none" w:sz="0" w:space="0" w:color="auto"/>
            <w:bottom w:val="none" w:sz="0" w:space="0" w:color="auto"/>
            <w:right w:val="none" w:sz="0" w:space="0" w:color="auto"/>
          </w:divBdr>
        </w:div>
        <w:div w:id="1192256989">
          <w:marLeft w:val="590"/>
          <w:marRight w:val="0"/>
          <w:marTop w:val="0"/>
          <w:marBottom w:val="0"/>
          <w:divBdr>
            <w:top w:val="none" w:sz="0" w:space="0" w:color="auto"/>
            <w:left w:val="none" w:sz="0" w:space="0" w:color="auto"/>
            <w:bottom w:val="none" w:sz="0" w:space="0" w:color="auto"/>
            <w:right w:val="none" w:sz="0" w:space="0" w:color="auto"/>
          </w:divBdr>
        </w:div>
        <w:div w:id="1495804138">
          <w:marLeft w:val="590"/>
          <w:marRight w:val="0"/>
          <w:marTop w:val="0"/>
          <w:marBottom w:val="0"/>
          <w:divBdr>
            <w:top w:val="none" w:sz="0" w:space="0" w:color="auto"/>
            <w:left w:val="none" w:sz="0" w:space="0" w:color="auto"/>
            <w:bottom w:val="none" w:sz="0" w:space="0" w:color="auto"/>
            <w:right w:val="none" w:sz="0" w:space="0" w:color="auto"/>
          </w:divBdr>
        </w:div>
        <w:div w:id="1176263003">
          <w:marLeft w:val="590"/>
          <w:marRight w:val="0"/>
          <w:marTop w:val="0"/>
          <w:marBottom w:val="0"/>
          <w:divBdr>
            <w:top w:val="none" w:sz="0" w:space="0" w:color="auto"/>
            <w:left w:val="none" w:sz="0" w:space="0" w:color="auto"/>
            <w:bottom w:val="none" w:sz="0" w:space="0" w:color="auto"/>
            <w:right w:val="none" w:sz="0" w:space="0" w:color="auto"/>
          </w:divBdr>
        </w:div>
      </w:divsChild>
    </w:div>
    <w:div w:id="554321357">
      <w:bodyDiv w:val="1"/>
      <w:marLeft w:val="0"/>
      <w:marRight w:val="0"/>
      <w:marTop w:val="0"/>
      <w:marBottom w:val="0"/>
      <w:divBdr>
        <w:top w:val="none" w:sz="0" w:space="0" w:color="auto"/>
        <w:left w:val="none" w:sz="0" w:space="0" w:color="auto"/>
        <w:bottom w:val="none" w:sz="0" w:space="0" w:color="auto"/>
        <w:right w:val="none" w:sz="0" w:space="0" w:color="auto"/>
      </w:divBdr>
    </w:div>
    <w:div w:id="556403427">
      <w:bodyDiv w:val="1"/>
      <w:marLeft w:val="0"/>
      <w:marRight w:val="0"/>
      <w:marTop w:val="0"/>
      <w:marBottom w:val="0"/>
      <w:divBdr>
        <w:top w:val="none" w:sz="0" w:space="0" w:color="auto"/>
        <w:left w:val="none" w:sz="0" w:space="0" w:color="auto"/>
        <w:bottom w:val="none" w:sz="0" w:space="0" w:color="auto"/>
        <w:right w:val="none" w:sz="0" w:space="0" w:color="auto"/>
      </w:divBdr>
    </w:div>
    <w:div w:id="619458851">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664364468">
      <w:bodyDiv w:val="1"/>
      <w:marLeft w:val="0"/>
      <w:marRight w:val="0"/>
      <w:marTop w:val="0"/>
      <w:marBottom w:val="0"/>
      <w:divBdr>
        <w:top w:val="none" w:sz="0" w:space="0" w:color="auto"/>
        <w:left w:val="none" w:sz="0" w:space="0" w:color="auto"/>
        <w:bottom w:val="none" w:sz="0" w:space="0" w:color="auto"/>
        <w:right w:val="none" w:sz="0" w:space="0" w:color="auto"/>
      </w:divBdr>
    </w:div>
    <w:div w:id="681009946">
      <w:bodyDiv w:val="1"/>
      <w:marLeft w:val="0"/>
      <w:marRight w:val="0"/>
      <w:marTop w:val="0"/>
      <w:marBottom w:val="0"/>
      <w:divBdr>
        <w:top w:val="none" w:sz="0" w:space="0" w:color="auto"/>
        <w:left w:val="none" w:sz="0" w:space="0" w:color="auto"/>
        <w:bottom w:val="none" w:sz="0" w:space="0" w:color="auto"/>
        <w:right w:val="none" w:sz="0" w:space="0" w:color="auto"/>
      </w:divBdr>
    </w:div>
    <w:div w:id="744183513">
      <w:bodyDiv w:val="1"/>
      <w:marLeft w:val="0"/>
      <w:marRight w:val="0"/>
      <w:marTop w:val="0"/>
      <w:marBottom w:val="0"/>
      <w:divBdr>
        <w:top w:val="none" w:sz="0" w:space="0" w:color="auto"/>
        <w:left w:val="none" w:sz="0" w:space="0" w:color="auto"/>
        <w:bottom w:val="none" w:sz="0" w:space="0" w:color="auto"/>
        <w:right w:val="none" w:sz="0" w:space="0" w:color="auto"/>
      </w:divBdr>
      <w:divsChild>
        <w:div w:id="26952097">
          <w:marLeft w:val="360"/>
          <w:marRight w:val="0"/>
          <w:marTop w:val="200"/>
          <w:marBottom w:val="0"/>
          <w:divBdr>
            <w:top w:val="none" w:sz="0" w:space="0" w:color="auto"/>
            <w:left w:val="none" w:sz="0" w:space="0" w:color="auto"/>
            <w:bottom w:val="none" w:sz="0" w:space="0" w:color="auto"/>
            <w:right w:val="none" w:sz="0" w:space="0" w:color="auto"/>
          </w:divBdr>
        </w:div>
        <w:div w:id="1534883685">
          <w:marLeft w:val="360"/>
          <w:marRight w:val="0"/>
          <w:marTop w:val="200"/>
          <w:marBottom w:val="0"/>
          <w:divBdr>
            <w:top w:val="none" w:sz="0" w:space="0" w:color="auto"/>
            <w:left w:val="none" w:sz="0" w:space="0" w:color="auto"/>
            <w:bottom w:val="none" w:sz="0" w:space="0" w:color="auto"/>
            <w:right w:val="none" w:sz="0" w:space="0" w:color="auto"/>
          </w:divBdr>
        </w:div>
        <w:div w:id="439615963">
          <w:marLeft w:val="360"/>
          <w:marRight w:val="0"/>
          <w:marTop w:val="200"/>
          <w:marBottom w:val="0"/>
          <w:divBdr>
            <w:top w:val="none" w:sz="0" w:space="0" w:color="auto"/>
            <w:left w:val="none" w:sz="0" w:space="0" w:color="auto"/>
            <w:bottom w:val="none" w:sz="0" w:space="0" w:color="auto"/>
            <w:right w:val="none" w:sz="0" w:space="0" w:color="auto"/>
          </w:divBdr>
        </w:div>
      </w:divsChild>
    </w:div>
    <w:div w:id="779036008">
      <w:bodyDiv w:val="1"/>
      <w:marLeft w:val="0"/>
      <w:marRight w:val="0"/>
      <w:marTop w:val="0"/>
      <w:marBottom w:val="0"/>
      <w:divBdr>
        <w:top w:val="none" w:sz="0" w:space="0" w:color="auto"/>
        <w:left w:val="none" w:sz="0" w:space="0" w:color="auto"/>
        <w:bottom w:val="none" w:sz="0" w:space="0" w:color="auto"/>
        <w:right w:val="none" w:sz="0" w:space="0" w:color="auto"/>
      </w:divBdr>
    </w:div>
    <w:div w:id="801385165">
      <w:bodyDiv w:val="1"/>
      <w:marLeft w:val="0"/>
      <w:marRight w:val="0"/>
      <w:marTop w:val="0"/>
      <w:marBottom w:val="0"/>
      <w:divBdr>
        <w:top w:val="none" w:sz="0" w:space="0" w:color="auto"/>
        <w:left w:val="none" w:sz="0" w:space="0" w:color="auto"/>
        <w:bottom w:val="none" w:sz="0" w:space="0" w:color="auto"/>
        <w:right w:val="none" w:sz="0" w:space="0" w:color="auto"/>
      </w:divBdr>
      <w:divsChild>
        <w:div w:id="1831022539">
          <w:marLeft w:val="720"/>
          <w:marRight w:val="0"/>
          <w:marTop w:val="360"/>
          <w:marBottom w:val="0"/>
          <w:divBdr>
            <w:top w:val="none" w:sz="0" w:space="0" w:color="auto"/>
            <w:left w:val="none" w:sz="0" w:space="0" w:color="auto"/>
            <w:bottom w:val="none" w:sz="0" w:space="0" w:color="auto"/>
            <w:right w:val="none" w:sz="0" w:space="0" w:color="auto"/>
          </w:divBdr>
        </w:div>
        <w:div w:id="1955480989">
          <w:marLeft w:val="720"/>
          <w:marRight w:val="0"/>
          <w:marTop w:val="360"/>
          <w:marBottom w:val="0"/>
          <w:divBdr>
            <w:top w:val="none" w:sz="0" w:space="0" w:color="auto"/>
            <w:left w:val="none" w:sz="0" w:space="0" w:color="auto"/>
            <w:bottom w:val="none" w:sz="0" w:space="0" w:color="auto"/>
            <w:right w:val="none" w:sz="0" w:space="0" w:color="auto"/>
          </w:divBdr>
        </w:div>
        <w:div w:id="1788041792">
          <w:marLeft w:val="720"/>
          <w:marRight w:val="0"/>
          <w:marTop w:val="360"/>
          <w:marBottom w:val="0"/>
          <w:divBdr>
            <w:top w:val="none" w:sz="0" w:space="0" w:color="auto"/>
            <w:left w:val="none" w:sz="0" w:space="0" w:color="auto"/>
            <w:bottom w:val="none" w:sz="0" w:space="0" w:color="auto"/>
            <w:right w:val="none" w:sz="0" w:space="0" w:color="auto"/>
          </w:divBdr>
        </w:div>
        <w:div w:id="1780182203">
          <w:marLeft w:val="720"/>
          <w:marRight w:val="0"/>
          <w:marTop w:val="360"/>
          <w:marBottom w:val="0"/>
          <w:divBdr>
            <w:top w:val="none" w:sz="0" w:space="0" w:color="auto"/>
            <w:left w:val="none" w:sz="0" w:space="0" w:color="auto"/>
            <w:bottom w:val="none" w:sz="0" w:space="0" w:color="auto"/>
            <w:right w:val="none" w:sz="0" w:space="0" w:color="auto"/>
          </w:divBdr>
        </w:div>
        <w:div w:id="178785555">
          <w:marLeft w:val="720"/>
          <w:marRight w:val="0"/>
          <w:marTop w:val="360"/>
          <w:marBottom w:val="0"/>
          <w:divBdr>
            <w:top w:val="none" w:sz="0" w:space="0" w:color="auto"/>
            <w:left w:val="none" w:sz="0" w:space="0" w:color="auto"/>
            <w:bottom w:val="none" w:sz="0" w:space="0" w:color="auto"/>
            <w:right w:val="none" w:sz="0" w:space="0" w:color="auto"/>
          </w:divBdr>
        </w:div>
      </w:divsChild>
    </w:div>
    <w:div w:id="809640505">
      <w:bodyDiv w:val="1"/>
      <w:marLeft w:val="0"/>
      <w:marRight w:val="0"/>
      <w:marTop w:val="0"/>
      <w:marBottom w:val="0"/>
      <w:divBdr>
        <w:top w:val="none" w:sz="0" w:space="0" w:color="auto"/>
        <w:left w:val="none" w:sz="0" w:space="0" w:color="auto"/>
        <w:bottom w:val="none" w:sz="0" w:space="0" w:color="auto"/>
        <w:right w:val="none" w:sz="0" w:space="0" w:color="auto"/>
      </w:divBdr>
      <w:divsChild>
        <w:div w:id="455947364">
          <w:marLeft w:val="360"/>
          <w:marRight w:val="0"/>
          <w:marTop w:val="200"/>
          <w:marBottom w:val="0"/>
          <w:divBdr>
            <w:top w:val="none" w:sz="0" w:space="0" w:color="auto"/>
            <w:left w:val="none" w:sz="0" w:space="0" w:color="auto"/>
            <w:bottom w:val="none" w:sz="0" w:space="0" w:color="auto"/>
            <w:right w:val="none" w:sz="0" w:space="0" w:color="auto"/>
          </w:divBdr>
        </w:div>
        <w:div w:id="948002825">
          <w:marLeft w:val="360"/>
          <w:marRight w:val="0"/>
          <w:marTop w:val="200"/>
          <w:marBottom w:val="0"/>
          <w:divBdr>
            <w:top w:val="none" w:sz="0" w:space="0" w:color="auto"/>
            <w:left w:val="none" w:sz="0" w:space="0" w:color="auto"/>
            <w:bottom w:val="none" w:sz="0" w:space="0" w:color="auto"/>
            <w:right w:val="none" w:sz="0" w:space="0" w:color="auto"/>
          </w:divBdr>
        </w:div>
        <w:div w:id="1947884492">
          <w:marLeft w:val="360"/>
          <w:marRight w:val="0"/>
          <w:marTop w:val="200"/>
          <w:marBottom w:val="0"/>
          <w:divBdr>
            <w:top w:val="none" w:sz="0" w:space="0" w:color="auto"/>
            <w:left w:val="none" w:sz="0" w:space="0" w:color="auto"/>
            <w:bottom w:val="none" w:sz="0" w:space="0" w:color="auto"/>
            <w:right w:val="none" w:sz="0" w:space="0" w:color="auto"/>
          </w:divBdr>
        </w:div>
        <w:div w:id="10764482">
          <w:marLeft w:val="360"/>
          <w:marRight w:val="0"/>
          <w:marTop w:val="200"/>
          <w:marBottom w:val="0"/>
          <w:divBdr>
            <w:top w:val="none" w:sz="0" w:space="0" w:color="auto"/>
            <w:left w:val="none" w:sz="0" w:space="0" w:color="auto"/>
            <w:bottom w:val="none" w:sz="0" w:space="0" w:color="auto"/>
            <w:right w:val="none" w:sz="0" w:space="0" w:color="auto"/>
          </w:divBdr>
        </w:div>
        <w:div w:id="630941048">
          <w:marLeft w:val="360"/>
          <w:marRight w:val="0"/>
          <w:marTop w:val="200"/>
          <w:marBottom w:val="0"/>
          <w:divBdr>
            <w:top w:val="none" w:sz="0" w:space="0" w:color="auto"/>
            <w:left w:val="none" w:sz="0" w:space="0" w:color="auto"/>
            <w:bottom w:val="none" w:sz="0" w:space="0" w:color="auto"/>
            <w:right w:val="none" w:sz="0" w:space="0" w:color="auto"/>
          </w:divBdr>
        </w:div>
        <w:div w:id="230389400">
          <w:marLeft w:val="360"/>
          <w:marRight w:val="0"/>
          <w:marTop w:val="200"/>
          <w:marBottom w:val="0"/>
          <w:divBdr>
            <w:top w:val="none" w:sz="0" w:space="0" w:color="auto"/>
            <w:left w:val="none" w:sz="0" w:space="0" w:color="auto"/>
            <w:bottom w:val="none" w:sz="0" w:space="0" w:color="auto"/>
            <w:right w:val="none" w:sz="0" w:space="0" w:color="auto"/>
          </w:divBdr>
        </w:div>
        <w:div w:id="856625526">
          <w:marLeft w:val="360"/>
          <w:marRight w:val="0"/>
          <w:marTop w:val="200"/>
          <w:marBottom w:val="0"/>
          <w:divBdr>
            <w:top w:val="none" w:sz="0" w:space="0" w:color="auto"/>
            <w:left w:val="none" w:sz="0" w:space="0" w:color="auto"/>
            <w:bottom w:val="none" w:sz="0" w:space="0" w:color="auto"/>
            <w:right w:val="none" w:sz="0" w:space="0" w:color="auto"/>
          </w:divBdr>
        </w:div>
        <w:div w:id="346175013">
          <w:marLeft w:val="360"/>
          <w:marRight w:val="0"/>
          <w:marTop w:val="200"/>
          <w:marBottom w:val="0"/>
          <w:divBdr>
            <w:top w:val="none" w:sz="0" w:space="0" w:color="auto"/>
            <w:left w:val="none" w:sz="0" w:space="0" w:color="auto"/>
            <w:bottom w:val="none" w:sz="0" w:space="0" w:color="auto"/>
            <w:right w:val="none" w:sz="0" w:space="0" w:color="auto"/>
          </w:divBdr>
        </w:div>
      </w:divsChild>
    </w:div>
    <w:div w:id="838351881">
      <w:bodyDiv w:val="1"/>
      <w:marLeft w:val="0"/>
      <w:marRight w:val="0"/>
      <w:marTop w:val="0"/>
      <w:marBottom w:val="0"/>
      <w:divBdr>
        <w:top w:val="none" w:sz="0" w:space="0" w:color="auto"/>
        <w:left w:val="none" w:sz="0" w:space="0" w:color="auto"/>
        <w:bottom w:val="none" w:sz="0" w:space="0" w:color="auto"/>
        <w:right w:val="none" w:sz="0" w:space="0" w:color="auto"/>
      </w:divBdr>
      <w:divsChild>
        <w:div w:id="2073918601">
          <w:marLeft w:val="806"/>
          <w:marRight w:val="0"/>
          <w:marTop w:val="200"/>
          <w:marBottom w:val="0"/>
          <w:divBdr>
            <w:top w:val="none" w:sz="0" w:space="0" w:color="auto"/>
            <w:left w:val="none" w:sz="0" w:space="0" w:color="auto"/>
            <w:bottom w:val="none" w:sz="0" w:space="0" w:color="auto"/>
            <w:right w:val="none" w:sz="0" w:space="0" w:color="auto"/>
          </w:divBdr>
        </w:div>
        <w:div w:id="915087920">
          <w:marLeft w:val="806"/>
          <w:marRight w:val="0"/>
          <w:marTop w:val="200"/>
          <w:marBottom w:val="0"/>
          <w:divBdr>
            <w:top w:val="none" w:sz="0" w:space="0" w:color="auto"/>
            <w:left w:val="none" w:sz="0" w:space="0" w:color="auto"/>
            <w:bottom w:val="none" w:sz="0" w:space="0" w:color="auto"/>
            <w:right w:val="none" w:sz="0" w:space="0" w:color="auto"/>
          </w:divBdr>
        </w:div>
        <w:div w:id="1937666516">
          <w:marLeft w:val="806"/>
          <w:marRight w:val="0"/>
          <w:marTop w:val="200"/>
          <w:marBottom w:val="0"/>
          <w:divBdr>
            <w:top w:val="none" w:sz="0" w:space="0" w:color="auto"/>
            <w:left w:val="none" w:sz="0" w:space="0" w:color="auto"/>
            <w:bottom w:val="none" w:sz="0" w:space="0" w:color="auto"/>
            <w:right w:val="none" w:sz="0" w:space="0" w:color="auto"/>
          </w:divBdr>
        </w:div>
        <w:div w:id="1751536670">
          <w:marLeft w:val="806"/>
          <w:marRight w:val="0"/>
          <w:marTop w:val="200"/>
          <w:marBottom w:val="0"/>
          <w:divBdr>
            <w:top w:val="none" w:sz="0" w:space="0" w:color="auto"/>
            <w:left w:val="none" w:sz="0" w:space="0" w:color="auto"/>
            <w:bottom w:val="none" w:sz="0" w:space="0" w:color="auto"/>
            <w:right w:val="none" w:sz="0" w:space="0" w:color="auto"/>
          </w:divBdr>
        </w:div>
      </w:divsChild>
    </w:div>
    <w:div w:id="851645463">
      <w:bodyDiv w:val="1"/>
      <w:marLeft w:val="0"/>
      <w:marRight w:val="0"/>
      <w:marTop w:val="0"/>
      <w:marBottom w:val="0"/>
      <w:divBdr>
        <w:top w:val="none" w:sz="0" w:space="0" w:color="auto"/>
        <w:left w:val="none" w:sz="0" w:space="0" w:color="auto"/>
        <w:bottom w:val="none" w:sz="0" w:space="0" w:color="auto"/>
        <w:right w:val="none" w:sz="0" w:space="0" w:color="auto"/>
      </w:divBdr>
    </w:div>
    <w:div w:id="896357542">
      <w:bodyDiv w:val="1"/>
      <w:marLeft w:val="0"/>
      <w:marRight w:val="0"/>
      <w:marTop w:val="0"/>
      <w:marBottom w:val="0"/>
      <w:divBdr>
        <w:top w:val="none" w:sz="0" w:space="0" w:color="auto"/>
        <w:left w:val="none" w:sz="0" w:space="0" w:color="auto"/>
        <w:bottom w:val="none" w:sz="0" w:space="0" w:color="auto"/>
        <w:right w:val="none" w:sz="0" w:space="0" w:color="auto"/>
      </w:divBdr>
      <w:divsChild>
        <w:div w:id="871647291">
          <w:marLeft w:val="547"/>
          <w:marRight w:val="0"/>
          <w:marTop w:val="134"/>
          <w:marBottom w:val="0"/>
          <w:divBdr>
            <w:top w:val="none" w:sz="0" w:space="0" w:color="auto"/>
            <w:left w:val="none" w:sz="0" w:space="0" w:color="auto"/>
            <w:bottom w:val="none" w:sz="0" w:space="0" w:color="auto"/>
            <w:right w:val="none" w:sz="0" w:space="0" w:color="auto"/>
          </w:divBdr>
        </w:div>
        <w:div w:id="592781630">
          <w:marLeft w:val="547"/>
          <w:marRight w:val="0"/>
          <w:marTop w:val="134"/>
          <w:marBottom w:val="0"/>
          <w:divBdr>
            <w:top w:val="none" w:sz="0" w:space="0" w:color="auto"/>
            <w:left w:val="none" w:sz="0" w:space="0" w:color="auto"/>
            <w:bottom w:val="none" w:sz="0" w:space="0" w:color="auto"/>
            <w:right w:val="none" w:sz="0" w:space="0" w:color="auto"/>
          </w:divBdr>
        </w:div>
        <w:div w:id="1592085814">
          <w:marLeft w:val="547"/>
          <w:marRight w:val="0"/>
          <w:marTop w:val="134"/>
          <w:marBottom w:val="0"/>
          <w:divBdr>
            <w:top w:val="none" w:sz="0" w:space="0" w:color="auto"/>
            <w:left w:val="none" w:sz="0" w:space="0" w:color="auto"/>
            <w:bottom w:val="none" w:sz="0" w:space="0" w:color="auto"/>
            <w:right w:val="none" w:sz="0" w:space="0" w:color="auto"/>
          </w:divBdr>
        </w:div>
        <w:div w:id="753742035">
          <w:marLeft w:val="547"/>
          <w:marRight w:val="0"/>
          <w:marTop w:val="134"/>
          <w:marBottom w:val="0"/>
          <w:divBdr>
            <w:top w:val="none" w:sz="0" w:space="0" w:color="auto"/>
            <w:left w:val="none" w:sz="0" w:space="0" w:color="auto"/>
            <w:bottom w:val="none" w:sz="0" w:space="0" w:color="auto"/>
            <w:right w:val="none" w:sz="0" w:space="0" w:color="auto"/>
          </w:divBdr>
        </w:div>
      </w:divsChild>
    </w:div>
    <w:div w:id="933198510">
      <w:bodyDiv w:val="1"/>
      <w:marLeft w:val="0"/>
      <w:marRight w:val="0"/>
      <w:marTop w:val="0"/>
      <w:marBottom w:val="0"/>
      <w:divBdr>
        <w:top w:val="none" w:sz="0" w:space="0" w:color="auto"/>
        <w:left w:val="none" w:sz="0" w:space="0" w:color="auto"/>
        <w:bottom w:val="none" w:sz="0" w:space="0" w:color="auto"/>
        <w:right w:val="none" w:sz="0" w:space="0" w:color="auto"/>
      </w:divBdr>
      <w:divsChild>
        <w:div w:id="1115979013">
          <w:marLeft w:val="806"/>
          <w:marRight w:val="0"/>
          <w:marTop w:val="200"/>
          <w:marBottom w:val="0"/>
          <w:divBdr>
            <w:top w:val="none" w:sz="0" w:space="0" w:color="auto"/>
            <w:left w:val="none" w:sz="0" w:space="0" w:color="auto"/>
            <w:bottom w:val="none" w:sz="0" w:space="0" w:color="auto"/>
            <w:right w:val="none" w:sz="0" w:space="0" w:color="auto"/>
          </w:divBdr>
        </w:div>
        <w:div w:id="1054350440">
          <w:marLeft w:val="806"/>
          <w:marRight w:val="0"/>
          <w:marTop w:val="200"/>
          <w:marBottom w:val="0"/>
          <w:divBdr>
            <w:top w:val="none" w:sz="0" w:space="0" w:color="auto"/>
            <w:left w:val="none" w:sz="0" w:space="0" w:color="auto"/>
            <w:bottom w:val="none" w:sz="0" w:space="0" w:color="auto"/>
            <w:right w:val="none" w:sz="0" w:space="0" w:color="auto"/>
          </w:divBdr>
        </w:div>
        <w:div w:id="496577000">
          <w:marLeft w:val="806"/>
          <w:marRight w:val="0"/>
          <w:marTop w:val="200"/>
          <w:marBottom w:val="0"/>
          <w:divBdr>
            <w:top w:val="none" w:sz="0" w:space="0" w:color="auto"/>
            <w:left w:val="none" w:sz="0" w:space="0" w:color="auto"/>
            <w:bottom w:val="none" w:sz="0" w:space="0" w:color="auto"/>
            <w:right w:val="none" w:sz="0" w:space="0" w:color="auto"/>
          </w:divBdr>
        </w:div>
      </w:divsChild>
    </w:div>
    <w:div w:id="1000893203">
      <w:bodyDiv w:val="1"/>
      <w:marLeft w:val="0"/>
      <w:marRight w:val="0"/>
      <w:marTop w:val="0"/>
      <w:marBottom w:val="0"/>
      <w:divBdr>
        <w:top w:val="none" w:sz="0" w:space="0" w:color="auto"/>
        <w:left w:val="none" w:sz="0" w:space="0" w:color="auto"/>
        <w:bottom w:val="none" w:sz="0" w:space="0" w:color="auto"/>
        <w:right w:val="none" w:sz="0" w:space="0" w:color="auto"/>
      </w:divBdr>
      <w:divsChild>
        <w:div w:id="986399206">
          <w:marLeft w:val="360"/>
          <w:marRight w:val="0"/>
          <w:marTop w:val="200"/>
          <w:marBottom w:val="0"/>
          <w:divBdr>
            <w:top w:val="none" w:sz="0" w:space="0" w:color="auto"/>
            <w:left w:val="none" w:sz="0" w:space="0" w:color="auto"/>
            <w:bottom w:val="none" w:sz="0" w:space="0" w:color="auto"/>
            <w:right w:val="none" w:sz="0" w:space="0" w:color="auto"/>
          </w:divBdr>
        </w:div>
        <w:div w:id="2062553896">
          <w:marLeft w:val="360"/>
          <w:marRight w:val="0"/>
          <w:marTop w:val="200"/>
          <w:marBottom w:val="0"/>
          <w:divBdr>
            <w:top w:val="none" w:sz="0" w:space="0" w:color="auto"/>
            <w:left w:val="none" w:sz="0" w:space="0" w:color="auto"/>
            <w:bottom w:val="none" w:sz="0" w:space="0" w:color="auto"/>
            <w:right w:val="none" w:sz="0" w:space="0" w:color="auto"/>
          </w:divBdr>
        </w:div>
        <w:div w:id="1475950550">
          <w:marLeft w:val="360"/>
          <w:marRight w:val="0"/>
          <w:marTop w:val="200"/>
          <w:marBottom w:val="0"/>
          <w:divBdr>
            <w:top w:val="none" w:sz="0" w:space="0" w:color="auto"/>
            <w:left w:val="none" w:sz="0" w:space="0" w:color="auto"/>
            <w:bottom w:val="none" w:sz="0" w:space="0" w:color="auto"/>
            <w:right w:val="none" w:sz="0" w:space="0" w:color="auto"/>
          </w:divBdr>
        </w:div>
        <w:div w:id="335377701">
          <w:marLeft w:val="360"/>
          <w:marRight w:val="0"/>
          <w:marTop w:val="200"/>
          <w:marBottom w:val="0"/>
          <w:divBdr>
            <w:top w:val="none" w:sz="0" w:space="0" w:color="auto"/>
            <w:left w:val="none" w:sz="0" w:space="0" w:color="auto"/>
            <w:bottom w:val="none" w:sz="0" w:space="0" w:color="auto"/>
            <w:right w:val="none" w:sz="0" w:space="0" w:color="auto"/>
          </w:divBdr>
        </w:div>
      </w:divsChild>
    </w:div>
    <w:div w:id="1002203516">
      <w:bodyDiv w:val="1"/>
      <w:marLeft w:val="0"/>
      <w:marRight w:val="0"/>
      <w:marTop w:val="0"/>
      <w:marBottom w:val="0"/>
      <w:divBdr>
        <w:top w:val="none" w:sz="0" w:space="0" w:color="auto"/>
        <w:left w:val="none" w:sz="0" w:space="0" w:color="auto"/>
        <w:bottom w:val="none" w:sz="0" w:space="0" w:color="auto"/>
        <w:right w:val="none" w:sz="0" w:space="0" w:color="auto"/>
      </w:divBdr>
      <w:divsChild>
        <w:div w:id="1443182603">
          <w:marLeft w:val="806"/>
          <w:marRight w:val="0"/>
          <w:marTop w:val="200"/>
          <w:marBottom w:val="0"/>
          <w:divBdr>
            <w:top w:val="none" w:sz="0" w:space="0" w:color="auto"/>
            <w:left w:val="none" w:sz="0" w:space="0" w:color="auto"/>
            <w:bottom w:val="none" w:sz="0" w:space="0" w:color="auto"/>
            <w:right w:val="none" w:sz="0" w:space="0" w:color="auto"/>
          </w:divBdr>
        </w:div>
        <w:div w:id="483551434">
          <w:marLeft w:val="806"/>
          <w:marRight w:val="0"/>
          <w:marTop w:val="200"/>
          <w:marBottom w:val="0"/>
          <w:divBdr>
            <w:top w:val="none" w:sz="0" w:space="0" w:color="auto"/>
            <w:left w:val="none" w:sz="0" w:space="0" w:color="auto"/>
            <w:bottom w:val="none" w:sz="0" w:space="0" w:color="auto"/>
            <w:right w:val="none" w:sz="0" w:space="0" w:color="auto"/>
          </w:divBdr>
        </w:div>
      </w:divsChild>
    </w:div>
    <w:div w:id="1014838523">
      <w:bodyDiv w:val="1"/>
      <w:marLeft w:val="0"/>
      <w:marRight w:val="0"/>
      <w:marTop w:val="0"/>
      <w:marBottom w:val="0"/>
      <w:divBdr>
        <w:top w:val="none" w:sz="0" w:space="0" w:color="auto"/>
        <w:left w:val="none" w:sz="0" w:space="0" w:color="auto"/>
        <w:bottom w:val="none" w:sz="0" w:space="0" w:color="auto"/>
        <w:right w:val="none" w:sz="0" w:space="0" w:color="auto"/>
      </w:divBdr>
    </w:div>
    <w:div w:id="1038699067">
      <w:bodyDiv w:val="1"/>
      <w:marLeft w:val="0"/>
      <w:marRight w:val="0"/>
      <w:marTop w:val="0"/>
      <w:marBottom w:val="0"/>
      <w:divBdr>
        <w:top w:val="none" w:sz="0" w:space="0" w:color="auto"/>
        <w:left w:val="none" w:sz="0" w:space="0" w:color="auto"/>
        <w:bottom w:val="none" w:sz="0" w:space="0" w:color="auto"/>
        <w:right w:val="none" w:sz="0" w:space="0" w:color="auto"/>
      </w:divBdr>
      <w:divsChild>
        <w:div w:id="1981766302">
          <w:marLeft w:val="360"/>
          <w:marRight w:val="0"/>
          <w:marTop w:val="200"/>
          <w:marBottom w:val="0"/>
          <w:divBdr>
            <w:top w:val="none" w:sz="0" w:space="0" w:color="auto"/>
            <w:left w:val="none" w:sz="0" w:space="0" w:color="auto"/>
            <w:bottom w:val="none" w:sz="0" w:space="0" w:color="auto"/>
            <w:right w:val="none" w:sz="0" w:space="0" w:color="auto"/>
          </w:divBdr>
        </w:div>
        <w:div w:id="1854689960">
          <w:marLeft w:val="360"/>
          <w:marRight w:val="0"/>
          <w:marTop w:val="200"/>
          <w:marBottom w:val="0"/>
          <w:divBdr>
            <w:top w:val="none" w:sz="0" w:space="0" w:color="auto"/>
            <w:left w:val="none" w:sz="0" w:space="0" w:color="auto"/>
            <w:bottom w:val="none" w:sz="0" w:space="0" w:color="auto"/>
            <w:right w:val="none" w:sz="0" w:space="0" w:color="auto"/>
          </w:divBdr>
        </w:div>
        <w:div w:id="1606578379">
          <w:marLeft w:val="360"/>
          <w:marRight w:val="0"/>
          <w:marTop w:val="200"/>
          <w:marBottom w:val="0"/>
          <w:divBdr>
            <w:top w:val="none" w:sz="0" w:space="0" w:color="auto"/>
            <w:left w:val="none" w:sz="0" w:space="0" w:color="auto"/>
            <w:bottom w:val="none" w:sz="0" w:space="0" w:color="auto"/>
            <w:right w:val="none" w:sz="0" w:space="0" w:color="auto"/>
          </w:divBdr>
        </w:div>
      </w:divsChild>
    </w:div>
    <w:div w:id="1053314676">
      <w:bodyDiv w:val="1"/>
      <w:marLeft w:val="0"/>
      <w:marRight w:val="0"/>
      <w:marTop w:val="0"/>
      <w:marBottom w:val="0"/>
      <w:divBdr>
        <w:top w:val="none" w:sz="0" w:space="0" w:color="auto"/>
        <w:left w:val="none" w:sz="0" w:space="0" w:color="auto"/>
        <w:bottom w:val="none" w:sz="0" w:space="0" w:color="auto"/>
        <w:right w:val="none" w:sz="0" w:space="0" w:color="auto"/>
      </w:divBdr>
    </w:div>
    <w:div w:id="1076321937">
      <w:bodyDiv w:val="1"/>
      <w:marLeft w:val="0"/>
      <w:marRight w:val="0"/>
      <w:marTop w:val="0"/>
      <w:marBottom w:val="0"/>
      <w:divBdr>
        <w:top w:val="none" w:sz="0" w:space="0" w:color="auto"/>
        <w:left w:val="none" w:sz="0" w:space="0" w:color="auto"/>
        <w:bottom w:val="none" w:sz="0" w:space="0" w:color="auto"/>
        <w:right w:val="none" w:sz="0" w:space="0" w:color="auto"/>
      </w:divBdr>
      <w:divsChild>
        <w:div w:id="2025402664">
          <w:marLeft w:val="360"/>
          <w:marRight w:val="0"/>
          <w:marTop w:val="200"/>
          <w:marBottom w:val="0"/>
          <w:divBdr>
            <w:top w:val="none" w:sz="0" w:space="0" w:color="auto"/>
            <w:left w:val="none" w:sz="0" w:space="0" w:color="auto"/>
            <w:bottom w:val="none" w:sz="0" w:space="0" w:color="auto"/>
            <w:right w:val="none" w:sz="0" w:space="0" w:color="auto"/>
          </w:divBdr>
        </w:div>
        <w:div w:id="1599826810">
          <w:marLeft w:val="360"/>
          <w:marRight w:val="0"/>
          <w:marTop w:val="200"/>
          <w:marBottom w:val="0"/>
          <w:divBdr>
            <w:top w:val="none" w:sz="0" w:space="0" w:color="auto"/>
            <w:left w:val="none" w:sz="0" w:space="0" w:color="auto"/>
            <w:bottom w:val="none" w:sz="0" w:space="0" w:color="auto"/>
            <w:right w:val="none" w:sz="0" w:space="0" w:color="auto"/>
          </w:divBdr>
        </w:div>
      </w:divsChild>
    </w:div>
    <w:div w:id="1096904126">
      <w:bodyDiv w:val="1"/>
      <w:marLeft w:val="0"/>
      <w:marRight w:val="0"/>
      <w:marTop w:val="0"/>
      <w:marBottom w:val="0"/>
      <w:divBdr>
        <w:top w:val="none" w:sz="0" w:space="0" w:color="auto"/>
        <w:left w:val="none" w:sz="0" w:space="0" w:color="auto"/>
        <w:bottom w:val="none" w:sz="0" w:space="0" w:color="auto"/>
        <w:right w:val="none" w:sz="0" w:space="0" w:color="auto"/>
      </w:divBdr>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128233269">
      <w:bodyDiv w:val="1"/>
      <w:marLeft w:val="0"/>
      <w:marRight w:val="0"/>
      <w:marTop w:val="0"/>
      <w:marBottom w:val="0"/>
      <w:divBdr>
        <w:top w:val="none" w:sz="0" w:space="0" w:color="auto"/>
        <w:left w:val="none" w:sz="0" w:space="0" w:color="auto"/>
        <w:bottom w:val="none" w:sz="0" w:space="0" w:color="auto"/>
        <w:right w:val="none" w:sz="0" w:space="0" w:color="auto"/>
      </w:divBdr>
      <w:divsChild>
        <w:div w:id="1472988427">
          <w:marLeft w:val="806"/>
          <w:marRight w:val="0"/>
          <w:marTop w:val="200"/>
          <w:marBottom w:val="0"/>
          <w:divBdr>
            <w:top w:val="none" w:sz="0" w:space="0" w:color="auto"/>
            <w:left w:val="none" w:sz="0" w:space="0" w:color="auto"/>
            <w:bottom w:val="none" w:sz="0" w:space="0" w:color="auto"/>
            <w:right w:val="none" w:sz="0" w:space="0" w:color="auto"/>
          </w:divBdr>
        </w:div>
        <w:div w:id="1982300051">
          <w:marLeft w:val="806"/>
          <w:marRight w:val="0"/>
          <w:marTop w:val="200"/>
          <w:marBottom w:val="0"/>
          <w:divBdr>
            <w:top w:val="none" w:sz="0" w:space="0" w:color="auto"/>
            <w:left w:val="none" w:sz="0" w:space="0" w:color="auto"/>
            <w:bottom w:val="none" w:sz="0" w:space="0" w:color="auto"/>
            <w:right w:val="none" w:sz="0" w:space="0" w:color="auto"/>
          </w:divBdr>
        </w:div>
        <w:div w:id="740904907">
          <w:marLeft w:val="806"/>
          <w:marRight w:val="0"/>
          <w:marTop w:val="200"/>
          <w:marBottom w:val="0"/>
          <w:divBdr>
            <w:top w:val="none" w:sz="0" w:space="0" w:color="auto"/>
            <w:left w:val="none" w:sz="0" w:space="0" w:color="auto"/>
            <w:bottom w:val="none" w:sz="0" w:space="0" w:color="auto"/>
            <w:right w:val="none" w:sz="0" w:space="0" w:color="auto"/>
          </w:divBdr>
        </w:div>
        <w:div w:id="629551423">
          <w:marLeft w:val="806"/>
          <w:marRight w:val="0"/>
          <w:marTop w:val="200"/>
          <w:marBottom w:val="0"/>
          <w:divBdr>
            <w:top w:val="none" w:sz="0" w:space="0" w:color="auto"/>
            <w:left w:val="none" w:sz="0" w:space="0" w:color="auto"/>
            <w:bottom w:val="none" w:sz="0" w:space="0" w:color="auto"/>
            <w:right w:val="none" w:sz="0" w:space="0" w:color="auto"/>
          </w:divBdr>
        </w:div>
      </w:divsChild>
    </w:div>
    <w:div w:id="1134715861">
      <w:bodyDiv w:val="1"/>
      <w:marLeft w:val="0"/>
      <w:marRight w:val="0"/>
      <w:marTop w:val="0"/>
      <w:marBottom w:val="0"/>
      <w:divBdr>
        <w:top w:val="none" w:sz="0" w:space="0" w:color="auto"/>
        <w:left w:val="none" w:sz="0" w:space="0" w:color="auto"/>
        <w:bottom w:val="none" w:sz="0" w:space="0" w:color="auto"/>
        <w:right w:val="none" w:sz="0" w:space="0" w:color="auto"/>
      </w:divBdr>
    </w:div>
    <w:div w:id="1138497469">
      <w:bodyDiv w:val="1"/>
      <w:marLeft w:val="0"/>
      <w:marRight w:val="0"/>
      <w:marTop w:val="0"/>
      <w:marBottom w:val="0"/>
      <w:divBdr>
        <w:top w:val="none" w:sz="0" w:space="0" w:color="auto"/>
        <w:left w:val="none" w:sz="0" w:space="0" w:color="auto"/>
        <w:bottom w:val="none" w:sz="0" w:space="0" w:color="auto"/>
        <w:right w:val="none" w:sz="0" w:space="0" w:color="auto"/>
      </w:divBdr>
    </w:div>
    <w:div w:id="1144616002">
      <w:bodyDiv w:val="1"/>
      <w:marLeft w:val="0"/>
      <w:marRight w:val="0"/>
      <w:marTop w:val="0"/>
      <w:marBottom w:val="0"/>
      <w:divBdr>
        <w:top w:val="none" w:sz="0" w:space="0" w:color="auto"/>
        <w:left w:val="none" w:sz="0" w:space="0" w:color="auto"/>
        <w:bottom w:val="none" w:sz="0" w:space="0" w:color="auto"/>
        <w:right w:val="none" w:sz="0" w:space="0" w:color="auto"/>
      </w:divBdr>
      <w:divsChild>
        <w:div w:id="964847889">
          <w:marLeft w:val="720"/>
          <w:marRight w:val="0"/>
          <w:marTop w:val="360"/>
          <w:marBottom w:val="0"/>
          <w:divBdr>
            <w:top w:val="none" w:sz="0" w:space="0" w:color="auto"/>
            <w:left w:val="none" w:sz="0" w:space="0" w:color="auto"/>
            <w:bottom w:val="none" w:sz="0" w:space="0" w:color="auto"/>
            <w:right w:val="none" w:sz="0" w:space="0" w:color="auto"/>
          </w:divBdr>
        </w:div>
        <w:div w:id="1199245137">
          <w:marLeft w:val="720"/>
          <w:marRight w:val="0"/>
          <w:marTop w:val="360"/>
          <w:marBottom w:val="0"/>
          <w:divBdr>
            <w:top w:val="none" w:sz="0" w:space="0" w:color="auto"/>
            <w:left w:val="none" w:sz="0" w:space="0" w:color="auto"/>
            <w:bottom w:val="none" w:sz="0" w:space="0" w:color="auto"/>
            <w:right w:val="none" w:sz="0" w:space="0" w:color="auto"/>
          </w:divBdr>
        </w:div>
        <w:div w:id="229274138">
          <w:marLeft w:val="720"/>
          <w:marRight w:val="0"/>
          <w:marTop w:val="360"/>
          <w:marBottom w:val="0"/>
          <w:divBdr>
            <w:top w:val="none" w:sz="0" w:space="0" w:color="auto"/>
            <w:left w:val="none" w:sz="0" w:space="0" w:color="auto"/>
            <w:bottom w:val="none" w:sz="0" w:space="0" w:color="auto"/>
            <w:right w:val="none" w:sz="0" w:space="0" w:color="auto"/>
          </w:divBdr>
        </w:div>
        <w:div w:id="1552181971">
          <w:marLeft w:val="720"/>
          <w:marRight w:val="0"/>
          <w:marTop w:val="360"/>
          <w:marBottom w:val="0"/>
          <w:divBdr>
            <w:top w:val="none" w:sz="0" w:space="0" w:color="auto"/>
            <w:left w:val="none" w:sz="0" w:space="0" w:color="auto"/>
            <w:bottom w:val="none" w:sz="0" w:space="0" w:color="auto"/>
            <w:right w:val="none" w:sz="0" w:space="0" w:color="auto"/>
          </w:divBdr>
        </w:div>
      </w:divsChild>
    </w:div>
    <w:div w:id="1154491526">
      <w:bodyDiv w:val="1"/>
      <w:marLeft w:val="0"/>
      <w:marRight w:val="0"/>
      <w:marTop w:val="0"/>
      <w:marBottom w:val="0"/>
      <w:divBdr>
        <w:top w:val="none" w:sz="0" w:space="0" w:color="auto"/>
        <w:left w:val="none" w:sz="0" w:space="0" w:color="auto"/>
        <w:bottom w:val="none" w:sz="0" w:space="0" w:color="auto"/>
        <w:right w:val="none" w:sz="0" w:space="0" w:color="auto"/>
      </w:divBdr>
    </w:div>
    <w:div w:id="1166359154">
      <w:bodyDiv w:val="1"/>
      <w:marLeft w:val="0"/>
      <w:marRight w:val="0"/>
      <w:marTop w:val="0"/>
      <w:marBottom w:val="0"/>
      <w:divBdr>
        <w:top w:val="none" w:sz="0" w:space="0" w:color="auto"/>
        <w:left w:val="none" w:sz="0" w:space="0" w:color="auto"/>
        <w:bottom w:val="none" w:sz="0" w:space="0" w:color="auto"/>
        <w:right w:val="none" w:sz="0" w:space="0" w:color="auto"/>
      </w:divBdr>
      <w:divsChild>
        <w:div w:id="1804535944">
          <w:marLeft w:val="360"/>
          <w:marRight w:val="0"/>
          <w:marTop w:val="200"/>
          <w:marBottom w:val="0"/>
          <w:divBdr>
            <w:top w:val="none" w:sz="0" w:space="0" w:color="auto"/>
            <w:left w:val="none" w:sz="0" w:space="0" w:color="auto"/>
            <w:bottom w:val="none" w:sz="0" w:space="0" w:color="auto"/>
            <w:right w:val="none" w:sz="0" w:space="0" w:color="auto"/>
          </w:divBdr>
        </w:div>
        <w:div w:id="67654627">
          <w:marLeft w:val="360"/>
          <w:marRight w:val="0"/>
          <w:marTop w:val="200"/>
          <w:marBottom w:val="0"/>
          <w:divBdr>
            <w:top w:val="none" w:sz="0" w:space="0" w:color="auto"/>
            <w:left w:val="none" w:sz="0" w:space="0" w:color="auto"/>
            <w:bottom w:val="none" w:sz="0" w:space="0" w:color="auto"/>
            <w:right w:val="none" w:sz="0" w:space="0" w:color="auto"/>
          </w:divBdr>
        </w:div>
        <w:div w:id="1407991371">
          <w:marLeft w:val="360"/>
          <w:marRight w:val="0"/>
          <w:marTop w:val="200"/>
          <w:marBottom w:val="0"/>
          <w:divBdr>
            <w:top w:val="none" w:sz="0" w:space="0" w:color="auto"/>
            <w:left w:val="none" w:sz="0" w:space="0" w:color="auto"/>
            <w:bottom w:val="none" w:sz="0" w:space="0" w:color="auto"/>
            <w:right w:val="none" w:sz="0" w:space="0" w:color="auto"/>
          </w:divBdr>
        </w:div>
        <w:div w:id="1773280747">
          <w:marLeft w:val="360"/>
          <w:marRight w:val="0"/>
          <w:marTop w:val="200"/>
          <w:marBottom w:val="0"/>
          <w:divBdr>
            <w:top w:val="none" w:sz="0" w:space="0" w:color="auto"/>
            <w:left w:val="none" w:sz="0" w:space="0" w:color="auto"/>
            <w:bottom w:val="none" w:sz="0" w:space="0" w:color="auto"/>
            <w:right w:val="none" w:sz="0" w:space="0" w:color="auto"/>
          </w:divBdr>
        </w:div>
      </w:divsChild>
    </w:div>
    <w:div w:id="1177691868">
      <w:bodyDiv w:val="1"/>
      <w:marLeft w:val="0"/>
      <w:marRight w:val="0"/>
      <w:marTop w:val="0"/>
      <w:marBottom w:val="0"/>
      <w:divBdr>
        <w:top w:val="none" w:sz="0" w:space="0" w:color="auto"/>
        <w:left w:val="none" w:sz="0" w:space="0" w:color="auto"/>
        <w:bottom w:val="none" w:sz="0" w:space="0" w:color="auto"/>
        <w:right w:val="none" w:sz="0" w:space="0" w:color="auto"/>
      </w:divBdr>
      <w:divsChild>
        <w:div w:id="1078095582">
          <w:marLeft w:val="360"/>
          <w:marRight w:val="0"/>
          <w:marTop w:val="200"/>
          <w:marBottom w:val="0"/>
          <w:divBdr>
            <w:top w:val="none" w:sz="0" w:space="0" w:color="auto"/>
            <w:left w:val="none" w:sz="0" w:space="0" w:color="auto"/>
            <w:bottom w:val="none" w:sz="0" w:space="0" w:color="auto"/>
            <w:right w:val="none" w:sz="0" w:space="0" w:color="auto"/>
          </w:divBdr>
        </w:div>
        <w:div w:id="649096929">
          <w:marLeft w:val="360"/>
          <w:marRight w:val="0"/>
          <w:marTop w:val="200"/>
          <w:marBottom w:val="0"/>
          <w:divBdr>
            <w:top w:val="none" w:sz="0" w:space="0" w:color="auto"/>
            <w:left w:val="none" w:sz="0" w:space="0" w:color="auto"/>
            <w:bottom w:val="none" w:sz="0" w:space="0" w:color="auto"/>
            <w:right w:val="none" w:sz="0" w:space="0" w:color="auto"/>
          </w:divBdr>
        </w:div>
      </w:divsChild>
    </w:div>
    <w:div w:id="1225408991">
      <w:bodyDiv w:val="1"/>
      <w:marLeft w:val="0"/>
      <w:marRight w:val="0"/>
      <w:marTop w:val="0"/>
      <w:marBottom w:val="0"/>
      <w:divBdr>
        <w:top w:val="none" w:sz="0" w:space="0" w:color="auto"/>
        <w:left w:val="none" w:sz="0" w:space="0" w:color="auto"/>
        <w:bottom w:val="none" w:sz="0" w:space="0" w:color="auto"/>
        <w:right w:val="none" w:sz="0" w:space="0" w:color="auto"/>
      </w:divBdr>
      <w:divsChild>
        <w:div w:id="2094430912">
          <w:marLeft w:val="360"/>
          <w:marRight w:val="0"/>
          <w:marTop w:val="200"/>
          <w:marBottom w:val="0"/>
          <w:divBdr>
            <w:top w:val="none" w:sz="0" w:space="0" w:color="auto"/>
            <w:left w:val="none" w:sz="0" w:space="0" w:color="auto"/>
            <w:bottom w:val="none" w:sz="0" w:space="0" w:color="auto"/>
            <w:right w:val="none" w:sz="0" w:space="0" w:color="auto"/>
          </w:divBdr>
        </w:div>
        <w:div w:id="1784571709">
          <w:marLeft w:val="360"/>
          <w:marRight w:val="0"/>
          <w:marTop w:val="200"/>
          <w:marBottom w:val="0"/>
          <w:divBdr>
            <w:top w:val="none" w:sz="0" w:space="0" w:color="auto"/>
            <w:left w:val="none" w:sz="0" w:space="0" w:color="auto"/>
            <w:bottom w:val="none" w:sz="0" w:space="0" w:color="auto"/>
            <w:right w:val="none" w:sz="0" w:space="0" w:color="auto"/>
          </w:divBdr>
        </w:div>
      </w:divsChild>
    </w:div>
    <w:div w:id="1301154420">
      <w:bodyDiv w:val="1"/>
      <w:marLeft w:val="0"/>
      <w:marRight w:val="0"/>
      <w:marTop w:val="0"/>
      <w:marBottom w:val="0"/>
      <w:divBdr>
        <w:top w:val="none" w:sz="0" w:space="0" w:color="auto"/>
        <w:left w:val="none" w:sz="0" w:space="0" w:color="auto"/>
        <w:bottom w:val="none" w:sz="0" w:space="0" w:color="auto"/>
        <w:right w:val="none" w:sz="0" w:space="0" w:color="auto"/>
      </w:divBdr>
    </w:div>
    <w:div w:id="1302661800">
      <w:bodyDiv w:val="1"/>
      <w:marLeft w:val="0"/>
      <w:marRight w:val="0"/>
      <w:marTop w:val="0"/>
      <w:marBottom w:val="0"/>
      <w:divBdr>
        <w:top w:val="none" w:sz="0" w:space="0" w:color="auto"/>
        <w:left w:val="none" w:sz="0" w:space="0" w:color="auto"/>
        <w:bottom w:val="none" w:sz="0" w:space="0" w:color="auto"/>
        <w:right w:val="none" w:sz="0" w:space="0" w:color="auto"/>
      </w:divBdr>
    </w:div>
    <w:div w:id="1407417050">
      <w:bodyDiv w:val="1"/>
      <w:marLeft w:val="0"/>
      <w:marRight w:val="0"/>
      <w:marTop w:val="0"/>
      <w:marBottom w:val="0"/>
      <w:divBdr>
        <w:top w:val="none" w:sz="0" w:space="0" w:color="auto"/>
        <w:left w:val="none" w:sz="0" w:space="0" w:color="auto"/>
        <w:bottom w:val="none" w:sz="0" w:space="0" w:color="auto"/>
        <w:right w:val="none" w:sz="0" w:space="0" w:color="auto"/>
      </w:divBdr>
    </w:div>
    <w:div w:id="1435057044">
      <w:bodyDiv w:val="1"/>
      <w:marLeft w:val="0"/>
      <w:marRight w:val="0"/>
      <w:marTop w:val="0"/>
      <w:marBottom w:val="0"/>
      <w:divBdr>
        <w:top w:val="none" w:sz="0" w:space="0" w:color="auto"/>
        <w:left w:val="none" w:sz="0" w:space="0" w:color="auto"/>
        <w:bottom w:val="none" w:sz="0" w:space="0" w:color="auto"/>
        <w:right w:val="none" w:sz="0" w:space="0" w:color="auto"/>
      </w:divBdr>
    </w:div>
    <w:div w:id="1447696890">
      <w:bodyDiv w:val="1"/>
      <w:marLeft w:val="0"/>
      <w:marRight w:val="0"/>
      <w:marTop w:val="0"/>
      <w:marBottom w:val="0"/>
      <w:divBdr>
        <w:top w:val="none" w:sz="0" w:space="0" w:color="auto"/>
        <w:left w:val="none" w:sz="0" w:space="0" w:color="auto"/>
        <w:bottom w:val="none" w:sz="0" w:space="0" w:color="auto"/>
        <w:right w:val="none" w:sz="0" w:space="0" w:color="auto"/>
      </w:divBdr>
    </w:div>
    <w:div w:id="1465924699">
      <w:bodyDiv w:val="1"/>
      <w:marLeft w:val="0"/>
      <w:marRight w:val="0"/>
      <w:marTop w:val="0"/>
      <w:marBottom w:val="0"/>
      <w:divBdr>
        <w:top w:val="none" w:sz="0" w:space="0" w:color="auto"/>
        <w:left w:val="none" w:sz="0" w:space="0" w:color="auto"/>
        <w:bottom w:val="none" w:sz="0" w:space="0" w:color="auto"/>
        <w:right w:val="none" w:sz="0" w:space="0" w:color="auto"/>
      </w:divBdr>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523124507">
      <w:bodyDiv w:val="1"/>
      <w:marLeft w:val="0"/>
      <w:marRight w:val="0"/>
      <w:marTop w:val="0"/>
      <w:marBottom w:val="0"/>
      <w:divBdr>
        <w:top w:val="none" w:sz="0" w:space="0" w:color="auto"/>
        <w:left w:val="none" w:sz="0" w:space="0" w:color="auto"/>
        <w:bottom w:val="none" w:sz="0" w:space="0" w:color="auto"/>
        <w:right w:val="none" w:sz="0" w:space="0" w:color="auto"/>
      </w:divBdr>
      <w:divsChild>
        <w:div w:id="586768659">
          <w:marLeft w:val="360"/>
          <w:marRight w:val="0"/>
          <w:marTop w:val="200"/>
          <w:marBottom w:val="0"/>
          <w:divBdr>
            <w:top w:val="none" w:sz="0" w:space="0" w:color="auto"/>
            <w:left w:val="none" w:sz="0" w:space="0" w:color="auto"/>
            <w:bottom w:val="none" w:sz="0" w:space="0" w:color="auto"/>
            <w:right w:val="none" w:sz="0" w:space="0" w:color="auto"/>
          </w:divBdr>
        </w:div>
        <w:div w:id="691420851">
          <w:marLeft w:val="360"/>
          <w:marRight w:val="0"/>
          <w:marTop w:val="200"/>
          <w:marBottom w:val="0"/>
          <w:divBdr>
            <w:top w:val="none" w:sz="0" w:space="0" w:color="auto"/>
            <w:left w:val="none" w:sz="0" w:space="0" w:color="auto"/>
            <w:bottom w:val="none" w:sz="0" w:space="0" w:color="auto"/>
            <w:right w:val="none" w:sz="0" w:space="0" w:color="auto"/>
          </w:divBdr>
        </w:div>
        <w:div w:id="2001960563">
          <w:marLeft w:val="360"/>
          <w:marRight w:val="0"/>
          <w:marTop w:val="200"/>
          <w:marBottom w:val="0"/>
          <w:divBdr>
            <w:top w:val="none" w:sz="0" w:space="0" w:color="auto"/>
            <w:left w:val="none" w:sz="0" w:space="0" w:color="auto"/>
            <w:bottom w:val="none" w:sz="0" w:space="0" w:color="auto"/>
            <w:right w:val="none" w:sz="0" w:space="0" w:color="auto"/>
          </w:divBdr>
        </w:div>
        <w:div w:id="1212032026">
          <w:marLeft w:val="360"/>
          <w:marRight w:val="0"/>
          <w:marTop w:val="200"/>
          <w:marBottom w:val="0"/>
          <w:divBdr>
            <w:top w:val="none" w:sz="0" w:space="0" w:color="auto"/>
            <w:left w:val="none" w:sz="0" w:space="0" w:color="auto"/>
            <w:bottom w:val="none" w:sz="0" w:space="0" w:color="auto"/>
            <w:right w:val="none" w:sz="0" w:space="0" w:color="auto"/>
          </w:divBdr>
        </w:div>
        <w:div w:id="2127964328">
          <w:marLeft w:val="360"/>
          <w:marRight w:val="0"/>
          <w:marTop w:val="200"/>
          <w:marBottom w:val="0"/>
          <w:divBdr>
            <w:top w:val="none" w:sz="0" w:space="0" w:color="auto"/>
            <w:left w:val="none" w:sz="0" w:space="0" w:color="auto"/>
            <w:bottom w:val="none" w:sz="0" w:space="0" w:color="auto"/>
            <w:right w:val="none" w:sz="0" w:space="0" w:color="auto"/>
          </w:divBdr>
        </w:div>
      </w:divsChild>
    </w:div>
    <w:div w:id="1540898714">
      <w:bodyDiv w:val="1"/>
      <w:marLeft w:val="0"/>
      <w:marRight w:val="0"/>
      <w:marTop w:val="0"/>
      <w:marBottom w:val="0"/>
      <w:divBdr>
        <w:top w:val="none" w:sz="0" w:space="0" w:color="auto"/>
        <w:left w:val="none" w:sz="0" w:space="0" w:color="auto"/>
        <w:bottom w:val="none" w:sz="0" w:space="0" w:color="auto"/>
        <w:right w:val="none" w:sz="0" w:space="0" w:color="auto"/>
      </w:divBdr>
    </w:div>
    <w:div w:id="1596404647">
      <w:bodyDiv w:val="1"/>
      <w:marLeft w:val="0"/>
      <w:marRight w:val="0"/>
      <w:marTop w:val="0"/>
      <w:marBottom w:val="0"/>
      <w:divBdr>
        <w:top w:val="none" w:sz="0" w:space="0" w:color="auto"/>
        <w:left w:val="none" w:sz="0" w:space="0" w:color="auto"/>
        <w:bottom w:val="none" w:sz="0" w:space="0" w:color="auto"/>
        <w:right w:val="none" w:sz="0" w:space="0" w:color="auto"/>
      </w:divBdr>
      <w:divsChild>
        <w:div w:id="674919730">
          <w:marLeft w:val="360"/>
          <w:marRight w:val="0"/>
          <w:marTop w:val="200"/>
          <w:marBottom w:val="0"/>
          <w:divBdr>
            <w:top w:val="none" w:sz="0" w:space="0" w:color="auto"/>
            <w:left w:val="none" w:sz="0" w:space="0" w:color="auto"/>
            <w:bottom w:val="none" w:sz="0" w:space="0" w:color="auto"/>
            <w:right w:val="none" w:sz="0" w:space="0" w:color="auto"/>
          </w:divBdr>
        </w:div>
        <w:div w:id="1782459444">
          <w:marLeft w:val="360"/>
          <w:marRight w:val="0"/>
          <w:marTop w:val="200"/>
          <w:marBottom w:val="0"/>
          <w:divBdr>
            <w:top w:val="none" w:sz="0" w:space="0" w:color="auto"/>
            <w:left w:val="none" w:sz="0" w:space="0" w:color="auto"/>
            <w:bottom w:val="none" w:sz="0" w:space="0" w:color="auto"/>
            <w:right w:val="none" w:sz="0" w:space="0" w:color="auto"/>
          </w:divBdr>
        </w:div>
      </w:divsChild>
    </w:div>
    <w:div w:id="1606420703">
      <w:bodyDiv w:val="1"/>
      <w:marLeft w:val="0"/>
      <w:marRight w:val="0"/>
      <w:marTop w:val="0"/>
      <w:marBottom w:val="0"/>
      <w:divBdr>
        <w:top w:val="none" w:sz="0" w:space="0" w:color="auto"/>
        <w:left w:val="none" w:sz="0" w:space="0" w:color="auto"/>
        <w:bottom w:val="none" w:sz="0" w:space="0" w:color="auto"/>
        <w:right w:val="none" w:sz="0" w:space="0" w:color="auto"/>
      </w:divBdr>
    </w:div>
    <w:div w:id="1607031983">
      <w:bodyDiv w:val="1"/>
      <w:marLeft w:val="0"/>
      <w:marRight w:val="0"/>
      <w:marTop w:val="0"/>
      <w:marBottom w:val="0"/>
      <w:divBdr>
        <w:top w:val="none" w:sz="0" w:space="0" w:color="auto"/>
        <w:left w:val="none" w:sz="0" w:space="0" w:color="auto"/>
        <w:bottom w:val="none" w:sz="0" w:space="0" w:color="auto"/>
        <w:right w:val="none" w:sz="0" w:space="0" w:color="auto"/>
      </w:divBdr>
      <w:divsChild>
        <w:div w:id="1509439391">
          <w:marLeft w:val="360"/>
          <w:marRight w:val="0"/>
          <w:marTop w:val="200"/>
          <w:marBottom w:val="0"/>
          <w:divBdr>
            <w:top w:val="none" w:sz="0" w:space="0" w:color="auto"/>
            <w:left w:val="none" w:sz="0" w:space="0" w:color="auto"/>
            <w:bottom w:val="none" w:sz="0" w:space="0" w:color="auto"/>
            <w:right w:val="none" w:sz="0" w:space="0" w:color="auto"/>
          </w:divBdr>
        </w:div>
        <w:div w:id="341321698">
          <w:marLeft w:val="360"/>
          <w:marRight w:val="0"/>
          <w:marTop w:val="200"/>
          <w:marBottom w:val="0"/>
          <w:divBdr>
            <w:top w:val="none" w:sz="0" w:space="0" w:color="auto"/>
            <w:left w:val="none" w:sz="0" w:space="0" w:color="auto"/>
            <w:bottom w:val="none" w:sz="0" w:space="0" w:color="auto"/>
            <w:right w:val="none" w:sz="0" w:space="0" w:color="auto"/>
          </w:divBdr>
        </w:div>
        <w:div w:id="1573658112">
          <w:marLeft w:val="360"/>
          <w:marRight w:val="0"/>
          <w:marTop w:val="200"/>
          <w:marBottom w:val="0"/>
          <w:divBdr>
            <w:top w:val="none" w:sz="0" w:space="0" w:color="auto"/>
            <w:left w:val="none" w:sz="0" w:space="0" w:color="auto"/>
            <w:bottom w:val="none" w:sz="0" w:space="0" w:color="auto"/>
            <w:right w:val="none" w:sz="0" w:space="0" w:color="auto"/>
          </w:divBdr>
        </w:div>
        <w:div w:id="1745299978">
          <w:marLeft w:val="360"/>
          <w:marRight w:val="0"/>
          <w:marTop w:val="200"/>
          <w:marBottom w:val="0"/>
          <w:divBdr>
            <w:top w:val="none" w:sz="0" w:space="0" w:color="auto"/>
            <w:left w:val="none" w:sz="0" w:space="0" w:color="auto"/>
            <w:bottom w:val="none" w:sz="0" w:space="0" w:color="auto"/>
            <w:right w:val="none" w:sz="0" w:space="0" w:color="auto"/>
          </w:divBdr>
        </w:div>
        <w:div w:id="844129362">
          <w:marLeft w:val="360"/>
          <w:marRight w:val="0"/>
          <w:marTop w:val="200"/>
          <w:marBottom w:val="0"/>
          <w:divBdr>
            <w:top w:val="none" w:sz="0" w:space="0" w:color="auto"/>
            <w:left w:val="none" w:sz="0" w:space="0" w:color="auto"/>
            <w:bottom w:val="none" w:sz="0" w:space="0" w:color="auto"/>
            <w:right w:val="none" w:sz="0" w:space="0" w:color="auto"/>
          </w:divBdr>
        </w:div>
        <w:div w:id="1947079666">
          <w:marLeft w:val="360"/>
          <w:marRight w:val="0"/>
          <w:marTop w:val="200"/>
          <w:marBottom w:val="0"/>
          <w:divBdr>
            <w:top w:val="none" w:sz="0" w:space="0" w:color="auto"/>
            <w:left w:val="none" w:sz="0" w:space="0" w:color="auto"/>
            <w:bottom w:val="none" w:sz="0" w:space="0" w:color="auto"/>
            <w:right w:val="none" w:sz="0" w:space="0" w:color="auto"/>
          </w:divBdr>
        </w:div>
        <w:div w:id="1409765893">
          <w:marLeft w:val="360"/>
          <w:marRight w:val="0"/>
          <w:marTop w:val="200"/>
          <w:marBottom w:val="0"/>
          <w:divBdr>
            <w:top w:val="none" w:sz="0" w:space="0" w:color="auto"/>
            <w:left w:val="none" w:sz="0" w:space="0" w:color="auto"/>
            <w:bottom w:val="none" w:sz="0" w:space="0" w:color="auto"/>
            <w:right w:val="none" w:sz="0" w:space="0" w:color="auto"/>
          </w:divBdr>
        </w:div>
        <w:div w:id="396100063">
          <w:marLeft w:val="360"/>
          <w:marRight w:val="0"/>
          <w:marTop w:val="200"/>
          <w:marBottom w:val="0"/>
          <w:divBdr>
            <w:top w:val="none" w:sz="0" w:space="0" w:color="auto"/>
            <w:left w:val="none" w:sz="0" w:space="0" w:color="auto"/>
            <w:bottom w:val="none" w:sz="0" w:space="0" w:color="auto"/>
            <w:right w:val="none" w:sz="0" w:space="0" w:color="auto"/>
          </w:divBdr>
        </w:div>
        <w:div w:id="322508017">
          <w:marLeft w:val="360"/>
          <w:marRight w:val="0"/>
          <w:marTop w:val="200"/>
          <w:marBottom w:val="0"/>
          <w:divBdr>
            <w:top w:val="none" w:sz="0" w:space="0" w:color="auto"/>
            <w:left w:val="none" w:sz="0" w:space="0" w:color="auto"/>
            <w:bottom w:val="none" w:sz="0" w:space="0" w:color="auto"/>
            <w:right w:val="none" w:sz="0" w:space="0" w:color="auto"/>
          </w:divBdr>
        </w:div>
      </w:divsChild>
    </w:div>
    <w:div w:id="1612929928">
      <w:bodyDiv w:val="1"/>
      <w:marLeft w:val="0"/>
      <w:marRight w:val="0"/>
      <w:marTop w:val="0"/>
      <w:marBottom w:val="0"/>
      <w:divBdr>
        <w:top w:val="none" w:sz="0" w:space="0" w:color="auto"/>
        <w:left w:val="none" w:sz="0" w:space="0" w:color="auto"/>
        <w:bottom w:val="none" w:sz="0" w:space="0" w:color="auto"/>
        <w:right w:val="none" w:sz="0" w:space="0" w:color="auto"/>
      </w:divBdr>
      <w:divsChild>
        <w:div w:id="351490179">
          <w:marLeft w:val="360"/>
          <w:marRight w:val="0"/>
          <w:marTop w:val="200"/>
          <w:marBottom w:val="0"/>
          <w:divBdr>
            <w:top w:val="none" w:sz="0" w:space="0" w:color="auto"/>
            <w:left w:val="none" w:sz="0" w:space="0" w:color="auto"/>
            <w:bottom w:val="none" w:sz="0" w:space="0" w:color="auto"/>
            <w:right w:val="none" w:sz="0" w:space="0" w:color="auto"/>
          </w:divBdr>
        </w:div>
      </w:divsChild>
    </w:div>
    <w:div w:id="1711756904">
      <w:bodyDiv w:val="1"/>
      <w:marLeft w:val="0"/>
      <w:marRight w:val="0"/>
      <w:marTop w:val="0"/>
      <w:marBottom w:val="0"/>
      <w:divBdr>
        <w:top w:val="none" w:sz="0" w:space="0" w:color="auto"/>
        <w:left w:val="none" w:sz="0" w:space="0" w:color="auto"/>
        <w:bottom w:val="none" w:sz="0" w:space="0" w:color="auto"/>
        <w:right w:val="none" w:sz="0" w:space="0" w:color="auto"/>
      </w:divBdr>
    </w:div>
    <w:div w:id="1741904852">
      <w:bodyDiv w:val="1"/>
      <w:marLeft w:val="0"/>
      <w:marRight w:val="0"/>
      <w:marTop w:val="0"/>
      <w:marBottom w:val="0"/>
      <w:divBdr>
        <w:top w:val="none" w:sz="0" w:space="0" w:color="auto"/>
        <w:left w:val="none" w:sz="0" w:space="0" w:color="auto"/>
        <w:bottom w:val="none" w:sz="0" w:space="0" w:color="auto"/>
        <w:right w:val="none" w:sz="0" w:space="0" w:color="auto"/>
      </w:divBdr>
      <w:divsChild>
        <w:div w:id="450515668">
          <w:marLeft w:val="360"/>
          <w:marRight w:val="0"/>
          <w:marTop w:val="200"/>
          <w:marBottom w:val="0"/>
          <w:divBdr>
            <w:top w:val="none" w:sz="0" w:space="0" w:color="auto"/>
            <w:left w:val="none" w:sz="0" w:space="0" w:color="auto"/>
            <w:bottom w:val="none" w:sz="0" w:space="0" w:color="auto"/>
            <w:right w:val="none" w:sz="0" w:space="0" w:color="auto"/>
          </w:divBdr>
        </w:div>
        <w:div w:id="1571382937">
          <w:marLeft w:val="360"/>
          <w:marRight w:val="0"/>
          <w:marTop w:val="200"/>
          <w:marBottom w:val="0"/>
          <w:divBdr>
            <w:top w:val="none" w:sz="0" w:space="0" w:color="auto"/>
            <w:left w:val="none" w:sz="0" w:space="0" w:color="auto"/>
            <w:bottom w:val="none" w:sz="0" w:space="0" w:color="auto"/>
            <w:right w:val="none" w:sz="0" w:space="0" w:color="auto"/>
          </w:divBdr>
        </w:div>
        <w:div w:id="554660951">
          <w:marLeft w:val="360"/>
          <w:marRight w:val="0"/>
          <w:marTop w:val="200"/>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40387176">
      <w:bodyDiv w:val="1"/>
      <w:marLeft w:val="0"/>
      <w:marRight w:val="0"/>
      <w:marTop w:val="0"/>
      <w:marBottom w:val="0"/>
      <w:divBdr>
        <w:top w:val="none" w:sz="0" w:space="0" w:color="auto"/>
        <w:left w:val="none" w:sz="0" w:space="0" w:color="auto"/>
        <w:bottom w:val="none" w:sz="0" w:space="0" w:color="auto"/>
        <w:right w:val="none" w:sz="0" w:space="0" w:color="auto"/>
      </w:divBdr>
      <w:divsChild>
        <w:div w:id="140267695">
          <w:marLeft w:val="720"/>
          <w:marRight w:val="0"/>
          <w:marTop w:val="360"/>
          <w:marBottom w:val="0"/>
          <w:divBdr>
            <w:top w:val="none" w:sz="0" w:space="0" w:color="auto"/>
            <w:left w:val="none" w:sz="0" w:space="0" w:color="auto"/>
            <w:bottom w:val="none" w:sz="0" w:space="0" w:color="auto"/>
            <w:right w:val="none" w:sz="0" w:space="0" w:color="auto"/>
          </w:divBdr>
        </w:div>
        <w:div w:id="420569460">
          <w:marLeft w:val="720"/>
          <w:marRight w:val="0"/>
          <w:marTop w:val="360"/>
          <w:marBottom w:val="0"/>
          <w:divBdr>
            <w:top w:val="none" w:sz="0" w:space="0" w:color="auto"/>
            <w:left w:val="none" w:sz="0" w:space="0" w:color="auto"/>
            <w:bottom w:val="none" w:sz="0" w:space="0" w:color="auto"/>
            <w:right w:val="none" w:sz="0" w:space="0" w:color="auto"/>
          </w:divBdr>
        </w:div>
        <w:div w:id="541946173">
          <w:marLeft w:val="720"/>
          <w:marRight w:val="0"/>
          <w:marTop w:val="360"/>
          <w:marBottom w:val="0"/>
          <w:divBdr>
            <w:top w:val="none" w:sz="0" w:space="0" w:color="auto"/>
            <w:left w:val="none" w:sz="0" w:space="0" w:color="auto"/>
            <w:bottom w:val="none" w:sz="0" w:space="0" w:color="auto"/>
            <w:right w:val="none" w:sz="0" w:space="0" w:color="auto"/>
          </w:divBdr>
        </w:div>
        <w:div w:id="860902015">
          <w:marLeft w:val="720"/>
          <w:marRight w:val="0"/>
          <w:marTop w:val="360"/>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1922178737">
      <w:bodyDiv w:val="1"/>
      <w:marLeft w:val="0"/>
      <w:marRight w:val="0"/>
      <w:marTop w:val="0"/>
      <w:marBottom w:val="0"/>
      <w:divBdr>
        <w:top w:val="none" w:sz="0" w:space="0" w:color="auto"/>
        <w:left w:val="none" w:sz="0" w:space="0" w:color="auto"/>
        <w:bottom w:val="none" w:sz="0" w:space="0" w:color="auto"/>
        <w:right w:val="none" w:sz="0" w:space="0" w:color="auto"/>
      </w:divBdr>
      <w:divsChild>
        <w:div w:id="234777414">
          <w:marLeft w:val="360"/>
          <w:marRight w:val="0"/>
          <w:marTop w:val="200"/>
          <w:marBottom w:val="0"/>
          <w:divBdr>
            <w:top w:val="none" w:sz="0" w:space="0" w:color="auto"/>
            <w:left w:val="none" w:sz="0" w:space="0" w:color="auto"/>
            <w:bottom w:val="none" w:sz="0" w:space="0" w:color="auto"/>
            <w:right w:val="none" w:sz="0" w:space="0" w:color="auto"/>
          </w:divBdr>
        </w:div>
        <w:div w:id="1487630066">
          <w:marLeft w:val="360"/>
          <w:marRight w:val="0"/>
          <w:marTop w:val="200"/>
          <w:marBottom w:val="0"/>
          <w:divBdr>
            <w:top w:val="none" w:sz="0" w:space="0" w:color="auto"/>
            <w:left w:val="none" w:sz="0" w:space="0" w:color="auto"/>
            <w:bottom w:val="none" w:sz="0" w:space="0" w:color="auto"/>
            <w:right w:val="none" w:sz="0" w:space="0" w:color="auto"/>
          </w:divBdr>
        </w:div>
      </w:divsChild>
    </w:div>
    <w:div w:id="1992708813">
      <w:bodyDiv w:val="1"/>
      <w:marLeft w:val="0"/>
      <w:marRight w:val="0"/>
      <w:marTop w:val="0"/>
      <w:marBottom w:val="0"/>
      <w:divBdr>
        <w:top w:val="none" w:sz="0" w:space="0" w:color="auto"/>
        <w:left w:val="none" w:sz="0" w:space="0" w:color="auto"/>
        <w:bottom w:val="none" w:sz="0" w:space="0" w:color="auto"/>
        <w:right w:val="none" w:sz="0" w:space="0" w:color="auto"/>
      </w:divBdr>
    </w:div>
    <w:div w:id="2018388901">
      <w:bodyDiv w:val="1"/>
      <w:marLeft w:val="0"/>
      <w:marRight w:val="0"/>
      <w:marTop w:val="0"/>
      <w:marBottom w:val="0"/>
      <w:divBdr>
        <w:top w:val="none" w:sz="0" w:space="0" w:color="auto"/>
        <w:left w:val="none" w:sz="0" w:space="0" w:color="auto"/>
        <w:bottom w:val="none" w:sz="0" w:space="0" w:color="auto"/>
        <w:right w:val="none" w:sz="0" w:space="0" w:color="auto"/>
      </w:divBdr>
      <w:divsChild>
        <w:div w:id="940139344">
          <w:marLeft w:val="0"/>
          <w:marRight w:val="0"/>
          <w:marTop w:val="240"/>
          <w:marBottom w:val="0"/>
          <w:divBdr>
            <w:top w:val="none" w:sz="0" w:space="0" w:color="auto"/>
            <w:left w:val="none" w:sz="0" w:space="0" w:color="auto"/>
            <w:bottom w:val="none" w:sz="0" w:space="0" w:color="auto"/>
            <w:right w:val="none" w:sz="0" w:space="0" w:color="auto"/>
          </w:divBdr>
        </w:div>
        <w:div w:id="902837103">
          <w:marLeft w:val="0"/>
          <w:marRight w:val="0"/>
          <w:marTop w:val="240"/>
          <w:marBottom w:val="0"/>
          <w:divBdr>
            <w:top w:val="none" w:sz="0" w:space="0" w:color="auto"/>
            <w:left w:val="none" w:sz="0" w:space="0" w:color="auto"/>
            <w:bottom w:val="none" w:sz="0" w:space="0" w:color="auto"/>
            <w:right w:val="none" w:sz="0" w:space="0" w:color="auto"/>
          </w:divBdr>
        </w:div>
        <w:div w:id="725105295">
          <w:marLeft w:val="0"/>
          <w:marRight w:val="0"/>
          <w:marTop w:val="240"/>
          <w:marBottom w:val="0"/>
          <w:divBdr>
            <w:top w:val="none" w:sz="0" w:space="0" w:color="auto"/>
            <w:left w:val="none" w:sz="0" w:space="0" w:color="auto"/>
            <w:bottom w:val="none" w:sz="0" w:space="0" w:color="auto"/>
            <w:right w:val="none" w:sz="0" w:space="0" w:color="auto"/>
          </w:divBdr>
        </w:div>
        <w:div w:id="1162620524">
          <w:marLeft w:val="0"/>
          <w:marRight w:val="0"/>
          <w:marTop w:val="240"/>
          <w:marBottom w:val="0"/>
          <w:divBdr>
            <w:top w:val="none" w:sz="0" w:space="0" w:color="auto"/>
            <w:left w:val="none" w:sz="0" w:space="0" w:color="auto"/>
            <w:bottom w:val="none" w:sz="0" w:space="0" w:color="auto"/>
            <w:right w:val="none" w:sz="0" w:space="0" w:color="auto"/>
          </w:divBdr>
        </w:div>
      </w:divsChild>
    </w:div>
    <w:div w:id="2069453815">
      <w:bodyDiv w:val="1"/>
      <w:marLeft w:val="0"/>
      <w:marRight w:val="0"/>
      <w:marTop w:val="0"/>
      <w:marBottom w:val="0"/>
      <w:divBdr>
        <w:top w:val="none" w:sz="0" w:space="0" w:color="auto"/>
        <w:left w:val="none" w:sz="0" w:space="0" w:color="auto"/>
        <w:bottom w:val="none" w:sz="0" w:space="0" w:color="auto"/>
        <w:right w:val="none" w:sz="0" w:space="0" w:color="auto"/>
      </w:divBdr>
    </w:div>
    <w:div w:id="2072264540">
      <w:bodyDiv w:val="1"/>
      <w:marLeft w:val="0"/>
      <w:marRight w:val="0"/>
      <w:marTop w:val="0"/>
      <w:marBottom w:val="0"/>
      <w:divBdr>
        <w:top w:val="none" w:sz="0" w:space="0" w:color="auto"/>
        <w:left w:val="none" w:sz="0" w:space="0" w:color="auto"/>
        <w:bottom w:val="none" w:sz="0" w:space="0" w:color="auto"/>
        <w:right w:val="none" w:sz="0" w:space="0" w:color="auto"/>
      </w:divBdr>
      <w:divsChild>
        <w:div w:id="602806143">
          <w:marLeft w:val="547"/>
          <w:marRight w:val="0"/>
          <w:marTop w:val="134"/>
          <w:marBottom w:val="0"/>
          <w:divBdr>
            <w:top w:val="none" w:sz="0" w:space="0" w:color="auto"/>
            <w:left w:val="none" w:sz="0" w:space="0" w:color="auto"/>
            <w:bottom w:val="none" w:sz="0" w:space="0" w:color="auto"/>
            <w:right w:val="none" w:sz="0" w:space="0" w:color="auto"/>
          </w:divBdr>
        </w:div>
      </w:divsChild>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 w:id="210811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help.org/child-abuse-statistics/" TargetMode="External"/><Relationship Id="rId13" Type="http://schemas.openxmlformats.org/officeDocument/2006/relationships/hyperlink" Target="http://www.awcfs.org/new/index.php/features/education/238-bullying-in-kenyan-schools-higher-" TargetMode="External"/><Relationship Id="rId18" Type="http://schemas.openxmlformats.org/officeDocument/2006/relationships/hyperlink" Target="http://www.frauenhelpline.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omensministries@gc.adventist.org" TargetMode="External"/><Relationship Id="rId7" Type="http://schemas.openxmlformats.org/officeDocument/2006/relationships/endnotes" Target="endnotes.xml"/><Relationship Id="rId12" Type="http://schemas.openxmlformats.org/officeDocument/2006/relationships/hyperlink" Target="http://www.aihw.gov.au/" TargetMode="External"/><Relationship Id="rId17" Type="http://schemas.openxmlformats.org/officeDocument/2006/relationships/hyperlink" Target="http://www.statisticbrain.com/cyber-bullying-statistic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ucation.vic.gov.au/aboutprograms/bullystoppers/pages//whataspx" TargetMode="External"/><Relationship Id="rId20" Type="http://schemas.openxmlformats.org/officeDocument/2006/relationships/hyperlink" Target="http://www.opfer-notruf.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hw.gov.au/publication-detail/?id=6012954275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llyingcanada.ca/content/239900" TargetMode="External"/><Relationship Id="rId23" Type="http://schemas.openxmlformats.org/officeDocument/2006/relationships/hyperlink" Target="http://www.enditnow.org" TargetMode="External"/><Relationship Id="rId10" Type="http://schemas.openxmlformats.org/officeDocument/2006/relationships/hyperlink" Target="http://www.focusministries.org" TargetMode="External"/><Relationship Id="rId19" Type="http://schemas.openxmlformats.org/officeDocument/2006/relationships/hyperlink" Target="http://www.frauenhelpline.at/" TargetMode="External"/><Relationship Id="rId4" Type="http://schemas.openxmlformats.org/officeDocument/2006/relationships/settings" Target="settings.xml"/><Relationship Id="rId9" Type="http://schemas.openxmlformats.org/officeDocument/2006/relationships/hyperlink" Target="http://www.unicef.org/esaro/5440_mlw2015_new-study.html" TargetMode="External"/><Relationship Id="rId14" Type="http://schemas.openxmlformats.org/officeDocument/2006/relationships/hyperlink" Target="http://www.awcfs.org/new/index.php/features/education/238-bullying-in-kenyan-schools-higher-than-world-rate" TargetMode="External"/><Relationship Id="rId22" Type="http://schemas.openxmlformats.org/officeDocument/2006/relationships/hyperlink" Target="http://www.adventistwomensministries.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426D4-F4C1-44E0-A0A2-9E05FB4E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7977</Words>
  <Characters>50256</Characters>
  <Application>Microsoft Office Word</Application>
  <DocSecurity>0</DocSecurity>
  <Lines>418</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Georg Egervari</cp:lastModifiedBy>
  <cp:revision>111</cp:revision>
  <cp:lastPrinted>2017-04-28T22:11:00Z</cp:lastPrinted>
  <dcterms:created xsi:type="dcterms:W3CDTF">2017-07-11T10:11:00Z</dcterms:created>
  <dcterms:modified xsi:type="dcterms:W3CDTF">2017-07-13T12:03:00Z</dcterms:modified>
</cp:coreProperties>
</file>