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6CA" w14:textId="653C7C5C" w:rsidR="007B1FB5" w:rsidRPr="0082739C" w:rsidRDefault="00BF242E" w:rsidP="00D77C91">
      <w:pPr>
        <w:pStyle w:val="resourcepacket-body"/>
        <w:jc w:val="center"/>
        <w:rPr>
          <w:rFonts w:ascii="Times New Roman" w:hAnsi="Times New Roman" w:cs="Times New Roman"/>
          <w:color w:val="auto"/>
          <w:sz w:val="24"/>
          <w:szCs w:val="24"/>
          <w:lang w:val="ro-RO"/>
        </w:rPr>
      </w:pPr>
      <w:proofErr w:type="spellStart"/>
      <w:r w:rsidRPr="0082739C">
        <w:rPr>
          <w:rFonts w:ascii="Times New Roman" w:hAnsi="Times New Roman" w:cs="Times New Roman"/>
          <w:color w:val="auto"/>
          <w:sz w:val="24"/>
          <w:szCs w:val="24"/>
        </w:rPr>
        <w:t>end</w:t>
      </w:r>
      <w:r w:rsidRPr="0082739C">
        <w:rPr>
          <w:rFonts w:ascii="Times New Roman" w:hAnsi="Times New Roman" w:cs="Times New Roman"/>
          <w:color w:val="auto"/>
          <w:sz w:val="24"/>
          <w:szCs w:val="24"/>
          <w:u w:color="C00000"/>
        </w:rPr>
        <w:t>it</w:t>
      </w:r>
      <w:r w:rsidRPr="0082739C">
        <w:rPr>
          <w:rFonts w:ascii="Times New Roman" w:hAnsi="Times New Roman" w:cs="Times New Roman"/>
          <w:color w:val="auto"/>
          <w:sz w:val="24"/>
          <w:szCs w:val="24"/>
        </w:rPr>
        <w:t>now</w:t>
      </w:r>
      <w:proofErr w:type="spellEnd"/>
      <w:r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Ziua</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Prevenirii</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Violen</w:t>
      </w:r>
      <w:r w:rsidR="001C661D" w:rsidRPr="0082739C">
        <w:rPr>
          <w:rFonts w:ascii="Times New Roman" w:hAnsi="Times New Roman" w:cs="Times New Roman"/>
          <w:color w:val="auto"/>
          <w:sz w:val="24"/>
          <w:szCs w:val="24"/>
          <w:lang w:val="ro-RO"/>
        </w:rPr>
        <w:t>ței</w:t>
      </w:r>
      <w:proofErr w:type="spellEnd"/>
    </w:p>
    <w:p w14:paraId="616DB5BA" w14:textId="74CD62A1" w:rsidR="007B1FB5" w:rsidRPr="0082739C" w:rsidRDefault="001C661D">
      <w:pPr>
        <w:pStyle w:val="Body"/>
        <w:jc w:val="center"/>
        <w:rPr>
          <w:rFonts w:eastAsia="Calibri" w:cs="Times New Roman"/>
          <w:color w:val="auto"/>
        </w:rPr>
      </w:pPr>
      <w:proofErr w:type="spellStart"/>
      <w:r w:rsidRPr="0082739C">
        <w:rPr>
          <w:rFonts w:cs="Times New Roman"/>
          <w:color w:val="auto"/>
        </w:rPr>
        <w:t>Pachet</w:t>
      </w:r>
      <w:proofErr w:type="spellEnd"/>
      <w:r w:rsidRPr="0082739C">
        <w:rPr>
          <w:rFonts w:cs="Times New Roman"/>
          <w:color w:val="auto"/>
        </w:rPr>
        <w:t xml:space="preserve"> de </w:t>
      </w:r>
      <w:proofErr w:type="spellStart"/>
      <w:r w:rsidRPr="0082739C">
        <w:rPr>
          <w:rFonts w:cs="Times New Roman"/>
          <w:color w:val="auto"/>
        </w:rPr>
        <w:t>resurse</w:t>
      </w:r>
      <w:proofErr w:type="spellEnd"/>
    </w:p>
    <w:p w14:paraId="48E19250" w14:textId="77777777" w:rsidR="007B1FB5" w:rsidRPr="0082739C" w:rsidRDefault="007B1FB5">
      <w:pPr>
        <w:pStyle w:val="resourcepacket-body"/>
        <w:jc w:val="center"/>
        <w:rPr>
          <w:rFonts w:ascii="Times New Roman" w:hAnsi="Times New Roman" w:cs="Times New Roman"/>
          <w:color w:val="auto"/>
          <w:sz w:val="24"/>
          <w:szCs w:val="24"/>
        </w:rPr>
      </w:pPr>
    </w:p>
    <w:p w14:paraId="10B6D691" w14:textId="57EEE395" w:rsidR="007B1FB5" w:rsidRPr="0082739C" w:rsidRDefault="00BF242E">
      <w:pPr>
        <w:pStyle w:val="Body"/>
        <w:jc w:val="center"/>
        <w:rPr>
          <w:rFonts w:eastAsia="Calibri" w:cs="Times New Roman"/>
          <w:color w:val="auto"/>
        </w:rPr>
      </w:pPr>
      <w:r w:rsidRPr="0082739C">
        <w:rPr>
          <w:rFonts w:cs="Times New Roman"/>
          <w:color w:val="auto"/>
        </w:rPr>
        <w:t>28</w:t>
      </w:r>
      <w:r w:rsidR="001C661D" w:rsidRPr="0082739C">
        <w:rPr>
          <w:rFonts w:cs="Times New Roman"/>
          <w:color w:val="auto"/>
        </w:rPr>
        <w:t xml:space="preserve"> </w:t>
      </w:r>
      <w:r w:rsidR="007F3869">
        <w:rPr>
          <w:rFonts w:cs="Times New Roman"/>
          <w:color w:val="auto"/>
        </w:rPr>
        <w:t>august</w:t>
      </w:r>
      <w:r w:rsidRPr="0082739C">
        <w:rPr>
          <w:rFonts w:cs="Times New Roman"/>
          <w:color w:val="auto"/>
        </w:rPr>
        <w:t>, 2021</w:t>
      </w:r>
    </w:p>
    <w:p w14:paraId="51522170" w14:textId="77777777" w:rsidR="007B1FB5" w:rsidRPr="0082739C" w:rsidRDefault="007B1FB5">
      <w:pPr>
        <w:pStyle w:val="Body"/>
        <w:jc w:val="center"/>
        <w:rPr>
          <w:rFonts w:eastAsia="Calibri" w:cs="Times New Roman"/>
          <w:b/>
          <w:bCs/>
          <w:color w:val="auto"/>
        </w:rPr>
      </w:pPr>
    </w:p>
    <w:p w14:paraId="54765144" w14:textId="1C7E4284" w:rsidR="00685222" w:rsidRPr="0082739C" w:rsidRDefault="001C661D">
      <w:pPr>
        <w:pStyle w:val="Body"/>
        <w:jc w:val="center"/>
        <w:rPr>
          <w:rFonts w:cs="Times New Roman"/>
          <w:b/>
          <w:bCs/>
          <w:color w:val="auto"/>
        </w:rPr>
      </w:pPr>
      <w:r w:rsidRPr="0082739C">
        <w:rPr>
          <w:rFonts w:cs="Times New Roman"/>
          <w:b/>
          <w:bCs/>
          <w:color w:val="auto"/>
        </w:rPr>
        <w:t xml:space="preserve">ADUCEM PACEA </w:t>
      </w:r>
      <w:r w:rsidR="00F631B0" w:rsidRPr="0082739C">
        <w:rPr>
          <w:rFonts w:cs="Times New Roman"/>
          <w:b/>
          <w:bCs/>
          <w:color w:val="auto"/>
        </w:rPr>
        <w:t>ACASĂ</w:t>
      </w:r>
      <w:r w:rsidR="00BF242E" w:rsidRPr="0082739C">
        <w:rPr>
          <w:rFonts w:cs="Times New Roman"/>
          <w:b/>
          <w:bCs/>
          <w:color w:val="auto"/>
        </w:rPr>
        <w:t>:</w:t>
      </w:r>
    </w:p>
    <w:p w14:paraId="56D99855" w14:textId="6E297748" w:rsidR="007B1FB5" w:rsidRPr="0082739C" w:rsidRDefault="004A114C">
      <w:pPr>
        <w:pStyle w:val="Body"/>
        <w:jc w:val="center"/>
        <w:rPr>
          <w:rFonts w:eastAsia="Calibri" w:cs="Times New Roman"/>
          <w:b/>
          <w:bCs/>
          <w:color w:val="auto"/>
        </w:rPr>
      </w:pPr>
      <w:proofErr w:type="spellStart"/>
      <w:r>
        <w:rPr>
          <w:rFonts w:cs="Times New Roman"/>
          <w:b/>
          <w:bCs/>
          <w:color w:val="auto"/>
        </w:rPr>
        <w:t>A</w:t>
      </w:r>
      <w:r w:rsidR="0002189F" w:rsidRPr="0082739C">
        <w:rPr>
          <w:rFonts w:cs="Times New Roman"/>
          <w:b/>
          <w:bCs/>
          <w:color w:val="auto"/>
        </w:rPr>
        <w:t>bord</w:t>
      </w:r>
      <w:r>
        <w:rPr>
          <w:rFonts w:cs="Times New Roman"/>
          <w:b/>
          <w:bCs/>
          <w:color w:val="auto"/>
        </w:rPr>
        <w:t>area</w:t>
      </w:r>
      <w:proofErr w:type="spellEnd"/>
      <w:r w:rsidR="0002189F" w:rsidRPr="0082739C">
        <w:rPr>
          <w:rFonts w:cs="Times New Roman"/>
          <w:b/>
          <w:bCs/>
          <w:color w:val="auto"/>
        </w:rPr>
        <w:t xml:space="preserve"> </w:t>
      </w:r>
      <w:proofErr w:type="spellStart"/>
      <w:r w:rsidR="0002189F" w:rsidRPr="0082739C">
        <w:rPr>
          <w:rFonts w:cs="Times New Roman"/>
          <w:b/>
          <w:bCs/>
          <w:color w:val="auto"/>
        </w:rPr>
        <w:t>violenței</w:t>
      </w:r>
      <w:proofErr w:type="spellEnd"/>
      <w:r w:rsidR="0002189F" w:rsidRPr="0082739C">
        <w:rPr>
          <w:rFonts w:cs="Times New Roman"/>
          <w:b/>
          <w:bCs/>
          <w:color w:val="auto"/>
        </w:rPr>
        <w:t xml:space="preserve"> </w:t>
      </w:r>
      <w:proofErr w:type="spellStart"/>
      <w:r w:rsidR="002F7CE2">
        <w:rPr>
          <w:rFonts w:cs="Times New Roman"/>
          <w:b/>
          <w:bCs/>
          <w:color w:val="auto"/>
        </w:rPr>
        <w:t>în</w:t>
      </w:r>
      <w:proofErr w:type="spellEnd"/>
      <w:r w:rsidR="002F7CE2">
        <w:rPr>
          <w:rFonts w:cs="Times New Roman"/>
          <w:b/>
          <w:bCs/>
          <w:color w:val="auto"/>
        </w:rPr>
        <w:t xml:space="preserve"> </w:t>
      </w:r>
      <w:proofErr w:type="spellStart"/>
      <w:r w:rsidR="002F7CE2">
        <w:rPr>
          <w:rFonts w:cs="Times New Roman"/>
          <w:b/>
          <w:bCs/>
          <w:color w:val="auto"/>
        </w:rPr>
        <w:t>rândul</w:t>
      </w:r>
      <w:proofErr w:type="spellEnd"/>
      <w:r w:rsidR="002F7CE2">
        <w:rPr>
          <w:rFonts w:cs="Times New Roman"/>
          <w:b/>
          <w:bCs/>
          <w:color w:val="auto"/>
        </w:rPr>
        <w:t xml:space="preserve"> </w:t>
      </w:r>
      <w:proofErr w:type="spellStart"/>
      <w:r w:rsidR="0002189F" w:rsidRPr="0082739C">
        <w:rPr>
          <w:rFonts w:cs="Times New Roman"/>
          <w:b/>
          <w:bCs/>
          <w:color w:val="auto"/>
        </w:rPr>
        <w:t>tinerilor</w:t>
      </w:r>
      <w:proofErr w:type="spellEnd"/>
    </w:p>
    <w:p w14:paraId="74B5DC21" w14:textId="77777777" w:rsidR="007B1FB5" w:rsidRPr="0082739C" w:rsidRDefault="007B1FB5">
      <w:pPr>
        <w:pStyle w:val="Body"/>
        <w:jc w:val="center"/>
        <w:rPr>
          <w:rFonts w:eastAsia="Calibri" w:cs="Times New Roman"/>
          <w:color w:val="auto"/>
        </w:rPr>
      </w:pPr>
    </w:p>
    <w:p w14:paraId="7FCAC35D" w14:textId="77777777" w:rsidR="007B1FB5" w:rsidRPr="0082739C" w:rsidRDefault="007B1FB5">
      <w:pPr>
        <w:pStyle w:val="Body"/>
        <w:jc w:val="center"/>
        <w:rPr>
          <w:rFonts w:eastAsia="Calibri" w:cs="Times New Roman"/>
          <w:color w:val="auto"/>
        </w:rPr>
      </w:pPr>
    </w:p>
    <w:p w14:paraId="20B5BDD9" w14:textId="7867B49F" w:rsidR="007B1FB5" w:rsidRPr="0082739C" w:rsidRDefault="001C661D">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Predica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scrisă</w:t>
      </w:r>
      <w:proofErr w:type="spellEnd"/>
      <w:r w:rsidRPr="0082739C">
        <w:rPr>
          <w:rFonts w:ascii="Times New Roman" w:hAnsi="Times New Roman" w:cs="Times New Roman"/>
          <w:color w:val="auto"/>
          <w:sz w:val="24"/>
          <w:szCs w:val="24"/>
        </w:rPr>
        <w:t xml:space="preserve"> </w:t>
      </w:r>
      <w:r w:rsidR="00BF242E" w:rsidRPr="0082739C">
        <w:rPr>
          <w:rFonts w:ascii="Times New Roman" w:hAnsi="Times New Roman" w:cs="Times New Roman"/>
          <w:color w:val="auto"/>
          <w:sz w:val="24"/>
          <w:szCs w:val="24"/>
        </w:rPr>
        <w:t xml:space="preserve">Sarah </w:t>
      </w:r>
      <w:proofErr w:type="spellStart"/>
      <w:r w:rsidR="00BF242E" w:rsidRPr="0082739C">
        <w:rPr>
          <w:rFonts w:ascii="Times New Roman" w:hAnsi="Times New Roman" w:cs="Times New Roman"/>
          <w:color w:val="auto"/>
          <w:sz w:val="24"/>
          <w:szCs w:val="24"/>
        </w:rPr>
        <w:t>McDugal</w:t>
      </w:r>
      <w:proofErr w:type="spellEnd"/>
      <w:r w:rsidR="00BF242E" w:rsidRPr="0082739C">
        <w:rPr>
          <w:rFonts w:ascii="Times New Roman" w:hAnsi="Times New Roman" w:cs="Times New Roman"/>
          <w:color w:val="auto"/>
          <w:sz w:val="24"/>
          <w:szCs w:val="24"/>
        </w:rPr>
        <w:t>, MSA-ID</w:t>
      </w:r>
    </w:p>
    <w:p w14:paraId="7740F96E" w14:textId="77346820" w:rsidR="007B1FB5" w:rsidRPr="0082739C" w:rsidRDefault="00BF242E">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Aut</w:t>
      </w:r>
      <w:r w:rsidR="001C661D" w:rsidRPr="0082739C">
        <w:rPr>
          <w:rFonts w:ascii="Times New Roman" w:hAnsi="Times New Roman" w:cs="Times New Roman"/>
          <w:color w:val="auto"/>
          <w:sz w:val="24"/>
          <w:szCs w:val="24"/>
        </w:rPr>
        <w:t>or</w:t>
      </w:r>
      <w:r w:rsidRPr="0082739C">
        <w:rPr>
          <w:rFonts w:ascii="Times New Roman" w:hAnsi="Times New Roman" w:cs="Times New Roman"/>
          <w:color w:val="auto"/>
          <w:sz w:val="24"/>
          <w:szCs w:val="24"/>
        </w:rPr>
        <w:t xml:space="preserve"> | </w:t>
      </w:r>
      <w:r w:rsidR="001C661D" w:rsidRPr="0082739C">
        <w:rPr>
          <w:rFonts w:ascii="Times New Roman" w:hAnsi="Times New Roman" w:cs="Times New Roman"/>
          <w:color w:val="auto"/>
          <w:sz w:val="24"/>
          <w:szCs w:val="24"/>
        </w:rPr>
        <w:t>Specialist</w:t>
      </w:r>
      <w:r w:rsidRPr="0082739C">
        <w:rPr>
          <w:rFonts w:ascii="Times New Roman" w:hAnsi="Times New Roman" w:cs="Times New Roman"/>
          <w:color w:val="auto"/>
          <w:sz w:val="24"/>
          <w:szCs w:val="24"/>
        </w:rPr>
        <w:t xml:space="preserve"> | </w:t>
      </w:r>
      <w:r w:rsidR="001C661D" w:rsidRPr="0082739C">
        <w:rPr>
          <w:rFonts w:ascii="Times New Roman" w:hAnsi="Times New Roman" w:cs="Times New Roman"/>
          <w:color w:val="auto"/>
          <w:sz w:val="24"/>
          <w:szCs w:val="24"/>
        </w:rPr>
        <w:t xml:space="preserve">Specialist </w:t>
      </w:r>
      <w:proofErr w:type="spellStart"/>
      <w:r w:rsidR="00ED516D">
        <w:rPr>
          <w:rFonts w:ascii="Times New Roman" w:hAnsi="Times New Roman" w:cs="Times New Roman"/>
          <w:color w:val="auto"/>
          <w:sz w:val="24"/>
          <w:szCs w:val="24"/>
        </w:rPr>
        <w:t>î</w:t>
      </w:r>
      <w:r w:rsidR="001C661D" w:rsidRPr="0082739C">
        <w:rPr>
          <w:rFonts w:ascii="Times New Roman" w:hAnsi="Times New Roman" w:cs="Times New Roman"/>
          <w:color w:val="auto"/>
          <w:sz w:val="24"/>
          <w:szCs w:val="24"/>
        </w:rPr>
        <w:t>n</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revenirea</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după</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abuz</w:t>
      </w:r>
      <w:proofErr w:type="spellEnd"/>
    </w:p>
    <w:p w14:paraId="12ADFBBB" w14:textId="77777777" w:rsidR="007B1FB5" w:rsidRPr="0082739C" w:rsidRDefault="00BF242E">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Wilderness to WILD, LLC</w:t>
      </w:r>
    </w:p>
    <w:p w14:paraId="379EF7B2" w14:textId="77777777" w:rsidR="007B1FB5" w:rsidRPr="0082739C" w:rsidRDefault="007B1FB5">
      <w:pPr>
        <w:pStyle w:val="Body"/>
        <w:jc w:val="center"/>
        <w:rPr>
          <w:rFonts w:eastAsia="Calibri" w:cs="Times New Roman"/>
          <w:color w:val="auto"/>
        </w:rPr>
      </w:pPr>
    </w:p>
    <w:p w14:paraId="68913B6F" w14:textId="77777777" w:rsidR="007B1FB5" w:rsidRPr="0082739C" w:rsidRDefault="007B1FB5">
      <w:pPr>
        <w:pStyle w:val="Body"/>
        <w:jc w:val="center"/>
        <w:rPr>
          <w:rFonts w:eastAsia="Calibri" w:cs="Times New Roman"/>
          <w:color w:val="auto"/>
        </w:rPr>
      </w:pPr>
    </w:p>
    <w:p w14:paraId="26A1EE03" w14:textId="48FEE911" w:rsidR="007B1FB5" w:rsidRPr="0082739C" w:rsidRDefault="001C661D">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Include </w:t>
      </w:r>
      <w:proofErr w:type="spellStart"/>
      <w:r w:rsidRPr="0082739C">
        <w:rPr>
          <w:rFonts w:ascii="Times New Roman" w:hAnsi="Times New Roman" w:cs="Times New Roman"/>
          <w:color w:val="auto"/>
          <w:sz w:val="24"/>
          <w:szCs w:val="24"/>
        </w:rPr>
        <w:t>seminarul</w:t>
      </w:r>
      <w:proofErr w:type="spellEnd"/>
    </w:p>
    <w:p w14:paraId="2D34B704" w14:textId="0F23D751" w:rsidR="007B1FB5" w:rsidRPr="0082739C" w:rsidRDefault="00BF242E">
      <w:pPr>
        <w:pStyle w:val="resourcepacket-cover"/>
        <w:rPr>
          <w:rFonts w:ascii="Times New Roman" w:eastAsia="Avenir Heavy" w:hAnsi="Times New Roman" w:cs="Times New Roman"/>
          <w:color w:val="auto"/>
          <w:sz w:val="24"/>
          <w:szCs w:val="24"/>
        </w:rPr>
      </w:pPr>
      <w:r w:rsidRPr="0082739C">
        <w:rPr>
          <w:rFonts w:ascii="Times New Roman" w:hAnsi="Times New Roman" w:cs="Times New Roman"/>
          <w:color w:val="auto"/>
          <w:sz w:val="24"/>
          <w:szCs w:val="24"/>
        </w:rPr>
        <w:t>P</w:t>
      </w:r>
      <w:r w:rsidR="001C661D" w:rsidRPr="0082739C">
        <w:rPr>
          <w:rFonts w:ascii="Times New Roman" w:hAnsi="Times New Roman" w:cs="Times New Roman"/>
          <w:color w:val="auto"/>
          <w:sz w:val="24"/>
          <w:szCs w:val="24"/>
        </w:rPr>
        <w:t>ORNOGRAFIA</w:t>
      </w:r>
      <w:r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Dependență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Abu</w:t>
      </w:r>
      <w:r w:rsidR="001C661D" w:rsidRPr="0082739C">
        <w:rPr>
          <w:rFonts w:ascii="Times New Roman" w:hAnsi="Times New Roman" w:cs="Times New Roman"/>
          <w:color w:val="auto"/>
          <w:sz w:val="24"/>
          <w:szCs w:val="24"/>
        </w:rPr>
        <w:t>z</w:t>
      </w:r>
      <w:proofErr w:type="spellEnd"/>
      <w:r w:rsidRPr="0082739C">
        <w:rPr>
          <w:rFonts w:ascii="Times New Roman" w:hAnsi="Times New Roman" w:cs="Times New Roman"/>
          <w:color w:val="auto"/>
          <w:sz w:val="24"/>
          <w:szCs w:val="24"/>
        </w:rPr>
        <w:t xml:space="preserve">, &amp; </w:t>
      </w:r>
      <w:proofErr w:type="spellStart"/>
      <w:r w:rsidR="00FC15A0">
        <w:rPr>
          <w:rFonts w:ascii="Times New Roman" w:hAnsi="Times New Roman" w:cs="Times New Roman"/>
          <w:color w:val="auto"/>
          <w:sz w:val="24"/>
          <w:szCs w:val="24"/>
        </w:rPr>
        <w:t>Nefericire</w:t>
      </w:r>
      <w:proofErr w:type="spellEnd"/>
    </w:p>
    <w:p w14:paraId="5A5DEAB2" w14:textId="4D8E9B0A" w:rsidR="007B1FB5" w:rsidRPr="0082739C" w:rsidRDefault="001C661D">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Scris</w:t>
      </w:r>
      <w:proofErr w:type="spellEnd"/>
      <w:r w:rsidRPr="0082739C">
        <w:rPr>
          <w:rFonts w:ascii="Times New Roman" w:hAnsi="Times New Roman" w:cs="Times New Roman"/>
          <w:color w:val="auto"/>
          <w:sz w:val="24"/>
          <w:szCs w:val="24"/>
        </w:rPr>
        <w:t xml:space="preserve"> de </w:t>
      </w:r>
      <w:r w:rsidR="00BF242E" w:rsidRPr="0082739C">
        <w:rPr>
          <w:rFonts w:ascii="Times New Roman" w:hAnsi="Times New Roman" w:cs="Times New Roman"/>
          <w:color w:val="auto"/>
          <w:sz w:val="24"/>
          <w:szCs w:val="24"/>
        </w:rPr>
        <w:t>Erica Jones</w:t>
      </w:r>
    </w:p>
    <w:p w14:paraId="60018B20" w14:textId="1D6AD290" w:rsidR="007B1FB5" w:rsidRPr="0082739C" w:rsidRDefault="00BF242E">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Assis</w:t>
      </w:r>
      <w:r w:rsidR="001C661D" w:rsidRPr="0082739C">
        <w:rPr>
          <w:rFonts w:ascii="Times New Roman" w:hAnsi="Times New Roman" w:cs="Times New Roman"/>
          <w:color w:val="auto"/>
          <w:sz w:val="24"/>
          <w:szCs w:val="24"/>
        </w:rPr>
        <w:t>tent</w:t>
      </w:r>
      <w:proofErr w:type="spellEnd"/>
      <w:r w:rsidRPr="0082739C">
        <w:rPr>
          <w:rFonts w:ascii="Times New Roman" w:hAnsi="Times New Roman" w:cs="Times New Roman"/>
          <w:color w:val="auto"/>
          <w:sz w:val="24"/>
          <w:szCs w:val="24"/>
        </w:rPr>
        <w:t xml:space="preserve"> </w:t>
      </w:r>
      <w:r w:rsidR="001C661D" w:rsidRPr="0082739C">
        <w:rPr>
          <w:rFonts w:ascii="Times New Roman" w:hAnsi="Times New Roman" w:cs="Times New Roman"/>
          <w:color w:val="auto"/>
          <w:sz w:val="24"/>
          <w:szCs w:val="24"/>
        </w:rPr>
        <w:t>d</w:t>
      </w:r>
      <w:r w:rsidRPr="0082739C">
        <w:rPr>
          <w:rFonts w:ascii="Times New Roman" w:hAnsi="Times New Roman" w:cs="Times New Roman"/>
          <w:color w:val="auto"/>
          <w:sz w:val="24"/>
          <w:szCs w:val="24"/>
        </w:rPr>
        <w:t xml:space="preserve">irector | </w:t>
      </w:r>
      <w:proofErr w:type="spellStart"/>
      <w:r w:rsidR="001C661D" w:rsidRPr="0082739C">
        <w:rPr>
          <w:rFonts w:ascii="Times New Roman" w:hAnsi="Times New Roman" w:cs="Times New Roman"/>
          <w:color w:val="auto"/>
          <w:sz w:val="24"/>
          <w:szCs w:val="24"/>
        </w:rPr>
        <w:t>Misiunea</w:t>
      </w:r>
      <w:proofErr w:type="spell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Femeii</w:t>
      </w:r>
      <w:proofErr w:type="spellEnd"/>
    </w:p>
    <w:p w14:paraId="36432A02" w14:textId="4E29C9AC" w:rsidR="007B1FB5" w:rsidRPr="0082739C" w:rsidRDefault="00BF242E">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Divi</w:t>
      </w:r>
      <w:r w:rsidR="001C661D" w:rsidRPr="0082739C">
        <w:rPr>
          <w:rFonts w:ascii="Times New Roman" w:hAnsi="Times New Roman" w:cs="Times New Roman"/>
          <w:color w:val="auto"/>
          <w:sz w:val="24"/>
          <w:szCs w:val="24"/>
        </w:rPr>
        <w:t>z</w:t>
      </w:r>
      <w:r w:rsidRPr="0082739C">
        <w:rPr>
          <w:rFonts w:ascii="Times New Roman" w:hAnsi="Times New Roman" w:cs="Times New Roman"/>
          <w:color w:val="auto"/>
          <w:sz w:val="24"/>
          <w:szCs w:val="24"/>
        </w:rPr>
        <w:t>i</w:t>
      </w:r>
      <w:r w:rsidR="001C661D" w:rsidRPr="0082739C">
        <w:rPr>
          <w:rFonts w:ascii="Times New Roman" w:hAnsi="Times New Roman" w:cs="Times New Roman"/>
          <w:color w:val="auto"/>
          <w:sz w:val="24"/>
          <w:szCs w:val="24"/>
        </w:rPr>
        <w:t>unea</w:t>
      </w:r>
      <w:proofErr w:type="spellEnd"/>
      <w:r w:rsidR="001C661D" w:rsidRPr="0082739C">
        <w:rPr>
          <w:rFonts w:ascii="Times New Roman" w:hAnsi="Times New Roman" w:cs="Times New Roman"/>
          <w:color w:val="auto"/>
          <w:sz w:val="24"/>
          <w:szCs w:val="24"/>
        </w:rPr>
        <w:t xml:space="preserve"> Nord-</w:t>
      </w:r>
      <w:proofErr w:type="spellStart"/>
      <w:proofErr w:type="gramStart"/>
      <w:r w:rsidR="001C661D" w:rsidRPr="0082739C">
        <w:rPr>
          <w:rFonts w:ascii="Times New Roman" w:hAnsi="Times New Roman" w:cs="Times New Roman"/>
          <w:color w:val="auto"/>
          <w:sz w:val="24"/>
          <w:szCs w:val="24"/>
        </w:rPr>
        <w:t>Americană</w:t>
      </w:r>
      <w:proofErr w:type="spellEnd"/>
      <w:r w:rsidRPr="0082739C">
        <w:rPr>
          <w:rFonts w:ascii="Times New Roman" w:hAnsi="Times New Roman" w:cs="Times New Roman"/>
          <w:color w:val="auto"/>
          <w:sz w:val="24"/>
          <w:szCs w:val="24"/>
        </w:rPr>
        <w:t xml:space="preserve"> </w:t>
      </w:r>
      <w:r w:rsidR="001C661D" w:rsidRPr="0082739C">
        <w:rPr>
          <w:rFonts w:ascii="Times New Roman" w:hAnsi="Times New Roman" w:cs="Times New Roman"/>
          <w:color w:val="auto"/>
          <w:sz w:val="24"/>
          <w:szCs w:val="24"/>
        </w:rPr>
        <w:t xml:space="preserve"> a</w:t>
      </w:r>
      <w:proofErr w:type="gramEnd"/>
      <w:r w:rsidR="001C661D" w:rsidRPr="0082739C">
        <w:rPr>
          <w:rFonts w:ascii="Times New Roman" w:hAnsi="Times New Roman" w:cs="Times New Roman"/>
          <w:color w:val="auto"/>
          <w:sz w:val="24"/>
          <w:szCs w:val="24"/>
        </w:rPr>
        <w:t xml:space="preserve"> </w:t>
      </w:r>
      <w:proofErr w:type="spellStart"/>
      <w:r w:rsidR="001C661D" w:rsidRPr="0082739C">
        <w:rPr>
          <w:rFonts w:ascii="Times New Roman" w:hAnsi="Times New Roman" w:cs="Times New Roman"/>
          <w:color w:val="auto"/>
          <w:sz w:val="24"/>
          <w:szCs w:val="24"/>
        </w:rPr>
        <w:t>Adventiștilor</w:t>
      </w:r>
      <w:proofErr w:type="spellEnd"/>
      <w:r w:rsidR="001C661D" w:rsidRPr="0082739C">
        <w:rPr>
          <w:rFonts w:ascii="Times New Roman" w:hAnsi="Times New Roman" w:cs="Times New Roman"/>
          <w:color w:val="auto"/>
          <w:sz w:val="24"/>
          <w:szCs w:val="24"/>
        </w:rPr>
        <w:t xml:space="preserve"> de </w:t>
      </w:r>
      <w:proofErr w:type="spellStart"/>
      <w:r w:rsidR="001C661D" w:rsidRPr="0082739C">
        <w:rPr>
          <w:rFonts w:ascii="Times New Roman" w:hAnsi="Times New Roman" w:cs="Times New Roman"/>
          <w:color w:val="auto"/>
          <w:sz w:val="24"/>
          <w:szCs w:val="24"/>
        </w:rPr>
        <w:t>Ziua</w:t>
      </w:r>
      <w:proofErr w:type="spellEnd"/>
      <w:r w:rsidR="001C661D" w:rsidRPr="0082739C">
        <w:rPr>
          <w:rFonts w:ascii="Times New Roman" w:hAnsi="Times New Roman" w:cs="Times New Roman"/>
          <w:color w:val="auto"/>
          <w:sz w:val="24"/>
          <w:szCs w:val="24"/>
        </w:rPr>
        <w:t xml:space="preserve"> a </w:t>
      </w:r>
      <w:proofErr w:type="spellStart"/>
      <w:r w:rsidR="001C661D" w:rsidRPr="0082739C">
        <w:rPr>
          <w:rFonts w:ascii="Times New Roman" w:hAnsi="Times New Roman" w:cs="Times New Roman"/>
          <w:color w:val="auto"/>
          <w:sz w:val="24"/>
          <w:szCs w:val="24"/>
        </w:rPr>
        <w:t>Șaptea</w:t>
      </w:r>
      <w:proofErr w:type="spellEnd"/>
    </w:p>
    <w:p w14:paraId="49AF7155" w14:textId="77777777" w:rsidR="007B1FB5" w:rsidRPr="0082739C" w:rsidRDefault="007B1FB5">
      <w:pPr>
        <w:pStyle w:val="Body"/>
        <w:jc w:val="center"/>
        <w:rPr>
          <w:rFonts w:eastAsia="Calibri" w:cs="Times New Roman"/>
          <w:color w:val="auto"/>
        </w:rPr>
      </w:pPr>
    </w:p>
    <w:p w14:paraId="6A9BA537" w14:textId="77777777" w:rsidR="007B1FB5" w:rsidRPr="0082739C" w:rsidRDefault="007B1FB5">
      <w:pPr>
        <w:pStyle w:val="Body"/>
        <w:jc w:val="center"/>
        <w:rPr>
          <w:rFonts w:eastAsia="Calibri" w:cs="Times New Roman"/>
          <w:color w:val="auto"/>
        </w:rPr>
      </w:pPr>
    </w:p>
    <w:p w14:paraId="701E18ED" w14:textId="33BC28DC" w:rsidR="007B1FB5" w:rsidRPr="0082739C" w:rsidRDefault="001C661D">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Include </w:t>
      </w:r>
      <w:proofErr w:type="spellStart"/>
      <w:r w:rsidRPr="0082739C">
        <w:rPr>
          <w:rFonts w:ascii="Times New Roman" w:hAnsi="Times New Roman" w:cs="Times New Roman"/>
          <w:color w:val="auto"/>
          <w:sz w:val="24"/>
          <w:szCs w:val="24"/>
        </w:rPr>
        <w:t>broșura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digital</w:t>
      </w:r>
      <w:r w:rsidR="00ED516D">
        <w:rPr>
          <w:rFonts w:ascii="Times New Roman" w:hAnsi="Times New Roman" w:cs="Times New Roman"/>
          <w:color w:val="auto"/>
          <w:sz w:val="24"/>
          <w:szCs w:val="24"/>
        </w:rPr>
        <w:t>ă</w:t>
      </w:r>
      <w:proofErr w:type="spellEnd"/>
      <w:r w:rsidRPr="0082739C">
        <w:rPr>
          <w:rFonts w:ascii="Times New Roman" w:hAnsi="Times New Roman" w:cs="Times New Roman"/>
          <w:color w:val="auto"/>
          <w:sz w:val="24"/>
          <w:szCs w:val="24"/>
        </w:rPr>
        <w:t xml:space="preserve"> </w:t>
      </w:r>
      <w:r w:rsidR="00BF242E" w:rsidRPr="0082739C">
        <w:rPr>
          <w:rFonts w:ascii="Times New Roman" w:hAnsi="Times New Roman" w:cs="Times New Roman"/>
          <w:color w:val="auto"/>
          <w:sz w:val="24"/>
          <w:szCs w:val="24"/>
        </w:rPr>
        <w:t xml:space="preserve"> </w:t>
      </w:r>
    </w:p>
    <w:p w14:paraId="4DAF3628" w14:textId="74DEB08C" w:rsidR="007B1FB5" w:rsidRPr="00FC15A0" w:rsidRDefault="00ED516D">
      <w:pPr>
        <w:pStyle w:val="resourcepacket-cover"/>
        <w:rPr>
          <w:rFonts w:ascii="Times New Roman" w:eastAsia="Avenir Heavy" w:hAnsi="Times New Roman" w:cs="Times New Roman"/>
          <w:b/>
          <w:bCs/>
          <w:color w:val="auto"/>
          <w:sz w:val="24"/>
          <w:szCs w:val="24"/>
        </w:rPr>
      </w:pPr>
      <w:proofErr w:type="spellStart"/>
      <w:r w:rsidRPr="00FC15A0">
        <w:rPr>
          <w:rFonts w:ascii="Times New Roman" w:hAnsi="Times New Roman" w:cs="Times New Roman"/>
          <w:b/>
          <w:bCs/>
          <w:color w:val="auto"/>
          <w:sz w:val="24"/>
          <w:szCs w:val="24"/>
        </w:rPr>
        <w:t>Sprijin</w:t>
      </w:r>
      <w:proofErr w:type="spellEnd"/>
      <w:r w:rsidRPr="00FC15A0">
        <w:rPr>
          <w:rFonts w:ascii="Times New Roman" w:hAnsi="Times New Roman" w:cs="Times New Roman"/>
          <w:b/>
          <w:bCs/>
          <w:color w:val="auto"/>
          <w:sz w:val="24"/>
          <w:szCs w:val="24"/>
        </w:rPr>
        <w:t xml:space="preserve"> </w:t>
      </w:r>
      <w:proofErr w:type="spellStart"/>
      <w:r w:rsidRPr="00FC15A0">
        <w:rPr>
          <w:rFonts w:ascii="Times New Roman" w:hAnsi="Times New Roman" w:cs="Times New Roman"/>
          <w:b/>
          <w:bCs/>
          <w:color w:val="auto"/>
          <w:sz w:val="24"/>
          <w:szCs w:val="24"/>
        </w:rPr>
        <w:t>pentru</w:t>
      </w:r>
      <w:proofErr w:type="spellEnd"/>
      <w:r w:rsidRPr="00FC15A0">
        <w:rPr>
          <w:rFonts w:ascii="Times New Roman" w:hAnsi="Times New Roman" w:cs="Times New Roman"/>
          <w:b/>
          <w:bCs/>
          <w:color w:val="auto"/>
          <w:sz w:val="24"/>
          <w:szCs w:val="24"/>
        </w:rPr>
        <w:t xml:space="preserve"> </w:t>
      </w:r>
      <w:proofErr w:type="spellStart"/>
      <w:r w:rsidRPr="00FC15A0">
        <w:rPr>
          <w:rFonts w:ascii="Times New Roman" w:hAnsi="Times New Roman" w:cs="Times New Roman"/>
          <w:b/>
          <w:bCs/>
          <w:color w:val="auto"/>
          <w:sz w:val="24"/>
          <w:szCs w:val="24"/>
        </w:rPr>
        <w:t>victimele</w:t>
      </w:r>
      <w:proofErr w:type="spellEnd"/>
      <w:r w:rsidRPr="00FC15A0">
        <w:rPr>
          <w:rFonts w:ascii="Times New Roman" w:hAnsi="Times New Roman" w:cs="Times New Roman"/>
          <w:b/>
          <w:bCs/>
          <w:color w:val="auto"/>
          <w:sz w:val="24"/>
          <w:szCs w:val="24"/>
        </w:rPr>
        <w:t xml:space="preserve"> </w:t>
      </w:r>
      <w:proofErr w:type="spellStart"/>
      <w:r w:rsidRPr="00FC15A0">
        <w:rPr>
          <w:rFonts w:ascii="Times New Roman" w:hAnsi="Times New Roman" w:cs="Times New Roman"/>
          <w:b/>
          <w:bCs/>
          <w:color w:val="auto"/>
          <w:sz w:val="24"/>
          <w:szCs w:val="24"/>
        </w:rPr>
        <w:t>violenței</w:t>
      </w:r>
      <w:proofErr w:type="spellEnd"/>
      <w:r w:rsidR="00BF242E" w:rsidRPr="00FC15A0">
        <w:rPr>
          <w:rFonts w:ascii="Times New Roman" w:hAnsi="Times New Roman" w:cs="Times New Roman"/>
          <w:b/>
          <w:bCs/>
          <w:color w:val="auto"/>
          <w:sz w:val="24"/>
          <w:szCs w:val="24"/>
        </w:rPr>
        <w:t xml:space="preserve">: </w:t>
      </w:r>
      <w:proofErr w:type="spellStart"/>
      <w:r w:rsidR="00BF242E" w:rsidRPr="00FC15A0">
        <w:rPr>
          <w:rFonts w:ascii="Times New Roman" w:hAnsi="Times New Roman" w:cs="Times New Roman"/>
          <w:b/>
          <w:bCs/>
          <w:color w:val="auto"/>
          <w:sz w:val="24"/>
          <w:szCs w:val="24"/>
        </w:rPr>
        <w:t>G</w:t>
      </w:r>
      <w:r w:rsidRPr="00FC15A0">
        <w:rPr>
          <w:rFonts w:ascii="Times New Roman" w:hAnsi="Times New Roman" w:cs="Times New Roman"/>
          <w:b/>
          <w:bCs/>
          <w:color w:val="auto"/>
          <w:sz w:val="24"/>
          <w:szCs w:val="24"/>
        </w:rPr>
        <w:t>hid</w:t>
      </w:r>
      <w:proofErr w:type="spellEnd"/>
      <w:r w:rsidRPr="00FC15A0">
        <w:rPr>
          <w:rFonts w:ascii="Times New Roman" w:hAnsi="Times New Roman" w:cs="Times New Roman"/>
          <w:b/>
          <w:bCs/>
          <w:color w:val="auto"/>
          <w:sz w:val="24"/>
          <w:szCs w:val="24"/>
        </w:rPr>
        <w:t xml:space="preserve"> </w:t>
      </w:r>
      <w:proofErr w:type="spellStart"/>
      <w:r w:rsidRPr="00FC15A0">
        <w:rPr>
          <w:rFonts w:ascii="Times New Roman" w:hAnsi="Times New Roman" w:cs="Times New Roman"/>
          <w:b/>
          <w:bCs/>
          <w:color w:val="auto"/>
          <w:sz w:val="24"/>
          <w:szCs w:val="24"/>
        </w:rPr>
        <w:t>vi</w:t>
      </w:r>
      <w:r w:rsidR="004F6BBF" w:rsidRPr="00FC15A0">
        <w:rPr>
          <w:rFonts w:ascii="Times New Roman" w:hAnsi="Times New Roman" w:cs="Times New Roman"/>
          <w:b/>
          <w:bCs/>
          <w:color w:val="auto"/>
          <w:sz w:val="24"/>
          <w:szCs w:val="24"/>
        </w:rPr>
        <w:t>z</w:t>
      </w:r>
      <w:r w:rsidRPr="00FC15A0">
        <w:rPr>
          <w:rFonts w:ascii="Times New Roman" w:hAnsi="Times New Roman" w:cs="Times New Roman"/>
          <w:b/>
          <w:bCs/>
          <w:color w:val="auto"/>
          <w:sz w:val="24"/>
          <w:szCs w:val="24"/>
        </w:rPr>
        <w:t>ual</w:t>
      </w:r>
      <w:proofErr w:type="spellEnd"/>
      <w:r w:rsidRPr="00FC15A0">
        <w:rPr>
          <w:rFonts w:ascii="Times New Roman" w:hAnsi="Times New Roman" w:cs="Times New Roman"/>
          <w:b/>
          <w:bCs/>
          <w:color w:val="auto"/>
          <w:sz w:val="24"/>
          <w:szCs w:val="24"/>
        </w:rPr>
        <w:t xml:space="preserve"> rapid</w:t>
      </w:r>
    </w:p>
    <w:p w14:paraId="55BD7253" w14:textId="2376A94C" w:rsidR="007B1FB5" w:rsidRPr="0082739C" w:rsidRDefault="004F6BBF">
      <w:pPr>
        <w:pStyle w:val="resourcepacket-cov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s</w:t>
      </w:r>
      <w:r w:rsidR="001C661D" w:rsidRPr="0082739C">
        <w:rPr>
          <w:rFonts w:ascii="Times New Roman" w:hAnsi="Times New Roman" w:cs="Times New Roman"/>
          <w:color w:val="auto"/>
          <w:sz w:val="24"/>
          <w:szCs w:val="24"/>
        </w:rPr>
        <w:t>cris</w:t>
      </w:r>
      <w:proofErr w:type="spellEnd"/>
      <w:r w:rsidR="001C661D" w:rsidRPr="0082739C">
        <w:rPr>
          <w:rFonts w:ascii="Times New Roman" w:hAnsi="Times New Roman" w:cs="Times New Roman"/>
          <w:color w:val="auto"/>
          <w:sz w:val="24"/>
          <w:szCs w:val="24"/>
        </w:rPr>
        <w:t xml:space="preserve"> de </w:t>
      </w:r>
      <w:r w:rsidR="00BF242E" w:rsidRPr="0082739C">
        <w:rPr>
          <w:rFonts w:ascii="Times New Roman" w:hAnsi="Times New Roman" w:cs="Times New Roman"/>
          <w:color w:val="auto"/>
          <w:sz w:val="24"/>
          <w:szCs w:val="24"/>
        </w:rPr>
        <w:t xml:space="preserve">Sarah </w:t>
      </w:r>
      <w:proofErr w:type="spellStart"/>
      <w:r w:rsidR="00BF242E" w:rsidRPr="0082739C">
        <w:rPr>
          <w:rFonts w:ascii="Times New Roman" w:hAnsi="Times New Roman" w:cs="Times New Roman"/>
          <w:color w:val="auto"/>
          <w:sz w:val="24"/>
          <w:szCs w:val="24"/>
        </w:rPr>
        <w:t>McDugal</w:t>
      </w:r>
      <w:proofErr w:type="spellEnd"/>
      <w:r w:rsidR="00BF242E" w:rsidRPr="0082739C">
        <w:rPr>
          <w:rFonts w:ascii="Times New Roman" w:hAnsi="Times New Roman" w:cs="Times New Roman"/>
          <w:color w:val="auto"/>
          <w:sz w:val="24"/>
          <w:szCs w:val="24"/>
        </w:rPr>
        <w:t>, MSA-ID</w:t>
      </w:r>
    </w:p>
    <w:p w14:paraId="5FD7B32A" w14:textId="77777777" w:rsidR="007B1FB5" w:rsidRPr="0082739C" w:rsidRDefault="007B1FB5">
      <w:pPr>
        <w:pStyle w:val="Body"/>
        <w:rPr>
          <w:rFonts w:eastAsia="Calibri" w:cs="Times New Roman"/>
          <w:color w:val="auto"/>
        </w:rPr>
      </w:pPr>
    </w:p>
    <w:p w14:paraId="71014A5D" w14:textId="77777777" w:rsidR="007B1FB5" w:rsidRPr="0082739C" w:rsidRDefault="00BF242E">
      <w:pPr>
        <w:pStyle w:val="Body"/>
        <w:jc w:val="center"/>
        <w:rPr>
          <w:rFonts w:eastAsia="Calibri" w:cs="Times New Roman"/>
          <w:color w:val="auto"/>
        </w:rPr>
      </w:pPr>
      <w:proofErr w:type="spellStart"/>
      <w:r w:rsidRPr="0082739C">
        <w:rPr>
          <w:rFonts w:cs="Times New Roman"/>
          <w:b/>
          <w:bCs/>
          <w:color w:val="auto"/>
        </w:rPr>
        <w:t>end</w:t>
      </w:r>
      <w:r w:rsidRPr="0082739C">
        <w:rPr>
          <w:rFonts w:cs="Times New Roman"/>
          <w:b/>
          <w:bCs/>
          <w:color w:val="auto"/>
          <w:u w:color="C00000"/>
        </w:rPr>
        <w:t>it</w:t>
      </w:r>
      <w:r w:rsidRPr="0082739C">
        <w:rPr>
          <w:rFonts w:cs="Times New Roman"/>
          <w:b/>
          <w:bCs/>
          <w:color w:val="auto"/>
        </w:rPr>
        <w:t>now</w:t>
      </w:r>
      <w:proofErr w:type="spellEnd"/>
      <w:r w:rsidRPr="0082739C">
        <w:rPr>
          <w:rFonts w:cs="Times New Roman"/>
          <w:color w:val="auto"/>
        </w:rPr>
        <w:t>®</w:t>
      </w:r>
    </w:p>
    <w:p w14:paraId="598ED881" w14:textId="0C65FB75" w:rsidR="007B1FB5" w:rsidRPr="0082739C" w:rsidRDefault="00BF242E">
      <w:pPr>
        <w:pStyle w:val="Body"/>
        <w:jc w:val="center"/>
        <w:rPr>
          <w:rFonts w:eastAsia="Calibri" w:cs="Times New Roman"/>
          <w:color w:val="auto"/>
          <w:u w:color="C00000"/>
        </w:rPr>
      </w:pPr>
      <w:proofErr w:type="spellStart"/>
      <w:r w:rsidRPr="0082739C">
        <w:rPr>
          <w:rFonts w:cs="Times New Roman"/>
          <w:color w:val="auto"/>
          <w:u w:color="C00000"/>
        </w:rPr>
        <w:t>Adventi</w:t>
      </w:r>
      <w:r w:rsidR="007C00A7" w:rsidRPr="0082739C">
        <w:rPr>
          <w:rFonts w:cs="Times New Roman"/>
          <w:color w:val="auto"/>
          <w:u w:color="C00000"/>
        </w:rPr>
        <w:t>știi</w:t>
      </w:r>
      <w:proofErr w:type="spellEnd"/>
      <w:r w:rsidR="007C00A7" w:rsidRPr="0082739C">
        <w:rPr>
          <w:rFonts w:cs="Times New Roman"/>
          <w:color w:val="auto"/>
          <w:u w:color="C00000"/>
        </w:rPr>
        <w:t xml:space="preserve"> spun</w:t>
      </w:r>
      <w:r w:rsidRPr="0082739C">
        <w:rPr>
          <w:rFonts w:cs="Times New Roman"/>
          <w:color w:val="auto"/>
          <w:lang w:val="es-ES_tradnl"/>
        </w:rPr>
        <w:t xml:space="preserve"> </w:t>
      </w:r>
      <w:proofErr w:type="spellStart"/>
      <w:r w:rsidRPr="0082739C">
        <w:rPr>
          <w:rFonts w:cs="Times New Roman"/>
          <w:color w:val="auto"/>
          <w:lang w:val="es-ES_tradnl"/>
        </w:rPr>
        <w:t>N</w:t>
      </w:r>
      <w:r w:rsidR="007C00A7" w:rsidRPr="0082739C">
        <w:rPr>
          <w:rFonts w:cs="Times New Roman"/>
          <w:color w:val="auto"/>
          <w:lang w:val="es-ES_tradnl"/>
        </w:rPr>
        <w:t>u</w:t>
      </w:r>
      <w:proofErr w:type="spellEnd"/>
      <w:r w:rsidRPr="0082739C">
        <w:rPr>
          <w:rFonts w:cs="Times New Roman"/>
          <w:color w:val="auto"/>
          <w:lang w:val="es-ES_tradnl"/>
        </w:rPr>
        <w:t xml:space="preserve"> </w:t>
      </w:r>
      <w:proofErr w:type="spellStart"/>
      <w:r w:rsidR="007C00A7" w:rsidRPr="0082739C">
        <w:rPr>
          <w:rFonts w:cs="Times New Roman"/>
          <w:color w:val="auto"/>
          <w:u w:color="C00000"/>
          <w:lang w:val="es-ES_tradnl"/>
        </w:rPr>
        <w:t>violenței</w:t>
      </w:r>
      <w:proofErr w:type="spellEnd"/>
    </w:p>
    <w:p w14:paraId="5814BD7B" w14:textId="77777777" w:rsidR="007B1FB5" w:rsidRPr="0082739C" w:rsidRDefault="007B1FB5">
      <w:pPr>
        <w:pStyle w:val="Body"/>
        <w:jc w:val="center"/>
        <w:rPr>
          <w:rFonts w:eastAsia="Calibri" w:cs="Times New Roman"/>
          <w:color w:val="auto"/>
        </w:rPr>
      </w:pPr>
    </w:p>
    <w:p w14:paraId="2EB5F1C0" w14:textId="6C96459C" w:rsidR="007B1FB5" w:rsidRPr="0082739C" w:rsidRDefault="00B54A26">
      <w:pPr>
        <w:pStyle w:val="resourcepacket-cov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Departamentul</w:t>
      </w:r>
      <w:proofErr w:type="spellEnd"/>
      <w:r>
        <w:rPr>
          <w:rFonts w:ascii="Times New Roman" w:hAnsi="Times New Roman" w:cs="Times New Roman"/>
          <w:color w:val="auto"/>
          <w:sz w:val="24"/>
          <w:szCs w:val="24"/>
        </w:rPr>
        <w:t xml:space="preserve"> </w:t>
      </w:r>
      <w:proofErr w:type="spellStart"/>
      <w:r w:rsidR="00ED516D">
        <w:rPr>
          <w:rFonts w:ascii="Times New Roman" w:hAnsi="Times New Roman" w:cs="Times New Roman"/>
          <w:color w:val="auto"/>
          <w:sz w:val="24"/>
          <w:szCs w:val="24"/>
        </w:rPr>
        <w:t>Slujirea</w:t>
      </w:r>
      <w:proofErr w:type="spellEnd"/>
      <w:r w:rsidR="00ED516D">
        <w:rPr>
          <w:rFonts w:ascii="Times New Roman" w:hAnsi="Times New Roman" w:cs="Times New Roman"/>
          <w:color w:val="auto"/>
          <w:sz w:val="24"/>
          <w:szCs w:val="24"/>
        </w:rPr>
        <w:t xml:space="preserve"> </w:t>
      </w:r>
      <w:proofErr w:type="spellStart"/>
      <w:r w:rsidR="00ED516D">
        <w:rPr>
          <w:rFonts w:ascii="Times New Roman" w:hAnsi="Times New Roman" w:cs="Times New Roman"/>
          <w:color w:val="auto"/>
          <w:sz w:val="24"/>
          <w:szCs w:val="24"/>
        </w:rPr>
        <w:t>copilului</w:t>
      </w:r>
      <w:proofErr w:type="spellEnd"/>
      <w:r w:rsidR="00BF242E" w:rsidRPr="008273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Departamentul</w:t>
      </w:r>
      <w:proofErr w:type="spellEnd"/>
      <w:r>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Educa</w:t>
      </w:r>
      <w:r w:rsidR="0002189F" w:rsidRPr="0082739C">
        <w:rPr>
          <w:rFonts w:ascii="Times New Roman" w:hAnsi="Times New Roman" w:cs="Times New Roman"/>
          <w:color w:val="auto"/>
          <w:sz w:val="24"/>
          <w:szCs w:val="24"/>
        </w:rPr>
        <w:t>ție</w:t>
      </w:r>
      <w:proofErr w:type="spellEnd"/>
      <w:r w:rsidR="00BF242E" w:rsidRPr="0082739C">
        <w:rPr>
          <w:rFonts w:ascii="Times New Roman" w:hAnsi="Times New Roman" w:cs="Times New Roman"/>
          <w:color w:val="auto"/>
          <w:sz w:val="24"/>
          <w:szCs w:val="24"/>
        </w:rPr>
        <w:t xml:space="preserve">, </w:t>
      </w:r>
      <w:proofErr w:type="spellStart"/>
      <w:r w:rsidR="0002189F" w:rsidRPr="0082739C">
        <w:rPr>
          <w:rFonts w:ascii="Times New Roman" w:hAnsi="Times New Roman" w:cs="Times New Roman"/>
          <w:color w:val="auto"/>
          <w:sz w:val="24"/>
          <w:szCs w:val="24"/>
        </w:rPr>
        <w:t>Departamentul</w:t>
      </w:r>
      <w:proofErr w:type="spellEnd"/>
      <w:r w:rsidR="0002189F" w:rsidRPr="0082739C">
        <w:rPr>
          <w:rFonts w:ascii="Times New Roman" w:hAnsi="Times New Roman" w:cs="Times New Roman"/>
          <w:color w:val="auto"/>
          <w:sz w:val="24"/>
          <w:szCs w:val="24"/>
        </w:rPr>
        <w:t xml:space="preserve"> </w:t>
      </w:r>
      <w:proofErr w:type="spellStart"/>
      <w:r w:rsidR="0002189F" w:rsidRPr="0082739C">
        <w:rPr>
          <w:rFonts w:ascii="Times New Roman" w:hAnsi="Times New Roman" w:cs="Times New Roman"/>
          <w:color w:val="auto"/>
          <w:sz w:val="24"/>
          <w:szCs w:val="24"/>
        </w:rPr>
        <w:t>Familie</w:t>
      </w:r>
      <w:proofErr w:type="spellEnd"/>
      <w:r w:rsidR="00BF242E" w:rsidRPr="0082739C">
        <w:rPr>
          <w:rFonts w:ascii="Times New Roman" w:hAnsi="Times New Roman" w:cs="Times New Roman"/>
          <w:color w:val="auto"/>
          <w:sz w:val="24"/>
          <w:szCs w:val="24"/>
        </w:rPr>
        <w:t xml:space="preserve">, </w:t>
      </w:r>
      <w:proofErr w:type="spellStart"/>
      <w:r w:rsidR="0002189F" w:rsidRPr="0082739C">
        <w:rPr>
          <w:rFonts w:ascii="Times New Roman" w:hAnsi="Times New Roman" w:cs="Times New Roman"/>
          <w:color w:val="auto"/>
          <w:sz w:val="24"/>
          <w:szCs w:val="24"/>
        </w:rPr>
        <w:t>Departamentul</w:t>
      </w:r>
      <w:proofErr w:type="spellEnd"/>
      <w:r w:rsidR="0002189F" w:rsidRPr="0082739C">
        <w:rPr>
          <w:rFonts w:ascii="Times New Roman" w:hAnsi="Times New Roman" w:cs="Times New Roman"/>
          <w:color w:val="auto"/>
          <w:sz w:val="24"/>
          <w:szCs w:val="24"/>
        </w:rPr>
        <w:t xml:space="preserve"> </w:t>
      </w:r>
      <w:proofErr w:type="spellStart"/>
      <w:r w:rsidR="0002189F" w:rsidRPr="0082739C">
        <w:rPr>
          <w:rFonts w:ascii="Times New Roman" w:hAnsi="Times New Roman" w:cs="Times New Roman"/>
          <w:color w:val="auto"/>
          <w:sz w:val="24"/>
          <w:szCs w:val="24"/>
        </w:rPr>
        <w:t>Sănătate</w:t>
      </w:r>
      <w:proofErr w:type="spellEnd"/>
      <w:r w:rsidR="00BF242E" w:rsidRPr="0082739C">
        <w:rPr>
          <w:rFonts w:ascii="Times New Roman" w:hAnsi="Times New Roman" w:cs="Times New Roman"/>
          <w:color w:val="auto"/>
          <w:sz w:val="24"/>
          <w:szCs w:val="24"/>
        </w:rPr>
        <w:t>,</w:t>
      </w:r>
    </w:p>
    <w:p w14:paraId="150812F7" w14:textId="4B50659D" w:rsidR="007B1FB5" w:rsidRPr="0082739C" w:rsidRDefault="0002189F">
      <w:pPr>
        <w:pStyle w:val="resourcepacket-cover"/>
        <w:rPr>
          <w:rFonts w:ascii="Times New Roman" w:eastAsia="Avenir Heavy" w:hAnsi="Times New Roman" w:cs="Times New Roman"/>
          <w:color w:val="auto"/>
          <w:sz w:val="24"/>
          <w:szCs w:val="24"/>
        </w:rPr>
      </w:pPr>
      <w:proofErr w:type="spellStart"/>
      <w:r w:rsidRPr="0082739C">
        <w:rPr>
          <w:rFonts w:ascii="Times New Roman" w:hAnsi="Times New Roman" w:cs="Times New Roman"/>
          <w:color w:val="auto"/>
          <w:sz w:val="24"/>
          <w:szCs w:val="24"/>
        </w:rPr>
        <w:t>Asociația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pastorală</w:t>
      </w:r>
      <w:proofErr w:type="spellEnd"/>
      <w:r w:rsidR="00BF242E"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w:t>
      </w:r>
      <w:proofErr w:type="spellStart"/>
      <w:r w:rsidR="00B54A26">
        <w:rPr>
          <w:rFonts w:ascii="Times New Roman" w:hAnsi="Times New Roman" w:cs="Times New Roman"/>
          <w:color w:val="auto"/>
          <w:sz w:val="24"/>
          <w:szCs w:val="24"/>
        </w:rPr>
        <w:t>Departamentul</w:t>
      </w:r>
      <w:proofErr w:type="spellEnd"/>
      <w:r w:rsidR="00B54A26">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Misiunea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Femeii</w:t>
      </w:r>
      <w:proofErr w:type="spellEnd"/>
      <w:r w:rsidR="00BF242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Departamentul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Tineret</w:t>
      </w:r>
      <w:proofErr w:type="spellEnd"/>
    </w:p>
    <w:p w14:paraId="71CC5AC1" w14:textId="77777777" w:rsidR="007B1FB5" w:rsidRPr="0082739C" w:rsidRDefault="007B1FB5">
      <w:pPr>
        <w:pStyle w:val="Body"/>
        <w:jc w:val="center"/>
        <w:rPr>
          <w:rFonts w:eastAsia="Calibri" w:cs="Times New Roman"/>
          <w:color w:val="auto"/>
        </w:rPr>
      </w:pPr>
    </w:p>
    <w:p w14:paraId="47C293D3" w14:textId="77777777" w:rsidR="007B1FB5" w:rsidRPr="0082739C" w:rsidRDefault="00BF242E">
      <w:pPr>
        <w:pStyle w:val="Body"/>
        <w:jc w:val="center"/>
        <w:rPr>
          <w:rFonts w:eastAsia="Calibri" w:cs="Times New Roman"/>
          <w:color w:val="auto"/>
        </w:rPr>
      </w:pPr>
      <w:r w:rsidRPr="0082739C">
        <w:rPr>
          <w:rFonts w:eastAsia="Calibri" w:cs="Times New Roman"/>
          <w:noProof/>
          <w:color w:val="auto"/>
        </w:rPr>
        <w:drawing>
          <wp:anchor distT="57150" distB="57150" distL="57150" distR="57150" simplePos="0" relativeHeight="251659264" behindDoc="0" locked="0" layoutInCell="1" allowOverlap="1" wp14:anchorId="0FAF65BE" wp14:editId="56DEDB1A">
            <wp:simplePos x="0" y="0"/>
            <wp:positionH relativeFrom="column">
              <wp:posOffset>468630</wp:posOffset>
            </wp:positionH>
            <wp:positionV relativeFrom="line">
              <wp:posOffset>109854</wp:posOffset>
            </wp:positionV>
            <wp:extent cx="4953000" cy="558800"/>
            <wp:effectExtent l="0" t="0" r="0" b="0"/>
            <wp:wrapThrough wrapText="bothSides" distL="57150" distR="57150">
              <wp:wrapPolygon edited="1">
                <wp:start x="0" y="232"/>
                <wp:lineTo x="1353" y="232"/>
                <wp:lineTo x="1353" y="21600"/>
                <wp:lineTo x="0" y="21600"/>
                <wp:lineTo x="0" y="232"/>
                <wp:lineTo x="1884" y="232"/>
                <wp:lineTo x="3821" y="232"/>
                <wp:lineTo x="3821" y="21368"/>
                <wp:lineTo x="1884" y="21368"/>
                <wp:lineTo x="1884" y="232"/>
                <wp:lineTo x="4378" y="232"/>
                <wp:lineTo x="4378" y="13935"/>
                <wp:lineTo x="4856" y="16723"/>
                <wp:lineTo x="4697" y="15561"/>
                <wp:lineTo x="4723" y="14865"/>
                <wp:lineTo x="5148" y="17884"/>
                <wp:lineTo x="5121" y="21600"/>
                <wp:lineTo x="4538" y="19510"/>
                <wp:lineTo x="4352" y="17187"/>
                <wp:lineTo x="4564" y="18581"/>
                <wp:lineTo x="4299" y="15561"/>
                <wp:lineTo x="4617" y="17652"/>
                <wp:lineTo x="4325" y="14400"/>
                <wp:lineTo x="4617" y="16490"/>
                <wp:lineTo x="4378" y="13935"/>
                <wp:lineTo x="4378" y="232"/>
                <wp:lineTo x="5174" y="232"/>
                <wp:lineTo x="5174" y="3716"/>
                <wp:lineTo x="5599" y="5806"/>
                <wp:lineTo x="5997" y="9058"/>
                <wp:lineTo x="5174" y="5342"/>
                <wp:lineTo x="5174" y="6735"/>
                <wp:lineTo x="5307" y="6968"/>
                <wp:lineTo x="5281" y="8129"/>
                <wp:lineTo x="5679" y="8826"/>
                <wp:lineTo x="5307" y="9290"/>
                <wp:lineTo x="5334" y="10452"/>
                <wp:lineTo x="5440" y="10452"/>
                <wp:lineTo x="5466" y="9290"/>
                <wp:lineTo x="5572" y="9755"/>
                <wp:lineTo x="5599" y="10684"/>
                <wp:lineTo x="5785" y="11381"/>
                <wp:lineTo x="5572" y="11381"/>
                <wp:lineTo x="5572" y="13935"/>
                <wp:lineTo x="5493" y="12542"/>
                <wp:lineTo x="5413" y="14865"/>
                <wp:lineTo x="5440" y="10916"/>
                <wp:lineTo x="5334" y="10916"/>
                <wp:lineTo x="5334" y="15561"/>
                <wp:lineTo x="5201" y="12077"/>
                <wp:lineTo x="5095" y="15794"/>
                <wp:lineTo x="5121" y="9987"/>
                <wp:lineTo x="5015" y="9987"/>
                <wp:lineTo x="5015" y="14632"/>
                <wp:lineTo x="4936" y="12774"/>
                <wp:lineTo x="4829" y="14865"/>
                <wp:lineTo x="4829" y="10452"/>
                <wp:lineTo x="4644" y="10452"/>
                <wp:lineTo x="4883" y="9523"/>
                <wp:lineTo x="4776" y="9058"/>
                <wp:lineTo x="4989" y="8361"/>
                <wp:lineTo x="5148" y="7897"/>
                <wp:lineTo x="5174" y="6735"/>
                <wp:lineTo x="5174" y="5342"/>
                <wp:lineTo x="4458" y="9058"/>
                <wp:lineTo x="5121" y="3948"/>
                <wp:lineTo x="5174" y="3716"/>
                <wp:lineTo x="5174" y="232"/>
                <wp:lineTo x="6024" y="232"/>
                <wp:lineTo x="6024" y="13703"/>
                <wp:lineTo x="5971" y="15329"/>
                <wp:lineTo x="5758" y="16955"/>
                <wp:lineTo x="6130" y="14168"/>
                <wp:lineTo x="5891" y="17187"/>
                <wp:lineTo x="5838" y="17652"/>
                <wp:lineTo x="6130" y="15561"/>
                <wp:lineTo x="5917" y="18348"/>
                <wp:lineTo x="5864" y="18813"/>
                <wp:lineTo x="6103" y="16955"/>
                <wp:lineTo x="5917" y="19510"/>
                <wp:lineTo x="5254" y="21600"/>
                <wp:lineTo x="5360" y="16955"/>
                <wp:lineTo x="5758" y="14632"/>
                <wp:lineTo x="5679" y="16258"/>
                <wp:lineTo x="5626" y="16490"/>
                <wp:lineTo x="6024" y="13935"/>
                <wp:lineTo x="6024" y="13703"/>
                <wp:lineTo x="6024" y="232"/>
                <wp:lineTo x="6740" y="232"/>
                <wp:lineTo x="6740" y="12774"/>
                <wp:lineTo x="6979" y="16955"/>
                <wp:lineTo x="6873" y="16723"/>
                <wp:lineTo x="6793" y="15561"/>
                <wp:lineTo x="6634" y="16026"/>
                <wp:lineTo x="6660" y="16955"/>
                <wp:lineTo x="6660" y="18116"/>
                <wp:lineTo x="6793" y="18813"/>
                <wp:lineTo x="6846" y="18116"/>
                <wp:lineTo x="6793" y="19742"/>
                <wp:lineTo x="6793" y="19045"/>
                <wp:lineTo x="6714" y="19045"/>
                <wp:lineTo x="6660" y="19742"/>
                <wp:lineTo x="6660" y="18116"/>
                <wp:lineTo x="6660" y="16955"/>
                <wp:lineTo x="6581" y="16723"/>
                <wp:lineTo x="6687" y="15097"/>
                <wp:lineTo x="6793" y="14865"/>
                <wp:lineTo x="6740" y="14168"/>
                <wp:lineTo x="6687" y="14632"/>
                <wp:lineTo x="6740" y="12774"/>
                <wp:lineTo x="6740" y="232"/>
                <wp:lineTo x="7510" y="232"/>
                <wp:lineTo x="7510" y="929"/>
                <wp:lineTo x="7510" y="1626"/>
                <wp:lineTo x="7191" y="4645"/>
                <wp:lineTo x="7377" y="1626"/>
                <wp:lineTo x="7510" y="929"/>
                <wp:lineTo x="7510" y="232"/>
                <wp:lineTo x="7801" y="232"/>
                <wp:lineTo x="7775" y="1394"/>
                <wp:lineTo x="7218" y="6503"/>
                <wp:lineTo x="7218" y="12542"/>
                <wp:lineTo x="7297" y="16955"/>
                <wp:lineTo x="7218" y="16490"/>
                <wp:lineTo x="7191" y="14400"/>
                <wp:lineTo x="7032" y="15097"/>
                <wp:lineTo x="7112" y="16723"/>
                <wp:lineTo x="7191" y="16955"/>
                <wp:lineTo x="7005" y="16490"/>
                <wp:lineTo x="7032" y="14400"/>
                <wp:lineTo x="7218" y="14168"/>
                <wp:lineTo x="7218" y="12542"/>
                <wp:lineTo x="7218" y="6503"/>
                <wp:lineTo x="7165" y="7665"/>
                <wp:lineTo x="7297" y="4645"/>
                <wp:lineTo x="7801" y="232"/>
                <wp:lineTo x="7908" y="232"/>
                <wp:lineTo x="7908" y="465"/>
                <wp:lineTo x="8253" y="1858"/>
                <wp:lineTo x="8200" y="5574"/>
                <wp:lineTo x="8173" y="2090"/>
                <wp:lineTo x="8173" y="5574"/>
                <wp:lineTo x="8014" y="7897"/>
                <wp:lineTo x="7987" y="7998"/>
                <wp:lineTo x="7987" y="18581"/>
                <wp:lineTo x="8120" y="18813"/>
                <wp:lineTo x="8093" y="19742"/>
                <wp:lineTo x="8040" y="18813"/>
                <wp:lineTo x="7987" y="19742"/>
                <wp:lineTo x="7987" y="18581"/>
                <wp:lineTo x="7987" y="7998"/>
                <wp:lineTo x="7828" y="8594"/>
                <wp:lineTo x="7961" y="5574"/>
                <wp:lineTo x="7881" y="5110"/>
                <wp:lineTo x="7695" y="7172"/>
                <wp:lineTo x="7695" y="14168"/>
                <wp:lineTo x="7855" y="14632"/>
                <wp:lineTo x="7855" y="15561"/>
                <wp:lineTo x="7669" y="15561"/>
                <wp:lineTo x="7722" y="16723"/>
                <wp:lineTo x="7828" y="16723"/>
                <wp:lineTo x="7616" y="16490"/>
                <wp:lineTo x="7669" y="14632"/>
                <wp:lineTo x="7669" y="15329"/>
                <wp:lineTo x="7801" y="15329"/>
                <wp:lineTo x="7775" y="14400"/>
                <wp:lineTo x="7695" y="14168"/>
                <wp:lineTo x="7695" y="7172"/>
                <wp:lineTo x="7483" y="9523"/>
                <wp:lineTo x="7483" y="10916"/>
                <wp:lineTo x="7350" y="10219"/>
                <wp:lineTo x="7403" y="7897"/>
                <wp:lineTo x="7881" y="3716"/>
                <wp:lineTo x="7881" y="2323"/>
                <wp:lineTo x="7297" y="7665"/>
                <wp:lineTo x="7297" y="14168"/>
                <wp:lineTo x="7403" y="14168"/>
                <wp:lineTo x="7483" y="16955"/>
                <wp:lineTo x="7377" y="15366"/>
                <wp:lineTo x="7377" y="17884"/>
                <wp:lineTo x="7510" y="18813"/>
                <wp:lineTo x="7457" y="19742"/>
                <wp:lineTo x="7430" y="19045"/>
                <wp:lineTo x="7377" y="19742"/>
                <wp:lineTo x="7377" y="17884"/>
                <wp:lineTo x="7377" y="15366"/>
                <wp:lineTo x="7297" y="14168"/>
                <wp:lineTo x="7297" y="7665"/>
                <wp:lineTo x="7244" y="9058"/>
                <wp:lineTo x="7324" y="6503"/>
                <wp:lineTo x="7881" y="1626"/>
                <wp:lineTo x="7908" y="465"/>
                <wp:lineTo x="7908" y="232"/>
                <wp:lineTo x="8359" y="232"/>
                <wp:lineTo x="8359" y="3252"/>
                <wp:lineTo x="8465" y="6968"/>
                <wp:lineTo x="8465" y="14168"/>
                <wp:lineTo x="8544" y="14168"/>
                <wp:lineTo x="8571" y="16955"/>
                <wp:lineTo x="8491" y="16723"/>
                <wp:lineTo x="8465" y="14168"/>
                <wp:lineTo x="8465" y="6968"/>
                <wp:lineTo x="8279" y="10024"/>
                <wp:lineTo x="8279" y="13471"/>
                <wp:lineTo x="8306" y="14168"/>
                <wp:lineTo x="8412" y="14400"/>
                <wp:lineTo x="8306" y="14632"/>
                <wp:lineTo x="8332" y="16723"/>
                <wp:lineTo x="8253" y="16723"/>
                <wp:lineTo x="8279" y="13471"/>
                <wp:lineTo x="8279" y="10024"/>
                <wp:lineTo x="8253" y="10452"/>
                <wp:lineTo x="8014" y="11381"/>
                <wp:lineTo x="8014" y="14168"/>
                <wp:lineTo x="8146" y="14400"/>
                <wp:lineTo x="8200" y="16955"/>
                <wp:lineTo x="8120" y="16723"/>
                <wp:lineTo x="8093" y="14632"/>
                <wp:lineTo x="8014" y="14400"/>
                <wp:lineTo x="8014" y="14168"/>
                <wp:lineTo x="8014" y="11381"/>
                <wp:lineTo x="8359" y="6503"/>
                <wp:lineTo x="8359" y="3252"/>
                <wp:lineTo x="8359" y="232"/>
                <wp:lineTo x="8651" y="232"/>
                <wp:lineTo x="8651" y="14400"/>
                <wp:lineTo x="8836" y="16490"/>
                <wp:lineTo x="8624" y="16955"/>
                <wp:lineTo x="8651" y="16258"/>
                <wp:lineTo x="8783" y="16490"/>
                <wp:lineTo x="8624" y="14632"/>
                <wp:lineTo x="8651" y="14400"/>
                <wp:lineTo x="8651" y="232"/>
                <wp:lineTo x="8916" y="232"/>
                <wp:lineTo x="8916" y="13471"/>
                <wp:lineTo x="8943" y="14168"/>
                <wp:lineTo x="8996" y="14400"/>
                <wp:lineTo x="8969" y="16723"/>
                <wp:lineTo x="9049" y="16955"/>
                <wp:lineTo x="8889" y="16490"/>
                <wp:lineTo x="8916" y="13471"/>
                <wp:lineTo x="8916" y="232"/>
                <wp:lineTo x="10296" y="232"/>
                <wp:lineTo x="10296" y="3484"/>
                <wp:lineTo x="10296" y="4877"/>
                <wp:lineTo x="10296" y="6271"/>
                <wp:lineTo x="10216" y="8129"/>
                <wp:lineTo x="9951" y="10447"/>
                <wp:lineTo x="9951" y="12077"/>
                <wp:lineTo x="10163" y="12310"/>
                <wp:lineTo x="10084" y="13471"/>
                <wp:lineTo x="10163" y="13471"/>
                <wp:lineTo x="10137" y="14400"/>
                <wp:lineTo x="9473" y="14400"/>
                <wp:lineTo x="9632" y="12542"/>
                <wp:lineTo x="9951" y="12077"/>
                <wp:lineTo x="9951" y="10447"/>
                <wp:lineTo x="9924" y="10684"/>
                <wp:lineTo x="9977" y="9058"/>
                <wp:lineTo x="10296" y="6271"/>
                <wp:lineTo x="10296" y="4877"/>
                <wp:lineTo x="10216" y="6735"/>
                <wp:lineTo x="9871" y="9755"/>
                <wp:lineTo x="9845" y="10684"/>
                <wp:lineTo x="9898" y="8361"/>
                <wp:lineTo x="10296" y="4877"/>
                <wp:lineTo x="10296" y="3484"/>
                <wp:lineTo x="10243" y="5110"/>
                <wp:lineTo x="9818" y="9058"/>
                <wp:lineTo x="9951" y="6503"/>
                <wp:lineTo x="10296" y="3484"/>
                <wp:lineTo x="10296" y="232"/>
                <wp:lineTo x="10429" y="232"/>
                <wp:lineTo x="10429" y="6968"/>
                <wp:lineTo x="10482" y="7897"/>
                <wp:lineTo x="10322" y="10219"/>
                <wp:lineTo x="10216" y="11148"/>
                <wp:lineTo x="10322" y="9058"/>
                <wp:lineTo x="10455" y="7200"/>
                <wp:lineTo x="10429" y="6968"/>
                <wp:lineTo x="10429" y="232"/>
                <wp:lineTo x="10508" y="232"/>
                <wp:lineTo x="10508" y="8129"/>
                <wp:lineTo x="10508" y="9755"/>
                <wp:lineTo x="10216" y="12542"/>
                <wp:lineTo x="10349" y="10219"/>
                <wp:lineTo x="10508" y="8129"/>
                <wp:lineTo x="10508" y="232"/>
                <wp:lineTo x="10535" y="232"/>
                <wp:lineTo x="10535" y="9755"/>
                <wp:lineTo x="10508" y="11381"/>
                <wp:lineTo x="10429" y="12073"/>
                <wp:lineTo x="10429" y="12310"/>
                <wp:lineTo x="10800" y="13006"/>
                <wp:lineTo x="10933" y="14865"/>
                <wp:lineTo x="10243" y="13935"/>
                <wp:lineTo x="10429" y="12310"/>
                <wp:lineTo x="10429" y="12073"/>
                <wp:lineTo x="10349" y="12774"/>
                <wp:lineTo x="10269" y="12542"/>
                <wp:lineTo x="10535" y="9755"/>
                <wp:lineTo x="10535" y="232"/>
                <wp:lineTo x="11357" y="232"/>
                <wp:lineTo x="11357" y="5342"/>
                <wp:lineTo x="11516" y="5574"/>
                <wp:lineTo x="11649" y="7897"/>
                <wp:lineTo x="11702" y="7432"/>
                <wp:lineTo x="11596" y="9523"/>
                <wp:lineTo x="11490" y="7548"/>
                <wp:lineTo x="11490" y="10452"/>
                <wp:lineTo x="11729" y="14632"/>
                <wp:lineTo x="11623" y="14400"/>
                <wp:lineTo x="11490" y="10916"/>
                <wp:lineTo x="11490" y="10452"/>
                <wp:lineTo x="11490" y="7548"/>
                <wp:lineTo x="11384" y="5574"/>
                <wp:lineTo x="11384" y="6503"/>
                <wp:lineTo x="11437" y="9755"/>
                <wp:lineTo x="11331" y="9523"/>
                <wp:lineTo x="11384" y="6503"/>
                <wp:lineTo x="11384" y="5574"/>
                <wp:lineTo x="11357" y="5342"/>
                <wp:lineTo x="11357" y="232"/>
                <wp:lineTo x="11755" y="232"/>
                <wp:lineTo x="11755" y="5342"/>
                <wp:lineTo x="11888" y="5574"/>
                <wp:lineTo x="11968" y="9755"/>
                <wp:lineTo x="11835" y="9523"/>
                <wp:lineTo x="11808" y="7984"/>
                <wp:lineTo x="11808" y="11381"/>
                <wp:lineTo x="11941" y="12774"/>
                <wp:lineTo x="12074" y="13239"/>
                <wp:lineTo x="12047" y="14632"/>
                <wp:lineTo x="11994" y="13239"/>
                <wp:lineTo x="11782" y="12310"/>
                <wp:lineTo x="11808" y="11381"/>
                <wp:lineTo x="11808" y="7984"/>
                <wp:lineTo x="11782" y="6503"/>
                <wp:lineTo x="11755" y="5342"/>
                <wp:lineTo x="11755" y="232"/>
                <wp:lineTo x="12153" y="232"/>
                <wp:lineTo x="12153" y="11381"/>
                <wp:lineTo x="12286" y="12774"/>
                <wp:lineTo x="12419" y="13239"/>
                <wp:lineTo x="12392" y="14632"/>
                <wp:lineTo x="12339" y="13239"/>
                <wp:lineTo x="12127" y="12310"/>
                <wp:lineTo x="12153" y="11381"/>
                <wp:lineTo x="12153" y="232"/>
                <wp:lineTo x="12233" y="232"/>
                <wp:lineTo x="12233" y="6271"/>
                <wp:lineTo x="12419" y="6735"/>
                <wp:lineTo x="12604" y="8594"/>
                <wp:lineTo x="12551" y="6271"/>
                <wp:lineTo x="12631" y="6503"/>
                <wp:lineTo x="12604" y="9523"/>
                <wp:lineTo x="12604" y="11148"/>
                <wp:lineTo x="12764" y="11381"/>
                <wp:lineTo x="12764" y="11613"/>
                <wp:lineTo x="12896" y="11845"/>
                <wp:lineTo x="12870" y="14400"/>
                <wp:lineTo x="12790" y="14400"/>
                <wp:lineTo x="12843" y="12077"/>
                <wp:lineTo x="12764" y="11613"/>
                <wp:lineTo x="12764" y="11381"/>
                <wp:lineTo x="12551" y="12077"/>
                <wp:lineTo x="12578" y="14168"/>
                <wp:lineTo x="12631" y="14632"/>
                <wp:lineTo x="12472" y="13703"/>
                <wp:lineTo x="12551" y="11381"/>
                <wp:lineTo x="12604" y="11148"/>
                <wp:lineTo x="12604" y="9523"/>
                <wp:lineTo x="12313" y="6968"/>
                <wp:lineTo x="12339" y="9755"/>
                <wp:lineTo x="12259" y="9290"/>
                <wp:lineTo x="12233" y="6271"/>
                <wp:lineTo x="12233" y="232"/>
                <wp:lineTo x="12923" y="232"/>
                <wp:lineTo x="12923" y="6503"/>
                <wp:lineTo x="13188" y="8129"/>
                <wp:lineTo x="13135" y="9755"/>
                <wp:lineTo x="13109" y="9704"/>
                <wp:lineTo x="13109" y="11148"/>
                <wp:lineTo x="13321" y="11381"/>
                <wp:lineTo x="13294" y="11845"/>
                <wp:lineTo x="13109" y="11148"/>
                <wp:lineTo x="13109" y="9704"/>
                <wp:lineTo x="13056" y="9601"/>
                <wp:lineTo x="13056" y="11381"/>
                <wp:lineTo x="13056" y="12077"/>
                <wp:lineTo x="13082" y="14168"/>
                <wp:lineTo x="13294" y="14400"/>
                <wp:lineTo x="13029" y="14400"/>
                <wp:lineTo x="12976" y="12542"/>
                <wp:lineTo x="13056" y="11381"/>
                <wp:lineTo x="13056" y="9601"/>
                <wp:lineTo x="12896" y="9290"/>
                <wp:lineTo x="12923" y="8826"/>
                <wp:lineTo x="13109" y="9523"/>
                <wp:lineTo x="13082" y="8129"/>
                <wp:lineTo x="12896" y="7200"/>
                <wp:lineTo x="12923" y="6503"/>
                <wp:lineTo x="12923" y="232"/>
                <wp:lineTo x="13772" y="232"/>
                <wp:lineTo x="13772" y="11148"/>
                <wp:lineTo x="13958" y="14632"/>
                <wp:lineTo x="13878" y="14400"/>
                <wp:lineTo x="13825" y="13239"/>
                <wp:lineTo x="13666" y="13006"/>
                <wp:lineTo x="13799" y="13006"/>
                <wp:lineTo x="13772" y="11148"/>
                <wp:lineTo x="13772" y="232"/>
                <wp:lineTo x="14064" y="232"/>
                <wp:lineTo x="14064" y="6271"/>
                <wp:lineTo x="14117" y="6503"/>
                <wp:lineTo x="14143" y="7897"/>
                <wp:lineTo x="14276" y="7665"/>
                <wp:lineTo x="14223" y="6271"/>
                <wp:lineTo x="14356" y="6968"/>
                <wp:lineTo x="14303" y="8826"/>
                <wp:lineTo x="14409" y="9755"/>
                <wp:lineTo x="14117" y="8129"/>
                <wp:lineTo x="14143" y="9755"/>
                <wp:lineTo x="14064" y="9755"/>
                <wp:lineTo x="14064" y="6271"/>
                <wp:lineTo x="14064" y="232"/>
                <wp:lineTo x="14674" y="232"/>
                <wp:lineTo x="14674" y="11148"/>
                <wp:lineTo x="14940" y="11613"/>
                <wp:lineTo x="14940" y="14168"/>
                <wp:lineTo x="14886" y="14168"/>
                <wp:lineTo x="14860" y="11613"/>
                <wp:lineTo x="14621" y="11845"/>
                <wp:lineTo x="14648" y="14400"/>
                <wp:lineTo x="14701" y="14632"/>
                <wp:lineTo x="14515" y="13471"/>
                <wp:lineTo x="14621" y="11381"/>
                <wp:lineTo x="14674" y="11148"/>
                <wp:lineTo x="14674" y="232"/>
                <wp:lineTo x="14833" y="232"/>
                <wp:lineTo x="14833" y="6271"/>
                <wp:lineTo x="15046" y="9755"/>
                <wp:lineTo x="15019" y="9755"/>
                <wp:lineTo x="15019" y="11381"/>
                <wp:lineTo x="15178" y="11845"/>
                <wp:lineTo x="15364" y="13703"/>
                <wp:lineTo x="15391" y="11381"/>
                <wp:lineTo x="15338" y="14632"/>
                <wp:lineTo x="15072" y="11845"/>
                <wp:lineTo x="15099" y="14632"/>
                <wp:lineTo x="15046" y="14400"/>
                <wp:lineTo x="15019" y="11381"/>
                <wp:lineTo x="15019" y="9755"/>
                <wp:lineTo x="14940" y="9755"/>
                <wp:lineTo x="14913" y="8129"/>
                <wp:lineTo x="14754" y="8361"/>
                <wp:lineTo x="14727" y="8826"/>
                <wp:lineTo x="14780" y="7897"/>
                <wp:lineTo x="14886" y="7432"/>
                <wp:lineTo x="14833" y="6735"/>
                <wp:lineTo x="14833" y="6271"/>
                <wp:lineTo x="14833" y="232"/>
                <wp:lineTo x="16399" y="232"/>
                <wp:lineTo x="16399" y="1394"/>
                <wp:lineTo x="16611" y="1703"/>
                <wp:lineTo x="16611" y="2555"/>
                <wp:lineTo x="16372" y="2787"/>
                <wp:lineTo x="16372" y="5806"/>
                <wp:lineTo x="16585" y="6503"/>
                <wp:lineTo x="16691" y="3716"/>
                <wp:lineTo x="16611" y="2555"/>
                <wp:lineTo x="16611" y="1703"/>
                <wp:lineTo x="16717" y="1858"/>
                <wp:lineTo x="16824" y="4413"/>
                <wp:lineTo x="16399" y="9755"/>
                <wp:lineTo x="15974" y="9290"/>
                <wp:lineTo x="16187" y="7665"/>
                <wp:lineTo x="16266" y="6039"/>
                <wp:lineTo x="16134" y="7432"/>
                <wp:lineTo x="15921" y="9755"/>
                <wp:lineTo x="15815" y="9290"/>
                <wp:lineTo x="16107" y="6968"/>
                <wp:lineTo x="16187" y="5110"/>
                <wp:lineTo x="16187" y="4877"/>
                <wp:lineTo x="15895" y="8129"/>
                <wp:lineTo x="15789" y="9755"/>
                <wp:lineTo x="15656" y="9290"/>
                <wp:lineTo x="16001" y="5806"/>
                <wp:lineTo x="16346" y="1626"/>
                <wp:lineTo x="16399" y="1394"/>
                <wp:lineTo x="16399" y="232"/>
                <wp:lineTo x="17062" y="232"/>
                <wp:lineTo x="17062" y="3019"/>
                <wp:lineTo x="17169" y="3299"/>
                <wp:lineTo x="17169" y="3948"/>
                <wp:lineTo x="16956" y="4413"/>
                <wp:lineTo x="16983" y="7432"/>
                <wp:lineTo x="17195" y="8129"/>
                <wp:lineTo x="17301" y="6735"/>
                <wp:lineTo x="17248" y="4181"/>
                <wp:lineTo x="17169" y="3948"/>
                <wp:lineTo x="17169" y="3299"/>
                <wp:lineTo x="17328" y="3716"/>
                <wp:lineTo x="17991" y="12077"/>
                <wp:lineTo x="17487" y="10219"/>
                <wp:lineTo x="17567" y="7897"/>
                <wp:lineTo x="17301" y="7665"/>
                <wp:lineTo x="17275" y="9987"/>
                <wp:lineTo x="16930" y="9058"/>
                <wp:lineTo x="16691" y="10144"/>
                <wp:lineTo x="16691" y="12310"/>
                <wp:lineTo x="17036" y="13006"/>
                <wp:lineTo x="17169" y="14400"/>
                <wp:lineTo x="17328" y="12774"/>
                <wp:lineTo x="17991" y="13703"/>
                <wp:lineTo x="18336" y="15097"/>
                <wp:lineTo x="16903" y="15097"/>
                <wp:lineTo x="16877" y="16490"/>
                <wp:lineTo x="16717" y="16490"/>
                <wp:lineTo x="16611" y="17187"/>
                <wp:lineTo x="16611" y="15097"/>
                <wp:lineTo x="15815" y="14865"/>
                <wp:lineTo x="16691" y="12310"/>
                <wp:lineTo x="16691" y="10144"/>
                <wp:lineTo x="16266" y="12077"/>
                <wp:lineTo x="16956" y="3484"/>
                <wp:lineTo x="17062" y="3019"/>
                <wp:lineTo x="17062" y="232"/>
                <wp:lineTo x="17779" y="232"/>
                <wp:lineTo x="18097" y="1161"/>
                <wp:lineTo x="18124" y="4413"/>
                <wp:lineTo x="17938" y="5342"/>
                <wp:lineTo x="17752" y="6039"/>
                <wp:lineTo x="17567" y="4255"/>
                <wp:lineTo x="17567" y="5806"/>
                <wp:lineTo x="17752" y="6271"/>
                <wp:lineTo x="17858" y="7200"/>
                <wp:lineTo x="17965" y="5806"/>
                <wp:lineTo x="18071" y="6271"/>
                <wp:lineTo x="17805" y="8826"/>
                <wp:lineTo x="17567" y="5806"/>
                <wp:lineTo x="17567" y="4255"/>
                <wp:lineTo x="17487" y="3484"/>
                <wp:lineTo x="17567" y="1161"/>
                <wp:lineTo x="17779" y="232"/>
                <wp:lineTo x="18150" y="232"/>
                <wp:lineTo x="18150" y="5806"/>
                <wp:lineTo x="18310" y="6271"/>
                <wp:lineTo x="17912" y="10452"/>
                <wp:lineTo x="17912" y="8594"/>
                <wp:lineTo x="18150" y="5806"/>
                <wp:lineTo x="18150" y="232"/>
                <wp:lineTo x="20034" y="232"/>
                <wp:lineTo x="20857" y="1394"/>
                <wp:lineTo x="21414" y="4645"/>
                <wp:lineTo x="21600" y="7665"/>
                <wp:lineTo x="21547" y="12310"/>
                <wp:lineTo x="21175" y="16026"/>
                <wp:lineTo x="20618" y="18116"/>
                <wp:lineTo x="19663" y="18116"/>
                <wp:lineTo x="19053" y="15561"/>
                <wp:lineTo x="18708" y="11845"/>
                <wp:lineTo x="18708" y="6968"/>
                <wp:lineTo x="19000" y="3484"/>
                <wp:lineTo x="19583" y="929"/>
                <wp:lineTo x="20034" y="232"/>
                <wp:lineTo x="0" y="232"/>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stretch>
                      <a:fillRect/>
                    </a:stretch>
                  </pic:blipFill>
                  <pic:spPr>
                    <a:xfrm>
                      <a:off x="0" y="0"/>
                      <a:ext cx="4953000" cy="558800"/>
                    </a:xfrm>
                    <a:prstGeom prst="rect">
                      <a:avLst/>
                    </a:prstGeom>
                    <a:ln w="12700" cap="flat">
                      <a:noFill/>
                      <a:miter lim="400000"/>
                    </a:ln>
                    <a:effectLst/>
                  </pic:spPr>
                </pic:pic>
              </a:graphicData>
            </a:graphic>
          </wp:anchor>
        </w:drawing>
      </w:r>
    </w:p>
    <w:p w14:paraId="0EADED48" w14:textId="77777777" w:rsidR="007B1FB5" w:rsidRPr="0082739C" w:rsidRDefault="007B1FB5">
      <w:pPr>
        <w:pStyle w:val="Body"/>
        <w:jc w:val="center"/>
        <w:rPr>
          <w:rFonts w:eastAsia="Calibri" w:cs="Times New Roman"/>
          <w:color w:val="auto"/>
        </w:rPr>
      </w:pPr>
    </w:p>
    <w:p w14:paraId="41749EA6" w14:textId="77777777" w:rsidR="007B1FB5" w:rsidRPr="0082739C" w:rsidRDefault="007B1FB5">
      <w:pPr>
        <w:pStyle w:val="Body"/>
        <w:jc w:val="center"/>
        <w:rPr>
          <w:rFonts w:eastAsia="Calibri" w:cs="Times New Roman"/>
          <w:color w:val="auto"/>
        </w:rPr>
      </w:pPr>
    </w:p>
    <w:p w14:paraId="31F728B0" w14:textId="77777777" w:rsidR="007B1FB5" w:rsidRPr="0082739C" w:rsidRDefault="007B1FB5">
      <w:pPr>
        <w:pStyle w:val="Body"/>
        <w:jc w:val="center"/>
        <w:rPr>
          <w:rFonts w:eastAsia="Calibri" w:cs="Times New Roman"/>
          <w:color w:val="auto"/>
        </w:rPr>
      </w:pPr>
    </w:p>
    <w:p w14:paraId="71E0AE5E" w14:textId="77777777" w:rsidR="007B1FB5" w:rsidRPr="0082739C" w:rsidRDefault="007B1FB5">
      <w:pPr>
        <w:pStyle w:val="resourcepacket-cover"/>
        <w:rPr>
          <w:rFonts w:ascii="Times New Roman" w:eastAsia="Calibri" w:hAnsi="Times New Roman" w:cs="Times New Roman"/>
          <w:color w:val="auto"/>
          <w:sz w:val="24"/>
          <w:szCs w:val="24"/>
        </w:rPr>
      </w:pPr>
    </w:p>
    <w:p w14:paraId="538E4276" w14:textId="2ADEE69C" w:rsidR="007B1FB5" w:rsidRPr="0082739C" w:rsidRDefault="00BF242E">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Pre</w:t>
      </w:r>
      <w:r w:rsidR="00DB13A0" w:rsidRPr="0082739C">
        <w:rPr>
          <w:rFonts w:ascii="Times New Roman" w:hAnsi="Times New Roman" w:cs="Times New Roman"/>
          <w:color w:val="auto"/>
          <w:sz w:val="24"/>
          <w:szCs w:val="24"/>
        </w:rPr>
        <w:t>gătit</w:t>
      </w:r>
      <w:proofErr w:type="spellEnd"/>
      <w:r w:rsidR="00DB13A0" w:rsidRPr="0082739C">
        <w:rPr>
          <w:rFonts w:ascii="Times New Roman" w:hAnsi="Times New Roman" w:cs="Times New Roman"/>
          <w:color w:val="auto"/>
          <w:sz w:val="24"/>
          <w:szCs w:val="24"/>
        </w:rPr>
        <w:t xml:space="preserve"> de</w:t>
      </w:r>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Department</w:t>
      </w:r>
      <w:r w:rsidR="00DB13A0" w:rsidRPr="0082739C">
        <w:rPr>
          <w:rFonts w:ascii="Times New Roman" w:hAnsi="Times New Roman" w:cs="Times New Roman"/>
          <w:color w:val="auto"/>
          <w:sz w:val="24"/>
          <w:szCs w:val="24"/>
        </w:rPr>
        <w:t>ul</w:t>
      </w:r>
      <w:proofErr w:type="spellEnd"/>
      <w:r w:rsidRPr="0082739C">
        <w:rPr>
          <w:rFonts w:ascii="Times New Roman" w:hAnsi="Times New Roman" w:cs="Times New Roman"/>
          <w:color w:val="auto"/>
          <w:sz w:val="24"/>
          <w:szCs w:val="24"/>
        </w:rPr>
        <w:t xml:space="preserve"> </w:t>
      </w:r>
      <w:proofErr w:type="spellStart"/>
      <w:r w:rsidR="00DB13A0" w:rsidRPr="0082739C">
        <w:rPr>
          <w:rFonts w:ascii="Times New Roman" w:hAnsi="Times New Roman" w:cs="Times New Roman"/>
          <w:color w:val="auto"/>
          <w:sz w:val="24"/>
          <w:szCs w:val="24"/>
        </w:rPr>
        <w:t>Misiunea</w:t>
      </w:r>
      <w:proofErr w:type="spellEnd"/>
      <w:r w:rsidR="00DB13A0" w:rsidRPr="0082739C">
        <w:rPr>
          <w:rFonts w:ascii="Times New Roman" w:hAnsi="Times New Roman" w:cs="Times New Roman"/>
          <w:color w:val="auto"/>
          <w:sz w:val="24"/>
          <w:szCs w:val="24"/>
        </w:rPr>
        <w:t xml:space="preserve"> </w:t>
      </w:r>
      <w:proofErr w:type="spellStart"/>
      <w:r w:rsidR="00DB13A0" w:rsidRPr="0082739C">
        <w:rPr>
          <w:rFonts w:ascii="Times New Roman" w:hAnsi="Times New Roman" w:cs="Times New Roman"/>
          <w:color w:val="auto"/>
          <w:sz w:val="24"/>
          <w:szCs w:val="24"/>
        </w:rPr>
        <w:t>Femeii</w:t>
      </w:r>
      <w:proofErr w:type="spellEnd"/>
    </w:p>
    <w:p w14:paraId="13987B84" w14:textId="4586ACA8" w:rsidR="007B1FB5" w:rsidRPr="0082739C" w:rsidRDefault="00DB13A0">
      <w:pPr>
        <w:pStyle w:val="resourcepacket-cov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Conferința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Generală</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Adventiștilor</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Ziua</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Șaptea</w:t>
      </w:r>
      <w:proofErr w:type="spellEnd"/>
    </w:p>
    <w:p w14:paraId="5BC737D7" w14:textId="778AC243" w:rsidR="007B1FB5" w:rsidRPr="0082739C" w:rsidRDefault="00DB13A0">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Din </w:t>
      </w:r>
      <w:proofErr w:type="spellStart"/>
      <w:r w:rsidRPr="0082739C">
        <w:rPr>
          <w:rFonts w:ascii="Times New Roman" w:hAnsi="Times New Roman" w:cs="Times New Roman"/>
          <w:color w:val="auto"/>
          <w:sz w:val="24"/>
          <w:szCs w:val="24"/>
        </w:rPr>
        <w:t>partea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echipei</w:t>
      </w:r>
      <w:proofErr w:type="spellEnd"/>
      <w:r w:rsidR="00BF242E" w:rsidRPr="0082739C">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end</w:t>
      </w:r>
      <w:r w:rsidR="00BF242E" w:rsidRPr="0082739C">
        <w:rPr>
          <w:rFonts w:ascii="Times New Roman" w:hAnsi="Times New Roman" w:cs="Times New Roman"/>
          <w:color w:val="auto"/>
          <w:sz w:val="24"/>
          <w:szCs w:val="24"/>
          <w:u w:color="C00000"/>
        </w:rPr>
        <w:t>it</w:t>
      </w:r>
      <w:r w:rsidR="00BF242E" w:rsidRPr="0082739C">
        <w:rPr>
          <w:rFonts w:ascii="Times New Roman" w:hAnsi="Times New Roman" w:cs="Times New Roman"/>
          <w:color w:val="auto"/>
          <w:sz w:val="24"/>
          <w:szCs w:val="24"/>
        </w:rPr>
        <w:t>now</w:t>
      </w:r>
      <w:proofErr w:type="spellEnd"/>
      <w:proofErr w:type="gramStart"/>
      <w:r w:rsidR="00BF242E"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 xml:space="preserve"> a</w:t>
      </w:r>
      <w:proofErr w:type="gram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departamentelor</w:t>
      </w:r>
      <w:proofErr w:type="spellEnd"/>
      <w:r w:rsidR="00BF242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Conferinței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Generale</w:t>
      </w:r>
      <w:proofErr w:type="spellEnd"/>
    </w:p>
    <w:p w14:paraId="04B6187D" w14:textId="77777777" w:rsidR="007B1FB5" w:rsidRPr="0082739C" w:rsidRDefault="00BF242E">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12501 Old Columbia Pike, Silver Spring, MD, 20904-6600 USA</w:t>
      </w:r>
    </w:p>
    <w:p w14:paraId="58D61DAB" w14:textId="77777777" w:rsidR="007B1FB5" w:rsidRPr="0082739C" w:rsidRDefault="00BF242E" w:rsidP="00DB13A0">
      <w:pPr>
        <w:pStyle w:val="Body"/>
        <w:rPr>
          <w:rFonts w:eastAsia="Advent Sans Logo" w:cs="Times New Roman"/>
          <w:color w:val="auto"/>
          <w:u w:color="005481"/>
        </w:rPr>
      </w:pPr>
      <w:r w:rsidRPr="0082739C">
        <w:rPr>
          <w:rFonts w:cs="Times New Roman"/>
          <w:noProof/>
          <w:color w:val="auto"/>
        </w:rPr>
        <mc:AlternateContent>
          <mc:Choice Requires="wps">
            <w:drawing>
              <wp:anchor distT="0" distB="0" distL="0" distR="0" simplePos="0" relativeHeight="251662336" behindDoc="0" locked="0" layoutInCell="1" allowOverlap="1" wp14:anchorId="3E884D50" wp14:editId="0E0AB9E0">
                <wp:simplePos x="0" y="0"/>
                <wp:positionH relativeFrom="column">
                  <wp:posOffset>5891529</wp:posOffset>
                </wp:positionH>
                <wp:positionV relativeFrom="line">
                  <wp:posOffset>-634365</wp:posOffset>
                </wp:positionV>
                <wp:extent cx="1904" cy="9332595"/>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1904" cy="9332595"/>
                        </a:xfrm>
                        <a:prstGeom prst="line">
                          <a:avLst/>
                        </a:prstGeom>
                        <a:noFill/>
                        <a:ln w="3175" cap="flat">
                          <a:solidFill>
                            <a:srgbClr val="808080"/>
                          </a:solidFill>
                          <a:prstDash val="solid"/>
                          <a:miter lim="800000"/>
                        </a:ln>
                        <a:effectLst/>
                      </wps:spPr>
                      <wps:bodyPr/>
                    </wps:wsp>
                  </a:graphicData>
                </a:graphic>
              </wp:anchor>
            </w:drawing>
          </mc:Choice>
          <mc:Fallback>
            <w:pict>
              <v:line w14:anchorId="2A5DAEB7" id="officeArt object" o:spid="_x0000_s1026" alt="Straight Connector 3" style="position:absolute;z-index:251662336;visibility:visible;mso-wrap-style:square;mso-wrap-distance-left:0;mso-wrap-distance-top:0;mso-wrap-distance-right:0;mso-wrap-distance-bottom:0;mso-position-horizontal:absolute;mso-position-horizontal-relative:text;mso-position-vertical:absolute;mso-position-vertical-relative:line" from="463.9pt,-49.95pt" to="464.05pt,68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" strokecolor="gray" strokeweight=".25pt">
                <v:stroke joinstyle="miter"/>
                <w10:wrap anchory="line"/>
              </v:line>
            </w:pict>
          </mc:Fallback>
        </mc:AlternateContent>
      </w:r>
      <w:r w:rsidRPr="0082739C">
        <w:rPr>
          <w:rFonts w:cs="Times New Roman"/>
          <w:noProof/>
          <w:color w:val="auto"/>
        </w:rPr>
        <w:drawing>
          <wp:inline distT="0" distB="0" distL="0" distR="0" wp14:anchorId="4C89889C" wp14:editId="534AB864">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r w:rsidRPr="0082739C">
        <w:rPr>
          <w:rFonts w:cs="Times New Roman"/>
          <w:noProof/>
          <w:color w:val="auto"/>
        </w:rPr>
        <mc:AlternateContent>
          <mc:Choice Requires="wps">
            <w:drawing>
              <wp:anchor distT="57150" distB="57150" distL="57150" distR="57150" simplePos="0" relativeHeight="251661312" behindDoc="0" locked="0" layoutInCell="1" allowOverlap="1" wp14:anchorId="7490A77F" wp14:editId="6C76A4CD">
                <wp:simplePos x="0" y="0"/>
                <wp:positionH relativeFrom="column">
                  <wp:posOffset>5766434</wp:posOffset>
                </wp:positionH>
                <wp:positionV relativeFrom="line">
                  <wp:posOffset>-394335</wp:posOffset>
                </wp:positionV>
                <wp:extent cx="957581" cy="1202056"/>
                <wp:effectExtent l="0" t="0" r="0" b="0"/>
                <wp:wrapThrough wrapText="bothSides" distL="57150" distR="5715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957581" cy="120205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0"/>
                                          <a:stretch>
                                            <a:fillRect/>
                                          </a:stretch>
                                        </pic:blipFill>
                                        <pic:spPr>
                                          <a:xfrm>
                                            <a:off x="0" y="0"/>
                                            <a:ext cx="599178" cy="53483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7490A77F" id="_x0000_t202" coordsize="21600,21600" o:spt="202" path="m,l,21600r21600,l21600,xe">
                <v:stroke joinstyle="miter"/>
                <v:path gradientshapeok="t" o:connecttype="rect"/>
              </v:shapetype>
              <v:shape id="officeArt object" o:spid="_x0000_s1026" type="#_x0000_t202" alt="Text Box 2" style="position:absolute;margin-left:454.05pt;margin-top:-31.05pt;width:75.4pt;height:94.6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14 0 21586 0 21586 21600 -14 21600 -14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" filled="f" stroked="f" strokeweight="1pt">
                <v:stroke miterlimit="4"/>
                <v:textbox inset="1.27mm,1.27mm,1.27mm,1.27mm">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1"/>
                                    <a:stretch>
                                      <a:fillRect/>
                                    </a:stretch>
                                  </pic:blipFill>
                                  <pic:spPr>
                                    <a:xfrm>
                                      <a:off x="0" y="0"/>
                                      <a:ext cx="599178" cy="534838"/>
                                    </a:xfrm>
                                    <a:prstGeom prst="rect">
                                      <a:avLst/>
                                    </a:prstGeom>
                                  </pic:spPr>
                                </pic:pic>
                              </a:graphicData>
                            </a:graphic>
                          </wp:inline>
                        </w:drawing>
                      </w:r>
                    </w:p>
                  </w:txbxContent>
                </v:textbox>
                <w10:wrap type="through" anchory="line"/>
              </v:shape>
            </w:pict>
          </mc:Fallback>
        </mc:AlternateContent>
      </w:r>
    </w:p>
    <w:p w14:paraId="293D140C" w14:textId="77777777" w:rsidR="007B1FB5" w:rsidRPr="0082739C" w:rsidRDefault="00BF242E">
      <w:pPr>
        <w:pStyle w:val="BodyText"/>
        <w:spacing w:before="120" w:after="0" w:line="240" w:lineRule="auto"/>
        <w:ind w:right="907"/>
        <w:rPr>
          <w:rFonts w:ascii="Times New Roman" w:hAnsi="Times New Roman" w:cs="Times New Roman"/>
          <w:color w:val="auto"/>
          <w:sz w:val="22"/>
          <w:szCs w:val="22"/>
        </w:rPr>
      </w:pPr>
      <w:r w:rsidRPr="0082739C">
        <w:rPr>
          <w:rFonts w:ascii="Times New Roman" w:hAnsi="Times New Roman" w:cs="Times New Roman"/>
          <w:color w:val="auto"/>
          <w:sz w:val="22"/>
          <w:szCs w:val="22"/>
        </w:rPr>
        <w:t>GENERAL CONFERENCE</w:t>
      </w:r>
    </w:p>
    <w:p w14:paraId="2736CB8E" w14:textId="77777777" w:rsidR="007B1FB5" w:rsidRPr="0082739C" w:rsidRDefault="00BF242E">
      <w:pPr>
        <w:pStyle w:val="BodyText"/>
        <w:spacing w:after="0" w:line="240" w:lineRule="auto"/>
        <w:ind w:right="907"/>
        <w:rPr>
          <w:rFonts w:ascii="Times New Roman" w:hAnsi="Times New Roman" w:cs="Times New Roman"/>
          <w:color w:val="auto"/>
          <w:sz w:val="22"/>
          <w:szCs w:val="22"/>
        </w:rPr>
      </w:pPr>
      <w:r w:rsidRPr="0082739C">
        <w:rPr>
          <w:rFonts w:ascii="Times New Roman" w:hAnsi="Times New Roman" w:cs="Times New Roman"/>
          <w:color w:val="auto"/>
          <w:sz w:val="22"/>
          <w:szCs w:val="22"/>
        </w:rPr>
        <w:t>WORLD HEADQUARTERS</w:t>
      </w:r>
    </w:p>
    <w:p w14:paraId="7C2BCD17" w14:textId="77777777" w:rsidR="007B1FB5" w:rsidRPr="0082739C" w:rsidRDefault="007B1FB5">
      <w:pPr>
        <w:pStyle w:val="BodyText"/>
        <w:spacing w:after="0" w:line="240" w:lineRule="auto"/>
        <w:ind w:right="907"/>
        <w:rPr>
          <w:rFonts w:ascii="Times New Roman" w:hAnsi="Times New Roman" w:cs="Times New Roman"/>
          <w:color w:val="auto"/>
          <w:sz w:val="22"/>
          <w:szCs w:val="22"/>
        </w:rPr>
      </w:pPr>
    </w:p>
    <w:p w14:paraId="3767E8A3" w14:textId="77777777" w:rsidR="007B1FB5" w:rsidRPr="0082739C" w:rsidRDefault="00BF242E">
      <w:pPr>
        <w:pStyle w:val="BodyText"/>
        <w:spacing w:after="0" w:line="240" w:lineRule="auto"/>
        <w:ind w:right="907"/>
        <w:rPr>
          <w:rFonts w:ascii="Times New Roman" w:hAnsi="Times New Roman" w:cs="Times New Roman"/>
          <w:color w:val="auto"/>
          <w:sz w:val="24"/>
          <w:szCs w:val="24"/>
        </w:rPr>
      </w:pPr>
      <w:r w:rsidRPr="0082739C">
        <w:rPr>
          <w:rFonts w:ascii="Times New Roman" w:hAnsi="Times New Roman" w:cs="Times New Roman"/>
          <w:noProof/>
          <w:color w:val="auto"/>
          <w:sz w:val="24"/>
          <w:szCs w:val="24"/>
          <w:u w:color="000000"/>
        </w:rPr>
        <w:lastRenderedPageBreak/>
        <w:drawing>
          <wp:inline distT="0" distB="0" distL="0" distR="0" wp14:anchorId="1E9D3B72" wp14:editId="10FE3858">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2"/>
                    <a:stretch>
                      <a:fillRect/>
                    </a:stretch>
                  </pic:blipFill>
                  <pic:spPr>
                    <a:xfrm>
                      <a:off x="0" y="0"/>
                      <a:ext cx="862150" cy="519318"/>
                    </a:xfrm>
                    <a:prstGeom prst="rect">
                      <a:avLst/>
                    </a:prstGeom>
                    <a:ln w="12700" cap="flat">
                      <a:noFill/>
                      <a:miter lim="400000"/>
                    </a:ln>
                    <a:effectLst/>
                  </pic:spPr>
                </pic:pic>
              </a:graphicData>
            </a:graphic>
          </wp:inline>
        </w:drawing>
      </w:r>
    </w:p>
    <w:p w14:paraId="285483AB" w14:textId="77777777" w:rsidR="007B1FB5" w:rsidRPr="0082739C" w:rsidRDefault="007B1FB5">
      <w:pPr>
        <w:pStyle w:val="BodyText"/>
        <w:spacing w:after="0" w:line="240" w:lineRule="auto"/>
        <w:ind w:right="907"/>
        <w:rPr>
          <w:rFonts w:ascii="Times New Roman" w:hAnsi="Times New Roman" w:cs="Times New Roman"/>
          <w:color w:val="auto"/>
          <w:sz w:val="24"/>
          <w:szCs w:val="24"/>
        </w:rPr>
      </w:pPr>
    </w:p>
    <w:p w14:paraId="4D4BF16A" w14:textId="5225EBA7" w:rsidR="007B1FB5" w:rsidRPr="0082739C" w:rsidRDefault="00BD3EED">
      <w:pPr>
        <w:pStyle w:val="BodyText"/>
        <w:rPr>
          <w:rFonts w:ascii="Times New Roman" w:hAnsi="Times New Roman" w:cs="Times New Roman"/>
          <w:color w:val="auto"/>
          <w:sz w:val="24"/>
          <w:szCs w:val="24"/>
        </w:rPr>
      </w:pPr>
      <w:r w:rsidRPr="0082739C">
        <w:rPr>
          <w:rFonts w:ascii="Times New Roman" w:hAnsi="Times New Roman" w:cs="Times New Roman"/>
          <w:color w:val="auto"/>
          <w:sz w:val="24"/>
          <w:szCs w:val="24"/>
        </w:rPr>
        <w:t>DEPARTAMENTUL MISIUNEA FEMEII</w:t>
      </w:r>
      <w:r w:rsidR="00BF242E" w:rsidRPr="0082739C">
        <w:rPr>
          <w:rFonts w:ascii="Times New Roman" w:hAnsi="Times New Roman" w:cs="Times New Roman"/>
          <w:color w:val="auto"/>
          <w:sz w:val="24"/>
          <w:szCs w:val="24"/>
        </w:rPr>
        <w:t xml:space="preserve"> </w:t>
      </w:r>
    </w:p>
    <w:p w14:paraId="7579557B" w14:textId="066DE5F4" w:rsidR="007B1FB5" w:rsidRPr="0082739C" w:rsidRDefault="008532BA">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30</w:t>
      </w:r>
      <w:r w:rsidR="00BD3EED" w:rsidRPr="0082739C">
        <w:rPr>
          <w:rFonts w:ascii="Times New Roman" w:hAnsi="Times New Roman" w:cs="Times New Roman"/>
          <w:color w:val="auto"/>
          <w:sz w:val="24"/>
          <w:szCs w:val="24"/>
        </w:rPr>
        <w:t xml:space="preserve"> </w:t>
      </w:r>
      <w:proofErr w:type="spellStart"/>
      <w:r w:rsidR="00BD3EED" w:rsidRPr="0082739C">
        <w:rPr>
          <w:rFonts w:ascii="Times New Roman" w:hAnsi="Times New Roman" w:cs="Times New Roman"/>
          <w:color w:val="auto"/>
          <w:sz w:val="24"/>
          <w:szCs w:val="24"/>
        </w:rPr>
        <w:t>martie</w:t>
      </w:r>
      <w:proofErr w:type="spellEnd"/>
      <w:r w:rsidR="00C760AC" w:rsidRPr="0082739C">
        <w:rPr>
          <w:rFonts w:ascii="Times New Roman" w:hAnsi="Times New Roman" w:cs="Times New Roman"/>
          <w:color w:val="auto"/>
          <w:sz w:val="24"/>
          <w:szCs w:val="24"/>
        </w:rPr>
        <w:t>, 2021</w:t>
      </w:r>
    </w:p>
    <w:p w14:paraId="4AD1580E" w14:textId="77777777" w:rsidR="007B1FB5" w:rsidRPr="0082739C" w:rsidRDefault="007B1FB5">
      <w:pPr>
        <w:pStyle w:val="resourcepacket-body"/>
        <w:rPr>
          <w:rFonts w:ascii="Times New Roman" w:hAnsi="Times New Roman" w:cs="Times New Roman"/>
          <w:color w:val="auto"/>
          <w:sz w:val="24"/>
          <w:szCs w:val="24"/>
        </w:rPr>
      </w:pPr>
    </w:p>
    <w:p w14:paraId="5C2BDB0A" w14:textId="3D06F68F" w:rsidR="007B1FB5" w:rsidRPr="0082739C" w:rsidRDefault="00BF242E" w:rsidP="00EA0763">
      <w:pPr>
        <w:pStyle w:val="resourcepacket-body"/>
        <w:ind w:firstLine="720"/>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D</w:t>
      </w:r>
      <w:r w:rsidR="00BD3EED" w:rsidRPr="0082739C">
        <w:rPr>
          <w:rFonts w:ascii="Times New Roman" w:hAnsi="Times New Roman" w:cs="Times New Roman"/>
          <w:color w:val="auto"/>
          <w:sz w:val="24"/>
          <w:szCs w:val="24"/>
        </w:rPr>
        <w:t>ragi</w:t>
      </w:r>
      <w:proofErr w:type="spellEnd"/>
      <w:r w:rsidR="00BD3EED" w:rsidRPr="0082739C">
        <w:rPr>
          <w:rFonts w:ascii="Times New Roman" w:hAnsi="Times New Roman" w:cs="Times New Roman"/>
          <w:color w:val="auto"/>
          <w:sz w:val="24"/>
          <w:szCs w:val="24"/>
        </w:rPr>
        <w:t xml:space="preserve"> </w:t>
      </w:r>
      <w:proofErr w:type="spellStart"/>
      <w:r w:rsidR="00BD3EED" w:rsidRPr="0082739C">
        <w:rPr>
          <w:rFonts w:ascii="Times New Roman" w:hAnsi="Times New Roman" w:cs="Times New Roman"/>
          <w:color w:val="auto"/>
          <w:sz w:val="24"/>
          <w:szCs w:val="24"/>
        </w:rPr>
        <w:t>directori</w:t>
      </w:r>
      <w:proofErr w:type="spellEnd"/>
      <w:r w:rsidRPr="0082739C">
        <w:rPr>
          <w:rFonts w:ascii="Times New Roman" w:hAnsi="Times New Roman" w:cs="Times New Roman"/>
          <w:color w:val="auto"/>
          <w:sz w:val="24"/>
          <w:szCs w:val="24"/>
        </w:rPr>
        <w:t xml:space="preserve">, </w:t>
      </w:r>
    </w:p>
    <w:p w14:paraId="0B9A036E" w14:textId="77777777" w:rsidR="008532BA" w:rsidRPr="0082739C" w:rsidRDefault="008532BA" w:rsidP="008532BA">
      <w:pPr>
        <w:pStyle w:val="resourcepacket-body0"/>
        <w:spacing w:before="0" w:beforeAutospacing="0" w:after="0" w:afterAutospacing="0"/>
      </w:pPr>
    </w:p>
    <w:p w14:paraId="237DB472" w14:textId="710F7988" w:rsidR="008532BA" w:rsidRPr="0082739C" w:rsidRDefault="00BD3EED" w:rsidP="00EA0763">
      <w:pPr>
        <w:pStyle w:val="resourcepacket-body0"/>
        <w:spacing w:before="0" w:beforeAutospacing="0" w:after="0" w:afterAutospacing="0"/>
        <w:ind w:firstLine="720"/>
      </w:pPr>
      <w:proofErr w:type="spellStart"/>
      <w:r w:rsidRPr="0082739C">
        <w:t>Vă</w:t>
      </w:r>
      <w:proofErr w:type="spellEnd"/>
      <w:r w:rsidRPr="0082739C">
        <w:t xml:space="preserve"> </w:t>
      </w:r>
      <w:proofErr w:type="spellStart"/>
      <w:r w:rsidRPr="0082739C">
        <w:t>salut</w:t>
      </w:r>
      <w:proofErr w:type="spellEnd"/>
      <w:r w:rsidRPr="0082739C">
        <w:t xml:space="preserve"> cu </w:t>
      </w:r>
      <w:proofErr w:type="spellStart"/>
      <w:r w:rsidRPr="0082739C">
        <w:t>bucurie</w:t>
      </w:r>
      <w:proofErr w:type="spellEnd"/>
      <w:r w:rsidRPr="0082739C">
        <w:t xml:space="preserve"> pe </w:t>
      </w:r>
      <w:proofErr w:type="spellStart"/>
      <w:r w:rsidRPr="0082739C">
        <w:t>fiecare</w:t>
      </w:r>
      <w:proofErr w:type="spellEnd"/>
      <w:r w:rsidRPr="0082739C">
        <w:t xml:space="preserve"> </w:t>
      </w:r>
      <w:proofErr w:type="spellStart"/>
      <w:r w:rsidRPr="0082739C">
        <w:t>dintre</w:t>
      </w:r>
      <w:proofErr w:type="spellEnd"/>
      <w:r w:rsidRPr="0082739C">
        <w:t xml:space="preserve"> </w:t>
      </w:r>
      <w:proofErr w:type="spellStart"/>
      <w:r w:rsidRPr="0082739C">
        <w:t>dumneavoastră</w:t>
      </w:r>
      <w:proofErr w:type="spellEnd"/>
      <w:r w:rsidRPr="0082739C">
        <w:t xml:space="preserve">. </w:t>
      </w:r>
      <w:proofErr w:type="spellStart"/>
      <w:r w:rsidRPr="0082739C">
        <w:t>În</w:t>
      </w:r>
      <w:proofErr w:type="spellEnd"/>
      <w:r w:rsidRPr="0082739C">
        <w:t xml:space="preserve"> </w:t>
      </w:r>
      <w:proofErr w:type="spellStart"/>
      <w:r w:rsidRPr="0082739C">
        <w:t>acest</w:t>
      </w:r>
      <w:proofErr w:type="spellEnd"/>
      <w:r w:rsidRPr="0082739C">
        <w:t xml:space="preserve"> an </w:t>
      </w:r>
      <w:proofErr w:type="spellStart"/>
      <w:r w:rsidRPr="0082739C">
        <w:t>pentru</w:t>
      </w:r>
      <w:proofErr w:type="spellEnd"/>
      <w:r w:rsidRPr="0082739C">
        <w:t xml:space="preserve"> </w:t>
      </w:r>
      <w:proofErr w:type="spellStart"/>
      <w:r w:rsidRPr="0082739C">
        <w:rPr>
          <w:b/>
          <w:bCs/>
        </w:rPr>
        <w:t>enditnow</w:t>
      </w:r>
      <w:proofErr w:type="spellEnd"/>
      <w:r w:rsidRPr="0082739C">
        <w:rPr>
          <w:vertAlign w:val="superscript"/>
        </w:rPr>
        <w:t xml:space="preserve">® </w:t>
      </w:r>
      <w:proofErr w:type="spellStart"/>
      <w:r w:rsidRPr="0082739C">
        <w:t>Ziua</w:t>
      </w:r>
      <w:proofErr w:type="spellEnd"/>
      <w:r w:rsidRPr="0082739C">
        <w:t xml:space="preserve"> </w:t>
      </w:r>
      <w:proofErr w:type="spellStart"/>
      <w:r w:rsidRPr="0082739C">
        <w:t>Prevenirii</w:t>
      </w:r>
      <w:proofErr w:type="spellEnd"/>
      <w:r w:rsidRPr="0082739C">
        <w:t xml:space="preserve"> </w:t>
      </w:r>
      <w:proofErr w:type="spellStart"/>
      <w:r w:rsidRPr="0082739C">
        <w:t>Violenței</w:t>
      </w:r>
      <w:proofErr w:type="spellEnd"/>
      <w:r w:rsidRPr="0082739C">
        <w:t xml:space="preserve"> am ales </w:t>
      </w:r>
      <w:proofErr w:type="spellStart"/>
      <w:r w:rsidRPr="0082739C">
        <w:t>să</w:t>
      </w:r>
      <w:proofErr w:type="spellEnd"/>
      <w:r w:rsidRPr="0082739C">
        <w:t xml:space="preserve"> ne </w:t>
      </w:r>
      <w:proofErr w:type="spellStart"/>
      <w:r w:rsidRPr="0082739C">
        <w:t>concentrăm</w:t>
      </w:r>
      <w:proofErr w:type="spellEnd"/>
      <w:r w:rsidRPr="0082739C">
        <w:t xml:space="preserve"> </w:t>
      </w:r>
      <w:proofErr w:type="spellStart"/>
      <w:r w:rsidRPr="0082739C">
        <w:t>asupra</w:t>
      </w:r>
      <w:proofErr w:type="spellEnd"/>
      <w:r w:rsidRPr="0082739C">
        <w:t xml:space="preserve"> </w:t>
      </w:r>
      <w:proofErr w:type="spellStart"/>
      <w:r w:rsidRPr="0082739C">
        <w:t>violenței</w:t>
      </w:r>
      <w:proofErr w:type="spellEnd"/>
      <w:r w:rsidRPr="0082739C">
        <w:t xml:space="preserve"> </w:t>
      </w:r>
      <w:proofErr w:type="spellStart"/>
      <w:r w:rsidRPr="0082739C">
        <w:t>tinerilor</w:t>
      </w:r>
      <w:proofErr w:type="spellEnd"/>
      <w:r w:rsidRPr="0082739C">
        <w:t xml:space="preserve"> </w:t>
      </w:r>
      <w:proofErr w:type="spellStart"/>
      <w:r w:rsidRPr="0082739C">
        <w:t>și</w:t>
      </w:r>
      <w:proofErr w:type="spellEnd"/>
      <w:r w:rsidRPr="0082739C">
        <w:t xml:space="preserve"> a </w:t>
      </w:r>
      <w:proofErr w:type="spellStart"/>
      <w:r w:rsidRPr="0082739C">
        <w:t>pornografiei</w:t>
      </w:r>
      <w:proofErr w:type="spellEnd"/>
      <w:r w:rsidRPr="0082739C">
        <w:t xml:space="preserve">. </w:t>
      </w:r>
      <w:proofErr w:type="spellStart"/>
      <w:r w:rsidRPr="0082739C">
        <w:t>Acestea</w:t>
      </w:r>
      <w:proofErr w:type="spellEnd"/>
      <w:r w:rsidRPr="0082739C">
        <w:t xml:space="preserve"> nu sunt </w:t>
      </w:r>
      <w:proofErr w:type="spellStart"/>
      <w:r w:rsidRPr="0082739C">
        <w:t>probleme</w:t>
      </w:r>
      <w:proofErr w:type="spellEnd"/>
      <w:r w:rsidRPr="0082739C">
        <w:t xml:space="preserve"> </w:t>
      </w:r>
      <w:proofErr w:type="spellStart"/>
      <w:r w:rsidRPr="0082739C">
        <w:t>discutate</w:t>
      </w:r>
      <w:proofErr w:type="spellEnd"/>
      <w:r w:rsidRPr="0082739C">
        <w:t xml:space="preserve"> </w:t>
      </w:r>
      <w:proofErr w:type="spellStart"/>
      <w:r w:rsidRPr="0082739C">
        <w:t>în</w:t>
      </w:r>
      <w:proofErr w:type="spellEnd"/>
      <w:r w:rsidRPr="0082739C">
        <w:t xml:space="preserve"> mod normal </w:t>
      </w:r>
      <w:proofErr w:type="spellStart"/>
      <w:r w:rsidRPr="0082739C">
        <w:t>și</w:t>
      </w:r>
      <w:proofErr w:type="spellEnd"/>
      <w:r w:rsidRPr="0082739C">
        <w:t xml:space="preserve"> </w:t>
      </w:r>
      <w:proofErr w:type="spellStart"/>
      <w:r w:rsidRPr="0082739C">
        <w:t>știm</w:t>
      </w:r>
      <w:proofErr w:type="spellEnd"/>
      <w:r w:rsidRPr="0082739C">
        <w:t xml:space="preserve"> </w:t>
      </w:r>
      <w:proofErr w:type="spellStart"/>
      <w:r w:rsidRPr="0082739C">
        <w:t>că</w:t>
      </w:r>
      <w:proofErr w:type="spellEnd"/>
      <w:r w:rsidRPr="0082739C">
        <w:t xml:space="preserve"> </w:t>
      </w:r>
      <w:proofErr w:type="spellStart"/>
      <w:r w:rsidRPr="0082739C">
        <w:t>vor</w:t>
      </w:r>
      <w:proofErr w:type="spellEnd"/>
      <w:r w:rsidRPr="0082739C">
        <w:t xml:space="preserve"> fi </w:t>
      </w:r>
      <w:proofErr w:type="spellStart"/>
      <w:r w:rsidRPr="0082739C">
        <w:t>unii</w:t>
      </w:r>
      <w:proofErr w:type="spellEnd"/>
      <w:r w:rsidRPr="0082739C">
        <w:t xml:space="preserve"> </w:t>
      </w:r>
      <w:proofErr w:type="spellStart"/>
      <w:r w:rsidRPr="0082739C">
        <w:t>oameni</w:t>
      </w:r>
      <w:proofErr w:type="spellEnd"/>
      <w:r w:rsidRPr="0082739C">
        <w:t xml:space="preserve"> care nu </w:t>
      </w:r>
      <w:proofErr w:type="spellStart"/>
      <w:r w:rsidRPr="0082739C">
        <w:t>vor</w:t>
      </w:r>
      <w:proofErr w:type="spellEnd"/>
      <w:r w:rsidRPr="0082739C">
        <w:t xml:space="preserve"> </w:t>
      </w:r>
      <w:proofErr w:type="spellStart"/>
      <w:r w:rsidRPr="0082739C">
        <w:t>agrea</w:t>
      </w:r>
      <w:proofErr w:type="spellEnd"/>
      <w:r w:rsidRPr="0082739C">
        <w:t xml:space="preserve"> </w:t>
      </w:r>
      <w:proofErr w:type="spellStart"/>
      <w:r w:rsidRPr="0082739C">
        <w:t>acest</w:t>
      </w:r>
      <w:proofErr w:type="spellEnd"/>
      <w:r w:rsidRPr="0082739C">
        <w:t xml:space="preserve"> </w:t>
      </w:r>
      <w:proofErr w:type="spellStart"/>
      <w:r w:rsidRPr="0082739C">
        <w:t>subiect</w:t>
      </w:r>
      <w:proofErr w:type="spellEnd"/>
      <w:r w:rsidRPr="0082739C">
        <w:t xml:space="preserve">. </w:t>
      </w:r>
      <w:proofErr w:type="spellStart"/>
      <w:r w:rsidRPr="0082739C">
        <w:t>Totuși</w:t>
      </w:r>
      <w:proofErr w:type="spellEnd"/>
      <w:r w:rsidRPr="0082739C">
        <w:t xml:space="preserve"> </w:t>
      </w:r>
      <w:proofErr w:type="spellStart"/>
      <w:r w:rsidRPr="0082739C">
        <w:t>este</w:t>
      </w:r>
      <w:proofErr w:type="spellEnd"/>
      <w:r w:rsidRPr="0082739C">
        <w:t xml:space="preserve"> vital </w:t>
      </w:r>
      <w:proofErr w:type="spellStart"/>
      <w:r w:rsidRPr="0082739C">
        <w:t>să</w:t>
      </w:r>
      <w:proofErr w:type="spellEnd"/>
      <w:r w:rsidRPr="0082739C">
        <w:t xml:space="preserve"> </w:t>
      </w:r>
      <w:proofErr w:type="spellStart"/>
      <w:r w:rsidRPr="0082739C">
        <w:t>recunoaștem</w:t>
      </w:r>
      <w:proofErr w:type="spellEnd"/>
      <w:r w:rsidRPr="0082739C">
        <w:t xml:space="preserve"> </w:t>
      </w:r>
      <w:proofErr w:type="spellStart"/>
      <w:r w:rsidRPr="0082739C">
        <w:t>că</w:t>
      </w:r>
      <w:proofErr w:type="spellEnd"/>
      <w:r w:rsidRPr="0082739C">
        <w:t xml:space="preserve"> </w:t>
      </w:r>
      <w:proofErr w:type="spellStart"/>
      <w:r w:rsidRPr="0082739C">
        <w:t>există</w:t>
      </w:r>
      <w:proofErr w:type="spellEnd"/>
      <w:r w:rsidRPr="0082739C">
        <w:t xml:space="preserve"> </w:t>
      </w:r>
      <w:proofErr w:type="spellStart"/>
      <w:r w:rsidRPr="0082739C">
        <w:t>această</w:t>
      </w:r>
      <w:proofErr w:type="spellEnd"/>
      <w:r w:rsidRPr="0082739C">
        <w:t xml:space="preserve"> </w:t>
      </w:r>
      <w:proofErr w:type="spellStart"/>
      <w:r w:rsidRPr="0082739C">
        <w:t>problem</w:t>
      </w:r>
      <w:r w:rsidR="00B54A26">
        <w:t>ă</w:t>
      </w:r>
      <w:proofErr w:type="spellEnd"/>
      <w:r w:rsidRPr="0082739C">
        <w:t xml:space="preserve">. </w:t>
      </w:r>
      <w:proofErr w:type="spellStart"/>
      <w:r w:rsidRPr="0082739C">
        <w:t>Citim</w:t>
      </w:r>
      <w:proofErr w:type="spellEnd"/>
      <w:r w:rsidRPr="0082739C">
        <w:t xml:space="preserve"> din </w:t>
      </w:r>
      <w:proofErr w:type="spellStart"/>
      <w:r w:rsidRPr="0082739C">
        <w:t>ce</w:t>
      </w:r>
      <w:proofErr w:type="spellEnd"/>
      <w:r w:rsidRPr="0082739C">
        <w:t xml:space="preserve"> </w:t>
      </w:r>
      <w:proofErr w:type="spellStart"/>
      <w:r w:rsidRPr="0082739C">
        <w:t>în</w:t>
      </w:r>
      <w:proofErr w:type="spellEnd"/>
      <w:r w:rsidRPr="0082739C">
        <w:t xml:space="preserve"> </w:t>
      </w:r>
      <w:proofErr w:type="spellStart"/>
      <w:r w:rsidRPr="0082739C">
        <w:t>ce</w:t>
      </w:r>
      <w:proofErr w:type="spellEnd"/>
      <w:r w:rsidRPr="0082739C">
        <w:t xml:space="preserve"> </w:t>
      </w:r>
      <w:proofErr w:type="spellStart"/>
      <w:r w:rsidRPr="0082739C">
        <w:t>mai</w:t>
      </w:r>
      <w:proofErr w:type="spellEnd"/>
      <w:r w:rsidR="00B54A26">
        <w:t xml:space="preserve"> </w:t>
      </w:r>
      <w:proofErr w:type="spellStart"/>
      <w:r w:rsidRPr="0082739C">
        <w:t>mult</w:t>
      </w:r>
      <w:proofErr w:type="spellEnd"/>
      <w:r w:rsidRPr="0082739C">
        <w:t xml:space="preserve"> </w:t>
      </w:r>
      <w:proofErr w:type="spellStart"/>
      <w:r w:rsidRPr="0082739C">
        <w:t>în</w:t>
      </w:r>
      <w:proofErr w:type="spellEnd"/>
      <w:r w:rsidRPr="0082739C">
        <w:t xml:space="preserve"> </w:t>
      </w:r>
      <w:proofErr w:type="spellStart"/>
      <w:r w:rsidRPr="0082739C">
        <w:t>ziare</w:t>
      </w:r>
      <w:proofErr w:type="spellEnd"/>
      <w:r w:rsidRPr="0082739C">
        <w:t xml:space="preserve"> </w:t>
      </w:r>
      <w:proofErr w:type="spellStart"/>
      <w:r w:rsidRPr="0082739C">
        <w:t>despre</w:t>
      </w:r>
      <w:proofErr w:type="spellEnd"/>
      <w:r w:rsidRPr="0082739C">
        <w:t xml:space="preserve"> </w:t>
      </w:r>
      <w:proofErr w:type="spellStart"/>
      <w:r w:rsidRPr="0082739C">
        <w:t>violența</w:t>
      </w:r>
      <w:proofErr w:type="spellEnd"/>
      <w:r w:rsidRPr="0082739C">
        <w:t xml:space="preserve"> </w:t>
      </w:r>
      <w:proofErr w:type="spellStart"/>
      <w:r w:rsidRPr="0082739C">
        <w:t>perpetuat</w:t>
      </w:r>
      <w:r w:rsidR="00B54A26">
        <w:t>ă</w:t>
      </w:r>
      <w:proofErr w:type="spellEnd"/>
      <w:r w:rsidRPr="0082739C">
        <w:t xml:space="preserve"> de </w:t>
      </w:r>
      <w:proofErr w:type="spellStart"/>
      <w:r w:rsidRPr="0082739C">
        <w:t>tineri</w:t>
      </w:r>
      <w:proofErr w:type="spellEnd"/>
      <w:r w:rsidRPr="0082739C">
        <w:t xml:space="preserve"> </w:t>
      </w:r>
      <w:proofErr w:type="spellStart"/>
      <w:r w:rsidRPr="0082739C">
        <w:t>și</w:t>
      </w:r>
      <w:proofErr w:type="spellEnd"/>
      <w:r w:rsidRPr="0082739C">
        <w:t xml:space="preserve"> </w:t>
      </w:r>
      <w:proofErr w:type="spellStart"/>
      <w:r w:rsidRPr="0082739C">
        <w:t>împotriva</w:t>
      </w:r>
      <w:proofErr w:type="spellEnd"/>
      <w:r w:rsidRPr="0082739C">
        <w:t xml:space="preserve"> </w:t>
      </w:r>
      <w:proofErr w:type="spellStart"/>
      <w:r w:rsidR="00B54A26">
        <w:t>tinerilor</w:t>
      </w:r>
      <w:proofErr w:type="spellEnd"/>
      <w:r w:rsidRPr="0082739C">
        <w:t xml:space="preserve">. Nu </w:t>
      </w:r>
      <w:proofErr w:type="spellStart"/>
      <w:r w:rsidRPr="0082739C">
        <w:t>putem</w:t>
      </w:r>
      <w:proofErr w:type="spellEnd"/>
      <w:r w:rsidRPr="0082739C">
        <w:t xml:space="preserve"> </w:t>
      </w:r>
      <w:proofErr w:type="spellStart"/>
      <w:r w:rsidRPr="0082739C">
        <w:t>să</w:t>
      </w:r>
      <w:proofErr w:type="spellEnd"/>
      <w:r w:rsidRPr="0082739C">
        <w:t xml:space="preserve"> ne </w:t>
      </w:r>
      <w:proofErr w:type="spellStart"/>
      <w:r w:rsidRPr="0082739C">
        <w:t>mai</w:t>
      </w:r>
      <w:proofErr w:type="spellEnd"/>
      <w:r w:rsidRPr="0082739C">
        <w:t xml:space="preserve"> </w:t>
      </w:r>
      <w:proofErr w:type="spellStart"/>
      <w:r w:rsidRPr="0082739C">
        <w:t>prefacem</w:t>
      </w:r>
      <w:proofErr w:type="spellEnd"/>
      <w:r w:rsidRPr="0082739C">
        <w:t xml:space="preserve"> </w:t>
      </w:r>
      <w:proofErr w:type="spellStart"/>
      <w:r w:rsidRPr="0082739C">
        <w:t>că</w:t>
      </w:r>
      <w:proofErr w:type="spellEnd"/>
      <w:r w:rsidRPr="0082739C">
        <w:t xml:space="preserve"> </w:t>
      </w:r>
      <w:proofErr w:type="spellStart"/>
      <w:r w:rsidRPr="0082739C">
        <w:t>această</w:t>
      </w:r>
      <w:proofErr w:type="spellEnd"/>
      <w:r w:rsidRPr="0082739C">
        <w:t xml:space="preserve"> </w:t>
      </w:r>
      <w:proofErr w:type="spellStart"/>
      <w:r w:rsidRPr="0082739C">
        <w:t>problem</w:t>
      </w:r>
      <w:r w:rsidR="00613D90" w:rsidRPr="0082739C">
        <w:t>ă</w:t>
      </w:r>
      <w:proofErr w:type="spellEnd"/>
      <w:r w:rsidRPr="0082739C">
        <w:t xml:space="preserve"> </w:t>
      </w:r>
      <w:proofErr w:type="spellStart"/>
      <w:r w:rsidRPr="0082739C">
        <w:t>există</w:t>
      </w:r>
      <w:proofErr w:type="spellEnd"/>
      <w:r w:rsidRPr="0082739C">
        <w:t xml:space="preserve"> </w:t>
      </w:r>
      <w:proofErr w:type="spellStart"/>
      <w:r w:rsidRPr="0082739C">
        <w:t>numai</w:t>
      </w:r>
      <w:proofErr w:type="spellEnd"/>
      <w:r w:rsidRPr="0082739C">
        <w:t xml:space="preserve"> </w:t>
      </w:r>
      <w:proofErr w:type="spellStart"/>
      <w:r w:rsidRPr="0082739C">
        <w:t>dincolo</w:t>
      </w:r>
      <w:proofErr w:type="spellEnd"/>
      <w:r w:rsidRPr="0082739C">
        <w:t xml:space="preserve"> de </w:t>
      </w:r>
      <w:proofErr w:type="spellStart"/>
      <w:r w:rsidRPr="0082739C">
        <w:t>ușile</w:t>
      </w:r>
      <w:proofErr w:type="spellEnd"/>
      <w:r w:rsidRPr="0082739C">
        <w:t xml:space="preserve"> </w:t>
      </w:r>
      <w:proofErr w:type="spellStart"/>
      <w:r w:rsidRPr="0082739C">
        <w:t>bisericii</w:t>
      </w:r>
      <w:proofErr w:type="spellEnd"/>
      <w:r w:rsidRPr="0082739C">
        <w:t xml:space="preserve"> </w:t>
      </w:r>
      <w:proofErr w:type="spellStart"/>
      <w:r w:rsidRPr="0082739C">
        <w:t>noastre</w:t>
      </w:r>
      <w:proofErr w:type="spellEnd"/>
      <w:r w:rsidRPr="0082739C">
        <w:t>.</w:t>
      </w:r>
      <w:r w:rsidR="00613D90" w:rsidRPr="0082739C">
        <w:t xml:space="preserve"> </w:t>
      </w:r>
      <w:proofErr w:type="spellStart"/>
      <w:r w:rsidR="00613D90" w:rsidRPr="0082739C">
        <w:t>Tinerii</w:t>
      </w:r>
      <w:proofErr w:type="spellEnd"/>
      <w:r w:rsidR="00613D90" w:rsidRPr="0082739C">
        <w:t xml:space="preserve"> </w:t>
      </w:r>
      <w:proofErr w:type="spellStart"/>
      <w:r w:rsidR="00613D90" w:rsidRPr="0082739C">
        <w:t>noștri</w:t>
      </w:r>
      <w:proofErr w:type="spellEnd"/>
      <w:r w:rsidR="00613D90" w:rsidRPr="0082739C">
        <w:t xml:space="preserve"> nu sunt </w:t>
      </w:r>
      <w:proofErr w:type="spellStart"/>
      <w:r w:rsidR="00613D90" w:rsidRPr="0082739C">
        <w:t>în</w:t>
      </w:r>
      <w:proofErr w:type="spellEnd"/>
      <w:r w:rsidR="00613D90" w:rsidRPr="0082739C">
        <w:t xml:space="preserve"> </w:t>
      </w:r>
      <w:proofErr w:type="spellStart"/>
      <w:r w:rsidR="00613D90" w:rsidRPr="0082739C">
        <w:t>siguranță</w:t>
      </w:r>
      <w:proofErr w:type="spellEnd"/>
      <w:r w:rsidR="00613D90" w:rsidRPr="0082739C">
        <w:t xml:space="preserve">! </w:t>
      </w:r>
      <w:proofErr w:type="spellStart"/>
      <w:r w:rsidR="00613D90" w:rsidRPr="0082739C">
        <w:t>Trebuie</w:t>
      </w:r>
      <w:proofErr w:type="spellEnd"/>
      <w:r w:rsidR="00613D90" w:rsidRPr="0082739C">
        <w:t xml:space="preserve"> </w:t>
      </w:r>
      <w:proofErr w:type="spellStart"/>
      <w:r w:rsidR="00613D90" w:rsidRPr="0082739C">
        <w:t>să</w:t>
      </w:r>
      <w:proofErr w:type="spellEnd"/>
      <w:r w:rsidR="00613D90" w:rsidRPr="0082739C">
        <w:t xml:space="preserve"> </w:t>
      </w:r>
      <w:proofErr w:type="spellStart"/>
      <w:r w:rsidR="00613D90" w:rsidRPr="0082739C">
        <w:t>găsim</w:t>
      </w:r>
      <w:proofErr w:type="spellEnd"/>
      <w:r w:rsidR="00613D90" w:rsidRPr="0082739C">
        <w:t xml:space="preserve"> </w:t>
      </w:r>
      <w:proofErr w:type="spellStart"/>
      <w:r w:rsidR="00613D90" w:rsidRPr="0082739C">
        <w:t>modalități</w:t>
      </w:r>
      <w:proofErr w:type="spellEnd"/>
      <w:r w:rsidR="00613D90" w:rsidRPr="0082739C">
        <w:t xml:space="preserve"> de a</w:t>
      </w:r>
      <w:r w:rsidR="00B54A26">
        <w:t>-</w:t>
      </w:r>
      <w:proofErr w:type="spellStart"/>
      <w:r w:rsidR="00B54A26">
        <w:t>i</w:t>
      </w:r>
      <w:proofErr w:type="spellEnd"/>
      <w:r w:rsidR="00613D90" w:rsidRPr="0082739C">
        <w:t xml:space="preserve"> </w:t>
      </w:r>
      <w:proofErr w:type="spellStart"/>
      <w:r w:rsidR="00613D90" w:rsidRPr="0082739C">
        <w:t>ajuta</w:t>
      </w:r>
      <w:proofErr w:type="spellEnd"/>
      <w:r w:rsidR="00613D90" w:rsidRPr="0082739C">
        <w:t xml:space="preserve"> </w:t>
      </w:r>
      <w:proofErr w:type="spellStart"/>
      <w:r w:rsidR="00613D90" w:rsidRPr="0082739C">
        <w:t>să</w:t>
      </w:r>
      <w:proofErr w:type="spellEnd"/>
      <w:r w:rsidR="00613D90" w:rsidRPr="0082739C">
        <w:t xml:space="preserve"> </w:t>
      </w:r>
      <w:proofErr w:type="spellStart"/>
      <w:r w:rsidR="00613D90" w:rsidRPr="0082739C">
        <w:t>facă</w:t>
      </w:r>
      <w:proofErr w:type="spellEnd"/>
      <w:r w:rsidR="00613D90" w:rsidRPr="0082739C">
        <w:t xml:space="preserve"> </w:t>
      </w:r>
      <w:proofErr w:type="spellStart"/>
      <w:r w:rsidR="00613D90" w:rsidRPr="0082739C">
        <w:t>față</w:t>
      </w:r>
      <w:proofErr w:type="spellEnd"/>
      <w:r w:rsidR="00613D90" w:rsidRPr="0082739C">
        <w:t xml:space="preserve"> </w:t>
      </w:r>
      <w:proofErr w:type="spellStart"/>
      <w:r w:rsidR="00613D90" w:rsidRPr="0082739C">
        <w:t>efectelor</w:t>
      </w:r>
      <w:proofErr w:type="spellEnd"/>
      <w:r w:rsidR="00613D90" w:rsidRPr="0082739C">
        <w:t xml:space="preserve"> </w:t>
      </w:r>
      <w:proofErr w:type="spellStart"/>
      <w:r w:rsidR="00613D90" w:rsidRPr="0082739C">
        <w:t>distructive</w:t>
      </w:r>
      <w:proofErr w:type="spellEnd"/>
      <w:r w:rsidR="00613D90" w:rsidRPr="0082739C">
        <w:t xml:space="preserve"> </w:t>
      </w:r>
      <w:proofErr w:type="spellStart"/>
      <w:r w:rsidR="00613D90" w:rsidRPr="0082739C">
        <w:t>și</w:t>
      </w:r>
      <w:proofErr w:type="spellEnd"/>
      <w:r w:rsidR="00613D90" w:rsidRPr="0082739C">
        <w:t xml:space="preserve"> </w:t>
      </w:r>
      <w:proofErr w:type="spellStart"/>
      <w:r w:rsidR="00B54A26" w:rsidRPr="0082739C">
        <w:t>rezultate</w:t>
      </w:r>
      <w:r w:rsidR="00B54A26">
        <w:t>lor</w:t>
      </w:r>
      <w:proofErr w:type="spellEnd"/>
      <w:r w:rsidR="00B54A26" w:rsidRPr="0082739C">
        <w:t xml:space="preserve"> </w:t>
      </w:r>
      <w:proofErr w:type="spellStart"/>
      <w:r w:rsidR="00613D90" w:rsidRPr="0082739C">
        <w:t>vătămătoare</w:t>
      </w:r>
      <w:proofErr w:type="spellEnd"/>
      <w:r w:rsidR="00613D90" w:rsidRPr="0082739C">
        <w:t xml:space="preserve"> </w:t>
      </w:r>
      <w:proofErr w:type="spellStart"/>
      <w:r w:rsidR="00465EA0">
        <w:t>provocate</w:t>
      </w:r>
      <w:proofErr w:type="spellEnd"/>
      <w:r w:rsidR="00465EA0">
        <w:t xml:space="preserve"> de</w:t>
      </w:r>
      <w:r w:rsidR="00613D90" w:rsidRPr="0082739C">
        <w:t xml:space="preserve"> </w:t>
      </w:r>
      <w:proofErr w:type="spellStart"/>
      <w:r w:rsidR="00613D90" w:rsidRPr="0082739C">
        <w:t>aceste</w:t>
      </w:r>
      <w:proofErr w:type="spellEnd"/>
      <w:r w:rsidR="00613D90" w:rsidRPr="0082739C">
        <w:t xml:space="preserve"> </w:t>
      </w:r>
      <w:proofErr w:type="spellStart"/>
      <w:r w:rsidR="00613D90" w:rsidRPr="0082739C">
        <w:t>tipuri</w:t>
      </w:r>
      <w:proofErr w:type="spellEnd"/>
      <w:r w:rsidR="00613D90" w:rsidRPr="0082739C">
        <w:t xml:space="preserve"> de </w:t>
      </w:r>
      <w:proofErr w:type="spellStart"/>
      <w:r w:rsidR="00613D90" w:rsidRPr="0082739C">
        <w:t>abuz</w:t>
      </w:r>
      <w:proofErr w:type="spellEnd"/>
      <w:r w:rsidR="00613D90" w:rsidRPr="0082739C">
        <w:t xml:space="preserve">. Cu </w:t>
      </w:r>
      <w:proofErr w:type="spellStart"/>
      <w:r w:rsidR="00613D90" w:rsidRPr="0082739C">
        <w:t>ajutorul</w:t>
      </w:r>
      <w:proofErr w:type="spellEnd"/>
      <w:r w:rsidR="00613D90" w:rsidRPr="0082739C">
        <w:t xml:space="preserve"> </w:t>
      </w:r>
      <w:proofErr w:type="spellStart"/>
      <w:r w:rsidR="00613D90" w:rsidRPr="0082739C">
        <w:t>lui</w:t>
      </w:r>
      <w:proofErr w:type="spellEnd"/>
      <w:r w:rsidR="00613D90" w:rsidRPr="0082739C">
        <w:t xml:space="preserve"> </w:t>
      </w:r>
      <w:proofErr w:type="spellStart"/>
      <w:r w:rsidR="00613D90" w:rsidRPr="0082739C">
        <w:t>Dumnezeu</w:t>
      </w:r>
      <w:proofErr w:type="spellEnd"/>
      <w:r w:rsidR="00465EA0">
        <w:t xml:space="preserve">, </w:t>
      </w:r>
      <w:proofErr w:type="spellStart"/>
      <w:r w:rsidR="00613D90" w:rsidRPr="0082739C">
        <w:t>vom</w:t>
      </w:r>
      <w:proofErr w:type="spellEnd"/>
      <w:r w:rsidR="00613D90" w:rsidRPr="0082739C">
        <w:t xml:space="preserve"> face o </w:t>
      </w:r>
      <w:proofErr w:type="spellStart"/>
      <w:r w:rsidR="00613D90" w:rsidRPr="0082739C">
        <w:t>diferență</w:t>
      </w:r>
      <w:proofErr w:type="spellEnd"/>
      <w:r w:rsidR="00613D90" w:rsidRPr="0082739C">
        <w:t xml:space="preserve"> </w:t>
      </w:r>
      <w:proofErr w:type="spellStart"/>
      <w:r w:rsidR="00613D90" w:rsidRPr="0082739C">
        <w:t>în</w:t>
      </w:r>
      <w:proofErr w:type="spellEnd"/>
      <w:r w:rsidR="00613D90" w:rsidRPr="0082739C">
        <w:t xml:space="preserve"> </w:t>
      </w:r>
      <w:proofErr w:type="spellStart"/>
      <w:r w:rsidR="00613D90" w:rsidRPr="0082739C">
        <w:t>viețil</w:t>
      </w:r>
      <w:r w:rsidR="00465EA0">
        <w:t>e</w:t>
      </w:r>
      <w:proofErr w:type="spellEnd"/>
      <w:r w:rsidR="00465EA0">
        <w:t xml:space="preserve"> </w:t>
      </w:r>
      <w:r w:rsidR="00613D90" w:rsidRPr="0082739C">
        <w:t xml:space="preserve">lor </w:t>
      </w:r>
      <w:proofErr w:type="spellStart"/>
      <w:r w:rsidR="00613D90" w:rsidRPr="0082739C">
        <w:t>și</w:t>
      </w:r>
      <w:proofErr w:type="spellEnd"/>
      <w:r w:rsidR="00613D90" w:rsidRPr="0082739C">
        <w:t xml:space="preserve"> </w:t>
      </w:r>
      <w:proofErr w:type="spellStart"/>
      <w:r w:rsidR="00613D90" w:rsidRPr="0082739C">
        <w:t>vom</w:t>
      </w:r>
      <w:proofErr w:type="spellEnd"/>
      <w:r w:rsidR="00613D90" w:rsidRPr="0082739C">
        <w:t xml:space="preserve"> </w:t>
      </w:r>
      <w:proofErr w:type="spellStart"/>
      <w:r w:rsidR="00613D90" w:rsidRPr="0082739C">
        <w:t>ajuta</w:t>
      </w:r>
      <w:proofErr w:type="spellEnd"/>
      <w:r w:rsidR="00613D90" w:rsidRPr="0082739C">
        <w:t xml:space="preserve"> </w:t>
      </w:r>
      <w:r w:rsidR="00465EA0">
        <w:t xml:space="preserve">la </w:t>
      </w:r>
      <w:proofErr w:type="spellStart"/>
      <w:r w:rsidR="00613D90" w:rsidRPr="0082739C">
        <w:t>începerea</w:t>
      </w:r>
      <w:proofErr w:type="spellEnd"/>
      <w:r w:rsidR="00613D90" w:rsidRPr="0082739C">
        <w:t xml:space="preserve"> </w:t>
      </w:r>
      <w:proofErr w:type="spellStart"/>
      <w:r w:rsidR="00613D90" w:rsidRPr="0082739C">
        <w:t>procesului</w:t>
      </w:r>
      <w:proofErr w:type="spellEnd"/>
      <w:r w:rsidR="00613D90" w:rsidRPr="0082739C">
        <w:t xml:space="preserve"> de </w:t>
      </w:r>
      <w:proofErr w:type="spellStart"/>
      <w:r w:rsidR="00613D90" w:rsidRPr="0082739C">
        <w:t>vindecare</w:t>
      </w:r>
      <w:proofErr w:type="spellEnd"/>
      <w:r w:rsidR="00613D90" w:rsidRPr="0082739C">
        <w:t xml:space="preserve">. </w:t>
      </w:r>
    </w:p>
    <w:p w14:paraId="4B890B50" w14:textId="6D215847" w:rsidR="00F631B0" w:rsidRPr="0082739C" w:rsidRDefault="00F631B0" w:rsidP="00EA0763">
      <w:pPr>
        <w:pStyle w:val="resourcepacket-body0"/>
        <w:spacing w:before="0" w:beforeAutospacing="0" w:after="0" w:afterAutospacing="0"/>
        <w:ind w:firstLine="720"/>
      </w:pPr>
      <w:proofErr w:type="spellStart"/>
      <w:r w:rsidRPr="0082739C">
        <w:t>Prezentarea</w:t>
      </w:r>
      <w:proofErr w:type="spellEnd"/>
      <w:r w:rsidRPr="0082739C">
        <w:t xml:space="preserve"> din </w:t>
      </w:r>
      <w:proofErr w:type="spellStart"/>
      <w:r w:rsidRPr="0082739C">
        <w:t>acest</w:t>
      </w:r>
      <w:proofErr w:type="spellEnd"/>
      <w:r w:rsidRPr="0082739C">
        <w:t xml:space="preserve"> an </w:t>
      </w:r>
      <w:proofErr w:type="spellStart"/>
      <w:r w:rsidRPr="0082739C">
        <w:t>intitulată</w:t>
      </w:r>
      <w:proofErr w:type="spellEnd"/>
      <w:r w:rsidRPr="0082739C">
        <w:t xml:space="preserve"> „</w:t>
      </w:r>
      <w:proofErr w:type="spellStart"/>
      <w:r w:rsidRPr="0082739C">
        <w:t>Aducem</w:t>
      </w:r>
      <w:proofErr w:type="spellEnd"/>
      <w:r w:rsidRPr="0082739C">
        <w:t xml:space="preserve"> </w:t>
      </w:r>
      <w:proofErr w:type="spellStart"/>
      <w:r w:rsidRPr="0082739C">
        <w:t>pacea</w:t>
      </w:r>
      <w:proofErr w:type="spellEnd"/>
      <w:r w:rsidRPr="0082739C">
        <w:t xml:space="preserve"> </w:t>
      </w:r>
      <w:proofErr w:type="spellStart"/>
      <w:r w:rsidR="00465EA0">
        <w:t>acasă</w:t>
      </w:r>
      <w:proofErr w:type="spellEnd"/>
      <w:r w:rsidRPr="0082739C">
        <w:t xml:space="preserve">” </w:t>
      </w:r>
      <w:proofErr w:type="spellStart"/>
      <w:r w:rsidRPr="0082739C">
        <w:t>este</w:t>
      </w:r>
      <w:proofErr w:type="spellEnd"/>
      <w:r w:rsidRPr="0082739C">
        <w:t xml:space="preserve"> </w:t>
      </w:r>
      <w:proofErr w:type="spellStart"/>
      <w:r w:rsidRPr="0082739C">
        <w:t>scrisă</w:t>
      </w:r>
      <w:proofErr w:type="spellEnd"/>
      <w:r w:rsidRPr="0082739C">
        <w:t xml:space="preserve"> de Sarah </w:t>
      </w:r>
      <w:proofErr w:type="spellStart"/>
      <w:r w:rsidRPr="0082739C">
        <w:t>McDugal</w:t>
      </w:r>
      <w:proofErr w:type="spellEnd"/>
      <w:r w:rsidRPr="0082739C">
        <w:t xml:space="preserve">, MSA-ID, </w:t>
      </w:r>
      <w:proofErr w:type="spellStart"/>
      <w:r w:rsidRPr="0082739C">
        <w:t>autor</w:t>
      </w:r>
      <w:proofErr w:type="spellEnd"/>
      <w:r w:rsidRPr="0082739C">
        <w:t xml:space="preserve">, instructor, specialist </w:t>
      </w:r>
      <w:proofErr w:type="spellStart"/>
      <w:r w:rsidRPr="0082739C">
        <w:t>în</w:t>
      </w:r>
      <w:proofErr w:type="spellEnd"/>
      <w:r w:rsidRPr="0082739C">
        <w:t xml:space="preserve"> </w:t>
      </w:r>
      <w:proofErr w:type="spellStart"/>
      <w:r w:rsidRPr="0082739C">
        <w:t>revenirea</w:t>
      </w:r>
      <w:proofErr w:type="spellEnd"/>
      <w:r w:rsidRPr="0082739C">
        <w:t xml:space="preserve"> </w:t>
      </w:r>
      <w:proofErr w:type="spellStart"/>
      <w:r w:rsidRPr="0082739C">
        <w:t>după</w:t>
      </w:r>
      <w:proofErr w:type="spellEnd"/>
      <w:r w:rsidRPr="0082739C">
        <w:t xml:space="preserve"> </w:t>
      </w:r>
      <w:proofErr w:type="spellStart"/>
      <w:r w:rsidRPr="0082739C">
        <w:t>abuz</w:t>
      </w:r>
      <w:proofErr w:type="spellEnd"/>
      <w:r w:rsidRPr="0082739C">
        <w:t xml:space="preserve">, </w:t>
      </w:r>
      <w:r w:rsidR="008F7635" w:rsidRPr="0082739C">
        <w:t xml:space="preserve">Wilderness to Wild, LLC. </w:t>
      </w:r>
      <w:proofErr w:type="spellStart"/>
      <w:r w:rsidR="008F7635" w:rsidRPr="0082739C">
        <w:t>Îi</w:t>
      </w:r>
      <w:proofErr w:type="spellEnd"/>
      <w:r w:rsidR="008F7635" w:rsidRPr="0082739C">
        <w:t xml:space="preserve"> </w:t>
      </w:r>
      <w:proofErr w:type="spellStart"/>
      <w:r w:rsidR="008F7635" w:rsidRPr="0082739C">
        <w:t>mulțumim</w:t>
      </w:r>
      <w:proofErr w:type="spellEnd"/>
      <w:r w:rsidR="008F7635" w:rsidRPr="0082739C">
        <w:t xml:space="preserve"> </w:t>
      </w:r>
      <w:proofErr w:type="spellStart"/>
      <w:r w:rsidR="008F7635" w:rsidRPr="0082739C">
        <w:t>lui</w:t>
      </w:r>
      <w:proofErr w:type="spellEnd"/>
      <w:r w:rsidR="008F7635" w:rsidRPr="0082739C">
        <w:t xml:space="preserve"> Sarah </w:t>
      </w:r>
      <w:proofErr w:type="spellStart"/>
      <w:r w:rsidR="008F7635" w:rsidRPr="0082739C">
        <w:t>pentru</w:t>
      </w:r>
      <w:proofErr w:type="spellEnd"/>
      <w:r w:rsidR="008F7635" w:rsidRPr="0082739C">
        <w:t xml:space="preserve"> </w:t>
      </w:r>
      <w:proofErr w:type="spellStart"/>
      <w:r w:rsidR="008F7635" w:rsidRPr="0082739C">
        <w:t>informațiile</w:t>
      </w:r>
      <w:proofErr w:type="spellEnd"/>
      <w:r w:rsidR="008F7635" w:rsidRPr="0082739C">
        <w:t xml:space="preserve"> </w:t>
      </w:r>
      <w:proofErr w:type="spellStart"/>
      <w:r w:rsidR="008F7635" w:rsidRPr="0082739C">
        <w:t>puse</w:t>
      </w:r>
      <w:proofErr w:type="spellEnd"/>
      <w:r w:rsidR="008F7635" w:rsidRPr="0082739C">
        <w:t xml:space="preserve"> la </w:t>
      </w:r>
      <w:proofErr w:type="spellStart"/>
      <w:r w:rsidR="008F7635" w:rsidRPr="0082739C">
        <w:t>dispoziție</w:t>
      </w:r>
      <w:proofErr w:type="spellEnd"/>
      <w:r w:rsidR="008F7635" w:rsidRPr="0082739C">
        <w:t xml:space="preserve"> </w:t>
      </w:r>
      <w:proofErr w:type="spellStart"/>
      <w:r w:rsidR="008F7635" w:rsidRPr="0082739C">
        <w:t>în</w:t>
      </w:r>
      <w:proofErr w:type="spellEnd"/>
      <w:r w:rsidR="008F7635" w:rsidRPr="0082739C">
        <w:t xml:space="preserve"> </w:t>
      </w:r>
      <w:proofErr w:type="spellStart"/>
      <w:r w:rsidR="008F7635" w:rsidRPr="0082739C">
        <w:t>această</w:t>
      </w:r>
      <w:proofErr w:type="spellEnd"/>
      <w:r w:rsidR="008F7635" w:rsidRPr="0082739C">
        <w:t xml:space="preserve"> </w:t>
      </w:r>
      <w:proofErr w:type="spellStart"/>
      <w:r w:rsidR="008F7635" w:rsidRPr="0082739C">
        <w:t>prezentare</w:t>
      </w:r>
      <w:proofErr w:type="spellEnd"/>
      <w:r w:rsidR="00465EA0">
        <w:t>,</w:t>
      </w:r>
      <w:r w:rsidR="008F7635" w:rsidRPr="0082739C">
        <w:t xml:space="preserve"> </w:t>
      </w:r>
      <w:proofErr w:type="spellStart"/>
      <w:r w:rsidR="008F7635" w:rsidRPr="0082739C">
        <w:t>cât</w:t>
      </w:r>
      <w:proofErr w:type="spellEnd"/>
      <w:r w:rsidR="008F7635" w:rsidRPr="0082739C">
        <w:t xml:space="preserve"> </w:t>
      </w:r>
      <w:proofErr w:type="spellStart"/>
      <w:r w:rsidR="008F7635" w:rsidRPr="0082739C">
        <w:t>și</w:t>
      </w:r>
      <w:proofErr w:type="spellEnd"/>
      <w:r w:rsidR="008F7635" w:rsidRPr="0082739C">
        <w:t xml:space="preserve"> </w:t>
      </w:r>
      <w:proofErr w:type="spellStart"/>
      <w:proofErr w:type="gramStart"/>
      <w:r w:rsidR="008F7635" w:rsidRPr="0082739C">
        <w:t>pentru</w:t>
      </w:r>
      <w:proofErr w:type="spellEnd"/>
      <w:r w:rsidR="008F7635" w:rsidRPr="0082739C">
        <w:t xml:space="preserve">  </w:t>
      </w:r>
      <w:proofErr w:type="spellStart"/>
      <w:r w:rsidR="008F7635" w:rsidRPr="0082739C">
        <w:t>încurajarea</w:t>
      </w:r>
      <w:proofErr w:type="spellEnd"/>
      <w:proofErr w:type="gramEnd"/>
      <w:r w:rsidR="008F7635" w:rsidRPr="0082739C">
        <w:t xml:space="preserve"> </w:t>
      </w:r>
      <w:proofErr w:type="spellStart"/>
      <w:r w:rsidR="008F7635" w:rsidRPr="0082739C">
        <w:t>și</w:t>
      </w:r>
      <w:proofErr w:type="spellEnd"/>
      <w:r w:rsidR="008F7635" w:rsidRPr="0082739C">
        <w:t xml:space="preserve"> </w:t>
      </w:r>
      <w:proofErr w:type="spellStart"/>
      <w:r w:rsidR="008F7635" w:rsidRPr="0082739C">
        <w:t>călăuzirea</w:t>
      </w:r>
      <w:proofErr w:type="spellEnd"/>
      <w:r w:rsidR="008F7635" w:rsidRPr="0082739C">
        <w:t xml:space="preserve"> pe care o </w:t>
      </w:r>
      <w:proofErr w:type="spellStart"/>
      <w:r w:rsidR="008F7635" w:rsidRPr="0082739C">
        <w:t>împărătășește</w:t>
      </w:r>
      <w:proofErr w:type="spellEnd"/>
      <w:r w:rsidR="008F7635" w:rsidRPr="0082739C">
        <w:t xml:space="preserve"> cu </w:t>
      </w:r>
      <w:proofErr w:type="spellStart"/>
      <w:r w:rsidR="008F7635" w:rsidRPr="0082739C">
        <w:t>noi</w:t>
      </w:r>
      <w:proofErr w:type="spellEnd"/>
      <w:r w:rsidR="008F7635" w:rsidRPr="0082739C">
        <w:t xml:space="preserve"> din </w:t>
      </w:r>
      <w:proofErr w:type="spellStart"/>
      <w:r w:rsidR="008F7635" w:rsidRPr="0082739C">
        <w:t>Biblie</w:t>
      </w:r>
      <w:proofErr w:type="spellEnd"/>
      <w:r w:rsidR="008F7635" w:rsidRPr="0082739C">
        <w:t>.</w:t>
      </w:r>
    </w:p>
    <w:p w14:paraId="24212FDB" w14:textId="73A3903C" w:rsidR="0037708A" w:rsidRPr="0082739C" w:rsidRDefault="008F7635" w:rsidP="00EA0763">
      <w:pPr>
        <w:pStyle w:val="resourcepacket-body0"/>
        <w:spacing w:before="0" w:beforeAutospacing="0" w:after="0" w:afterAutospacing="0"/>
        <w:ind w:firstLine="720"/>
      </w:pPr>
      <w:r w:rsidRPr="0082739C">
        <w:t xml:space="preserve">Mai </w:t>
      </w:r>
      <w:proofErr w:type="spellStart"/>
      <w:r w:rsidRPr="0082739C">
        <w:t>mult</w:t>
      </w:r>
      <w:proofErr w:type="spellEnd"/>
      <w:r w:rsidRPr="0082739C">
        <w:t xml:space="preserve">, </w:t>
      </w:r>
      <w:proofErr w:type="spellStart"/>
      <w:r w:rsidRPr="0082739C">
        <w:t>veți</w:t>
      </w:r>
      <w:proofErr w:type="spellEnd"/>
      <w:r w:rsidRPr="0082739C">
        <w:t xml:space="preserve"> </w:t>
      </w:r>
      <w:proofErr w:type="spellStart"/>
      <w:r w:rsidRPr="0082739C">
        <w:t>găsi</w:t>
      </w:r>
      <w:proofErr w:type="spellEnd"/>
      <w:r w:rsidRPr="0082739C">
        <w:t xml:space="preserve"> un seminar </w:t>
      </w:r>
      <w:proofErr w:type="spellStart"/>
      <w:r w:rsidRPr="0082739C">
        <w:t>în</w:t>
      </w:r>
      <w:proofErr w:type="spellEnd"/>
      <w:r w:rsidRPr="0082739C">
        <w:t xml:space="preserve"> </w:t>
      </w:r>
      <w:proofErr w:type="spellStart"/>
      <w:r w:rsidRPr="0082739C">
        <w:t>acest</w:t>
      </w:r>
      <w:proofErr w:type="spellEnd"/>
      <w:r w:rsidRPr="0082739C">
        <w:t xml:space="preserve"> </w:t>
      </w:r>
      <w:proofErr w:type="spellStart"/>
      <w:r w:rsidRPr="0082739C">
        <w:t>pachet</w:t>
      </w:r>
      <w:proofErr w:type="spellEnd"/>
      <w:r w:rsidRPr="0082739C">
        <w:t xml:space="preserve"> de </w:t>
      </w:r>
      <w:proofErr w:type="spellStart"/>
      <w:proofErr w:type="gramStart"/>
      <w:r w:rsidRPr="0082739C">
        <w:t>resurse</w:t>
      </w:r>
      <w:proofErr w:type="spellEnd"/>
      <w:r w:rsidRPr="0082739C">
        <w:t xml:space="preserve">  cu</w:t>
      </w:r>
      <w:proofErr w:type="gramEnd"/>
      <w:r w:rsidRPr="0082739C">
        <w:t xml:space="preserve"> </w:t>
      </w:r>
      <w:proofErr w:type="spellStart"/>
      <w:r w:rsidRPr="0082739C">
        <w:t>titlul</w:t>
      </w:r>
      <w:proofErr w:type="spellEnd"/>
      <w:r w:rsidRPr="0082739C">
        <w:t xml:space="preserve"> „</w:t>
      </w:r>
      <w:proofErr w:type="spellStart"/>
      <w:r w:rsidRPr="0082739C">
        <w:t>Problema</w:t>
      </w:r>
      <w:proofErr w:type="spellEnd"/>
      <w:r w:rsidRPr="0082739C">
        <w:t xml:space="preserve"> </w:t>
      </w:r>
      <w:proofErr w:type="spellStart"/>
      <w:r w:rsidRPr="0082739C">
        <w:t>pornografiei</w:t>
      </w:r>
      <w:proofErr w:type="spellEnd"/>
      <w:r w:rsidRPr="0082739C">
        <w:t xml:space="preserve">: </w:t>
      </w:r>
      <w:proofErr w:type="spellStart"/>
      <w:r w:rsidRPr="0082739C">
        <w:t>Dependența</w:t>
      </w:r>
      <w:proofErr w:type="spellEnd"/>
      <w:r w:rsidRPr="0082739C">
        <w:t xml:space="preserve">, </w:t>
      </w:r>
      <w:proofErr w:type="spellStart"/>
      <w:r w:rsidRPr="0082739C">
        <w:t>abuzul</w:t>
      </w:r>
      <w:proofErr w:type="spellEnd"/>
      <w:r w:rsidRPr="0082739C">
        <w:t xml:space="preserve"> &amp; </w:t>
      </w:r>
      <w:proofErr w:type="spellStart"/>
      <w:r w:rsidRPr="0082739C">
        <w:t>tristețea</w:t>
      </w:r>
      <w:proofErr w:type="spellEnd"/>
      <w:r w:rsidR="0037708A" w:rsidRPr="0082739C">
        <w:t xml:space="preserve"> </w:t>
      </w:r>
      <w:proofErr w:type="spellStart"/>
      <w:r w:rsidR="0037708A" w:rsidRPr="0082739C">
        <w:t>scris</w:t>
      </w:r>
      <w:proofErr w:type="spellEnd"/>
      <w:r w:rsidR="0037708A" w:rsidRPr="0082739C">
        <w:t xml:space="preserve"> de Erica Jones, director </w:t>
      </w:r>
      <w:proofErr w:type="spellStart"/>
      <w:r w:rsidR="0037708A" w:rsidRPr="0082739C">
        <w:t>asistent</w:t>
      </w:r>
      <w:proofErr w:type="spellEnd"/>
      <w:r w:rsidR="0037708A" w:rsidRPr="0082739C">
        <w:t xml:space="preserve"> al </w:t>
      </w:r>
      <w:proofErr w:type="spellStart"/>
      <w:r w:rsidR="0037708A" w:rsidRPr="0082739C">
        <w:t>Departamentului</w:t>
      </w:r>
      <w:proofErr w:type="spellEnd"/>
      <w:r w:rsidR="0037708A" w:rsidRPr="0082739C">
        <w:t xml:space="preserve"> </w:t>
      </w:r>
      <w:proofErr w:type="spellStart"/>
      <w:r w:rsidR="0037708A" w:rsidRPr="0082739C">
        <w:t>Misiunea</w:t>
      </w:r>
      <w:proofErr w:type="spellEnd"/>
      <w:r w:rsidR="0037708A" w:rsidRPr="0082739C">
        <w:t xml:space="preserve"> </w:t>
      </w:r>
      <w:proofErr w:type="spellStart"/>
      <w:r w:rsidR="0037708A" w:rsidRPr="0082739C">
        <w:t>Femeii</w:t>
      </w:r>
      <w:proofErr w:type="spellEnd"/>
      <w:r w:rsidR="0037708A" w:rsidRPr="0082739C">
        <w:t xml:space="preserve">, </w:t>
      </w:r>
      <w:proofErr w:type="spellStart"/>
      <w:r w:rsidR="0037708A" w:rsidRPr="0082739C">
        <w:t>Diviziunea</w:t>
      </w:r>
      <w:proofErr w:type="spellEnd"/>
      <w:r w:rsidR="0037708A" w:rsidRPr="0082739C">
        <w:t xml:space="preserve"> Nord-</w:t>
      </w:r>
      <w:proofErr w:type="spellStart"/>
      <w:r w:rsidR="0037708A" w:rsidRPr="0082739C">
        <w:t>Americană</w:t>
      </w:r>
      <w:proofErr w:type="spellEnd"/>
      <w:r w:rsidR="0037708A" w:rsidRPr="0082739C">
        <w:t xml:space="preserve"> a </w:t>
      </w:r>
      <w:proofErr w:type="spellStart"/>
      <w:r w:rsidR="0037708A" w:rsidRPr="0082739C">
        <w:t>Adventiștilor</w:t>
      </w:r>
      <w:proofErr w:type="spellEnd"/>
      <w:r w:rsidR="0037708A" w:rsidRPr="0082739C">
        <w:t xml:space="preserve"> de </w:t>
      </w:r>
      <w:proofErr w:type="spellStart"/>
      <w:r w:rsidR="0037708A" w:rsidRPr="0082739C">
        <w:t>Ziua</w:t>
      </w:r>
      <w:proofErr w:type="spellEnd"/>
      <w:r w:rsidR="0037708A" w:rsidRPr="0082739C">
        <w:t xml:space="preserve"> a </w:t>
      </w:r>
      <w:proofErr w:type="spellStart"/>
      <w:r w:rsidR="0037708A" w:rsidRPr="0082739C">
        <w:t>Șaptea</w:t>
      </w:r>
      <w:proofErr w:type="spellEnd"/>
      <w:r w:rsidR="0037708A" w:rsidRPr="0082739C">
        <w:t xml:space="preserve">. Erica </w:t>
      </w:r>
      <w:proofErr w:type="spellStart"/>
      <w:r w:rsidR="0037708A" w:rsidRPr="0082739C">
        <w:t>lucrează</w:t>
      </w:r>
      <w:proofErr w:type="spellEnd"/>
      <w:r w:rsidR="0037708A" w:rsidRPr="0082739C">
        <w:t xml:space="preserve"> cu </w:t>
      </w:r>
      <w:proofErr w:type="spellStart"/>
      <w:r w:rsidR="0037708A" w:rsidRPr="0082739C">
        <w:t>tinerele</w:t>
      </w:r>
      <w:proofErr w:type="spellEnd"/>
      <w:r w:rsidR="0037708A" w:rsidRPr="0082739C">
        <w:t xml:space="preserve"> </w:t>
      </w:r>
      <w:proofErr w:type="spellStart"/>
      <w:r w:rsidR="0037708A" w:rsidRPr="0082739C">
        <w:t>femei</w:t>
      </w:r>
      <w:proofErr w:type="spellEnd"/>
      <w:r w:rsidR="0037708A" w:rsidRPr="0082739C">
        <w:t xml:space="preserve"> din </w:t>
      </w:r>
      <w:proofErr w:type="spellStart"/>
      <w:r w:rsidR="0037708A" w:rsidRPr="0082739C">
        <w:t>Diviziunea</w:t>
      </w:r>
      <w:proofErr w:type="spellEnd"/>
      <w:r w:rsidR="0037708A" w:rsidRPr="0082739C">
        <w:t xml:space="preserve"> Nord-</w:t>
      </w:r>
      <w:proofErr w:type="spellStart"/>
      <w:r w:rsidR="0037708A" w:rsidRPr="0082739C">
        <w:t>Americană</w:t>
      </w:r>
      <w:proofErr w:type="spellEnd"/>
      <w:r w:rsidR="0037708A" w:rsidRPr="0082739C">
        <w:t xml:space="preserve"> din zona </w:t>
      </w:r>
      <w:proofErr w:type="spellStart"/>
      <w:r w:rsidR="0037708A" w:rsidRPr="0082739C">
        <w:t>abuzului</w:t>
      </w:r>
      <w:proofErr w:type="spellEnd"/>
      <w:r w:rsidR="0037708A" w:rsidRPr="0082739C">
        <w:t xml:space="preserve">, </w:t>
      </w:r>
      <w:proofErr w:type="spellStart"/>
      <w:r w:rsidR="0037708A" w:rsidRPr="0082739C">
        <w:t>dependențelor</w:t>
      </w:r>
      <w:proofErr w:type="spellEnd"/>
      <w:r w:rsidR="0037708A" w:rsidRPr="0082739C">
        <w:t xml:space="preserve"> </w:t>
      </w:r>
      <w:proofErr w:type="spellStart"/>
      <w:r w:rsidR="0037708A" w:rsidRPr="0082739C">
        <w:t>și</w:t>
      </w:r>
      <w:proofErr w:type="spellEnd"/>
      <w:r w:rsidR="0037708A" w:rsidRPr="0082739C">
        <w:t xml:space="preserve"> </w:t>
      </w:r>
      <w:r w:rsidR="00465EA0">
        <w:t xml:space="preserve">a </w:t>
      </w:r>
      <w:proofErr w:type="spellStart"/>
      <w:r w:rsidR="0037708A" w:rsidRPr="0082739C">
        <w:t>pornografiei</w:t>
      </w:r>
      <w:proofErr w:type="spellEnd"/>
      <w:r w:rsidR="0037708A" w:rsidRPr="0082739C">
        <w:t xml:space="preserve">. </w:t>
      </w:r>
      <w:proofErr w:type="spellStart"/>
      <w:r w:rsidR="0037708A" w:rsidRPr="0082739C">
        <w:t>Multe</w:t>
      </w:r>
      <w:proofErr w:type="spellEnd"/>
      <w:r w:rsidR="0037708A" w:rsidRPr="0082739C">
        <w:t xml:space="preserve"> </w:t>
      </w:r>
      <w:proofErr w:type="spellStart"/>
      <w:r w:rsidR="0037708A" w:rsidRPr="0082739C">
        <w:t>femei</w:t>
      </w:r>
      <w:proofErr w:type="spellEnd"/>
      <w:r w:rsidR="0037708A" w:rsidRPr="0082739C">
        <w:t xml:space="preserve"> </w:t>
      </w:r>
      <w:proofErr w:type="spellStart"/>
      <w:r w:rsidR="0037708A" w:rsidRPr="0082739C">
        <w:t>tinere</w:t>
      </w:r>
      <w:proofErr w:type="spellEnd"/>
      <w:r w:rsidR="0037708A" w:rsidRPr="0082739C">
        <w:t xml:space="preserve"> au </w:t>
      </w:r>
      <w:proofErr w:type="spellStart"/>
      <w:r w:rsidR="0037708A" w:rsidRPr="0082739C">
        <w:t>fost</w:t>
      </w:r>
      <w:proofErr w:type="spellEnd"/>
      <w:r w:rsidR="0037708A" w:rsidRPr="0082739C">
        <w:t xml:space="preserve"> </w:t>
      </w:r>
      <w:proofErr w:type="spellStart"/>
      <w:r w:rsidR="0037708A" w:rsidRPr="0082739C">
        <w:t>ajutate</w:t>
      </w:r>
      <w:proofErr w:type="spellEnd"/>
      <w:r w:rsidR="0037708A" w:rsidRPr="0082739C">
        <w:t xml:space="preserve"> de </w:t>
      </w:r>
      <w:proofErr w:type="spellStart"/>
      <w:r w:rsidR="00465EA0">
        <w:t>implicarea</w:t>
      </w:r>
      <w:proofErr w:type="spellEnd"/>
      <w:r w:rsidR="0037708A" w:rsidRPr="0082739C">
        <w:t xml:space="preserve"> </w:t>
      </w:r>
      <w:proofErr w:type="spellStart"/>
      <w:r w:rsidR="0037708A" w:rsidRPr="0082739C">
        <w:t>și</w:t>
      </w:r>
      <w:proofErr w:type="spellEnd"/>
      <w:r w:rsidR="0037708A" w:rsidRPr="0082739C">
        <w:t xml:space="preserve"> </w:t>
      </w:r>
      <w:proofErr w:type="spellStart"/>
      <w:r w:rsidR="0037708A" w:rsidRPr="0082739C">
        <w:t>dedicarea</w:t>
      </w:r>
      <w:proofErr w:type="spellEnd"/>
      <w:r w:rsidR="0037708A" w:rsidRPr="0082739C">
        <w:t xml:space="preserve"> </w:t>
      </w:r>
      <w:proofErr w:type="spellStart"/>
      <w:r w:rsidR="0037708A" w:rsidRPr="0082739C">
        <w:t>Eric</w:t>
      </w:r>
      <w:r w:rsidR="00465EA0">
        <w:t>ăi</w:t>
      </w:r>
      <w:proofErr w:type="spellEnd"/>
      <w:r w:rsidR="0037708A" w:rsidRPr="0082739C">
        <w:t xml:space="preserve"> de a </w:t>
      </w:r>
      <w:proofErr w:type="spellStart"/>
      <w:r w:rsidR="00465EA0">
        <w:t>scoate</w:t>
      </w:r>
      <w:proofErr w:type="spellEnd"/>
      <w:r w:rsidR="0037708A" w:rsidRPr="0082739C">
        <w:t xml:space="preserve"> </w:t>
      </w:r>
      <w:proofErr w:type="spellStart"/>
      <w:r w:rsidR="0037708A" w:rsidRPr="0082739C">
        <w:t>aceste</w:t>
      </w:r>
      <w:proofErr w:type="spellEnd"/>
      <w:r w:rsidR="0037708A" w:rsidRPr="0082739C">
        <w:t xml:space="preserve"> </w:t>
      </w:r>
      <w:proofErr w:type="spellStart"/>
      <w:r w:rsidR="0037708A" w:rsidRPr="0082739C">
        <w:t>probleme</w:t>
      </w:r>
      <w:proofErr w:type="spellEnd"/>
      <w:r w:rsidR="0037708A" w:rsidRPr="0082739C">
        <w:t xml:space="preserve"> la </w:t>
      </w:r>
      <w:proofErr w:type="spellStart"/>
      <w:r w:rsidR="0037708A" w:rsidRPr="0082739C">
        <w:t>suprafață</w:t>
      </w:r>
      <w:proofErr w:type="spellEnd"/>
      <w:r w:rsidR="0037708A" w:rsidRPr="0082739C">
        <w:t>.</w:t>
      </w:r>
    </w:p>
    <w:p w14:paraId="57BC1BB9" w14:textId="3D582EC6" w:rsidR="008532BA" w:rsidRPr="0082739C" w:rsidRDefault="008532BA" w:rsidP="008532BA">
      <w:pPr>
        <w:pStyle w:val="resourcepacket-body0"/>
        <w:spacing w:before="0" w:beforeAutospacing="0" w:after="0" w:afterAutospacing="0"/>
      </w:pPr>
      <w:r w:rsidRPr="0082739C">
        <w:t> </w:t>
      </w:r>
      <w:r w:rsidR="00EA0763">
        <w:tab/>
      </w:r>
      <w:proofErr w:type="spellStart"/>
      <w:r w:rsidR="0037708A" w:rsidRPr="0082739C">
        <w:t>Mulțumim</w:t>
      </w:r>
      <w:proofErr w:type="spellEnd"/>
      <w:r w:rsidR="0037708A" w:rsidRPr="0082739C">
        <w:t xml:space="preserve"> </w:t>
      </w:r>
      <w:proofErr w:type="spellStart"/>
      <w:r w:rsidR="0037708A" w:rsidRPr="0082739C">
        <w:t>departamentelor</w:t>
      </w:r>
      <w:proofErr w:type="spellEnd"/>
      <w:r w:rsidR="0037708A" w:rsidRPr="0082739C">
        <w:t xml:space="preserve"> </w:t>
      </w:r>
      <w:proofErr w:type="spellStart"/>
      <w:r w:rsidR="0037708A" w:rsidRPr="0082739C">
        <w:t>Conferinței</w:t>
      </w:r>
      <w:proofErr w:type="spellEnd"/>
      <w:r w:rsidR="0037708A" w:rsidRPr="0082739C">
        <w:t xml:space="preserve"> </w:t>
      </w:r>
      <w:proofErr w:type="spellStart"/>
      <w:r w:rsidR="0037708A" w:rsidRPr="0082739C">
        <w:t>Generale</w:t>
      </w:r>
      <w:proofErr w:type="spellEnd"/>
      <w:r w:rsidR="0037708A" w:rsidRPr="0082739C">
        <w:t xml:space="preserve"> care </w:t>
      </w:r>
      <w:proofErr w:type="spellStart"/>
      <w:r w:rsidR="0037708A" w:rsidRPr="0082739C">
        <w:t>continu</w:t>
      </w:r>
      <w:r w:rsidR="00465EA0">
        <w:t>ă</w:t>
      </w:r>
      <w:proofErr w:type="spellEnd"/>
      <w:r w:rsidR="0037708A" w:rsidRPr="0082739C">
        <w:t xml:space="preserve"> </w:t>
      </w:r>
      <w:proofErr w:type="spellStart"/>
      <w:r w:rsidR="0037708A" w:rsidRPr="0082739C">
        <w:t>să</w:t>
      </w:r>
      <w:proofErr w:type="spellEnd"/>
      <w:r w:rsidR="0037708A" w:rsidRPr="0082739C">
        <w:t xml:space="preserve"> </w:t>
      </w:r>
      <w:proofErr w:type="spellStart"/>
      <w:r w:rsidR="0037708A" w:rsidRPr="0082739C">
        <w:t>sprijine</w:t>
      </w:r>
      <w:proofErr w:type="spellEnd"/>
      <w:r w:rsidRPr="0082739C">
        <w:t> </w:t>
      </w:r>
      <w:proofErr w:type="spellStart"/>
      <w:r w:rsidR="0037708A" w:rsidRPr="0082739C">
        <w:rPr>
          <w:b/>
          <w:bCs/>
        </w:rPr>
        <w:t>enditnow</w:t>
      </w:r>
      <w:proofErr w:type="spellEnd"/>
      <w:proofErr w:type="gramStart"/>
      <w:r w:rsidR="0037708A" w:rsidRPr="0082739C">
        <w:rPr>
          <w:vertAlign w:val="superscript"/>
        </w:rPr>
        <w:t>®.</w:t>
      </w:r>
      <w:r w:rsidR="0004051C" w:rsidRPr="0082739C">
        <w:t>.</w:t>
      </w:r>
      <w:proofErr w:type="gramEnd"/>
      <w:r w:rsidR="0004051C" w:rsidRPr="0082739C">
        <w:t xml:space="preserve"> </w:t>
      </w:r>
      <w:proofErr w:type="spellStart"/>
      <w:r w:rsidR="0037708A" w:rsidRPr="0082739C">
        <w:t>Sprijinul</w:t>
      </w:r>
      <w:proofErr w:type="spellEnd"/>
      <w:r w:rsidR="0037708A" w:rsidRPr="0082739C">
        <w:t xml:space="preserve"> </w:t>
      </w:r>
      <w:proofErr w:type="spellStart"/>
      <w:r w:rsidR="0037708A" w:rsidRPr="0082739C">
        <w:t>și</w:t>
      </w:r>
      <w:proofErr w:type="spellEnd"/>
      <w:r w:rsidR="0037708A" w:rsidRPr="0082739C">
        <w:t xml:space="preserve"> </w:t>
      </w:r>
      <w:proofErr w:type="spellStart"/>
      <w:r w:rsidR="0037708A" w:rsidRPr="0082739C">
        <w:t>încurajarea</w:t>
      </w:r>
      <w:proofErr w:type="spellEnd"/>
      <w:r w:rsidR="0037708A" w:rsidRPr="0082739C">
        <w:t xml:space="preserve"> lor de-a </w:t>
      </w:r>
      <w:proofErr w:type="spellStart"/>
      <w:r w:rsidR="0037708A" w:rsidRPr="0082739C">
        <w:t>lungul</w:t>
      </w:r>
      <w:proofErr w:type="spellEnd"/>
      <w:r w:rsidR="0037708A" w:rsidRPr="0082739C">
        <w:t xml:space="preserve"> </w:t>
      </w:r>
      <w:proofErr w:type="spellStart"/>
      <w:r w:rsidR="0037708A" w:rsidRPr="0082739C">
        <w:t>anilor</w:t>
      </w:r>
      <w:proofErr w:type="spellEnd"/>
      <w:r w:rsidR="0004051C" w:rsidRPr="0082739C">
        <w:t xml:space="preserve"> au </w:t>
      </w:r>
      <w:proofErr w:type="spellStart"/>
      <w:r w:rsidR="0004051C" w:rsidRPr="0082739C">
        <w:t>permis</w:t>
      </w:r>
      <w:proofErr w:type="spellEnd"/>
      <w:r w:rsidR="0004051C" w:rsidRPr="0082739C">
        <w:t xml:space="preserve"> ca </w:t>
      </w:r>
      <w:proofErr w:type="spellStart"/>
      <w:r w:rsidR="0004051C" w:rsidRPr="0082739C">
        <w:t>problema</w:t>
      </w:r>
      <w:proofErr w:type="spellEnd"/>
      <w:r w:rsidR="0004051C" w:rsidRPr="0082739C">
        <w:t xml:space="preserve"> </w:t>
      </w:r>
      <w:proofErr w:type="spellStart"/>
      <w:r w:rsidR="0004051C" w:rsidRPr="0082739C">
        <w:t>violenței</w:t>
      </w:r>
      <w:proofErr w:type="spellEnd"/>
      <w:r w:rsidR="0004051C" w:rsidRPr="0082739C">
        <w:t xml:space="preserve"> din </w:t>
      </w:r>
      <w:proofErr w:type="spellStart"/>
      <w:r w:rsidR="0004051C" w:rsidRPr="0082739C">
        <w:t>casele</w:t>
      </w:r>
      <w:proofErr w:type="spellEnd"/>
      <w:r w:rsidR="0004051C" w:rsidRPr="0082739C">
        <w:t xml:space="preserve"> </w:t>
      </w:r>
      <w:proofErr w:type="spellStart"/>
      <w:r w:rsidR="0004051C" w:rsidRPr="0082739C">
        <w:t>și</w:t>
      </w:r>
      <w:proofErr w:type="spellEnd"/>
      <w:r w:rsidR="0004051C" w:rsidRPr="0082739C">
        <w:t xml:space="preserve"> </w:t>
      </w:r>
      <w:proofErr w:type="spellStart"/>
      <w:r w:rsidR="0004051C" w:rsidRPr="0082739C">
        <w:t>comunităților</w:t>
      </w:r>
      <w:proofErr w:type="spellEnd"/>
      <w:r w:rsidR="0004051C" w:rsidRPr="0082739C">
        <w:t xml:space="preserve"> </w:t>
      </w:r>
      <w:proofErr w:type="spellStart"/>
      <w:r w:rsidR="0004051C" w:rsidRPr="0082739C">
        <w:t>noastre</w:t>
      </w:r>
      <w:proofErr w:type="spellEnd"/>
      <w:r w:rsidR="0004051C" w:rsidRPr="0082739C">
        <w:t xml:space="preserve"> </w:t>
      </w:r>
      <w:proofErr w:type="spellStart"/>
      <w:r w:rsidR="0004051C" w:rsidRPr="0082739C">
        <w:t>să</w:t>
      </w:r>
      <w:proofErr w:type="spellEnd"/>
      <w:r w:rsidR="0004051C" w:rsidRPr="0082739C">
        <w:t xml:space="preserve"> </w:t>
      </w:r>
      <w:proofErr w:type="spellStart"/>
      <w:r w:rsidR="0004051C" w:rsidRPr="0082739C">
        <w:t>iasă</w:t>
      </w:r>
      <w:proofErr w:type="spellEnd"/>
      <w:r w:rsidR="0004051C" w:rsidRPr="0082739C">
        <w:t xml:space="preserve"> la </w:t>
      </w:r>
      <w:proofErr w:type="spellStart"/>
      <w:r w:rsidR="0004051C" w:rsidRPr="0082739C">
        <w:t>suprafață</w:t>
      </w:r>
      <w:proofErr w:type="spellEnd"/>
      <w:r w:rsidR="0004051C" w:rsidRPr="0082739C">
        <w:t xml:space="preserve"> </w:t>
      </w:r>
      <w:proofErr w:type="spellStart"/>
      <w:r w:rsidR="0004051C" w:rsidRPr="0082739C">
        <w:t>și</w:t>
      </w:r>
      <w:proofErr w:type="spellEnd"/>
      <w:r w:rsidR="0004051C" w:rsidRPr="0082739C">
        <w:t xml:space="preserve"> </w:t>
      </w:r>
      <w:proofErr w:type="spellStart"/>
      <w:r w:rsidR="0004051C" w:rsidRPr="0082739C">
        <w:t>să</w:t>
      </w:r>
      <w:proofErr w:type="spellEnd"/>
      <w:r w:rsidR="0004051C" w:rsidRPr="0082739C">
        <w:t xml:space="preserve"> se </w:t>
      </w:r>
      <w:proofErr w:type="spellStart"/>
      <w:r w:rsidR="0004051C" w:rsidRPr="0082739C">
        <w:t>discute</w:t>
      </w:r>
      <w:proofErr w:type="spellEnd"/>
      <w:r w:rsidR="0004051C" w:rsidRPr="0082739C">
        <w:t xml:space="preserve"> </w:t>
      </w:r>
      <w:proofErr w:type="spellStart"/>
      <w:r w:rsidR="0004051C" w:rsidRPr="0082739C">
        <w:t>în</w:t>
      </w:r>
      <w:proofErr w:type="spellEnd"/>
      <w:r w:rsidR="0004051C" w:rsidRPr="0082739C">
        <w:t xml:space="preserve"> mod </w:t>
      </w:r>
      <w:proofErr w:type="spellStart"/>
      <w:r w:rsidR="0004051C" w:rsidRPr="0082739C">
        <w:t>deschis</w:t>
      </w:r>
      <w:proofErr w:type="spellEnd"/>
      <w:r w:rsidR="0004051C" w:rsidRPr="0082739C">
        <w:t xml:space="preserve"> </w:t>
      </w:r>
      <w:proofErr w:type="spellStart"/>
      <w:r w:rsidR="0004051C" w:rsidRPr="0082739C">
        <w:t>printre</w:t>
      </w:r>
      <w:proofErr w:type="spellEnd"/>
      <w:r w:rsidR="0004051C" w:rsidRPr="0082739C">
        <w:t xml:space="preserve"> </w:t>
      </w:r>
      <w:proofErr w:type="spellStart"/>
      <w:r w:rsidR="0004051C" w:rsidRPr="0082739C">
        <w:t>membri</w:t>
      </w:r>
      <w:proofErr w:type="spellEnd"/>
      <w:r w:rsidR="0004051C" w:rsidRPr="0082739C">
        <w:t xml:space="preserve"> </w:t>
      </w:r>
      <w:proofErr w:type="spellStart"/>
      <w:r w:rsidR="0004051C" w:rsidRPr="0082739C">
        <w:t>noștri</w:t>
      </w:r>
      <w:proofErr w:type="spellEnd"/>
      <w:r w:rsidR="0004051C" w:rsidRPr="0082739C">
        <w:t>.</w:t>
      </w:r>
    </w:p>
    <w:p w14:paraId="67692A94" w14:textId="7D4E3328" w:rsidR="008532BA" w:rsidRPr="0082739C" w:rsidRDefault="0004051C" w:rsidP="008532BA">
      <w:pPr>
        <w:pStyle w:val="resourcepacket-body0"/>
        <w:spacing w:before="0" w:beforeAutospacing="0" w:after="0" w:afterAutospacing="0"/>
      </w:pPr>
      <w:proofErr w:type="spellStart"/>
      <w:r w:rsidRPr="0082739C">
        <w:t>Dumnezeu</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binecuvânteze</w:t>
      </w:r>
      <w:proofErr w:type="spellEnd"/>
      <w:r w:rsidRPr="0082739C">
        <w:t xml:space="preserve"> </w:t>
      </w:r>
      <w:proofErr w:type="spellStart"/>
      <w:r w:rsidRPr="0082739C">
        <w:t>și</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călăuzească</w:t>
      </w:r>
      <w:proofErr w:type="spellEnd"/>
      <w:r w:rsidRPr="0082739C">
        <w:t xml:space="preserve"> pe </w:t>
      </w:r>
      <w:proofErr w:type="spellStart"/>
      <w:r w:rsidRPr="0082739C">
        <w:t>măsură</w:t>
      </w:r>
      <w:proofErr w:type="spellEnd"/>
      <w:r w:rsidRPr="0082739C">
        <w:t xml:space="preserve"> </w:t>
      </w:r>
      <w:proofErr w:type="spellStart"/>
      <w:r w:rsidRPr="0082739C">
        <w:t>ce</w:t>
      </w:r>
      <w:proofErr w:type="spellEnd"/>
      <w:r w:rsidRPr="0082739C">
        <w:t xml:space="preserve"> </w:t>
      </w:r>
      <w:proofErr w:type="spellStart"/>
      <w:r w:rsidRPr="0082739C">
        <w:t>împărt</w:t>
      </w:r>
      <w:r w:rsidR="00465EA0">
        <w:t>ă</w:t>
      </w:r>
      <w:r w:rsidRPr="0082739C">
        <w:t>șiți</w:t>
      </w:r>
      <w:proofErr w:type="spellEnd"/>
      <w:r w:rsidRPr="0082739C">
        <w:t xml:space="preserve"> </w:t>
      </w:r>
      <w:proofErr w:type="spellStart"/>
      <w:r w:rsidRPr="0082739C">
        <w:t>acest</w:t>
      </w:r>
      <w:proofErr w:type="spellEnd"/>
      <w:r w:rsidRPr="0082739C">
        <w:t xml:space="preserve"> </w:t>
      </w:r>
      <w:proofErr w:type="spellStart"/>
      <w:r w:rsidRPr="0082739C">
        <w:t>pachet</w:t>
      </w:r>
      <w:proofErr w:type="spellEnd"/>
      <w:r w:rsidR="00465EA0">
        <w:t xml:space="preserve"> important</w:t>
      </w:r>
      <w:r w:rsidRPr="0082739C">
        <w:t xml:space="preserve"> de </w:t>
      </w:r>
      <w:proofErr w:type="spellStart"/>
      <w:r w:rsidRPr="0082739C">
        <w:t>resurse</w:t>
      </w:r>
      <w:proofErr w:type="spellEnd"/>
      <w:r w:rsidR="00465EA0">
        <w:t>,</w:t>
      </w:r>
      <w:r w:rsidRPr="0082739C">
        <w:t xml:space="preserve"> </w:t>
      </w:r>
      <w:proofErr w:type="spellStart"/>
      <w:r w:rsidRPr="0082739C">
        <w:t>creat</w:t>
      </w:r>
      <w:proofErr w:type="spellEnd"/>
      <w:r w:rsidRPr="0082739C">
        <w:t xml:space="preserve"> special </w:t>
      </w:r>
      <w:proofErr w:type="spellStart"/>
      <w:r w:rsidRPr="0082739C">
        <w:t>pentru</w:t>
      </w:r>
      <w:proofErr w:type="spellEnd"/>
      <w:r w:rsidRPr="0082739C">
        <w:t xml:space="preserve"> </w:t>
      </w:r>
      <w:proofErr w:type="spellStart"/>
      <w:r w:rsidRPr="0082739C">
        <w:rPr>
          <w:b/>
          <w:bCs/>
        </w:rPr>
        <w:t>enditnow</w:t>
      </w:r>
      <w:proofErr w:type="spellEnd"/>
      <w:r w:rsidRPr="0082739C">
        <w:rPr>
          <w:vertAlign w:val="superscript"/>
        </w:rPr>
        <w:t>®</w:t>
      </w:r>
      <w:r w:rsidRPr="0082739C">
        <w:t xml:space="preserve"> </w:t>
      </w:r>
      <w:proofErr w:type="spellStart"/>
      <w:r w:rsidRPr="0082739C">
        <w:t>Ziua</w:t>
      </w:r>
      <w:proofErr w:type="spellEnd"/>
      <w:r w:rsidRPr="0082739C">
        <w:t xml:space="preserve"> </w:t>
      </w:r>
      <w:proofErr w:type="spellStart"/>
      <w:r w:rsidRPr="0082739C">
        <w:t>Prevenirii</w:t>
      </w:r>
      <w:proofErr w:type="spellEnd"/>
      <w:r w:rsidRPr="0082739C">
        <w:t xml:space="preserve"> </w:t>
      </w:r>
      <w:proofErr w:type="spellStart"/>
      <w:r w:rsidRPr="0082739C">
        <w:t>Violenței</w:t>
      </w:r>
      <w:proofErr w:type="spellEnd"/>
      <w:r w:rsidRPr="0082739C">
        <w:t>.</w:t>
      </w:r>
    </w:p>
    <w:p w14:paraId="2FF6F780" w14:textId="77777777" w:rsidR="007B1FB5" w:rsidRPr="0082739C" w:rsidRDefault="007B1FB5">
      <w:pPr>
        <w:pStyle w:val="resourcepacket-body"/>
        <w:rPr>
          <w:rFonts w:ascii="Times New Roman" w:hAnsi="Times New Roman" w:cs="Times New Roman"/>
          <w:color w:val="auto"/>
          <w:sz w:val="24"/>
          <w:szCs w:val="24"/>
          <w:u w:color="302A2C"/>
        </w:rPr>
      </w:pPr>
    </w:p>
    <w:p w14:paraId="3081B122" w14:textId="67F71CD1" w:rsidR="007B1FB5" w:rsidRPr="0082739C" w:rsidRDefault="0004051C">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u w:color="302A2C"/>
        </w:rPr>
        <w:t xml:space="preserve">Cu </w:t>
      </w:r>
      <w:proofErr w:type="spellStart"/>
      <w:r w:rsidRPr="0082739C">
        <w:rPr>
          <w:rFonts w:ascii="Times New Roman" w:hAnsi="Times New Roman" w:cs="Times New Roman"/>
          <w:color w:val="auto"/>
          <w:sz w:val="24"/>
          <w:szCs w:val="24"/>
          <w:u w:color="302A2C"/>
        </w:rPr>
        <w:t>dragoste</w:t>
      </w:r>
      <w:proofErr w:type="spellEnd"/>
      <w:r w:rsidRPr="0082739C">
        <w:rPr>
          <w:rFonts w:ascii="Times New Roman" w:hAnsi="Times New Roman" w:cs="Times New Roman"/>
          <w:color w:val="auto"/>
          <w:sz w:val="24"/>
          <w:szCs w:val="24"/>
          <w:u w:color="302A2C"/>
        </w:rPr>
        <w:t xml:space="preserve"> </w:t>
      </w:r>
      <w:proofErr w:type="spellStart"/>
      <w:r w:rsidRPr="0082739C">
        <w:rPr>
          <w:rFonts w:ascii="Times New Roman" w:hAnsi="Times New Roman" w:cs="Times New Roman"/>
          <w:color w:val="auto"/>
          <w:sz w:val="24"/>
          <w:szCs w:val="24"/>
          <w:u w:color="302A2C"/>
        </w:rPr>
        <w:t>și</w:t>
      </w:r>
      <w:proofErr w:type="spellEnd"/>
      <w:r w:rsidRPr="0082739C">
        <w:rPr>
          <w:rFonts w:ascii="Times New Roman" w:hAnsi="Times New Roman" w:cs="Times New Roman"/>
          <w:color w:val="auto"/>
          <w:sz w:val="24"/>
          <w:szCs w:val="24"/>
          <w:u w:color="302A2C"/>
        </w:rPr>
        <w:t xml:space="preserve"> </w:t>
      </w:r>
      <w:proofErr w:type="spellStart"/>
      <w:r w:rsidRPr="0082739C">
        <w:rPr>
          <w:rFonts w:ascii="Times New Roman" w:hAnsi="Times New Roman" w:cs="Times New Roman"/>
          <w:color w:val="auto"/>
          <w:sz w:val="24"/>
          <w:szCs w:val="24"/>
          <w:u w:color="302A2C"/>
        </w:rPr>
        <w:t>bucurie</w:t>
      </w:r>
      <w:proofErr w:type="spellEnd"/>
      <w:r w:rsidR="00BF242E" w:rsidRPr="0082739C">
        <w:rPr>
          <w:rFonts w:ascii="Times New Roman" w:hAnsi="Times New Roman" w:cs="Times New Roman"/>
          <w:color w:val="auto"/>
          <w:sz w:val="24"/>
          <w:szCs w:val="24"/>
        </w:rPr>
        <w:t>,</w:t>
      </w:r>
    </w:p>
    <w:p w14:paraId="7A7531B3" w14:textId="04A8430D" w:rsidR="007B1FB5" w:rsidRPr="0082739C" w:rsidRDefault="008532BA">
      <w:pPr>
        <w:pStyle w:val="resourcepacket-body"/>
        <w:rPr>
          <w:rFonts w:ascii="Times New Roman" w:hAnsi="Times New Roman" w:cs="Times New Roman"/>
          <w:color w:val="auto"/>
          <w:sz w:val="24"/>
          <w:szCs w:val="24"/>
        </w:rPr>
      </w:pPr>
      <w:r w:rsidRPr="0082739C">
        <w:rPr>
          <w:rFonts w:ascii="Times New Roman" w:hAnsi="Times New Roman" w:cs="Times New Roman"/>
          <w:noProof/>
          <w:color w:val="auto"/>
          <w:sz w:val="24"/>
          <w:szCs w:val="24"/>
        </w:rPr>
        <w:drawing>
          <wp:anchor distT="57150" distB="57150" distL="57150" distR="57150" simplePos="0" relativeHeight="251660288" behindDoc="1" locked="0" layoutInCell="1" allowOverlap="1" wp14:anchorId="03C436BA" wp14:editId="42B3B01D">
            <wp:simplePos x="0" y="0"/>
            <wp:positionH relativeFrom="column">
              <wp:posOffset>-3556</wp:posOffset>
            </wp:positionH>
            <wp:positionV relativeFrom="line">
              <wp:posOffset>123266</wp:posOffset>
            </wp:positionV>
            <wp:extent cx="1509395" cy="457200"/>
            <wp:effectExtent l="0" t="0" r="1905" b="0"/>
            <wp:wrapTight wrapText="bothSides">
              <wp:wrapPolygon edited="1">
                <wp:start x="0" y="0"/>
                <wp:lineTo x="21600" y="0"/>
                <wp:lineTo x="21600" y="21600"/>
                <wp:lineTo x="0" y="21600"/>
                <wp:lineTo x="0" y="0"/>
              </wp:wrapPolygon>
            </wp:wrapTight>
            <wp:docPr id="1073741831" name="officeArt object" descr="Heather Signature.jpg"/>
            <wp:cNvGraphicFramePr/>
            <a:graphic xmlns:a="http://schemas.openxmlformats.org/drawingml/2006/main">
              <a:graphicData uri="http://schemas.openxmlformats.org/drawingml/2006/picture">
                <pic:pic xmlns:pic="http://schemas.openxmlformats.org/drawingml/2006/picture">
                  <pic:nvPicPr>
                    <pic:cNvPr id="1073741831" name="Heather Signature.jpg" descr="Heather Signature.jpg"/>
                    <pic:cNvPicPr>
                      <a:picLocks noChangeAspect="1"/>
                    </pic:cNvPicPr>
                  </pic:nvPicPr>
                  <pic:blipFill>
                    <a:blip r:embed="rId13"/>
                    <a:stretch>
                      <a:fillRect/>
                    </a:stretch>
                  </pic:blipFill>
                  <pic:spPr>
                    <a:xfrm>
                      <a:off x="0" y="0"/>
                      <a:ext cx="1509395" cy="45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00A3BF" w14:textId="237746A9" w:rsidR="007B1FB5" w:rsidRPr="0082739C" w:rsidRDefault="007B1FB5">
      <w:pPr>
        <w:pStyle w:val="resourcepacket-body"/>
        <w:rPr>
          <w:rFonts w:ascii="Times New Roman" w:hAnsi="Times New Roman" w:cs="Times New Roman"/>
          <w:color w:val="auto"/>
          <w:sz w:val="24"/>
          <w:szCs w:val="24"/>
        </w:rPr>
      </w:pPr>
    </w:p>
    <w:p w14:paraId="28CDE167" w14:textId="77777777" w:rsidR="005D44B6" w:rsidRPr="0082739C" w:rsidRDefault="005D44B6">
      <w:pPr>
        <w:pStyle w:val="resourcepacket-body"/>
        <w:rPr>
          <w:rFonts w:ascii="Times New Roman" w:hAnsi="Times New Roman" w:cs="Times New Roman"/>
          <w:color w:val="auto"/>
          <w:sz w:val="24"/>
          <w:szCs w:val="24"/>
        </w:rPr>
      </w:pPr>
    </w:p>
    <w:p w14:paraId="7A779BE7" w14:textId="77777777" w:rsidR="005D44B6" w:rsidRPr="0082739C" w:rsidRDefault="005D44B6">
      <w:pPr>
        <w:pStyle w:val="resourcepacket-body"/>
        <w:rPr>
          <w:rFonts w:ascii="Times New Roman" w:hAnsi="Times New Roman" w:cs="Times New Roman"/>
          <w:color w:val="auto"/>
          <w:sz w:val="24"/>
          <w:szCs w:val="24"/>
        </w:rPr>
      </w:pPr>
    </w:p>
    <w:p w14:paraId="1091E1F0" w14:textId="0EA56746" w:rsidR="007B1FB5" w:rsidRPr="0082739C" w:rsidRDefault="00BF242E">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Heather-Dawn Small</w:t>
      </w:r>
    </w:p>
    <w:p w14:paraId="08A693F0" w14:textId="05CCEF0B" w:rsidR="005D44B6" w:rsidRPr="0082739C" w:rsidRDefault="00BF242E" w:rsidP="005D44B6">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Director</w:t>
      </w:r>
      <w:r w:rsidR="0004051C" w:rsidRPr="0082739C">
        <w:rPr>
          <w:rFonts w:ascii="Times New Roman" w:hAnsi="Times New Roman" w:cs="Times New Roman"/>
          <w:color w:val="auto"/>
          <w:sz w:val="24"/>
          <w:szCs w:val="24"/>
        </w:rPr>
        <w:t xml:space="preserve"> </w:t>
      </w:r>
      <w:proofErr w:type="spellStart"/>
      <w:r w:rsidR="0004051C" w:rsidRPr="0082739C">
        <w:rPr>
          <w:rFonts w:ascii="Times New Roman" w:hAnsi="Times New Roman" w:cs="Times New Roman"/>
          <w:color w:val="auto"/>
          <w:sz w:val="24"/>
          <w:szCs w:val="24"/>
        </w:rPr>
        <w:t>Departament</w:t>
      </w:r>
      <w:proofErr w:type="spellEnd"/>
      <w:r w:rsidR="0004051C" w:rsidRPr="0082739C">
        <w:rPr>
          <w:rFonts w:ascii="Times New Roman" w:hAnsi="Times New Roman" w:cs="Times New Roman"/>
          <w:color w:val="auto"/>
          <w:sz w:val="24"/>
          <w:szCs w:val="24"/>
        </w:rPr>
        <w:t xml:space="preserve"> </w:t>
      </w:r>
      <w:proofErr w:type="spellStart"/>
      <w:r w:rsidR="0004051C" w:rsidRPr="0082739C">
        <w:rPr>
          <w:rFonts w:ascii="Times New Roman" w:hAnsi="Times New Roman" w:cs="Times New Roman"/>
          <w:color w:val="auto"/>
          <w:sz w:val="24"/>
          <w:szCs w:val="24"/>
        </w:rPr>
        <w:t>Misiunea</w:t>
      </w:r>
      <w:proofErr w:type="spellEnd"/>
      <w:r w:rsidR="0004051C" w:rsidRPr="0082739C">
        <w:rPr>
          <w:rFonts w:ascii="Times New Roman" w:hAnsi="Times New Roman" w:cs="Times New Roman"/>
          <w:color w:val="auto"/>
          <w:sz w:val="24"/>
          <w:szCs w:val="24"/>
        </w:rPr>
        <w:t xml:space="preserve"> </w:t>
      </w:r>
      <w:proofErr w:type="spellStart"/>
      <w:r w:rsidR="0004051C" w:rsidRPr="0082739C">
        <w:rPr>
          <w:rFonts w:ascii="Times New Roman" w:hAnsi="Times New Roman" w:cs="Times New Roman"/>
          <w:color w:val="auto"/>
          <w:sz w:val="24"/>
          <w:szCs w:val="24"/>
        </w:rPr>
        <w:t>Femeii</w:t>
      </w:r>
      <w:proofErr w:type="spellEnd"/>
    </w:p>
    <w:p w14:paraId="59B3B85C" w14:textId="4733A22D" w:rsidR="0004051C" w:rsidRPr="0082739C" w:rsidRDefault="0004051C" w:rsidP="005D44B6">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w:t>
      </w:r>
      <w:proofErr w:type="spellStart"/>
      <w:r w:rsidR="00EE545D" w:rsidRPr="0082739C">
        <w:rPr>
          <w:rFonts w:ascii="Times New Roman" w:hAnsi="Times New Roman" w:cs="Times New Roman"/>
          <w:color w:val="auto"/>
          <w:sz w:val="24"/>
          <w:szCs w:val="24"/>
        </w:rPr>
        <w:t>Mulțumesc</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Dumnezeului</w:t>
      </w:r>
      <w:proofErr w:type="spellEnd"/>
      <w:r w:rsidR="00EE545D" w:rsidRPr="0082739C">
        <w:rPr>
          <w:rFonts w:ascii="Times New Roman" w:hAnsi="Times New Roman" w:cs="Times New Roman"/>
          <w:color w:val="auto"/>
          <w:sz w:val="24"/>
          <w:szCs w:val="24"/>
        </w:rPr>
        <w:t xml:space="preserve"> meu </w:t>
      </w:r>
      <w:proofErr w:type="spellStart"/>
      <w:r w:rsidR="00EE545D" w:rsidRPr="0082739C">
        <w:rPr>
          <w:rFonts w:ascii="Times New Roman" w:hAnsi="Times New Roman" w:cs="Times New Roman"/>
          <w:color w:val="auto"/>
          <w:sz w:val="24"/>
          <w:szCs w:val="24"/>
        </w:rPr>
        <w:t>pentru</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toată</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aducerea</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aminte</w:t>
      </w:r>
      <w:proofErr w:type="spellEnd"/>
      <w:r w:rsidR="00EE545D" w:rsidRPr="0082739C">
        <w:rPr>
          <w:rFonts w:ascii="Times New Roman" w:hAnsi="Times New Roman" w:cs="Times New Roman"/>
          <w:color w:val="auto"/>
          <w:sz w:val="24"/>
          <w:szCs w:val="24"/>
        </w:rPr>
        <w:t xml:space="preserve"> pe care o </w:t>
      </w:r>
      <w:proofErr w:type="spellStart"/>
      <w:r w:rsidR="00EE545D" w:rsidRPr="0082739C">
        <w:rPr>
          <w:rFonts w:ascii="Times New Roman" w:hAnsi="Times New Roman" w:cs="Times New Roman"/>
          <w:color w:val="auto"/>
          <w:sz w:val="24"/>
          <w:szCs w:val="24"/>
        </w:rPr>
        <w:t>păstrez</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pentru</w:t>
      </w:r>
      <w:proofErr w:type="spellEnd"/>
      <w:r w:rsidR="00EE545D" w:rsidRPr="0082739C">
        <w:rPr>
          <w:rFonts w:ascii="Times New Roman" w:hAnsi="Times New Roman" w:cs="Times New Roman"/>
          <w:color w:val="auto"/>
          <w:sz w:val="24"/>
          <w:szCs w:val="24"/>
        </w:rPr>
        <w:t xml:space="preserve"> </w:t>
      </w:r>
      <w:proofErr w:type="spellStart"/>
      <w:r w:rsidR="00EE545D" w:rsidRPr="0082739C">
        <w:rPr>
          <w:rFonts w:ascii="Times New Roman" w:hAnsi="Times New Roman" w:cs="Times New Roman"/>
          <w:color w:val="auto"/>
          <w:sz w:val="24"/>
          <w:szCs w:val="24"/>
        </w:rPr>
        <w:t>voi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Filipeni</w:t>
      </w:r>
      <w:proofErr w:type="spellEnd"/>
      <w:r w:rsidRPr="0082739C">
        <w:rPr>
          <w:rFonts w:ascii="Times New Roman" w:hAnsi="Times New Roman" w:cs="Times New Roman"/>
          <w:color w:val="auto"/>
          <w:sz w:val="24"/>
          <w:szCs w:val="24"/>
        </w:rPr>
        <w:t xml:space="preserve"> 1,3</w:t>
      </w:r>
    </w:p>
    <w:p w14:paraId="62B00A85" w14:textId="5EB497A8" w:rsidR="00394DC7" w:rsidRPr="0082739C" w:rsidRDefault="0004051C" w:rsidP="005D44B6">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 </w:t>
      </w:r>
      <w:r w:rsidR="00394DC7" w:rsidRPr="0082739C">
        <w:rPr>
          <w:rFonts w:ascii="Times New Roman" w:hAnsi="Times New Roman" w:cs="Times New Roman"/>
          <w:color w:val="auto"/>
          <w:sz w:val="24"/>
          <w:szCs w:val="24"/>
        </w:rPr>
        <w:br w:type="page"/>
      </w:r>
    </w:p>
    <w:sdt>
      <w:sdtPr>
        <w:rPr>
          <w:rFonts w:ascii="Times New Roman" w:hAnsi="Times New Roman" w:cs="Times New Roman"/>
          <w:b w:val="0"/>
          <w:bCs w:val="0"/>
          <w:color w:val="auto"/>
          <w:sz w:val="24"/>
          <w:szCs w:val="24"/>
        </w:rPr>
        <w:id w:val="-636413903"/>
        <w:docPartObj>
          <w:docPartGallery w:val="Table of Contents"/>
          <w:docPartUnique/>
        </w:docPartObj>
      </w:sdtPr>
      <w:sdtEndPr>
        <w:rPr>
          <w:noProof/>
        </w:rPr>
      </w:sdtEndPr>
      <w:sdtContent>
        <w:p w14:paraId="311D222B" w14:textId="3294CA32" w:rsidR="00394DC7" w:rsidRPr="0082739C" w:rsidRDefault="0004051C">
          <w:pPr>
            <w:pStyle w:val="TOCHeading"/>
            <w:rPr>
              <w:rFonts w:ascii="Times New Roman" w:hAnsi="Times New Roman" w:cs="Times New Roman"/>
              <w:b w:val="0"/>
              <w:bCs w:val="0"/>
              <w:color w:val="auto"/>
              <w:sz w:val="24"/>
              <w:szCs w:val="24"/>
            </w:rPr>
          </w:pPr>
          <w:r w:rsidRPr="0082739C">
            <w:rPr>
              <w:rFonts w:ascii="Times New Roman" w:hAnsi="Times New Roman" w:cs="Times New Roman"/>
              <w:b w:val="0"/>
              <w:bCs w:val="0"/>
              <w:color w:val="auto"/>
              <w:sz w:val="24"/>
              <w:szCs w:val="24"/>
            </w:rPr>
            <w:t>CUPRINS</w:t>
          </w:r>
        </w:p>
        <w:p w14:paraId="54BC2967" w14:textId="380B3373" w:rsidR="005D1A45" w:rsidRPr="0082739C" w:rsidRDefault="00394DC7">
          <w:pPr>
            <w:pStyle w:val="TOC1"/>
            <w:tabs>
              <w:tab w:val="right" w:leader="dot" w:pos="9350"/>
            </w:tabs>
            <w:rPr>
              <w:rFonts w:ascii="Times New Roman" w:eastAsiaTheme="minorEastAsia" w:hAnsi="Times New Roman"/>
              <w:b w:val="0"/>
              <w:bCs w:val="0"/>
              <w:i w:val="0"/>
              <w:iCs w:val="0"/>
              <w:noProof/>
              <w:bdr w:val="none" w:sz="0" w:space="0" w:color="auto"/>
            </w:rPr>
          </w:pPr>
          <w:r w:rsidRPr="0082739C">
            <w:rPr>
              <w:rFonts w:ascii="Times New Roman" w:hAnsi="Times New Roman"/>
              <w:b w:val="0"/>
              <w:bCs w:val="0"/>
            </w:rPr>
            <w:fldChar w:fldCharType="begin"/>
          </w:r>
          <w:r w:rsidRPr="0082739C">
            <w:rPr>
              <w:rFonts w:ascii="Times New Roman" w:hAnsi="Times New Roman"/>
            </w:rPr>
            <w:instrText xml:space="preserve"> TOC \o "1-3" \h \z \u </w:instrText>
          </w:r>
          <w:r w:rsidRPr="0082739C">
            <w:rPr>
              <w:rFonts w:ascii="Times New Roman" w:hAnsi="Times New Roman"/>
              <w:b w:val="0"/>
              <w:bCs w:val="0"/>
            </w:rPr>
            <w:fldChar w:fldCharType="separate"/>
          </w:r>
          <w:hyperlink w:anchor="_Toc68684661" w:history="1">
            <w:r w:rsidR="0004051C" w:rsidRPr="0082739C">
              <w:rPr>
                <w:rStyle w:val="Hyperlink"/>
                <w:rFonts w:ascii="Times New Roman" w:hAnsi="Times New Roman"/>
                <w:noProof/>
              </w:rPr>
              <w:t>Despre autori</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_Toc68684661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4</w:t>
            </w:r>
            <w:r w:rsidR="005D1A45" w:rsidRPr="0082739C">
              <w:rPr>
                <w:rFonts w:ascii="Times New Roman" w:hAnsi="Times New Roman"/>
                <w:noProof/>
                <w:webHidden/>
              </w:rPr>
              <w:fldChar w:fldCharType="end"/>
            </w:r>
          </w:hyperlink>
        </w:p>
        <w:p w14:paraId="518D2531" w14:textId="71AA027D" w:rsidR="005D1A45" w:rsidRPr="0082739C" w:rsidRDefault="0004051C">
          <w:pPr>
            <w:pStyle w:val="TOC1"/>
            <w:tabs>
              <w:tab w:val="right" w:leader="dot" w:pos="9350"/>
            </w:tabs>
            <w:rPr>
              <w:rFonts w:ascii="Times New Roman" w:eastAsiaTheme="minorEastAsia" w:hAnsi="Times New Roman"/>
              <w:b w:val="0"/>
              <w:bCs w:val="0"/>
              <w:i w:val="0"/>
              <w:iCs w:val="0"/>
              <w:noProof/>
              <w:bdr w:val="none" w:sz="0" w:space="0" w:color="auto"/>
            </w:rPr>
          </w:pPr>
          <w:r w:rsidRPr="0082739C">
            <w:rPr>
              <w:rFonts w:ascii="Times New Roman" w:hAnsi="Times New Roman"/>
              <w:b w:val="0"/>
              <w:bCs w:val="0"/>
            </w:rPr>
            <w:t>Ce găsim în acest pachet?</w:t>
          </w:r>
          <w:hyperlink w:anchor="_Toc68684662" w:history="1">
            <w:r w:rsidR="005D1A45" w:rsidRPr="0082739C">
              <w:rPr>
                <w:rFonts w:ascii="Times New Roman" w:hAnsi="Times New Roman"/>
                <w:b w:val="0"/>
                <w:bCs w:val="0"/>
                <w:noProof/>
                <w:webHidden/>
              </w:rPr>
              <w:tab/>
            </w:r>
            <w:r w:rsidR="005D1A45" w:rsidRPr="0082739C">
              <w:rPr>
                <w:rFonts w:ascii="Times New Roman" w:hAnsi="Times New Roman"/>
                <w:b w:val="0"/>
                <w:bCs w:val="0"/>
                <w:noProof/>
                <w:webHidden/>
              </w:rPr>
              <w:fldChar w:fldCharType="begin"/>
            </w:r>
            <w:r w:rsidR="005D1A45" w:rsidRPr="0082739C">
              <w:rPr>
                <w:rFonts w:ascii="Times New Roman" w:hAnsi="Times New Roman"/>
                <w:b w:val="0"/>
                <w:bCs w:val="0"/>
                <w:noProof/>
                <w:webHidden/>
              </w:rPr>
              <w:instrText xml:space="preserve"> PAGEREF _Toc68684662 \h </w:instrText>
            </w:r>
            <w:r w:rsidR="005D1A45" w:rsidRPr="0082739C">
              <w:rPr>
                <w:rFonts w:ascii="Times New Roman" w:hAnsi="Times New Roman"/>
                <w:b w:val="0"/>
                <w:bCs w:val="0"/>
                <w:noProof/>
                <w:webHidden/>
              </w:rPr>
            </w:r>
            <w:r w:rsidR="005D1A45" w:rsidRPr="0082739C">
              <w:rPr>
                <w:rFonts w:ascii="Times New Roman" w:hAnsi="Times New Roman"/>
                <w:b w:val="0"/>
                <w:bCs w:val="0"/>
                <w:noProof/>
                <w:webHidden/>
              </w:rPr>
              <w:fldChar w:fldCharType="separate"/>
            </w:r>
            <w:r w:rsidR="005D1A45" w:rsidRPr="0082739C">
              <w:rPr>
                <w:rFonts w:ascii="Times New Roman" w:hAnsi="Times New Roman"/>
                <w:b w:val="0"/>
                <w:bCs w:val="0"/>
                <w:noProof/>
                <w:webHidden/>
              </w:rPr>
              <w:t>4</w:t>
            </w:r>
            <w:r w:rsidR="005D1A45" w:rsidRPr="0082739C">
              <w:rPr>
                <w:rFonts w:ascii="Times New Roman" w:hAnsi="Times New Roman"/>
                <w:b w:val="0"/>
                <w:bCs w:val="0"/>
                <w:noProof/>
                <w:webHidden/>
              </w:rPr>
              <w:fldChar w:fldCharType="end"/>
            </w:r>
          </w:hyperlink>
        </w:p>
        <w:p w14:paraId="2ED89B4C" w14:textId="7C453991" w:rsidR="005D1A45" w:rsidRPr="0082739C" w:rsidRDefault="0004051C">
          <w:pPr>
            <w:pStyle w:val="TOC1"/>
            <w:tabs>
              <w:tab w:val="right" w:leader="dot" w:pos="9350"/>
            </w:tabs>
            <w:rPr>
              <w:rFonts w:ascii="Times New Roman" w:eastAsiaTheme="minorEastAsia" w:hAnsi="Times New Roman"/>
              <w:b w:val="0"/>
              <w:bCs w:val="0"/>
              <w:i w:val="0"/>
              <w:iCs w:val="0"/>
              <w:noProof/>
              <w:bdr w:val="none" w:sz="0" w:space="0" w:color="auto"/>
            </w:rPr>
          </w:pPr>
          <w:r w:rsidRPr="0082739C">
            <w:rPr>
              <w:rFonts w:ascii="Times New Roman" w:hAnsi="Times New Roman"/>
              <w:b w:val="0"/>
              <w:bCs w:val="0"/>
            </w:rPr>
            <w:t>Note de program</w:t>
          </w:r>
          <w:hyperlink w:anchor="_Toc68684663" w:history="1">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_Toc68684663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5</w:t>
            </w:r>
            <w:r w:rsidR="005D1A45" w:rsidRPr="0082739C">
              <w:rPr>
                <w:rFonts w:ascii="Times New Roman" w:hAnsi="Times New Roman"/>
                <w:noProof/>
                <w:webHidden/>
              </w:rPr>
              <w:fldChar w:fldCharType="end"/>
            </w:r>
          </w:hyperlink>
        </w:p>
        <w:p w14:paraId="46CA8BEC" w14:textId="31623380" w:rsidR="005D1A45" w:rsidRPr="0082739C" w:rsidRDefault="00BE29A7">
          <w:pPr>
            <w:pStyle w:val="TOC1"/>
            <w:tabs>
              <w:tab w:val="right" w:leader="dot" w:pos="9350"/>
            </w:tabs>
            <w:rPr>
              <w:rFonts w:ascii="Times New Roman" w:eastAsiaTheme="minorEastAsia" w:hAnsi="Times New Roman"/>
              <w:b w:val="0"/>
              <w:bCs w:val="0"/>
              <w:i w:val="0"/>
              <w:iCs w:val="0"/>
              <w:noProof/>
              <w:bdr w:val="none" w:sz="0" w:space="0" w:color="auto"/>
            </w:rPr>
          </w:pPr>
          <w:hyperlink w:anchor="_Toc68684664" w:history="1">
            <w:r w:rsidR="005D1A45" w:rsidRPr="0082739C">
              <w:rPr>
                <w:rStyle w:val="Hyperlink"/>
                <w:rFonts w:ascii="Times New Roman" w:eastAsia="Avenir Book" w:hAnsi="Times New Roman"/>
                <w:noProof/>
              </w:rPr>
              <w:t>O</w:t>
            </w:r>
            <w:r w:rsidR="0004051C" w:rsidRPr="0082739C">
              <w:rPr>
                <w:rStyle w:val="Hyperlink"/>
                <w:rFonts w:ascii="Times New Roman" w:eastAsia="Avenir Book" w:hAnsi="Times New Roman"/>
                <w:noProof/>
              </w:rPr>
              <w:t>rdinea serviciului divin</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_Toc68684664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6</w:t>
            </w:r>
            <w:r w:rsidR="005D1A45" w:rsidRPr="0082739C">
              <w:rPr>
                <w:rFonts w:ascii="Times New Roman" w:hAnsi="Times New Roman"/>
                <w:noProof/>
                <w:webHidden/>
              </w:rPr>
              <w:fldChar w:fldCharType="end"/>
            </w:r>
          </w:hyperlink>
        </w:p>
        <w:p w14:paraId="6366CA5A" w14:textId="6CD62D34" w:rsidR="005D1A45" w:rsidRPr="0082739C" w:rsidRDefault="00BE29A7">
          <w:pPr>
            <w:pStyle w:val="TOC1"/>
            <w:tabs>
              <w:tab w:val="right" w:leader="dot" w:pos="9350"/>
            </w:tabs>
            <w:rPr>
              <w:rFonts w:ascii="Times New Roman" w:eastAsiaTheme="minorEastAsia" w:hAnsi="Times New Roman"/>
              <w:b w:val="0"/>
              <w:bCs w:val="0"/>
              <w:i w:val="0"/>
              <w:iCs w:val="0"/>
              <w:noProof/>
              <w:bdr w:val="none" w:sz="0" w:space="0" w:color="auto"/>
            </w:rPr>
          </w:pPr>
          <w:hyperlink w:anchor="_Toc68684665" w:history="1">
            <w:r w:rsidR="0004051C" w:rsidRPr="0082739C">
              <w:rPr>
                <w:rStyle w:val="Hyperlink"/>
                <w:rFonts w:ascii="Times New Roman" w:hAnsi="Times New Roman"/>
                <w:noProof/>
              </w:rPr>
              <w:t>Predică</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_Toc68684665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7</w:t>
            </w:r>
            <w:r w:rsidR="005D1A45" w:rsidRPr="0082739C">
              <w:rPr>
                <w:rFonts w:ascii="Times New Roman" w:hAnsi="Times New Roman"/>
                <w:noProof/>
                <w:webHidden/>
              </w:rPr>
              <w:fldChar w:fldCharType="end"/>
            </w:r>
          </w:hyperlink>
        </w:p>
        <w:p w14:paraId="796DD4EE" w14:textId="57BAAD36" w:rsidR="005D1A45" w:rsidRPr="0082739C" w:rsidRDefault="00BE29A7">
          <w:pPr>
            <w:pStyle w:val="TOC1"/>
            <w:tabs>
              <w:tab w:val="right" w:leader="dot" w:pos="9350"/>
            </w:tabs>
            <w:rPr>
              <w:rFonts w:ascii="Times New Roman" w:eastAsiaTheme="minorEastAsia" w:hAnsi="Times New Roman"/>
              <w:b w:val="0"/>
              <w:bCs w:val="0"/>
              <w:i w:val="0"/>
              <w:iCs w:val="0"/>
              <w:noProof/>
              <w:bdr w:val="none" w:sz="0" w:space="0" w:color="auto"/>
            </w:rPr>
          </w:pPr>
          <w:hyperlink w:anchor="_Toc68684666" w:history="1">
            <w:r w:rsidR="0004051C" w:rsidRPr="0082739C">
              <w:rPr>
                <w:rStyle w:val="Hyperlink"/>
                <w:rFonts w:ascii="Times New Roman" w:hAnsi="Times New Roman"/>
                <w:noProof/>
              </w:rPr>
              <w:t>Declarație cu privire la pornografie</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_Toc68684666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16</w:t>
            </w:r>
            <w:r w:rsidR="005D1A45" w:rsidRPr="0082739C">
              <w:rPr>
                <w:rFonts w:ascii="Times New Roman" w:hAnsi="Times New Roman"/>
                <w:noProof/>
                <w:webHidden/>
              </w:rPr>
              <w:fldChar w:fldCharType="end"/>
            </w:r>
          </w:hyperlink>
        </w:p>
        <w:p w14:paraId="058EA06E" w14:textId="2965D7A0" w:rsidR="005D1A45" w:rsidRPr="0082739C" w:rsidRDefault="00BE29A7">
          <w:pPr>
            <w:pStyle w:val="TOC1"/>
            <w:tabs>
              <w:tab w:val="right" w:leader="dot" w:pos="9350"/>
            </w:tabs>
            <w:rPr>
              <w:rFonts w:ascii="Times New Roman" w:eastAsiaTheme="minorEastAsia" w:hAnsi="Times New Roman"/>
              <w:b w:val="0"/>
              <w:bCs w:val="0"/>
              <w:i w:val="0"/>
              <w:iCs w:val="0"/>
              <w:noProof/>
              <w:bdr w:val="none" w:sz="0" w:space="0" w:color="auto"/>
            </w:rPr>
          </w:pPr>
          <w:hyperlink w:anchor="_Toc68684667" w:history="1">
            <w:r w:rsidR="005D1A45" w:rsidRPr="0082739C">
              <w:rPr>
                <w:rStyle w:val="Hyperlink"/>
                <w:rFonts w:ascii="Times New Roman" w:hAnsi="Times New Roman"/>
                <w:noProof/>
              </w:rPr>
              <w:t>Seminar</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_Toc68684667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17</w:t>
            </w:r>
            <w:r w:rsidR="005D1A45" w:rsidRPr="0082739C">
              <w:rPr>
                <w:rFonts w:ascii="Times New Roman" w:hAnsi="Times New Roman"/>
                <w:noProof/>
                <w:webHidden/>
              </w:rPr>
              <w:fldChar w:fldCharType="end"/>
            </w:r>
          </w:hyperlink>
        </w:p>
        <w:p w14:paraId="4BAD5A13" w14:textId="1BE7BC0D" w:rsidR="005D1A45" w:rsidRPr="0082739C" w:rsidRDefault="00BE29A7">
          <w:pPr>
            <w:pStyle w:val="TOC1"/>
            <w:tabs>
              <w:tab w:val="right" w:leader="dot" w:pos="9350"/>
            </w:tabs>
            <w:rPr>
              <w:rFonts w:ascii="Times New Roman" w:eastAsiaTheme="minorEastAsia" w:hAnsi="Times New Roman"/>
              <w:b w:val="0"/>
              <w:bCs w:val="0"/>
              <w:i w:val="0"/>
              <w:iCs w:val="0"/>
              <w:noProof/>
              <w:bdr w:val="none" w:sz="0" w:space="0" w:color="auto"/>
            </w:rPr>
          </w:pPr>
          <w:hyperlink w:anchor="_Toc68684668" w:history="1">
            <w:r w:rsidR="005D1A45" w:rsidRPr="0082739C">
              <w:rPr>
                <w:rStyle w:val="Hyperlink"/>
                <w:rFonts w:ascii="Times New Roman" w:eastAsia="Times New Roman" w:hAnsi="Times New Roman"/>
                <w:noProof/>
              </w:rPr>
              <w:t>Seminar</w:t>
            </w:r>
            <w:r w:rsidR="005D1A45" w:rsidRPr="0082739C">
              <w:rPr>
                <w:rFonts w:ascii="Times New Roman" w:hAnsi="Times New Roman"/>
                <w:noProof/>
                <w:webHidden/>
              </w:rPr>
              <w:tab/>
            </w:r>
            <w:r w:rsidR="005D1A45" w:rsidRPr="0082739C">
              <w:rPr>
                <w:rFonts w:ascii="Times New Roman" w:hAnsi="Times New Roman"/>
                <w:noProof/>
                <w:webHidden/>
              </w:rPr>
              <w:fldChar w:fldCharType="begin"/>
            </w:r>
            <w:r w:rsidR="005D1A45" w:rsidRPr="0082739C">
              <w:rPr>
                <w:rFonts w:ascii="Times New Roman" w:hAnsi="Times New Roman"/>
                <w:noProof/>
                <w:webHidden/>
              </w:rPr>
              <w:instrText xml:space="preserve"> PAGEREF _Toc68684668 \h </w:instrText>
            </w:r>
            <w:r w:rsidR="005D1A45" w:rsidRPr="0082739C">
              <w:rPr>
                <w:rFonts w:ascii="Times New Roman" w:hAnsi="Times New Roman"/>
                <w:noProof/>
                <w:webHidden/>
              </w:rPr>
            </w:r>
            <w:r w:rsidR="005D1A45" w:rsidRPr="0082739C">
              <w:rPr>
                <w:rFonts w:ascii="Times New Roman" w:hAnsi="Times New Roman"/>
                <w:noProof/>
                <w:webHidden/>
              </w:rPr>
              <w:fldChar w:fldCharType="separate"/>
            </w:r>
            <w:r w:rsidR="005D1A45" w:rsidRPr="0082739C">
              <w:rPr>
                <w:rFonts w:ascii="Times New Roman" w:hAnsi="Times New Roman"/>
                <w:noProof/>
                <w:webHidden/>
              </w:rPr>
              <w:t>30</w:t>
            </w:r>
            <w:r w:rsidR="005D1A45" w:rsidRPr="0082739C">
              <w:rPr>
                <w:rFonts w:ascii="Times New Roman" w:hAnsi="Times New Roman"/>
                <w:noProof/>
                <w:webHidden/>
              </w:rPr>
              <w:fldChar w:fldCharType="end"/>
            </w:r>
          </w:hyperlink>
        </w:p>
        <w:p w14:paraId="45B4AA08" w14:textId="54657AFF" w:rsidR="00394DC7" w:rsidRPr="0082739C" w:rsidRDefault="00394DC7">
          <w:r w:rsidRPr="0082739C">
            <w:rPr>
              <w:b/>
              <w:bCs/>
              <w:noProof/>
            </w:rPr>
            <w:fldChar w:fldCharType="end"/>
          </w:r>
        </w:p>
      </w:sdtContent>
    </w:sdt>
    <w:p w14:paraId="53B3BB16" w14:textId="77777777" w:rsidR="00394DC7" w:rsidRPr="0082739C" w:rsidRDefault="00394DC7">
      <w:pPr>
        <w:pStyle w:val="Body"/>
        <w:rPr>
          <w:rFonts w:eastAsia="Calibri" w:cs="Times New Roman"/>
          <w:color w:val="auto"/>
        </w:rPr>
      </w:pPr>
    </w:p>
    <w:p w14:paraId="20A05901" w14:textId="77777777" w:rsidR="007B1FB5" w:rsidRPr="0082739C" w:rsidRDefault="007B1FB5">
      <w:pPr>
        <w:pStyle w:val="Body"/>
        <w:rPr>
          <w:rFonts w:eastAsia="Calibri" w:cs="Times New Roman"/>
          <w:color w:val="auto"/>
          <w:u w:color="2F5496"/>
        </w:rPr>
      </w:pPr>
    </w:p>
    <w:p w14:paraId="42834DA2" w14:textId="77777777" w:rsidR="007B1FB5" w:rsidRPr="0082739C" w:rsidRDefault="007B1FB5">
      <w:pPr>
        <w:pStyle w:val="Body"/>
        <w:rPr>
          <w:rFonts w:eastAsia="Avenir Book" w:cs="Times New Roman"/>
          <w:color w:val="auto"/>
          <w:u w:color="2F5496"/>
        </w:rPr>
      </w:pPr>
    </w:p>
    <w:p w14:paraId="18DE0FBF" w14:textId="33401415" w:rsidR="007B1FB5" w:rsidRPr="0082739C" w:rsidRDefault="00BF242E" w:rsidP="00EA0763">
      <w:pPr>
        <w:pStyle w:val="Body"/>
        <w:ind w:firstLine="720"/>
        <w:outlineLvl w:val="0"/>
        <w:rPr>
          <w:rFonts w:cs="Times New Roman"/>
          <w:color w:val="auto"/>
        </w:rPr>
      </w:pPr>
      <w:r w:rsidRPr="0082739C">
        <w:rPr>
          <w:rFonts w:cs="Times New Roman"/>
          <w:color w:val="auto"/>
          <w:u w:color="2F5496"/>
        </w:rPr>
        <w:br w:type="page"/>
      </w:r>
      <w:proofErr w:type="spellStart"/>
      <w:r w:rsidR="00C12EC1" w:rsidRPr="0082739C">
        <w:rPr>
          <w:rFonts w:cs="Times New Roman"/>
          <w:color w:val="auto"/>
        </w:rPr>
        <w:lastRenderedPageBreak/>
        <w:t>Despre</w:t>
      </w:r>
      <w:proofErr w:type="spellEnd"/>
      <w:r w:rsidR="00C12EC1" w:rsidRPr="0082739C">
        <w:rPr>
          <w:rFonts w:cs="Times New Roman"/>
          <w:color w:val="auto"/>
        </w:rPr>
        <w:t xml:space="preserve"> </w:t>
      </w:r>
      <w:proofErr w:type="spellStart"/>
      <w:r w:rsidR="00C12EC1" w:rsidRPr="0082739C">
        <w:rPr>
          <w:rFonts w:cs="Times New Roman"/>
          <w:color w:val="auto"/>
        </w:rPr>
        <w:t>autori</w:t>
      </w:r>
      <w:proofErr w:type="spellEnd"/>
    </w:p>
    <w:p w14:paraId="1A0EE124" w14:textId="77777777" w:rsidR="007B1FB5" w:rsidRPr="0082739C" w:rsidRDefault="007B1FB5" w:rsidP="00015E29">
      <w:pPr>
        <w:pStyle w:val="Body"/>
        <w:rPr>
          <w:rFonts w:eastAsia="Calibri" w:cs="Times New Roman"/>
          <w:color w:val="auto"/>
        </w:rPr>
      </w:pPr>
    </w:p>
    <w:p w14:paraId="47DFD1E2" w14:textId="160B4760" w:rsidR="007B1FB5" w:rsidRPr="0082739C" w:rsidRDefault="00BF242E" w:rsidP="00EA0763">
      <w:pPr>
        <w:pStyle w:val="resourcepacket-body"/>
        <w:ind w:firstLine="720"/>
        <w:rPr>
          <w:rFonts w:ascii="Times New Roman" w:hAnsi="Times New Roman" w:cs="Times New Roman"/>
          <w:color w:val="auto"/>
          <w:sz w:val="24"/>
          <w:szCs w:val="24"/>
        </w:rPr>
      </w:pPr>
      <w:r w:rsidRPr="0082739C">
        <w:rPr>
          <w:rFonts w:ascii="Times New Roman" w:hAnsi="Times New Roman" w:cs="Times New Roman"/>
          <w:b/>
          <w:bCs/>
          <w:color w:val="auto"/>
          <w:sz w:val="24"/>
          <w:szCs w:val="24"/>
        </w:rPr>
        <w:t xml:space="preserve">Sarah </w:t>
      </w:r>
      <w:proofErr w:type="spellStart"/>
      <w:r w:rsidRPr="0082739C">
        <w:rPr>
          <w:rFonts w:ascii="Times New Roman" w:hAnsi="Times New Roman" w:cs="Times New Roman"/>
          <w:b/>
          <w:bCs/>
          <w:color w:val="auto"/>
          <w:sz w:val="24"/>
          <w:szCs w:val="24"/>
        </w:rPr>
        <w:t>McDugal</w:t>
      </w:r>
      <w:proofErr w:type="spellEnd"/>
      <w:r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este</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autoare</w:t>
      </w:r>
      <w:proofErr w:type="spellEnd"/>
      <w:r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prezentatoare</w:t>
      </w:r>
      <w:proofErr w:type="spellEnd"/>
      <w:r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instructoare</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și</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specialistă</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în</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recuperarea</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după</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abuz</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și</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lucrează</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exclusiv</w:t>
      </w:r>
      <w:proofErr w:type="spellEnd"/>
      <w:r w:rsidR="00C12EC1" w:rsidRPr="0082739C">
        <w:rPr>
          <w:rFonts w:ascii="Times New Roman" w:hAnsi="Times New Roman" w:cs="Times New Roman"/>
          <w:color w:val="auto"/>
          <w:sz w:val="24"/>
          <w:szCs w:val="24"/>
        </w:rPr>
        <w:t xml:space="preserve"> cu </w:t>
      </w:r>
      <w:proofErr w:type="spellStart"/>
      <w:r w:rsidR="00C12EC1" w:rsidRPr="0082739C">
        <w:rPr>
          <w:rFonts w:ascii="Times New Roman" w:hAnsi="Times New Roman" w:cs="Times New Roman"/>
          <w:color w:val="auto"/>
          <w:sz w:val="24"/>
          <w:szCs w:val="24"/>
        </w:rPr>
        <w:t>femeile</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afectate</w:t>
      </w:r>
      <w:proofErr w:type="spellEnd"/>
      <w:r w:rsidR="00C12EC1" w:rsidRPr="0082739C">
        <w:rPr>
          <w:rFonts w:ascii="Times New Roman" w:hAnsi="Times New Roman" w:cs="Times New Roman"/>
          <w:color w:val="auto"/>
          <w:sz w:val="24"/>
          <w:szCs w:val="24"/>
        </w:rPr>
        <w:t xml:space="preserve"> de </w:t>
      </w:r>
      <w:proofErr w:type="spellStart"/>
      <w:r w:rsidR="00C12EC1" w:rsidRPr="0082739C">
        <w:rPr>
          <w:rFonts w:ascii="Times New Roman" w:hAnsi="Times New Roman" w:cs="Times New Roman"/>
          <w:color w:val="auto"/>
          <w:sz w:val="24"/>
          <w:szCs w:val="24"/>
        </w:rPr>
        <w:t>relații</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toxice</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în</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cadrul</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bisericii</w:t>
      </w:r>
      <w:proofErr w:type="spellEnd"/>
      <w:r w:rsidR="00C12EC1"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w:t>
      </w:r>
      <w:r w:rsidR="00C12EC1" w:rsidRPr="0082739C">
        <w:rPr>
          <w:rFonts w:ascii="Times New Roman" w:hAnsi="Times New Roman" w:cs="Times New Roman"/>
          <w:color w:val="auto"/>
          <w:sz w:val="24"/>
          <w:szCs w:val="24"/>
        </w:rPr>
        <w:t xml:space="preserve">A </w:t>
      </w:r>
      <w:proofErr w:type="spellStart"/>
      <w:r w:rsidR="00C12EC1" w:rsidRPr="0082739C">
        <w:rPr>
          <w:rFonts w:ascii="Times New Roman" w:hAnsi="Times New Roman" w:cs="Times New Roman"/>
          <w:color w:val="auto"/>
          <w:sz w:val="24"/>
          <w:szCs w:val="24"/>
        </w:rPr>
        <w:t>studiat</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în</w:t>
      </w:r>
      <w:proofErr w:type="spellEnd"/>
      <w:r w:rsidR="00C12EC1"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Southern Adventist University</w:t>
      </w:r>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și</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și</w:t>
      </w:r>
      <w:proofErr w:type="spellEnd"/>
      <w:r w:rsidR="00C12EC1" w:rsidRPr="0082739C">
        <w:rPr>
          <w:rFonts w:ascii="Times New Roman" w:hAnsi="Times New Roman" w:cs="Times New Roman"/>
          <w:color w:val="auto"/>
          <w:sz w:val="24"/>
          <w:szCs w:val="24"/>
        </w:rPr>
        <w:t xml:space="preserve">-a </w:t>
      </w:r>
      <w:proofErr w:type="spellStart"/>
      <w:r w:rsidR="00C12EC1" w:rsidRPr="0082739C">
        <w:rPr>
          <w:rFonts w:ascii="Times New Roman" w:hAnsi="Times New Roman" w:cs="Times New Roman"/>
          <w:color w:val="auto"/>
          <w:sz w:val="24"/>
          <w:szCs w:val="24"/>
        </w:rPr>
        <w:t>luat</w:t>
      </w:r>
      <w:proofErr w:type="spellEnd"/>
      <w:r w:rsidR="00C12EC1" w:rsidRPr="0082739C">
        <w:rPr>
          <w:rFonts w:ascii="Times New Roman" w:hAnsi="Times New Roman" w:cs="Times New Roman"/>
          <w:color w:val="auto"/>
          <w:sz w:val="24"/>
          <w:szCs w:val="24"/>
        </w:rPr>
        <w:t xml:space="preserve"> diploma de Master la Andrews University. Din 2018, </w:t>
      </w:r>
      <w:proofErr w:type="spellStart"/>
      <w:r w:rsidR="00C12EC1" w:rsidRPr="0082739C">
        <w:rPr>
          <w:rFonts w:ascii="Times New Roman" w:hAnsi="Times New Roman" w:cs="Times New Roman"/>
          <w:color w:val="auto"/>
          <w:sz w:val="24"/>
          <w:szCs w:val="24"/>
        </w:rPr>
        <w:t>ea</w:t>
      </w:r>
      <w:proofErr w:type="spellEnd"/>
      <w:r w:rsidR="00C12EC1" w:rsidRPr="0082739C">
        <w:rPr>
          <w:rFonts w:ascii="Times New Roman" w:hAnsi="Times New Roman" w:cs="Times New Roman"/>
          <w:color w:val="auto"/>
          <w:sz w:val="24"/>
          <w:szCs w:val="24"/>
        </w:rPr>
        <w:t xml:space="preserve"> a </w:t>
      </w:r>
      <w:proofErr w:type="spellStart"/>
      <w:r w:rsidR="00C12EC1" w:rsidRPr="0082739C">
        <w:rPr>
          <w:rFonts w:ascii="Times New Roman" w:hAnsi="Times New Roman" w:cs="Times New Roman"/>
          <w:color w:val="auto"/>
          <w:sz w:val="24"/>
          <w:szCs w:val="24"/>
        </w:rPr>
        <w:t>slujit</w:t>
      </w:r>
      <w:proofErr w:type="spellEnd"/>
      <w:r w:rsidR="00C12EC1" w:rsidRPr="0082739C">
        <w:rPr>
          <w:rFonts w:ascii="Times New Roman" w:hAnsi="Times New Roman" w:cs="Times New Roman"/>
          <w:color w:val="auto"/>
          <w:sz w:val="24"/>
          <w:szCs w:val="24"/>
        </w:rPr>
        <w:t xml:space="preserve"> ca </w:t>
      </w:r>
      <w:proofErr w:type="spellStart"/>
      <w:r w:rsidR="00C12EC1" w:rsidRPr="0082739C">
        <w:rPr>
          <w:rFonts w:ascii="Times New Roman" w:hAnsi="Times New Roman" w:cs="Times New Roman"/>
          <w:color w:val="auto"/>
          <w:sz w:val="24"/>
          <w:szCs w:val="24"/>
        </w:rPr>
        <w:t>membră</w:t>
      </w:r>
      <w:proofErr w:type="spellEnd"/>
      <w:r w:rsidR="00C12EC1" w:rsidRPr="0082739C">
        <w:rPr>
          <w:rFonts w:ascii="Times New Roman" w:hAnsi="Times New Roman" w:cs="Times New Roman"/>
          <w:color w:val="auto"/>
          <w:sz w:val="24"/>
          <w:szCs w:val="24"/>
        </w:rPr>
        <w:t xml:space="preserve"> a </w:t>
      </w:r>
      <w:proofErr w:type="spellStart"/>
      <w:r w:rsidR="00C12EC1" w:rsidRPr="0082739C">
        <w:rPr>
          <w:rFonts w:ascii="Times New Roman" w:hAnsi="Times New Roman" w:cs="Times New Roman"/>
          <w:color w:val="auto"/>
          <w:sz w:val="24"/>
          <w:szCs w:val="24"/>
        </w:rPr>
        <w:t>Comitetului</w:t>
      </w:r>
      <w:proofErr w:type="spellEnd"/>
      <w:r w:rsidR="00C12EC1" w:rsidRPr="0082739C">
        <w:rPr>
          <w:rFonts w:ascii="Times New Roman" w:hAnsi="Times New Roman" w:cs="Times New Roman"/>
          <w:color w:val="auto"/>
          <w:sz w:val="24"/>
          <w:szCs w:val="24"/>
        </w:rPr>
        <w:t xml:space="preserve"> </w:t>
      </w:r>
      <w:proofErr w:type="spellStart"/>
      <w:r w:rsidR="00C12EC1" w:rsidRPr="0082739C">
        <w:rPr>
          <w:rFonts w:ascii="Times New Roman" w:hAnsi="Times New Roman" w:cs="Times New Roman"/>
          <w:color w:val="auto"/>
          <w:sz w:val="24"/>
          <w:szCs w:val="24"/>
        </w:rPr>
        <w:t>Diviziunii</w:t>
      </w:r>
      <w:proofErr w:type="spellEnd"/>
      <w:r w:rsidR="00C12EC1" w:rsidRPr="0082739C">
        <w:rPr>
          <w:rFonts w:ascii="Times New Roman" w:hAnsi="Times New Roman" w:cs="Times New Roman"/>
          <w:color w:val="auto"/>
          <w:sz w:val="24"/>
          <w:szCs w:val="24"/>
        </w:rPr>
        <w:t xml:space="preserve"> Nord-</w:t>
      </w:r>
      <w:proofErr w:type="spellStart"/>
      <w:r w:rsidR="00C12EC1" w:rsidRPr="0082739C">
        <w:rPr>
          <w:rFonts w:ascii="Times New Roman" w:hAnsi="Times New Roman" w:cs="Times New Roman"/>
          <w:color w:val="auto"/>
          <w:sz w:val="24"/>
          <w:szCs w:val="24"/>
        </w:rPr>
        <w:t>Americane</w:t>
      </w:r>
      <w:proofErr w:type="spellEnd"/>
      <w:r w:rsidR="00C12EC1" w:rsidRPr="0082739C">
        <w:rPr>
          <w:rFonts w:ascii="Times New Roman" w:hAnsi="Times New Roman" w:cs="Times New Roman"/>
          <w:color w:val="auto"/>
          <w:sz w:val="24"/>
          <w:szCs w:val="24"/>
        </w:rPr>
        <w:t xml:space="preserve"> pe </w:t>
      </w:r>
      <w:proofErr w:type="spellStart"/>
      <w:r w:rsidR="00C12EC1" w:rsidRPr="0082739C">
        <w:rPr>
          <w:rFonts w:ascii="Times New Roman" w:hAnsi="Times New Roman" w:cs="Times New Roman"/>
          <w:color w:val="auto"/>
          <w:sz w:val="24"/>
          <w:szCs w:val="24"/>
        </w:rPr>
        <w:t>probleme</w:t>
      </w:r>
      <w:proofErr w:type="spellEnd"/>
      <w:r w:rsidR="00C12EC1" w:rsidRPr="0082739C">
        <w:rPr>
          <w:rFonts w:ascii="Times New Roman" w:hAnsi="Times New Roman" w:cs="Times New Roman"/>
          <w:color w:val="auto"/>
          <w:sz w:val="24"/>
          <w:szCs w:val="24"/>
        </w:rPr>
        <w:t xml:space="preserve"> de </w:t>
      </w:r>
      <w:proofErr w:type="spellStart"/>
      <w:r w:rsidR="00C12EC1" w:rsidRPr="0082739C">
        <w:rPr>
          <w:rFonts w:ascii="Times New Roman" w:hAnsi="Times New Roman" w:cs="Times New Roman"/>
          <w:color w:val="auto"/>
          <w:sz w:val="24"/>
          <w:szCs w:val="24"/>
        </w:rPr>
        <w:t>abuz</w:t>
      </w:r>
      <w:proofErr w:type="spellEnd"/>
      <w:r w:rsidR="00C12EC1" w:rsidRPr="0082739C">
        <w:rPr>
          <w:rFonts w:ascii="Times New Roman" w:hAnsi="Times New Roman" w:cs="Times New Roman"/>
          <w:color w:val="auto"/>
          <w:sz w:val="24"/>
          <w:szCs w:val="24"/>
        </w:rPr>
        <w:t xml:space="preserve">. </w:t>
      </w:r>
    </w:p>
    <w:p w14:paraId="7083A098" w14:textId="63EBD100" w:rsidR="007B1FB5" w:rsidRPr="0082739C" w:rsidRDefault="00C12EC1" w:rsidP="00015E29">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Sarah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fondatoarea</w:t>
      </w:r>
      <w:proofErr w:type="spellEnd"/>
      <w:r w:rsidRPr="0082739C">
        <w:rPr>
          <w:rFonts w:ascii="Times New Roman" w:hAnsi="Times New Roman" w:cs="Times New Roman"/>
          <w:color w:val="auto"/>
          <w:sz w:val="24"/>
          <w:szCs w:val="24"/>
        </w:rPr>
        <w:t xml:space="preserve"> </w:t>
      </w:r>
      <w:hyperlink r:id="rId14" w:history="1">
        <w:r w:rsidRPr="0082739C">
          <w:rPr>
            <w:rStyle w:val="Hyperlink0"/>
            <w:rFonts w:ascii="Times New Roman" w:hAnsi="Times New Roman" w:cs="Times New Roman"/>
            <w:color w:val="auto"/>
            <w:sz w:val="24"/>
            <w:szCs w:val="24"/>
          </w:rPr>
          <w:t>WildernesstoWILD.com</w:t>
        </w:r>
      </w:hyperlink>
      <w:r w:rsidRPr="0082739C">
        <w:rPr>
          <w:rStyle w:val="Hyperlink0"/>
          <w:rFonts w:ascii="Times New Roman" w:hAnsi="Times New Roman" w:cs="Times New Roman"/>
          <w:color w:val="auto"/>
          <w:sz w:val="24"/>
          <w:szCs w:val="24"/>
        </w:rPr>
        <w:t xml:space="preserve"> care </w:t>
      </w:r>
      <w:proofErr w:type="spellStart"/>
      <w:r w:rsidRPr="0082739C">
        <w:rPr>
          <w:rStyle w:val="Hyperlink0"/>
          <w:rFonts w:ascii="Times New Roman" w:hAnsi="Times New Roman" w:cs="Times New Roman"/>
          <w:color w:val="auto"/>
          <w:sz w:val="24"/>
          <w:szCs w:val="24"/>
        </w:rPr>
        <w:t>oferă</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consiliere</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cursuri</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și</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resurse</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pentru</w:t>
      </w:r>
      <w:proofErr w:type="spellEnd"/>
      <w:r w:rsidRPr="0082739C">
        <w:rPr>
          <w:rStyle w:val="Hyperlink0"/>
          <w:rFonts w:ascii="Times New Roman" w:hAnsi="Times New Roman" w:cs="Times New Roman"/>
          <w:color w:val="auto"/>
          <w:sz w:val="24"/>
          <w:szCs w:val="24"/>
        </w:rPr>
        <w:t xml:space="preserve"> a </w:t>
      </w:r>
      <w:proofErr w:type="spellStart"/>
      <w:proofErr w:type="gramStart"/>
      <w:r w:rsidR="00465EA0">
        <w:rPr>
          <w:rStyle w:val="Hyperlink0"/>
          <w:rFonts w:ascii="Times New Roman" w:hAnsi="Times New Roman" w:cs="Times New Roman"/>
          <w:color w:val="auto"/>
          <w:sz w:val="24"/>
          <w:szCs w:val="24"/>
        </w:rPr>
        <w:t>orienta</w:t>
      </w:r>
      <w:proofErr w:type="spellEnd"/>
      <w:r w:rsidR="00465EA0">
        <w:rPr>
          <w:rStyle w:val="Hyperlink0"/>
          <w:rFonts w:ascii="Times New Roman" w:hAnsi="Times New Roman" w:cs="Times New Roman"/>
          <w:color w:val="auto"/>
          <w:sz w:val="24"/>
          <w:szCs w:val="24"/>
        </w:rPr>
        <w:t xml:space="preserve"> </w:t>
      </w:r>
      <w:r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spre</w:t>
      </w:r>
      <w:proofErr w:type="spellEnd"/>
      <w:proofErr w:type="gram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integritate</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vindecare</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și</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spre</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dezvoltarea</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unor</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biserici</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mai</w:t>
      </w:r>
      <w:proofErr w:type="spellEnd"/>
      <w:r w:rsidR="00465EA0" w:rsidRPr="0082739C">
        <w:rPr>
          <w:rStyle w:val="Hyperlink0"/>
          <w:rFonts w:ascii="Times New Roman" w:hAnsi="Times New Roman" w:cs="Times New Roman"/>
          <w:color w:val="auto"/>
          <w:sz w:val="24"/>
          <w:szCs w:val="24"/>
        </w:rPr>
        <w:t xml:space="preserve"> </w:t>
      </w:r>
      <w:proofErr w:type="spellStart"/>
      <w:r w:rsidR="00465EA0" w:rsidRPr="0082739C">
        <w:rPr>
          <w:rStyle w:val="Hyperlink0"/>
          <w:rFonts w:ascii="Times New Roman" w:hAnsi="Times New Roman" w:cs="Times New Roman"/>
          <w:color w:val="auto"/>
          <w:sz w:val="24"/>
          <w:szCs w:val="24"/>
        </w:rPr>
        <w:t>sigure</w:t>
      </w:r>
      <w:proofErr w:type="spellEnd"/>
      <w:r w:rsidR="00465EA0">
        <w:rPr>
          <w:rStyle w:val="Hyperlink0"/>
          <w:rFonts w:ascii="Times New Roman" w:hAnsi="Times New Roman" w:cs="Times New Roman"/>
          <w:color w:val="auto"/>
          <w:sz w:val="24"/>
          <w:szCs w:val="24"/>
        </w:rPr>
        <w:t xml:space="preserve"> pe</w:t>
      </w:r>
      <w:r w:rsidR="00465EA0"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avocați</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corp</w:t>
      </w:r>
      <w:r w:rsidR="00465EA0">
        <w:rPr>
          <w:rStyle w:val="Hyperlink0"/>
          <w:rFonts w:ascii="Times New Roman" w:hAnsi="Times New Roman" w:cs="Times New Roman"/>
          <w:color w:val="auto"/>
          <w:sz w:val="24"/>
          <w:szCs w:val="24"/>
        </w:rPr>
        <w:t>ul</w:t>
      </w:r>
      <w:proofErr w:type="spellEnd"/>
      <w:r w:rsidR="00465EA0">
        <w:rPr>
          <w:rStyle w:val="Hyperlink0"/>
          <w:rFonts w:ascii="Times New Roman" w:hAnsi="Times New Roman" w:cs="Times New Roman"/>
          <w:color w:val="auto"/>
          <w:sz w:val="24"/>
          <w:szCs w:val="24"/>
        </w:rPr>
        <w:t xml:space="preserve"> </w:t>
      </w:r>
      <w:r w:rsidRPr="0082739C">
        <w:rPr>
          <w:rStyle w:val="Hyperlink0"/>
          <w:rFonts w:ascii="Times New Roman" w:hAnsi="Times New Roman" w:cs="Times New Roman"/>
          <w:color w:val="auto"/>
          <w:sz w:val="24"/>
          <w:szCs w:val="24"/>
        </w:rPr>
        <w:t xml:space="preserve"> pastoral </w:t>
      </w:r>
      <w:proofErr w:type="spellStart"/>
      <w:r w:rsidRPr="0082739C">
        <w:rPr>
          <w:rStyle w:val="Hyperlink0"/>
          <w:rFonts w:ascii="Times New Roman" w:hAnsi="Times New Roman" w:cs="Times New Roman"/>
          <w:color w:val="auto"/>
          <w:sz w:val="24"/>
          <w:szCs w:val="24"/>
        </w:rPr>
        <w:t>și</w:t>
      </w:r>
      <w:proofErr w:type="spellEnd"/>
      <w:r w:rsidRPr="0082739C">
        <w:rPr>
          <w:rStyle w:val="Hyperlink0"/>
          <w:rFonts w:ascii="Times New Roman" w:hAnsi="Times New Roman" w:cs="Times New Roman"/>
          <w:color w:val="auto"/>
          <w:sz w:val="24"/>
          <w:szCs w:val="24"/>
        </w:rPr>
        <w:t xml:space="preserve"> </w:t>
      </w:r>
      <w:proofErr w:type="spellStart"/>
      <w:r w:rsidRPr="0082739C">
        <w:rPr>
          <w:rStyle w:val="Hyperlink0"/>
          <w:rFonts w:ascii="Times New Roman" w:hAnsi="Times New Roman" w:cs="Times New Roman"/>
          <w:color w:val="auto"/>
          <w:sz w:val="24"/>
          <w:szCs w:val="24"/>
        </w:rPr>
        <w:t>supraviețuitori</w:t>
      </w:r>
      <w:proofErr w:type="spellEnd"/>
      <w:r w:rsidRPr="0082739C">
        <w:rPr>
          <w:rStyle w:val="Hyperlink0"/>
          <w:rFonts w:ascii="Times New Roman" w:hAnsi="Times New Roman" w:cs="Times New Roman"/>
          <w:color w:val="auto"/>
          <w:sz w:val="24"/>
          <w:szCs w:val="24"/>
        </w:rPr>
        <w:t xml:space="preserve"> ai </w:t>
      </w:r>
      <w:proofErr w:type="spellStart"/>
      <w:r w:rsidRPr="0082739C">
        <w:rPr>
          <w:rStyle w:val="Hyperlink0"/>
          <w:rFonts w:ascii="Times New Roman" w:hAnsi="Times New Roman" w:cs="Times New Roman"/>
          <w:color w:val="auto"/>
          <w:sz w:val="24"/>
          <w:szCs w:val="24"/>
        </w:rPr>
        <w:t>abuzului</w:t>
      </w:r>
      <w:proofErr w:type="spellEnd"/>
      <w:r w:rsidR="00465EA0">
        <w:rPr>
          <w:rStyle w:val="Hyperlink0"/>
          <w:rFonts w:ascii="Times New Roman" w:hAnsi="Times New Roman" w:cs="Times New Roman"/>
          <w:color w:val="auto"/>
          <w:sz w:val="24"/>
          <w:szCs w:val="24"/>
        </w:rPr>
        <w:t>.</w:t>
      </w:r>
    </w:p>
    <w:p w14:paraId="194ED9E0" w14:textId="4B980921" w:rsidR="00015E29" w:rsidRPr="00F61C29" w:rsidRDefault="00015E29" w:rsidP="00EA0763">
      <w:pPr>
        <w:pStyle w:val="resourcepacket-body"/>
        <w:ind w:firstLine="720"/>
        <w:rPr>
          <w:rFonts w:ascii="Times New Roman" w:hAnsi="Times New Roman" w:cs="Times New Roman"/>
          <w:i/>
          <w:iCs/>
          <w:color w:val="auto"/>
          <w:sz w:val="24"/>
          <w:szCs w:val="24"/>
        </w:rPr>
      </w:pPr>
      <w:r w:rsidRPr="0082739C">
        <w:rPr>
          <w:rFonts w:ascii="Times New Roman" w:hAnsi="Times New Roman" w:cs="Times New Roman"/>
          <w:color w:val="auto"/>
          <w:sz w:val="24"/>
          <w:szCs w:val="24"/>
        </w:rPr>
        <w:t xml:space="preserve">Sarah a </w:t>
      </w:r>
      <w:proofErr w:type="spellStart"/>
      <w:r w:rsidRPr="0082739C">
        <w:rPr>
          <w:rFonts w:ascii="Times New Roman" w:hAnsi="Times New Roman" w:cs="Times New Roman"/>
          <w:color w:val="auto"/>
          <w:sz w:val="24"/>
          <w:szCs w:val="24"/>
        </w:rPr>
        <w:t>publicat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șapte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cărți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inclusiv</w:t>
      </w:r>
      <w:proofErr w:type="spellEnd"/>
      <w:r w:rsidRPr="0082739C">
        <w:rPr>
          <w:rFonts w:ascii="Times New Roman" w:hAnsi="Times New Roman" w:cs="Times New Roman"/>
          <w:color w:val="auto"/>
          <w:sz w:val="24"/>
          <w:szCs w:val="24"/>
        </w:rPr>
        <w:t xml:space="preserve">: </w:t>
      </w:r>
      <w:r w:rsidRPr="00F61C29">
        <w:rPr>
          <w:rFonts w:ascii="Times New Roman" w:hAnsi="Times New Roman" w:cs="Times New Roman"/>
          <w:i/>
          <w:iCs/>
          <w:color w:val="auto"/>
          <w:sz w:val="24"/>
          <w:szCs w:val="24"/>
        </w:rPr>
        <w:t>Myths We Believe, Predators We Trust;</w:t>
      </w:r>
      <w:r w:rsidRPr="00F61C29">
        <w:rPr>
          <w:rFonts w:ascii="Times New Roman" w:hAnsi="Times New Roman" w:cs="Times New Roman"/>
          <w:i/>
          <w:iCs/>
          <w:color w:val="auto"/>
          <w:sz w:val="24"/>
          <w:szCs w:val="24"/>
        </w:rPr>
        <w:br/>
        <w:t xml:space="preserve">Safe Churches: Responding to Abuse in the Faith Community; Abuse Advocacy: A Quick Visual Guide; and Understanding </w:t>
      </w:r>
      <w:r w:rsidR="00465EA0" w:rsidRPr="00F61C29">
        <w:rPr>
          <w:rFonts w:ascii="Times New Roman" w:hAnsi="Times New Roman" w:cs="Times New Roman"/>
          <w:i/>
          <w:iCs/>
          <w:color w:val="auto"/>
          <w:sz w:val="24"/>
          <w:szCs w:val="24"/>
        </w:rPr>
        <w:t>and</w:t>
      </w:r>
      <w:r w:rsidRPr="00F61C29">
        <w:rPr>
          <w:rFonts w:ascii="Times New Roman" w:hAnsi="Times New Roman" w:cs="Times New Roman"/>
          <w:i/>
          <w:iCs/>
          <w:color w:val="auto"/>
          <w:sz w:val="24"/>
          <w:szCs w:val="24"/>
        </w:rPr>
        <w:t xml:space="preserve"> Implementing Sexual Misconduct Policy.</w:t>
      </w:r>
    </w:p>
    <w:p w14:paraId="79336AD2" w14:textId="761999F6" w:rsidR="007B1FB5" w:rsidRPr="0082739C" w:rsidRDefault="00015E29" w:rsidP="00015E29">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mai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multe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informații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despre</w:t>
      </w:r>
      <w:proofErr w:type="spellEnd"/>
      <w:r w:rsidRPr="0082739C">
        <w:rPr>
          <w:rFonts w:ascii="Times New Roman" w:hAnsi="Times New Roman" w:cs="Times New Roman"/>
          <w:color w:val="auto"/>
          <w:sz w:val="24"/>
          <w:szCs w:val="24"/>
        </w:rPr>
        <w:t xml:space="preserve"> Sarah </w:t>
      </w:r>
      <w:proofErr w:type="spellStart"/>
      <w:r w:rsidRPr="0082739C">
        <w:rPr>
          <w:rFonts w:ascii="Times New Roman" w:hAnsi="Times New Roman" w:cs="Times New Roman"/>
          <w:color w:val="auto"/>
          <w:sz w:val="24"/>
          <w:szCs w:val="24"/>
        </w:rPr>
        <w:t>McDugal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puteți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accesa</w:t>
      </w:r>
      <w:proofErr w:type="spellEnd"/>
      <w:r w:rsidRPr="0082739C">
        <w:rPr>
          <w:rFonts w:ascii="Times New Roman" w:hAnsi="Times New Roman" w:cs="Times New Roman"/>
          <w:color w:val="auto"/>
          <w:sz w:val="24"/>
          <w:szCs w:val="24"/>
        </w:rPr>
        <w:t xml:space="preserve"> </w:t>
      </w:r>
      <w:hyperlink r:id="rId15" w:history="1">
        <w:r w:rsidRPr="0082739C">
          <w:rPr>
            <w:rStyle w:val="Hyperlink0"/>
            <w:rFonts w:ascii="Times New Roman" w:hAnsi="Times New Roman" w:cs="Times New Roman"/>
            <w:color w:val="auto"/>
            <w:sz w:val="24"/>
            <w:szCs w:val="24"/>
          </w:rPr>
          <w:t>Facebook</w:t>
        </w:r>
      </w:hyperlink>
      <w:r w:rsidRPr="0082739C">
        <w:rPr>
          <w:rFonts w:ascii="Times New Roman" w:hAnsi="Times New Roman" w:cs="Times New Roman"/>
          <w:color w:val="auto"/>
          <w:sz w:val="24"/>
          <w:szCs w:val="24"/>
        </w:rPr>
        <w:t xml:space="preserve">, </w:t>
      </w:r>
      <w:hyperlink r:id="rId16" w:history="1">
        <w:r w:rsidRPr="0082739C">
          <w:rPr>
            <w:rStyle w:val="Hyperlink0"/>
            <w:rFonts w:ascii="Times New Roman" w:hAnsi="Times New Roman" w:cs="Times New Roman"/>
            <w:color w:val="auto"/>
            <w:sz w:val="24"/>
            <w:szCs w:val="24"/>
          </w:rPr>
          <w:t>YouTube</w:t>
        </w:r>
      </w:hyperlink>
      <w:r w:rsidRPr="0082739C">
        <w:rPr>
          <w:rFonts w:ascii="Times New Roman" w:hAnsi="Times New Roman" w:cs="Times New Roman"/>
          <w:color w:val="auto"/>
          <w:sz w:val="24"/>
          <w:szCs w:val="24"/>
        </w:rPr>
        <w:t xml:space="preserve">, and </w:t>
      </w:r>
      <w:hyperlink r:id="rId17" w:history="1">
        <w:r w:rsidRPr="0082739C">
          <w:rPr>
            <w:rStyle w:val="Hyperlink0"/>
            <w:rFonts w:ascii="Times New Roman" w:hAnsi="Times New Roman" w:cs="Times New Roman"/>
            <w:color w:val="auto"/>
            <w:sz w:val="24"/>
            <w:szCs w:val="24"/>
          </w:rPr>
          <w:t>Instagram</w:t>
        </w:r>
      </w:hyperlink>
      <w:r w:rsidRPr="0082739C">
        <w:rPr>
          <w:rFonts w:ascii="Times New Roman" w:hAnsi="Times New Roman" w:cs="Times New Roman"/>
          <w:color w:val="auto"/>
          <w:sz w:val="24"/>
          <w:szCs w:val="24"/>
        </w:rPr>
        <w:t>.</w:t>
      </w:r>
    </w:p>
    <w:p w14:paraId="59D10A94" w14:textId="3603FEFC" w:rsidR="00685222" w:rsidRPr="0082739C" w:rsidRDefault="00EA0763" w:rsidP="0066463A">
      <w:pPr>
        <w:pStyle w:val="resourcepacket-body"/>
        <w:ind w:firstLine="720"/>
        <w:rPr>
          <w:rFonts w:ascii="Times New Roman" w:hAnsi="Times New Roman" w:cs="Times New Roman"/>
          <w:i/>
          <w:iCs/>
          <w:color w:val="auto"/>
          <w:sz w:val="24"/>
          <w:szCs w:val="24"/>
        </w:rPr>
      </w:pPr>
      <w:proofErr w:type="spellStart"/>
      <w:r>
        <w:rPr>
          <w:rFonts w:ascii="Times New Roman" w:hAnsi="Times New Roman" w:cs="Times New Roman"/>
          <w:i/>
          <w:iCs/>
          <w:color w:val="auto"/>
          <w:sz w:val="24"/>
          <w:szCs w:val="24"/>
        </w:rPr>
        <w:t>Sprijin</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pentru</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victimele</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violenței</w:t>
      </w:r>
      <w:proofErr w:type="spellEnd"/>
      <w:r w:rsidR="00166EA0" w:rsidRPr="0082739C">
        <w:rPr>
          <w:rFonts w:ascii="Times New Roman" w:hAnsi="Times New Roman" w:cs="Times New Roman"/>
          <w:i/>
          <w:iCs/>
          <w:color w:val="auto"/>
          <w:sz w:val="24"/>
          <w:szCs w:val="24"/>
        </w:rPr>
        <w:t xml:space="preserve">: </w:t>
      </w:r>
      <w:proofErr w:type="spellStart"/>
      <w:r w:rsidR="007C24FE" w:rsidRPr="0082739C">
        <w:rPr>
          <w:rFonts w:ascii="Times New Roman" w:hAnsi="Times New Roman" w:cs="Times New Roman"/>
          <w:i/>
          <w:iCs/>
          <w:color w:val="auto"/>
          <w:sz w:val="24"/>
          <w:szCs w:val="24"/>
        </w:rPr>
        <w:t>Ghid</w:t>
      </w:r>
      <w:proofErr w:type="spellEnd"/>
      <w:r w:rsidR="007C24FE" w:rsidRPr="0082739C">
        <w:rPr>
          <w:rFonts w:ascii="Times New Roman" w:hAnsi="Times New Roman" w:cs="Times New Roman"/>
          <w:i/>
          <w:iCs/>
          <w:color w:val="auto"/>
          <w:sz w:val="24"/>
          <w:szCs w:val="24"/>
        </w:rPr>
        <w:t xml:space="preserve"> </w:t>
      </w:r>
      <w:proofErr w:type="spellStart"/>
      <w:r w:rsidR="007C24FE" w:rsidRPr="0082739C">
        <w:rPr>
          <w:rFonts w:ascii="Times New Roman" w:hAnsi="Times New Roman" w:cs="Times New Roman"/>
          <w:i/>
          <w:iCs/>
          <w:color w:val="auto"/>
          <w:sz w:val="24"/>
          <w:szCs w:val="24"/>
        </w:rPr>
        <w:t>vi</w:t>
      </w:r>
      <w:r w:rsidR="00F474E6" w:rsidRPr="0082739C">
        <w:rPr>
          <w:rFonts w:ascii="Times New Roman" w:hAnsi="Times New Roman" w:cs="Times New Roman"/>
          <w:i/>
          <w:iCs/>
          <w:color w:val="auto"/>
          <w:sz w:val="24"/>
          <w:szCs w:val="24"/>
        </w:rPr>
        <w:t>z</w:t>
      </w:r>
      <w:r w:rsidR="007C24FE" w:rsidRPr="0082739C">
        <w:rPr>
          <w:rFonts w:ascii="Times New Roman" w:hAnsi="Times New Roman" w:cs="Times New Roman"/>
          <w:i/>
          <w:iCs/>
          <w:color w:val="auto"/>
          <w:sz w:val="24"/>
          <w:szCs w:val="24"/>
        </w:rPr>
        <w:t>ual</w:t>
      </w:r>
      <w:proofErr w:type="spellEnd"/>
      <w:r w:rsidR="007C24FE" w:rsidRPr="0082739C">
        <w:rPr>
          <w:rFonts w:ascii="Times New Roman" w:hAnsi="Times New Roman" w:cs="Times New Roman"/>
          <w:i/>
          <w:iCs/>
          <w:color w:val="auto"/>
          <w:sz w:val="24"/>
          <w:szCs w:val="24"/>
        </w:rPr>
        <w:t xml:space="preserve"> rapid</w:t>
      </w:r>
      <w:r w:rsidR="00166EA0" w:rsidRPr="0082739C">
        <w:rPr>
          <w:rFonts w:ascii="Times New Roman" w:hAnsi="Times New Roman" w:cs="Times New Roman"/>
          <w:i/>
          <w:iCs/>
          <w:color w:val="auto"/>
          <w:sz w:val="24"/>
          <w:szCs w:val="24"/>
        </w:rPr>
        <w:t>,</w:t>
      </w:r>
      <w:r w:rsidR="00166EA0"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broșură</w:t>
      </w:r>
      <w:proofErr w:type="spellEnd"/>
      <w:r w:rsidR="007C24FE"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digitală</w:t>
      </w:r>
      <w:proofErr w:type="spellEnd"/>
      <w:r w:rsidR="00166EA0" w:rsidRPr="0082739C">
        <w:rPr>
          <w:rFonts w:ascii="Times New Roman" w:hAnsi="Times New Roman" w:cs="Times New Roman"/>
          <w:color w:val="auto"/>
          <w:sz w:val="24"/>
          <w:szCs w:val="24"/>
        </w:rPr>
        <w:t xml:space="preserve"> (pdf) </w:t>
      </w:r>
      <w:proofErr w:type="spellStart"/>
      <w:r w:rsidR="007C24FE" w:rsidRPr="0082739C">
        <w:rPr>
          <w:rFonts w:ascii="Times New Roman" w:hAnsi="Times New Roman" w:cs="Times New Roman"/>
          <w:color w:val="auto"/>
          <w:sz w:val="24"/>
          <w:szCs w:val="24"/>
        </w:rPr>
        <w:t>este</w:t>
      </w:r>
      <w:proofErr w:type="spellEnd"/>
      <w:r w:rsidR="007C24FE"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scris</w:t>
      </w:r>
      <w:proofErr w:type="spellEnd"/>
      <w:r w:rsidR="00166EA0" w:rsidRPr="0082739C">
        <w:rPr>
          <w:rFonts w:ascii="Times New Roman" w:hAnsi="Times New Roman" w:cs="Times New Roman"/>
          <w:color w:val="auto"/>
          <w:sz w:val="24"/>
          <w:szCs w:val="24"/>
        </w:rPr>
        <w:t xml:space="preserve"> </w:t>
      </w:r>
      <w:r w:rsidR="007C24FE" w:rsidRPr="0082739C">
        <w:rPr>
          <w:rFonts w:ascii="Times New Roman" w:hAnsi="Times New Roman" w:cs="Times New Roman"/>
          <w:color w:val="auto"/>
          <w:sz w:val="24"/>
          <w:szCs w:val="24"/>
        </w:rPr>
        <w:t>de</w:t>
      </w:r>
      <w:r w:rsidR="00166EA0" w:rsidRPr="0082739C">
        <w:rPr>
          <w:rFonts w:ascii="Times New Roman" w:hAnsi="Times New Roman" w:cs="Times New Roman"/>
          <w:color w:val="auto"/>
          <w:sz w:val="24"/>
          <w:szCs w:val="24"/>
        </w:rPr>
        <w:t xml:space="preserve"> Sarah </w:t>
      </w:r>
      <w:proofErr w:type="spellStart"/>
      <w:r w:rsidR="00166EA0" w:rsidRPr="0082739C">
        <w:rPr>
          <w:rFonts w:ascii="Times New Roman" w:hAnsi="Times New Roman" w:cs="Times New Roman"/>
          <w:color w:val="auto"/>
          <w:sz w:val="24"/>
          <w:szCs w:val="24"/>
        </w:rPr>
        <w:t>McDugal</w:t>
      </w:r>
      <w:proofErr w:type="spellEnd"/>
      <w:r w:rsidR="00166EA0"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și</w:t>
      </w:r>
      <w:proofErr w:type="spellEnd"/>
      <w:r w:rsidR="00166EA0"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folosită</w:t>
      </w:r>
      <w:proofErr w:type="spellEnd"/>
      <w:r w:rsidR="007C24FE" w:rsidRPr="0082739C">
        <w:rPr>
          <w:rFonts w:ascii="Times New Roman" w:hAnsi="Times New Roman" w:cs="Times New Roman"/>
          <w:color w:val="auto"/>
          <w:sz w:val="24"/>
          <w:szCs w:val="24"/>
        </w:rPr>
        <w:t xml:space="preserve"> cu </w:t>
      </w:r>
      <w:proofErr w:type="spellStart"/>
      <w:r w:rsidR="007C24FE" w:rsidRPr="0082739C">
        <w:rPr>
          <w:rFonts w:ascii="Times New Roman" w:hAnsi="Times New Roman" w:cs="Times New Roman"/>
          <w:color w:val="auto"/>
          <w:sz w:val="24"/>
          <w:szCs w:val="24"/>
        </w:rPr>
        <w:t>permisiunea</w:t>
      </w:r>
      <w:proofErr w:type="spellEnd"/>
      <w:r w:rsidR="007C24FE" w:rsidRPr="0082739C">
        <w:rPr>
          <w:rFonts w:ascii="Times New Roman" w:hAnsi="Times New Roman" w:cs="Times New Roman"/>
          <w:color w:val="auto"/>
          <w:sz w:val="24"/>
          <w:szCs w:val="24"/>
        </w:rPr>
        <w:t xml:space="preserve"> </w:t>
      </w:r>
      <w:proofErr w:type="spellStart"/>
      <w:r w:rsidR="007C24FE" w:rsidRPr="0082739C">
        <w:rPr>
          <w:rFonts w:ascii="Times New Roman" w:hAnsi="Times New Roman" w:cs="Times New Roman"/>
          <w:color w:val="auto"/>
          <w:sz w:val="24"/>
          <w:szCs w:val="24"/>
        </w:rPr>
        <w:t>celor</w:t>
      </w:r>
      <w:proofErr w:type="spellEnd"/>
      <w:r w:rsidR="007C24FE" w:rsidRPr="0082739C">
        <w:rPr>
          <w:rFonts w:ascii="Times New Roman" w:hAnsi="Times New Roman" w:cs="Times New Roman"/>
          <w:color w:val="auto"/>
          <w:sz w:val="24"/>
          <w:szCs w:val="24"/>
        </w:rPr>
        <w:t xml:space="preserve"> de la </w:t>
      </w:r>
      <w:r w:rsidR="00166EA0" w:rsidRPr="0082739C">
        <w:rPr>
          <w:rFonts w:ascii="Times New Roman" w:hAnsi="Times New Roman" w:cs="Times New Roman"/>
          <w:i/>
          <w:iCs/>
          <w:color w:val="auto"/>
          <w:sz w:val="24"/>
          <w:szCs w:val="24"/>
        </w:rPr>
        <w:t>Wilderness</w:t>
      </w:r>
      <w:r w:rsidR="00F545EB" w:rsidRPr="0082739C">
        <w:rPr>
          <w:rFonts w:ascii="Times New Roman" w:hAnsi="Times New Roman" w:cs="Times New Roman"/>
          <w:i/>
          <w:iCs/>
          <w:color w:val="auto"/>
          <w:sz w:val="24"/>
          <w:szCs w:val="24"/>
        </w:rPr>
        <w:t xml:space="preserve"> </w:t>
      </w:r>
      <w:r w:rsidR="00166EA0" w:rsidRPr="0082739C">
        <w:rPr>
          <w:rFonts w:ascii="Times New Roman" w:hAnsi="Times New Roman" w:cs="Times New Roman"/>
          <w:i/>
          <w:iCs/>
          <w:color w:val="auto"/>
          <w:sz w:val="24"/>
          <w:szCs w:val="24"/>
        </w:rPr>
        <w:t>to</w:t>
      </w:r>
      <w:r w:rsidR="00F545EB" w:rsidRPr="0082739C">
        <w:rPr>
          <w:rFonts w:ascii="Times New Roman" w:hAnsi="Times New Roman" w:cs="Times New Roman"/>
          <w:i/>
          <w:iCs/>
          <w:color w:val="auto"/>
          <w:sz w:val="24"/>
          <w:szCs w:val="24"/>
        </w:rPr>
        <w:t xml:space="preserve"> </w:t>
      </w:r>
      <w:r w:rsidR="00166EA0" w:rsidRPr="0082739C">
        <w:rPr>
          <w:rFonts w:ascii="Times New Roman" w:hAnsi="Times New Roman" w:cs="Times New Roman"/>
          <w:i/>
          <w:iCs/>
          <w:color w:val="auto"/>
          <w:sz w:val="24"/>
          <w:szCs w:val="24"/>
        </w:rPr>
        <w:t>WILD, LLC.</w:t>
      </w:r>
    </w:p>
    <w:p w14:paraId="14AC776B" w14:textId="30D10FD0" w:rsidR="00776264" w:rsidRPr="0082739C" w:rsidRDefault="00776264" w:rsidP="00015E29">
      <w:pPr>
        <w:pStyle w:val="resourcepacket-body"/>
        <w:rPr>
          <w:rFonts w:ascii="Times New Roman" w:hAnsi="Times New Roman" w:cs="Times New Roman"/>
          <w:color w:val="auto"/>
          <w:sz w:val="24"/>
          <w:szCs w:val="24"/>
        </w:rPr>
      </w:pPr>
      <w:r w:rsidRPr="0082739C">
        <w:rPr>
          <w:rFonts w:ascii="Times New Roman" w:hAnsi="Times New Roman" w:cs="Times New Roman"/>
          <w:b/>
          <w:bCs/>
          <w:color w:val="auto"/>
          <w:sz w:val="24"/>
          <w:szCs w:val="24"/>
        </w:rPr>
        <w:t>Erica Jones</w:t>
      </w:r>
      <w:r w:rsidR="00322405" w:rsidRPr="0082739C">
        <w:rPr>
          <w:rFonts w:ascii="Times New Roman" w:hAnsi="Times New Roman" w:cs="Times New Roman"/>
          <w:color w:val="auto"/>
          <w:sz w:val="24"/>
          <w:szCs w:val="24"/>
        </w:rPr>
        <w:t xml:space="preserve"> </w:t>
      </w:r>
      <w:proofErr w:type="spellStart"/>
      <w:r w:rsidR="00015E29" w:rsidRPr="0082739C">
        <w:rPr>
          <w:rFonts w:ascii="Times New Roman" w:hAnsi="Times New Roman" w:cs="Times New Roman"/>
          <w:color w:val="auto"/>
          <w:sz w:val="24"/>
          <w:szCs w:val="24"/>
        </w:rPr>
        <w:t>este</w:t>
      </w:r>
      <w:proofErr w:type="spellEnd"/>
      <w:r w:rsidR="00015E29" w:rsidRPr="0082739C">
        <w:rPr>
          <w:rFonts w:ascii="Times New Roman" w:hAnsi="Times New Roman" w:cs="Times New Roman"/>
          <w:color w:val="auto"/>
          <w:sz w:val="24"/>
          <w:szCs w:val="24"/>
        </w:rPr>
        <w:t xml:space="preserve"> director </w:t>
      </w:r>
      <w:proofErr w:type="spellStart"/>
      <w:r w:rsidR="00015E29" w:rsidRPr="0082739C">
        <w:rPr>
          <w:rFonts w:ascii="Times New Roman" w:hAnsi="Times New Roman" w:cs="Times New Roman"/>
          <w:color w:val="auto"/>
          <w:sz w:val="24"/>
          <w:szCs w:val="24"/>
        </w:rPr>
        <w:t>asistent</w:t>
      </w:r>
      <w:proofErr w:type="spellEnd"/>
      <w:r w:rsidR="00015E29" w:rsidRPr="0082739C">
        <w:rPr>
          <w:rFonts w:ascii="Times New Roman" w:hAnsi="Times New Roman" w:cs="Times New Roman"/>
          <w:color w:val="auto"/>
          <w:sz w:val="24"/>
          <w:szCs w:val="24"/>
        </w:rPr>
        <w:t xml:space="preserve"> al </w:t>
      </w:r>
      <w:proofErr w:type="spellStart"/>
      <w:r w:rsidR="00015E29" w:rsidRPr="0082739C">
        <w:rPr>
          <w:rFonts w:ascii="Times New Roman" w:hAnsi="Times New Roman" w:cs="Times New Roman"/>
          <w:color w:val="auto"/>
          <w:sz w:val="24"/>
          <w:szCs w:val="24"/>
        </w:rPr>
        <w:t>Departamentului</w:t>
      </w:r>
      <w:proofErr w:type="spellEnd"/>
      <w:r w:rsidR="00015E29" w:rsidRPr="0082739C">
        <w:rPr>
          <w:rFonts w:ascii="Times New Roman" w:hAnsi="Times New Roman" w:cs="Times New Roman"/>
          <w:color w:val="auto"/>
          <w:sz w:val="24"/>
          <w:szCs w:val="24"/>
        </w:rPr>
        <w:t xml:space="preserve"> </w:t>
      </w:r>
      <w:proofErr w:type="spellStart"/>
      <w:r w:rsidR="00015E29" w:rsidRPr="0082739C">
        <w:rPr>
          <w:rFonts w:ascii="Times New Roman" w:hAnsi="Times New Roman" w:cs="Times New Roman"/>
          <w:color w:val="auto"/>
          <w:sz w:val="24"/>
          <w:szCs w:val="24"/>
        </w:rPr>
        <w:t>Misiunea</w:t>
      </w:r>
      <w:proofErr w:type="spellEnd"/>
      <w:r w:rsidR="00015E29" w:rsidRPr="0082739C">
        <w:rPr>
          <w:rFonts w:ascii="Times New Roman" w:hAnsi="Times New Roman" w:cs="Times New Roman"/>
          <w:color w:val="auto"/>
          <w:sz w:val="24"/>
          <w:szCs w:val="24"/>
        </w:rPr>
        <w:t xml:space="preserve"> </w:t>
      </w:r>
      <w:proofErr w:type="spellStart"/>
      <w:r w:rsidR="00015E29" w:rsidRPr="0082739C">
        <w:rPr>
          <w:rFonts w:ascii="Times New Roman" w:hAnsi="Times New Roman" w:cs="Times New Roman"/>
          <w:color w:val="auto"/>
          <w:sz w:val="24"/>
          <w:szCs w:val="24"/>
        </w:rPr>
        <w:t>Femeii</w:t>
      </w:r>
      <w:proofErr w:type="spellEnd"/>
      <w:r w:rsidR="00015E29" w:rsidRPr="0082739C">
        <w:rPr>
          <w:rFonts w:ascii="Times New Roman" w:hAnsi="Times New Roman" w:cs="Times New Roman"/>
          <w:color w:val="auto"/>
          <w:sz w:val="24"/>
          <w:szCs w:val="24"/>
        </w:rPr>
        <w:t xml:space="preserve">, </w:t>
      </w:r>
      <w:proofErr w:type="spellStart"/>
      <w:r w:rsidR="00015E29" w:rsidRPr="0082739C">
        <w:rPr>
          <w:rFonts w:ascii="Times New Roman" w:hAnsi="Times New Roman" w:cs="Times New Roman"/>
          <w:color w:val="auto"/>
          <w:sz w:val="24"/>
          <w:szCs w:val="24"/>
        </w:rPr>
        <w:t>Diviziunea</w:t>
      </w:r>
      <w:proofErr w:type="spellEnd"/>
      <w:r w:rsidR="00015E29" w:rsidRPr="0082739C">
        <w:rPr>
          <w:rFonts w:ascii="Times New Roman" w:hAnsi="Times New Roman" w:cs="Times New Roman"/>
          <w:color w:val="auto"/>
          <w:sz w:val="24"/>
          <w:szCs w:val="24"/>
        </w:rPr>
        <w:t xml:space="preserve"> Nord-</w:t>
      </w:r>
      <w:proofErr w:type="spellStart"/>
      <w:r w:rsidR="00015E29" w:rsidRPr="0082739C">
        <w:rPr>
          <w:rFonts w:ascii="Times New Roman" w:hAnsi="Times New Roman" w:cs="Times New Roman"/>
          <w:color w:val="auto"/>
          <w:sz w:val="24"/>
          <w:szCs w:val="24"/>
        </w:rPr>
        <w:t>Americană</w:t>
      </w:r>
      <w:proofErr w:type="spellEnd"/>
      <w:r w:rsidR="00015E29" w:rsidRPr="0082739C">
        <w:rPr>
          <w:rFonts w:ascii="Times New Roman" w:hAnsi="Times New Roman" w:cs="Times New Roman"/>
          <w:color w:val="auto"/>
          <w:sz w:val="24"/>
          <w:szCs w:val="24"/>
        </w:rPr>
        <w:t xml:space="preserve">. </w:t>
      </w:r>
    </w:p>
    <w:p w14:paraId="29EE8D32" w14:textId="5B9522BF" w:rsidR="00776264" w:rsidRPr="0082739C" w:rsidRDefault="001F4F29" w:rsidP="00EA0763">
      <w:pPr>
        <w:pStyle w:val="resourcepacket-body"/>
        <w:ind w:firstLine="720"/>
        <w:rPr>
          <w:rFonts w:ascii="Times New Roman" w:hAnsi="Times New Roman" w:cs="Times New Roman"/>
          <w:color w:val="auto"/>
          <w:sz w:val="24"/>
          <w:szCs w:val="24"/>
        </w:rPr>
      </w:pPr>
      <w:r w:rsidRPr="0082739C">
        <w:rPr>
          <w:rFonts w:ascii="Times New Roman" w:hAnsi="Times New Roman" w:cs="Times New Roman"/>
          <w:b/>
          <w:bCs/>
          <w:color w:val="auto"/>
          <w:sz w:val="24"/>
          <w:szCs w:val="24"/>
        </w:rPr>
        <w:t>Dr</w:t>
      </w:r>
      <w:r w:rsidR="00322405" w:rsidRPr="0082739C">
        <w:rPr>
          <w:rFonts w:ascii="Times New Roman" w:hAnsi="Times New Roman" w:cs="Times New Roman"/>
          <w:b/>
          <w:bCs/>
          <w:color w:val="auto"/>
          <w:sz w:val="24"/>
          <w:szCs w:val="24"/>
        </w:rPr>
        <w:t>s.</w:t>
      </w:r>
      <w:r w:rsidRPr="0082739C">
        <w:rPr>
          <w:rFonts w:ascii="Times New Roman" w:hAnsi="Times New Roman" w:cs="Times New Roman"/>
          <w:b/>
          <w:bCs/>
          <w:color w:val="auto"/>
          <w:sz w:val="24"/>
          <w:szCs w:val="24"/>
        </w:rPr>
        <w:t xml:space="preserve"> </w:t>
      </w:r>
      <w:r w:rsidR="00776264" w:rsidRPr="0082739C">
        <w:rPr>
          <w:rFonts w:ascii="Times New Roman" w:hAnsi="Times New Roman" w:cs="Times New Roman"/>
          <w:b/>
          <w:bCs/>
          <w:color w:val="auto"/>
          <w:sz w:val="24"/>
          <w:szCs w:val="24"/>
        </w:rPr>
        <w:t xml:space="preserve">Claudio </w:t>
      </w:r>
      <w:proofErr w:type="spellStart"/>
      <w:r w:rsidR="00E01221" w:rsidRPr="0082739C">
        <w:rPr>
          <w:rFonts w:ascii="Times New Roman" w:hAnsi="Times New Roman" w:cs="Times New Roman"/>
          <w:b/>
          <w:bCs/>
          <w:color w:val="auto"/>
          <w:sz w:val="24"/>
          <w:szCs w:val="24"/>
        </w:rPr>
        <w:t>și</w:t>
      </w:r>
      <w:proofErr w:type="spellEnd"/>
      <w:r w:rsidR="00322405" w:rsidRPr="0082739C">
        <w:rPr>
          <w:rFonts w:ascii="Times New Roman" w:hAnsi="Times New Roman" w:cs="Times New Roman"/>
          <w:b/>
          <w:bCs/>
          <w:color w:val="auto"/>
          <w:sz w:val="24"/>
          <w:szCs w:val="24"/>
        </w:rPr>
        <w:t xml:space="preserve"> </w:t>
      </w:r>
      <w:r w:rsidR="00776264" w:rsidRPr="0082739C">
        <w:rPr>
          <w:rFonts w:ascii="Times New Roman" w:hAnsi="Times New Roman" w:cs="Times New Roman"/>
          <w:b/>
          <w:bCs/>
          <w:color w:val="auto"/>
          <w:sz w:val="24"/>
          <w:szCs w:val="24"/>
        </w:rPr>
        <w:t xml:space="preserve">Pamela </w:t>
      </w:r>
      <w:proofErr w:type="spellStart"/>
      <w:r w:rsidR="00776264" w:rsidRPr="0082739C">
        <w:rPr>
          <w:rFonts w:ascii="Times New Roman" w:hAnsi="Times New Roman" w:cs="Times New Roman"/>
          <w:b/>
          <w:bCs/>
          <w:color w:val="auto"/>
          <w:sz w:val="24"/>
          <w:szCs w:val="24"/>
        </w:rPr>
        <w:t>Consuegra</w:t>
      </w:r>
      <w:proofErr w:type="spellEnd"/>
      <w:r w:rsidR="00776264" w:rsidRPr="0082739C">
        <w:rPr>
          <w:rFonts w:ascii="Times New Roman" w:hAnsi="Times New Roman" w:cs="Times New Roman"/>
          <w:color w:val="auto"/>
          <w:sz w:val="24"/>
          <w:szCs w:val="24"/>
        </w:rPr>
        <w:t xml:space="preserve"> </w:t>
      </w:r>
      <w:r w:rsidR="00E01221" w:rsidRPr="0082739C">
        <w:rPr>
          <w:rFonts w:ascii="Times New Roman" w:hAnsi="Times New Roman" w:cs="Times New Roman"/>
          <w:color w:val="auto"/>
          <w:sz w:val="24"/>
          <w:szCs w:val="24"/>
        </w:rPr>
        <w:t xml:space="preserve">sunt </w:t>
      </w:r>
      <w:proofErr w:type="spellStart"/>
      <w:r w:rsidR="00E01221" w:rsidRPr="0082739C">
        <w:rPr>
          <w:rFonts w:ascii="Times New Roman" w:hAnsi="Times New Roman" w:cs="Times New Roman"/>
          <w:color w:val="auto"/>
          <w:sz w:val="24"/>
          <w:szCs w:val="24"/>
        </w:rPr>
        <w:t>directori</w:t>
      </w:r>
      <w:proofErr w:type="spellEnd"/>
      <w:r w:rsidR="00E01221" w:rsidRPr="0082739C">
        <w:rPr>
          <w:rFonts w:ascii="Times New Roman" w:hAnsi="Times New Roman" w:cs="Times New Roman"/>
          <w:color w:val="auto"/>
          <w:sz w:val="24"/>
          <w:szCs w:val="24"/>
        </w:rPr>
        <w:t xml:space="preserve"> la </w:t>
      </w:r>
      <w:proofErr w:type="spellStart"/>
      <w:r w:rsidR="00E01221" w:rsidRPr="0082739C">
        <w:rPr>
          <w:rFonts w:ascii="Times New Roman" w:hAnsi="Times New Roman" w:cs="Times New Roman"/>
          <w:color w:val="auto"/>
          <w:sz w:val="24"/>
          <w:szCs w:val="24"/>
        </w:rPr>
        <w:t>Departamentul</w:t>
      </w:r>
      <w:proofErr w:type="spellEnd"/>
      <w:r w:rsidR="00E01221" w:rsidRPr="0082739C">
        <w:rPr>
          <w:rFonts w:ascii="Times New Roman" w:hAnsi="Times New Roman" w:cs="Times New Roman"/>
          <w:color w:val="auto"/>
          <w:sz w:val="24"/>
          <w:szCs w:val="24"/>
        </w:rPr>
        <w:t xml:space="preserve"> </w:t>
      </w:r>
      <w:proofErr w:type="spellStart"/>
      <w:r w:rsidR="00E01221" w:rsidRPr="0082739C">
        <w:rPr>
          <w:rFonts w:ascii="Times New Roman" w:hAnsi="Times New Roman" w:cs="Times New Roman"/>
          <w:color w:val="auto"/>
          <w:sz w:val="24"/>
          <w:szCs w:val="24"/>
        </w:rPr>
        <w:t>Familie</w:t>
      </w:r>
      <w:proofErr w:type="spellEnd"/>
      <w:r w:rsidR="00776264" w:rsidRPr="0082739C">
        <w:rPr>
          <w:rFonts w:ascii="Times New Roman" w:hAnsi="Times New Roman" w:cs="Times New Roman"/>
          <w:color w:val="auto"/>
          <w:sz w:val="24"/>
          <w:szCs w:val="24"/>
        </w:rPr>
        <w:t xml:space="preserve">, </w:t>
      </w:r>
      <w:proofErr w:type="spellStart"/>
      <w:r w:rsidR="00E01221" w:rsidRPr="0082739C">
        <w:rPr>
          <w:rFonts w:ascii="Times New Roman" w:hAnsi="Times New Roman" w:cs="Times New Roman"/>
          <w:color w:val="auto"/>
          <w:sz w:val="24"/>
          <w:szCs w:val="24"/>
        </w:rPr>
        <w:t>Diviziunea</w:t>
      </w:r>
      <w:proofErr w:type="spellEnd"/>
      <w:r w:rsidR="00E01221" w:rsidRPr="0082739C">
        <w:rPr>
          <w:rFonts w:ascii="Times New Roman" w:hAnsi="Times New Roman" w:cs="Times New Roman"/>
          <w:color w:val="auto"/>
          <w:sz w:val="24"/>
          <w:szCs w:val="24"/>
        </w:rPr>
        <w:t xml:space="preserve"> Nord-Americana</w:t>
      </w:r>
      <w:r w:rsidR="00322405" w:rsidRPr="0082739C">
        <w:rPr>
          <w:rFonts w:ascii="Times New Roman" w:hAnsi="Times New Roman" w:cs="Times New Roman"/>
          <w:color w:val="auto"/>
          <w:sz w:val="24"/>
          <w:szCs w:val="24"/>
        </w:rPr>
        <w:t>.</w:t>
      </w:r>
    </w:p>
    <w:p w14:paraId="45C590F8" w14:textId="77777777" w:rsidR="00776264" w:rsidRPr="0082739C" w:rsidRDefault="00776264" w:rsidP="00015E29">
      <w:pPr>
        <w:pStyle w:val="resourcepacket-body"/>
        <w:rPr>
          <w:rFonts w:ascii="Times New Roman" w:hAnsi="Times New Roman" w:cs="Times New Roman"/>
          <w:color w:val="auto"/>
          <w:sz w:val="24"/>
          <w:szCs w:val="24"/>
        </w:rPr>
      </w:pPr>
    </w:p>
    <w:p w14:paraId="3FC18121" w14:textId="02821F3B" w:rsidR="007B1FB5" w:rsidRPr="0082739C" w:rsidRDefault="006E1CDF" w:rsidP="00015E29">
      <w:pPr>
        <w:pStyle w:val="resourcepacket-body"/>
        <w:outlineLvl w:val="0"/>
        <w:rPr>
          <w:rFonts w:ascii="Times New Roman" w:hAnsi="Times New Roman" w:cs="Times New Roman"/>
          <w:color w:val="auto"/>
          <w:sz w:val="24"/>
          <w:szCs w:val="24"/>
          <w:u w:color="2F5496"/>
        </w:rPr>
      </w:pPr>
      <w:bookmarkStart w:id="0" w:name="_Toc68684662"/>
      <w:r w:rsidRPr="0082739C">
        <w:rPr>
          <w:rFonts w:ascii="Times New Roman" w:hAnsi="Times New Roman" w:cs="Times New Roman"/>
          <w:color w:val="auto"/>
          <w:sz w:val="24"/>
          <w:szCs w:val="24"/>
          <w:u w:color="2F5496"/>
        </w:rPr>
        <w:t xml:space="preserve">Ce </w:t>
      </w:r>
      <w:proofErr w:type="spellStart"/>
      <w:r w:rsidRPr="0082739C">
        <w:rPr>
          <w:rFonts w:ascii="Times New Roman" w:hAnsi="Times New Roman" w:cs="Times New Roman"/>
          <w:color w:val="auto"/>
          <w:sz w:val="24"/>
          <w:szCs w:val="24"/>
          <w:u w:color="2F5496"/>
        </w:rPr>
        <w:t>găsim</w:t>
      </w:r>
      <w:proofErr w:type="spellEnd"/>
      <w:r w:rsidRPr="0082739C">
        <w:rPr>
          <w:rFonts w:ascii="Times New Roman" w:hAnsi="Times New Roman" w:cs="Times New Roman"/>
          <w:color w:val="auto"/>
          <w:sz w:val="24"/>
          <w:szCs w:val="24"/>
          <w:u w:color="2F5496"/>
        </w:rPr>
        <w:t xml:space="preserve"> </w:t>
      </w:r>
      <w:proofErr w:type="spellStart"/>
      <w:r w:rsidRPr="0082739C">
        <w:rPr>
          <w:rFonts w:ascii="Times New Roman" w:hAnsi="Times New Roman" w:cs="Times New Roman"/>
          <w:color w:val="auto"/>
          <w:sz w:val="24"/>
          <w:szCs w:val="24"/>
          <w:u w:color="2F5496"/>
        </w:rPr>
        <w:t>în</w:t>
      </w:r>
      <w:proofErr w:type="spellEnd"/>
      <w:r w:rsidRPr="0082739C">
        <w:rPr>
          <w:rFonts w:ascii="Times New Roman" w:hAnsi="Times New Roman" w:cs="Times New Roman"/>
          <w:color w:val="auto"/>
          <w:sz w:val="24"/>
          <w:szCs w:val="24"/>
          <w:u w:color="2F5496"/>
        </w:rPr>
        <w:t xml:space="preserve"> </w:t>
      </w:r>
      <w:proofErr w:type="spellStart"/>
      <w:r w:rsidRPr="0082739C">
        <w:rPr>
          <w:rFonts w:ascii="Times New Roman" w:hAnsi="Times New Roman" w:cs="Times New Roman"/>
          <w:color w:val="auto"/>
          <w:sz w:val="24"/>
          <w:szCs w:val="24"/>
          <w:u w:color="2F5496"/>
        </w:rPr>
        <w:t>acest</w:t>
      </w:r>
      <w:proofErr w:type="spellEnd"/>
      <w:r w:rsidRPr="0082739C">
        <w:rPr>
          <w:rFonts w:ascii="Times New Roman" w:hAnsi="Times New Roman" w:cs="Times New Roman"/>
          <w:color w:val="auto"/>
          <w:sz w:val="24"/>
          <w:szCs w:val="24"/>
          <w:u w:color="2F5496"/>
        </w:rPr>
        <w:t xml:space="preserve"> </w:t>
      </w:r>
      <w:proofErr w:type="spellStart"/>
      <w:r w:rsidRPr="0082739C">
        <w:rPr>
          <w:rFonts w:ascii="Times New Roman" w:hAnsi="Times New Roman" w:cs="Times New Roman"/>
          <w:color w:val="auto"/>
          <w:sz w:val="24"/>
          <w:szCs w:val="24"/>
          <w:u w:color="2F5496"/>
        </w:rPr>
        <w:t>pachet</w:t>
      </w:r>
      <w:proofErr w:type="spellEnd"/>
      <w:r w:rsidR="00BF242E" w:rsidRPr="0082739C">
        <w:rPr>
          <w:rFonts w:ascii="Times New Roman" w:hAnsi="Times New Roman" w:cs="Times New Roman"/>
          <w:color w:val="auto"/>
          <w:sz w:val="24"/>
          <w:szCs w:val="24"/>
          <w:u w:color="2F5496"/>
        </w:rPr>
        <w:t>?</w:t>
      </w:r>
      <w:bookmarkEnd w:id="0"/>
    </w:p>
    <w:p w14:paraId="6C01F41A" w14:textId="77777777" w:rsidR="006E283A" w:rsidRPr="0082739C" w:rsidRDefault="006E283A" w:rsidP="00015E29">
      <w:pPr>
        <w:pStyle w:val="resourcepacket-body"/>
        <w:outlineLvl w:val="0"/>
        <w:rPr>
          <w:rFonts w:ascii="Times New Roman" w:hAnsi="Times New Roman" w:cs="Times New Roman"/>
          <w:color w:val="auto"/>
          <w:sz w:val="24"/>
          <w:szCs w:val="24"/>
        </w:rPr>
      </w:pPr>
    </w:p>
    <w:p w14:paraId="3E7DA3DC" w14:textId="70420753" w:rsidR="007B1FB5" w:rsidRPr="0082739C" w:rsidRDefault="006E1CDF" w:rsidP="00015E29">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Predică</w:t>
      </w:r>
      <w:proofErr w:type="spellEnd"/>
      <w:r w:rsidR="00BF242E" w:rsidRPr="0082739C">
        <w:rPr>
          <w:rFonts w:ascii="Times New Roman" w:hAnsi="Times New Roman" w:cs="Times New Roman"/>
          <w:color w:val="auto"/>
          <w:sz w:val="24"/>
          <w:szCs w:val="24"/>
        </w:rPr>
        <w:t>:</w:t>
      </w:r>
      <w:r w:rsidR="00BF242E" w:rsidRPr="0082739C">
        <w:rPr>
          <w:rFonts w:ascii="Times New Roman" w:hAnsi="Times New Roman" w:cs="Times New Roman"/>
          <w:color w:val="auto"/>
          <w:sz w:val="24"/>
          <w:szCs w:val="24"/>
        </w:rPr>
        <w:tab/>
      </w:r>
      <w:r w:rsidRPr="0082739C">
        <w:rPr>
          <w:rFonts w:ascii="Times New Roman" w:hAnsi="Times New Roman" w:cs="Times New Roman"/>
          <w:color w:val="auto"/>
          <w:sz w:val="24"/>
          <w:szCs w:val="24"/>
        </w:rPr>
        <w:t>„</w:t>
      </w:r>
      <w:proofErr w:type="spellStart"/>
      <w:r w:rsidRPr="0082739C">
        <w:rPr>
          <w:rFonts w:ascii="Times New Roman" w:hAnsi="Times New Roman" w:cs="Times New Roman"/>
          <w:color w:val="auto"/>
          <w:sz w:val="24"/>
          <w:szCs w:val="24"/>
        </w:rPr>
        <w:t>Aducem</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pacea</w:t>
      </w:r>
      <w:proofErr w:type="spellEnd"/>
      <w:r w:rsidRPr="0082739C">
        <w:rPr>
          <w:rFonts w:ascii="Times New Roman" w:hAnsi="Times New Roman" w:cs="Times New Roman"/>
          <w:color w:val="auto"/>
          <w:sz w:val="24"/>
          <w:szCs w:val="24"/>
        </w:rPr>
        <w:t xml:space="preserve"> </w:t>
      </w:r>
      <w:proofErr w:type="spellStart"/>
      <w:r w:rsidR="00465EA0">
        <w:rPr>
          <w:rFonts w:ascii="Times New Roman" w:hAnsi="Times New Roman" w:cs="Times New Roman"/>
          <w:color w:val="auto"/>
          <w:sz w:val="24"/>
          <w:szCs w:val="24"/>
        </w:rPr>
        <w:t>acasă</w:t>
      </w:r>
      <w:proofErr w:type="spellEnd"/>
      <w:r w:rsidR="00166EA0" w:rsidRPr="0082739C">
        <w:rPr>
          <w:rFonts w:ascii="Times New Roman" w:hAnsi="Times New Roman" w:cs="Times New Roman"/>
          <w:color w:val="auto"/>
          <w:sz w:val="24"/>
          <w:szCs w:val="24"/>
        </w:rPr>
        <w:t>,</w:t>
      </w:r>
      <w:r w:rsidR="00BF242E"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de</w:t>
      </w:r>
      <w:r w:rsidR="00BF242E" w:rsidRPr="0082739C">
        <w:rPr>
          <w:rFonts w:ascii="Times New Roman" w:hAnsi="Times New Roman" w:cs="Times New Roman"/>
          <w:color w:val="auto"/>
          <w:sz w:val="24"/>
          <w:szCs w:val="24"/>
        </w:rPr>
        <w:t xml:space="preserve"> Sarah </w:t>
      </w:r>
      <w:proofErr w:type="spellStart"/>
      <w:r w:rsidR="00BF242E" w:rsidRPr="0082739C">
        <w:rPr>
          <w:rFonts w:ascii="Times New Roman" w:hAnsi="Times New Roman" w:cs="Times New Roman"/>
          <w:color w:val="auto"/>
          <w:sz w:val="24"/>
          <w:szCs w:val="24"/>
        </w:rPr>
        <w:t>McDugal</w:t>
      </w:r>
      <w:proofErr w:type="spellEnd"/>
      <w:r w:rsidR="00BF242E"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cu</w:t>
      </w:r>
      <w:r w:rsidR="00BF242E" w:rsidRPr="0082739C">
        <w:rPr>
          <w:rFonts w:ascii="Times New Roman" w:hAnsi="Times New Roman" w:cs="Times New Roman"/>
          <w:color w:val="auto"/>
          <w:sz w:val="24"/>
          <w:szCs w:val="24"/>
        </w:rPr>
        <w:t xml:space="preserve"> PPT</w:t>
      </w:r>
    </w:p>
    <w:p w14:paraId="71574B44" w14:textId="3A38F461" w:rsidR="00322405" w:rsidRPr="0082739C" w:rsidRDefault="006E1CDF" w:rsidP="00015E29">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Declarație</w:t>
      </w:r>
      <w:proofErr w:type="spellEnd"/>
      <w:r w:rsidR="00322405" w:rsidRPr="0082739C">
        <w:rPr>
          <w:rFonts w:ascii="Times New Roman" w:hAnsi="Times New Roman" w:cs="Times New Roman"/>
          <w:b/>
          <w:bCs/>
          <w:color w:val="auto"/>
          <w:sz w:val="24"/>
          <w:szCs w:val="24"/>
        </w:rPr>
        <w:t>:</w:t>
      </w:r>
      <w:r w:rsidR="00322405" w:rsidRPr="0082739C">
        <w:rPr>
          <w:rFonts w:ascii="Times New Roman" w:hAnsi="Times New Roman" w:cs="Times New Roman"/>
          <w:color w:val="auto"/>
          <w:sz w:val="24"/>
          <w:szCs w:val="24"/>
        </w:rPr>
        <w:tab/>
      </w:r>
      <w:r w:rsidRPr="0082739C">
        <w:rPr>
          <w:rFonts w:ascii="Times New Roman" w:hAnsi="Times New Roman" w:cs="Times New Roman"/>
          <w:color w:val="auto"/>
          <w:sz w:val="24"/>
          <w:szCs w:val="24"/>
        </w:rPr>
        <w:t>„</w:t>
      </w:r>
      <w:proofErr w:type="spellStart"/>
      <w:r w:rsidR="00322405" w:rsidRPr="0082739C">
        <w:rPr>
          <w:rFonts w:ascii="Times New Roman" w:hAnsi="Times New Roman" w:cs="Times New Roman"/>
          <w:color w:val="auto"/>
          <w:sz w:val="24"/>
          <w:szCs w:val="24"/>
        </w:rPr>
        <w:t>Pornogr</w:t>
      </w:r>
      <w:r w:rsidRPr="0082739C">
        <w:rPr>
          <w:rFonts w:ascii="Times New Roman" w:hAnsi="Times New Roman" w:cs="Times New Roman"/>
          <w:color w:val="auto"/>
          <w:sz w:val="24"/>
          <w:szCs w:val="24"/>
        </w:rPr>
        <w:t>afia</w:t>
      </w:r>
      <w:proofErr w:type="spellEnd"/>
      <w:r w:rsidR="00322405"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dec</w:t>
      </w:r>
      <w:r w:rsidR="00EA0763">
        <w:rPr>
          <w:rFonts w:ascii="Times New Roman" w:hAnsi="Times New Roman" w:cs="Times New Roman"/>
          <w:color w:val="auto"/>
          <w:sz w:val="24"/>
          <w:szCs w:val="24"/>
        </w:rPr>
        <w:t>l</w:t>
      </w:r>
      <w:r w:rsidRPr="0082739C">
        <w:rPr>
          <w:rFonts w:ascii="Times New Roman" w:hAnsi="Times New Roman" w:cs="Times New Roman"/>
          <w:color w:val="auto"/>
          <w:sz w:val="24"/>
          <w:szCs w:val="24"/>
        </w:rPr>
        <w:t>arația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publică</w:t>
      </w:r>
      <w:proofErr w:type="spellEnd"/>
      <w:r w:rsidRPr="0082739C">
        <w:rPr>
          <w:rFonts w:ascii="Times New Roman" w:hAnsi="Times New Roman" w:cs="Times New Roman"/>
          <w:color w:val="auto"/>
          <w:sz w:val="24"/>
          <w:szCs w:val="24"/>
        </w:rPr>
        <w:t xml:space="preserve"> din 1990</w:t>
      </w:r>
      <w:r w:rsidR="00322405"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de</w:t>
      </w:r>
      <w:r w:rsidR="00322405" w:rsidRPr="0082739C">
        <w:rPr>
          <w:rFonts w:ascii="Times New Roman" w:hAnsi="Times New Roman" w:cs="Times New Roman"/>
          <w:color w:val="auto"/>
          <w:sz w:val="24"/>
          <w:szCs w:val="24"/>
        </w:rPr>
        <w:t xml:space="preserve"> Neal C. Wilson, </w:t>
      </w:r>
      <w:r w:rsidRPr="0082739C">
        <w:rPr>
          <w:rFonts w:ascii="Times New Roman" w:hAnsi="Times New Roman" w:cs="Times New Roman"/>
          <w:color w:val="auto"/>
          <w:sz w:val="24"/>
          <w:szCs w:val="24"/>
        </w:rPr>
        <w:t>cu</w:t>
      </w:r>
      <w:r w:rsidR="00322405" w:rsidRPr="0082739C">
        <w:rPr>
          <w:rFonts w:ascii="Times New Roman" w:hAnsi="Times New Roman" w:cs="Times New Roman"/>
          <w:color w:val="auto"/>
          <w:sz w:val="24"/>
          <w:szCs w:val="24"/>
        </w:rPr>
        <w:t xml:space="preserve"> PPT</w:t>
      </w:r>
    </w:p>
    <w:p w14:paraId="313EB54D" w14:textId="183381AE" w:rsidR="00322405" w:rsidRPr="0082739C" w:rsidRDefault="00322405" w:rsidP="00015E29">
      <w:pPr>
        <w:pStyle w:val="resourcepacket-body"/>
        <w:rPr>
          <w:rFonts w:ascii="Times New Roman" w:hAnsi="Times New Roman" w:cs="Times New Roman"/>
          <w:color w:val="auto"/>
          <w:sz w:val="24"/>
          <w:szCs w:val="24"/>
        </w:rPr>
      </w:pPr>
      <w:r w:rsidRPr="0082739C">
        <w:rPr>
          <w:rFonts w:ascii="Times New Roman" w:hAnsi="Times New Roman" w:cs="Times New Roman"/>
          <w:color w:val="auto"/>
          <w:sz w:val="24"/>
          <w:szCs w:val="24"/>
        </w:rPr>
        <w:t>Seminar:</w:t>
      </w:r>
      <w:r w:rsidRPr="0082739C">
        <w:rPr>
          <w:rFonts w:ascii="Times New Roman" w:hAnsi="Times New Roman" w:cs="Times New Roman"/>
          <w:color w:val="auto"/>
          <w:sz w:val="24"/>
          <w:szCs w:val="24"/>
        </w:rPr>
        <w:tab/>
      </w:r>
      <w:r w:rsidR="006E1CDF" w:rsidRPr="0082739C">
        <w:rPr>
          <w:rFonts w:ascii="Times New Roman" w:hAnsi="Times New Roman" w:cs="Times New Roman"/>
          <w:color w:val="auto"/>
          <w:sz w:val="24"/>
          <w:szCs w:val="24"/>
        </w:rPr>
        <w:t>„</w:t>
      </w:r>
      <w:proofErr w:type="spellStart"/>
      <w:r w:rsidRPr="0082739C">
        <w:rPr>
          <w:rFonts w:ascii="Times New Roman" w:hAnsi="Times New Roman" w:cs="Times New Roman"/>
          <w:color w:val="auto"/>
          <w:sz w:val="24"/>
          <w:szCs w:val="24"/>
        </w:rPr>
        <w:t>Pornogra</w:t>
      </w:r>
      <w:r w:rsidR="006E1CDF" w:rsidRPr="0082739C">
        <w:rPr>
          <w:rFonts w:ascii="Times New Roman" w:hAnsi="Times New Roman" w:cs="Times New Roman"/>
          <w:color w:val="auto"/>
          <w:sz w:val="24"/>
          <w:szCs w:val="24"/>
        </w:rPr>
        <w:t>fia</w:t>
      </w:r>
      <w:proofErr w:type="spellEnd"/>
      <w:r w:rsidRPr="0082739C">
        <w:rPr>
          <w:rFonts w:ascii="Times New Roman" w:hAnsi="Times New Roman" w:cs="Times New Roman"/>
          <w:color w:val="auto"/>
          <w:sz w:val="24"/>
          <w:szCs w:val="24"/>
        </w:rPr>
        <w:t xml:space="preserve">: </w:t>
      </w:r>
      <w:proofErr w:type="spellStart"/>
      <w:r w:rsidR="006E1CDF" w:rsidRPr="0082739C">
        <w:rPr>
          <w:rFonts w:ascii="Times New Roman" w:hAnsi="Times New Roman" w:cs="Times New Roman"/>
          <w:color w:val="auto"/>
          <w:sz w:val="24"/>
          <w:szCs w:val="24"/>
        </w:rPr>
        <w:t>Dependență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Abu</w:t>
      </w:r>
      <w:r w:rsidR="006E1CDF" w:rsidRPr="0082739C">
        <w:rPr>
          <w:rFonts w:ascii="Times New Roman" w:hAnsi="Times New Roman" w:cs="Times New Roman"/>
          <w:color w:val="auto"/>
          <w:sz w:val="24"/>
          <w:szCs w:val="24"/>
        </w:rPr>
        <w:t>z</w:t>
      </w:r>
      <w:proofErr w:type="spellEnd"/>
      <w:r w:rsidRPr="0082739C">
        <w:rPr>
          <w:rFonts w:ascii="Times New Roman" w:hAnsi="Times New Roman" w:cs="Times New Roman"/>
          <w:color w:val="auto"/>
          <w:sz w:val="24"/>
          <w:szCs w:val="24"/>
        </w:rPr>
        <w:t xml:space="preserve">, &amp; </w:t>
      </w:r>
      <w:proofErr w:type="spellStart"/>
      <w:r w:rsidR="00077D4C">
        <w:rPr>
          <w:rFonts w:ascii="Times New Roman" w:hAnsi="Times New Roman" w:cs="Times New Roman"/>
          <w:color w:val="auto"/>
          <w:sz w:val="24"/>
          <w:szCs w:val="24"/>
        </w:rPr>
        <w:t>Nefericire</w:t>
      </w:r>
      <w:proofErr w:type="spellEnd"/>
      <w:r w:rsidRPr="0082739C">
        <w:rPr>
          <w:rFonts w:ascii="Times New Roman" w:hAnsi="Times New Roman" w:cs="Times New Roman"/>
          <w:color w:val="auto"/>
          <w:sz w:val="24"/>
          <w:szCs w:val="24"/>
        </w:rPr>
        <w:t xml:space="preserve">,” </w:t>
      </w:r>
      <w:r w:rsidR="006E1CDF" w:rsidRPr="0082739C">
        <w:rPr>
          <w:rFonts w:ascii="Times New Roman" w:hAnsi="Times New Roman" w:cs="Times New Roman"/>
          <w:color w:val="auto"/>
          <w:sz w:val="24"/>
          <w:szCs w:val="24"/>
        </w:rPr>
        <w:t>de</w:t>
      </w:r>
      <w:r w:rsidRPr="0082739C">
        <w:rPr>
          <w:rFonts w:ascii="Times New Roman" w:hAnsi="Times New Roman" w:cs="Times New Roman"/>
          <w:color w:val="auto"/>
          <w:sz w:val="24"/>
          <w:szCs w:val="24"/>
        </w:rPr>
        <w:t xml:space="preserve"> Erica Jones, </w:t>
      </w:r>
      <w:r w:rsidR="006E1CDF" w:rsidRPr="0082739C">
        <w:rPr>
          <w:rFonts w:ascii="Times New Roman" w:hAnsi="Times New Roman" w:cs="Times New Roman"/>
          <w:color w:val="auto"/>
          <w:sz w:val="24"/>
          <w:szCs w:val="24"/>
        </w:rPr>
        <w:t>cu</w:t>
      </w:r>
      <w:r w:rsidRPr="0082739C">
        <w:rPr>
          <w:rFonts w:ascii="Times New Roman" w:hAnsi="Times New Roman" w:cs="Times New Roman"/>
          <w:color w:val="auto"/>
          <w:sz w:val="24"/>
          <w:szCs w:val="24"/>
        </w:rPr>
        <w:t xml:space="preserve"> PPT</w:t>
      </w:r>
    </w:p>
    <w:p w14:paraId="461B4641" w14:textId="326CAFBF" w:rsidR="00322405" w:rsidRPr="0082739C" w:rsidRDefault="00322405" w:rsidP="0066463A">
      <w:pPr>
        <w:pStyle w:val="resourcepacket-body"/>
        <w:ind w:left="1440" w:hanging="1440"/>
        <w:rPr>
          <w:rFonts w:ascii="Times New Roman" w:hAnsi="Times New Roman" w:cs="Times New Roman"/>
          <w:color w:val="auto"/>
          <w:sz w:val="24"/>
          <w:szCs w:val="24"/>
        </w:rPr>
      </w:pPr>
      <w:r w:rsidRPr="0082739C">
        <w:rPr>
          <w:rFonts w:ascii="Times New Roman" w:hAnsi="Times New Roman" w:cs="Times New Roman"/>
          <w:b/>
          <w:bCs/>
          <w:color w:val="auto"/>
          <w:sz w:val="24"/>
          <w:szCs w:val="24"/>
        </w:rPr>
        <w:t>Seminar:</w:t>
      </w:r>
      <w:r w:rsidRPr="0082739C">
        <w:rPr>
          <w:rFonts w:ascii="Times New Roman" w:hAnsi="Times New Roman" w:cs="Times New Roman"/>
          <w:color w:val="auto"/>
          <w:sz w:val="24"/>
          <w:szCs w:val="24"/>
        </w:rPr>
        <w:tab/>
      </w:r>
      <w:r w:rsidR="003876D2" w:rsidRPr="0082739C">
        <w:rPr>
          <w:rFonts w:ascii="Times New Roman" w:hAnsi="Times New Roman" w:cs="Times New Roman"/>
          <w:color w:val="auto"/>
          <w:sz w:val="24"/>
          <w:szCs w:val="24"/>
        </w:rPr>
        <w:t>„</w:t>
      </w:r>
      <w:r w:rsidR="00A2107C">
        <w:rPr>
          <w:rFonts w:ascii="Times New Roman" w:hAnsi="Times New Roman" w:cs="Times New Roman"/>
          <w:color w:val="auto"/>
          <w:sz w:val="24"/>
          <w:szCs w:val="24"/>
        </w:rPr>
        <w:t xml:space="preserve">Rude </w:t>
      </w:r>
      <w:proofErr w:type="spellStart"/>
      <w:r w:rsidR="00A2107C">
        <w:rPr>
          <w:rFonts w:ascii="Times New Roman" w:hAnsi="Times New Roman" w:cs="Times New Roman"/>
          <w:color w:val="auto"/>
          <w:sz w:val="24"/>
          <w:szCs w:val="24"/>
        </w:rPr>
        <w:t>periculoase</w:t>
      </w:r>
      <w:proofErr w:type="spellEnd"/>
      <w:r w:rsidR="00E76F96" w:rsidRPr="0082739C">
        <w:rPr>
          <w:rFonts w:ascii="Times New Roman" w:hAnsi="Times New Roman" w:cs="Times New Roman"/>
          <w:color w:val="auto"/>
          <w:sz w:val="24"/>
          <w:szCs w:val="24"/>
        </w:rPr>
        <w:t>”</w:t>
      </w:r>
      <w:r w:rsidR="0066463A">
        <w:rPr>
          <w:rFonts w:ascii="Times New Roman" w:hAnsi="Times New Roman" w:cs="Times New Roman"/>
          <w:color w:val="auto"/>
          <w:sz w:val="24"/>
          <w:szCs w:val="24"/>
        </w:rPr>
        <w:t xml:space="preserve"> cu </w:t>
      </w:r>
      <w:r w:rsidRPr="0082739C">
        <w:rPr>
          <w:rFonts w:ascii="Times New Roman" w:hAnsi="Times New Roman" w:cs="Times New Roman"/>
          <w:color w:val="auto"/>
          <w:sz w:val="24"/>
          <w:szCs w:val="24"/>
        </w:rPr>
        <w:t>PPT</w:t>
      </w:r>
    </w:p>
    <w:p w14:paraId="40704F33" w14:textId="6D454542" w:rsidR="00322405" w:rsidRPr="0082739C" w:rsidRDefault="003876D2" w:rsidP="00015E29">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Broșura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digitală</w:t>
      </w:r>
      <w:proofErr w:type="spellEnd"/>
      <w:r w:rsidR="00322405" w:rsidRPr="0082739C">
        <w:rPr>
          <w:rFonts w:ascii="Times New Roman" w:hAnsi="Times New Roman" w:cs="Times New Roman"/>
          <w:color w:val="auto"/>
          <w:sz w:val="24"/>
          <w:szCs w:val="24"/>
        </w:rPr>
        <w:t>:</w:t>
      </w:r>
      <w:r w:rsidR="00EA0763">
        <w:rPr>
          <w:rFonts w:ascii="Times New Roman" w:hAnsi="Times New Roman" w:cs="Times New Roman"/>
          <w:b/>
          <w:bCs/>
          <w:color w:val="auto"/>
          <w:sz w:val="24"/>
          <w:szCs w:val="24"/>
        </w:rPr>
        <w:t xml:space="preserve"> </w:t>
      </w:r>
      <w:proofErr w:type="spellStart"/>
      <w:r w:rsidR="00EA0763">
        <w:rPr>
          <w:rFonts w:ascii="Times New Roman" w:hAnsi="Times New Roman" w:cs="Times New Roman"/>
          <w:b/>
          <w:bCs/>
          <w:color w:val="auto"/>
          <w:sz w:val="24"/>
          <w:szCs w:val="24"/>
        </w:rPr>
        <w:t>Sprijin</w:t>
      </w:r>
      <w:proofErr w:type="spellEnd"/>
      <w:r w:rsidR="00EA0763">
        <w:rPr>
          <w:rFonts w:ascii="Times New Roman" w:hAnsi="Times New Roman" w:cs="Times New Roman"/>
          <w:b/>
          <w:bCs/>
          <w:color w:val="auto"/>
          <w:sz w:val="24"/>
          <w:szCs w:val="24"/>
        </w:rPr>
        <w:t xml:space="preserve"> </w:t>
      </w:r>
      <w:proofErr w:type="spellStart"/>
      <w:r w:rsidR="00EA0763">
        <w:rPr>
          <w:rFonts w:ascii="Times New Roman" w:hAnsi="Times New Roman" w:cs="Times New Roman"/>
          <w:b/>
          <w:bCs/>
          <w:color w:val="auto"/>
          <w:sz w:val="24"/>
          <w:szCs w:val="24"/>
        </w:rPr>
        <w:t>pentru</w:t>
      </w:r>
      <w:proofErr w:type="spellEnd"/>
      <w:r w:rsidR="00EA0763">
        <w:rPr>
          <w:rFonts w:ascii="Times New Roman" w:hAnsi="Times New Roman" w:cs="Times New Roman"/>
          <w:b/>
          <w:bCs/>
          <w:color w:val="auto"/>
          <w:sz w:val="24"/>
          <w:szCs w:val="24"/>
        </w:rPr>
        <w:t xml:space="preserve"> </w:t>
      </w:r>
      <w:proofErr w:type="spellStart"/>
      <w:r w:rsidR="00EA0763">
        <w:rPr>
          <w:rFonts w:ascii="Times New Roman" w:hAnsi="Times New Roman" w:cs="Times New Roman"/>
          <w:b/>
          <w:bCs/>
          <w:color w:val="auto"/>
          <w:sz w:val="24"/>
          <w:szCs w:val="24"/>
        </w:rPr>
        <w:t>victimele</w:t>
      </w:r>
      <w:proofErr w:type="spellEnd"/>
      <w:r w:rsidR="00EA0763">
        <w:rPr>
          <w:rFonts w:ascii="Times New Roman" w:hAnsi="Times New Roman" w:cs="Times New Roman"/>
          <w:b/>
          <w:bCs/>
          <w:color w:val="auto"/>
          <w:sz w:val="24"/>
          <w:szCs w:val="24"/>
        </w:rPr>
        <w:t xml:space="preserve"> </w:t>
      </w:r>
      <w:proofErr w:type="spellStart"/>
      <w:r w:rsidR="00EA0763">
        <w:rPr>
          <w:rFonts w:ascii="Times New Roman" w:hAnsi="Times New Roman" w:cs="Times New Roman"/>
          <w:b/>
          <w:bCs/>
          <w:color w:val="auto"/>
          <w:sz w:val="24"/>
          <w:szCs w:val="24"/>
        </w:rPr>
        <w:t>violenței</w:t>
      </w:r>
      <w:proofErr w:type="spellEnd"/>
      <w:r w:rsidR="006E32F5" w:rsidRPr="0082739C">
        <w:rPr>
          <w:rFonts w:ascii="Times New Roman" w:hAnsi="Times New Roman" w:cs="Times New Roman"/>
          <w:b/>
          <w:bCs/>
          <w:color w:val="auto"/>
          <w:sz w:val="24"/>
          <w:szCs w:val="24"/>
        </w:rPr>
        <w:t xml:space="preserve">: </w:t>
      </w:r>
      <w:proofErr w:type="spellStart"/>
      <w:r w:rsidR="006E32F5" w:rsidRPr="0082739C">
        <w:rPr>
          <w:rFonts w:ascii="Times New Roman" w:hAnsi="Times New Roman" w:cs="Times New Roman"/>
          <w:b/>
          <w:bCs/>
          <w:color w:val="auto"/>
          <w:sz w:val="24"/>
          <w:szCs w:val="24"/>
        </w:rPr>
        <w:t>Ghid</w:t>
      </w:r>
      <w:proofErr w:type="spellEnd"/>
      <w:r w:rsidR="006E32F5" w:rsidRPr="0082739C">
        <w:rPr>
          <w:rFonts w:ascii="Times New Roman" w:hAnsi="Times New Roman" w:cs="Times New Roman"/>
          <w:b/>
          <w:bCs/>
          <w:color w:val="auto"/>
          <w:sz w:val="24"/>
          <w:szCs w:val="24"/>
        </w:rPr>
        <w:t xml:space="preserve"> </w:t>
      </w:r>
      <w:proofErr w:type="spellStart"/>
      <w:r w:rsidR="006E32F5" w:rsidRPr="0082739C">
        <w:rPr>
          <w:rFonts w:ascii="Times New Roman" w:hAnsi="Times New Roman" w:cs="Times New Roman"/>
          <w:b/>
          <w:bCs/>
          <w:color w:val="auto"/>
          <w:sz w:val="24"/>
          <w:szCs w:val="24"/>
        </w:rPr>
        <w:t>vizual</w:t>
      </w:r>
      <w:proofErr w:type="spellEnd"/>
      <w:r w:rsidR="006E32F5" w:rsidRPr="0082739C">
        <w:rPr>
          <w:rFonts w:ascii="Times New Roman" w:hAnsi="Times New Roman" w:cs="Times New Roman"/>
          <w:b/>
          <w:bCs/>
          <w:color w:val="auto"/>
          <w:sz w:val="24"/>
          <w:szCs w:val="24"/>
        </w:rPr>
        <w:t xml:space="preserve"> rapid</w:t>
      </w:r>
      <w:r w:rsidR="006E32F5" w:rsidRPr="0082739C">
        <w:rPr>
          <w:rFonts w:ascii="Times New Roman" w:hAnsi="Times New Roman" w:cs="Times New Roman"/>
          <w:color w:val="auto"/>
          <w:sz w:val="24"/>
          <w:szCs w:val="24"/>
        </w:rPr>
        <w:t xml:space="preserve"> de</w:t>
      </w:r>
      <w:r w:rsidR="00322405" w:rsidRPr="0082739C">
        <w:rPr>
          <w:rFonts w:ascii="Times New Roman" w:hAnsi="Times New Roman" w:cs="Times New Roman"/>
          <w:color w:val="auto"/>
          <w:sz w:val="24"/>
          <w:szCs w:val="24"/>
        </w:rPr>
        <w:t xml:space="preserve"> Sarah </w:t>
      </w:r>
      <w:proofErr w:type="spellStart"/>
      <w:r w:rsidR="00322405" w:rsidRPr="0082739C">
        <w:rPr>
          <w:rFonts w:ascii="Times New Roman" w:hAnsi="Times New Roman" w:cs="Times New Roman"/>
          <w:color w:val="auto"/>
          <w:sz w:val="24"/>
          <w:szCs w:val="24"/>
        </w:rPr>
        <w:t>McDugal</w:t>
      </w:r>
      <w:proofErr w:type="spellEnd"/>
      <w:r w:rsidR="00322405" w:rsidRPr="0082739C">
        <w:rPr>
          <w:rFonts w:ascii="Times New Roman" w:hAnsi="Times New Roman" w:cs="Times New Roman"/>
          <w:color w:val="auto"/>
          <w:sz w:val="24"/>
          <w:szCs w:val="24"/>
        </w:rPr>
        <w:t>, MSA-ID</w:t>
      </w:r>
      <w:r w:rsidR="009D7B0F" w:rsidRPr="0082739C">
        <w:rPr>
          <w:rFonts w:ascii="Times New Roman" w:hAnsi="Times New Roman" w:cs="Times New Roman"/>
          <w:color w:val="auto"/>
          <w:sz w:val="24"/>
          <w:szCs w:val="24"/>
        </w:rPr>
        <w:t>, PDF</w:t>
      </w:r>
    </w:p>
    <w:p w14:paraId="58E604F3" w14:textId="7EA53DB4" w:rsidR="00166EA0" w:rsidRPr="0082739C" w:rsidRDefault="006E32F5" w:rsidP="006E32F5">
      <w:pPr>
        <w:pStyle w:val="resourcepacket-body"/>
        <w:ind w:left="1440" w:hanging="1440"/>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Fișe</w:t>
      </w:r>
      <w:proofErr w:type="spellEnd"/>
      <w:r w:rsidR="00166EA0" w:rsidRPr="0082739C">
        <w:rPr>
          <w:rFonts w:ascii="Times New Roman" w:hAnsi="Times New Roman" w:cs="Times New Roman"/>
          <w:b/>
          <w:bCs/>
          <w:color w:val="auto"/>
          <w:sz w:val="24"/>
          <w:szCs w:val="24"/>
        </w:rPr>
        <w:t>:</w:t>
      </w:r>
      <w:r w:rsidR="00166EA0" w:rsidRPr="0082739C">
        <w:rPr>
          <w:rFonts w:ascii="Times New Roman" w:hAnsi="Times New Roman" w:cs="Times New Roman"/>
          <w:color w:val="auto"/>
          <w:sz w:val="24"/>
          <w:szCs w:val="24"/>
        </w:rPr>
        <w:tab/>
      </w:r>
      <w:r w:rsidRPr="0082739C">
        <w:rPr>
          <w:rFonts w:ascii="Times New Roman" w:hAnsi="Times New Roman" w:cs="Times New Roman"/>
          <w:color w:val="auto"/>
          <w:sz w:val="24"/>
          <w:szCs w:val="24"/>
        </w:rPr>
        <w:t xml:space="preserve">Instrument de </w:t>
      </w:r>
      <w:proofErr w:type="spellStart"/>
      <w:r w:rsidRPr="0082739C">
        <w:rPr>
          <w:rFonts w:ascii="Times New Roman" w:hAnsi="Times New Roman" w:cs="Times New Roman"/>
          <w:color w:val="auto"/>
          <w:sz w:val="24"/>
          <w:szCs w:val="24"/>
        </w:rPr>
        <w:t>autoevaluare</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bisericii</w:t>
      </w:r>
      <w:proofErr w:type="spellEnd"/>
      <w:r w:rsidRPr="0082739C">
        <w:rPr>
          <w:rFonts w:ascii="Times New Roman" w:hAnsi="Times New Roman" w:cs="Times New Roman"/>
          <w:color w:val="auto"/>
          <w:sz w:val="24"/>
          <w:szCs w:val="24"/>
        </w:rPr>
        <w:t xml:space="preserve">, </w:t>
      </w:r>
      <w:r w:rsidR="00166EA0" w:rsidRPr="0082739C">
        <w:rPr>
          <w:rFonts w:ascii="Times New Roman" w:hAnsi="Times New Roman" w:cs="Times New Roman"/>
          <w:color w:val="auto"/>
          <w:sz w:val="24"/>
          <w:szCs w:val="24"/>
        </w:rPr>
        <w:t>Graph C</w:t>
      </w:r>
      <w:r w:rsidR="00322405"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de</w:t>
      </w:r>
      <w:r w:rsidR="00322405"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b/>
          <w:bCs/>
          <w:color w:val="auto"/>
          <w:sz w:val="24"/>
          <w:szCs w:val="24"/>
        </w:rPr>
        <w:t>enditnow</w:t>
      </w:r>
      <w:proofErr w:type="spellEnd"/>
      <w:r w:rsidRPr="0082739C">
        <w:rPr>
          <w:rFonts w:ascii="Times New Roman" w:hAnsi="Times New Roman" w:cs="Times New Roman"/>
          <w:color w:val="auto"/>
          <w:sz w:val="24"/>
          <w:szCs w:val="24"/>
          <w:vertAlign w:val="superscript"/>
        </w:rPr>
        <w:t xml:space="preserve">® </w:t>
      </w:r>
      <w:proofErr w:type="spellStart"/>
      <w:r w:rsidRPr="0082739C">
        <w:rPr>
          <w:rFonts w:ascii="Times New Roman" w:hAnsi="Times New Roman" w:cs="Times New Roman"/>
          <w:color w:val="auto"/>
          <w:sz w:val="24"/>
          <w:szCs w:val="24"/>
        </w:rPr>
        <w:t>Diviziunea</w:t>
      </w:r>
      <w:proofErr w:type="spellEnd"/>
      <w:r w:rsidRPr="0082739C">
        <w:rPr>
          <w:rFonts w:ascii="Times New Roman" w:hAnsi="Times New Roman" w:cs="Times New Roman"/>
          <w:color w:val="auto"/>
          <w:sz w:val="24"/>
          <w:szCs w:val="24"/>
        </w:rPr>
        <w:t xml:space="preserve"> Nord-</w:t>
      </w:r>
      <w:proofErr w:type="spellStart"/>
      <w:r w:rsidRPr="0082739C">
        <w:rPr>
          <w:rFonts w:ascii="Times New Roman" w:hAnsi="Times New Roman" w:cs="Times New Roman"/>
          <w:color w:val="auto"/>
          <w:sz w:val="24"/>
          <w:szCs w:val="24"/>
        </w:rPr>
        <w:t>Americană</w:t>
      </w:r>
      <w:proofErr w:type="spellEnd"/>
      <w:r w:rsidRPr="0082739C">
        <w:rPr>
          <w:rFonts w:ascii="Times New Roman" w:hAnsi="Times New Roman" w:cs="Times New Roman"/>
          <w:color w:val="auto"/>
          <w:sz w:val="24"/>
          <w:szCs w:val="24"/>
        </w:rPr>
        <w:t xml:space="preserve"> </w:t>
      </w:r>
    </w:p>
    <w:p w14:paraId="39671FEB" w14:textId="7C07638C" w:rsidR="006E283A" w:rsidRPr="0082739C" w:rsidRDefault="006E32F5" w:rsidP="00015E29">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Diapozitive</w:t>
      </w:r>
      <w:proofErr w:type="spellEnd"/>
      <w:r w:rsidR="006E283A" w:rsidRPr="0082739C">
        <w:rPr>
          <w:rFonts w:ascii="Times New Roman" w:hAnsi="Times New Roman" w:cs="Times New Roman"/>
          <w:b/>
          <w:bCs/>
          <w:color w:val="auto"/>
          <w:sz w:val="24"/>
          <w:szCs w:val="24"/>
        </w:rPr>
        <w:t>:</w:t>
      </w:r>
      <w:r w:rsidR="006E283A" w:rsidRPr="0082739C">
        <w:rPr>
          <w:rFonts w:ascii="Times New Roman" w:hAnsi="Times New Roman" w:cs="Times New Roman"/>
          <w:b/>
          <w:bCs/>
          <w:color w:val="auto"/>
          <w:sz w:val="24"/>
          <w:szCs w:val="24"/>
        </w:rPr>
        <w:tab/>
      </w:r>
      <w:proofErr w:type="spellStart"/>
      <w:r w:rsidRPr="0082739C">
        <w:rPr>
          <w:rFonts w:ascii="Times New Roman" w:hAnsi="Times New Roman" w:cs="Times New Roman"/>
          <w:color w:val="auto"/>
          <w:sz w:val="24"/>
          <w:szCs w:val="24"/>
        </w:rPr>
        <w:t>Fundaluri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predică</w:t>
      </w:r>
      <w:proofErr w:type="spellEnd"/>
      <w:r w:rsidR="006E283A" w:rsidRPr="0082739C">
        <w:rPr>
          <w:rFonts w:ascii="Times New Roman" w:hAnsi="Times New Roman" w:cs="Times New Roman"/>
          <w:color w:val="auto"/>
          <w:sz w:val="24"/>
          <w:szCs w:val="24"/>
        </w:rPr>
        <w:t>, PPT</w:t>
      </w:r>
    </w:p>
    <w:p w14:paraId="01C89418" w14:textId="7A81FDB1" w:rsidR="007B1FB5" w:rsidRPr="004928A6" w:rsidRDefault="00BF242E" w:rsidP="00DD5894">
      <w:pPr>
        <w:pStyle w:val="resourcepacket-body"/>
        <w:ind w:firstLine="720"/>
        <w:outlineLvl w:val="0"/>
        <w:rPr>
          <w:rFonts w:ascii="Times New Roman" w:eastAsia="Times New Roman" w:hAnsi="Times New Roman" w:cs="Times New Roman"/>
          <w:b/>
          <w:bCs/>
          <w:strike/>
          <w:color w:val="auto"/>
          <w:sz w:val="24"/>
          <w:szCs w:val="24"/>
        </w:rPr>
      </w:pPr>
      <w:r w:rsidRPr="0082739C">
        <w:rPr>
          <w:rFonts w:ascii="Times New Roman" w:hAnsi="Times New Roman" w:cs="Times New Roman"/>
          <w:color w:val="auto"/>
          <w:sz w:val="24"/>
          <w:szCs w:val="24"/>
          <w:u w:color="2F5496"/>
        </w:rPr>
        <w:br w:type="page"/>
      </w:r>
      <w:bookmarkStart w:id="1" w:name="_Toc68684663"/>
      <w:r w:rsidRPr="004928A6">
        <w:rPr>
          <w:rFonts w:ascii="Times New Roman" w:hAnsi="Times New Roman" w:cs="Times New Roman"/>
          <w:b/>
          <w:bCs/>
          <w:color w:val="auto"/>
          <w:sz w:val="24"/>
          <w:szCs w:val="24"/>
          <w:u w:color="2F5496"/>
        </w:rPr>
        <w:lastRenderedPageBreak/>
        <w:t>Note</w:t>
      </w:r>
      <w:bookmarkEnd w:id="1"/>
      <w:r w:rsidR="00E76F96" w:rsidRPr="004928A6">
        <w:rPr>
          <w:rFonts w:ascii="Times New Roman" w:hAnsi="Times New Roman" w:cs="Times New Roman"/>
          <w:b/>
          <w:bCs/>
          <w:color w:val="auto"/>
          <w:sz w:val="24"/>
          <w:szCs w:val="24"/>
          <w:u w:color="2F5496"/>
        </w:rPr>
        <w:t xml:space="preserve"> de program</w:t>
      </w:r>
    </w:p>
    <w:p w14:paraId="21A24072" w14:textId="5611713A" w:rsidR="007B1FB5" w:rsidRPr="00DD5894" w:rsidRDefault="009F6A27" w:rsidP="00DD5894">
      <w:pPr>
        <w:pStyle w:val="resourcepacket-TOC"/>
        <w:ind w:firstLine="720"/>
        <w:rPr>
          <w:rFonts w:ascii="Times New Roman" w:hAnsi="Times New Roman" w:cs="Times New Roman"/>
          <w:b w:val="0"/>
          <w:bCs w:val="0"/>
          <w:i w:val="0"/>
          <w:iCs w:val="0"/>
          <w:color w:val="auto"/>
          <w:sz w:val="24"/>
          <w:szCs w:val="24"/>
        </w:rPr>
      </w:pPr>
      <w:proofErr w:type="spellStart"/>
      <w:r w:rsidRPr="0082739C">
        <w:rPr>
          <w:rFonts w:ascii="Times New Roman" w:hAnsi="Times New Roman" w:cs="Times New Roman"/>
          <w:b w:val="0"/>
          <w:bCs w:val="0"/>
          <w:i w:val="0"/>
          <w:iCs w:val="0"/>
          <w:color w:val="auto"/>
          <w:sz w:val="24"/>
          <w:szCs w:val="24"/>
        </w:rPr>
        <w:t>Citiți</w:t>
      </w:r>
      <w:proofErr w:type="spellEnd"/>
      <w:r w:rsidR="006508AA">
        <w:rPr>
          <w:rFonts w:ascii="Times New Roman" w:hAnsi="Times New Roman" w:cs="Times New Roman"/>
          <w:b w:val="0"/>
          <w:bCs w:val="0"/>
          <w:i w:val="0"/>
          <w:iCs w:val="0"/>
          <w:color w:val="auto"/>
          <w:sz w:val="24"/>
          <w:szCs w:val="24"/>
        </w:rPr>
        <w:t>,</w:t>
      </w:r>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vă</w:t>
      </w:r>
      <w:proofErr w:type="spellEnd"/>
      <w:r w:rsidRPr="0082739C">
        <w:rPr>
          <w:rFonts w:ascii="Times New Roman" w:hAnsi="Times New Roman" w:cs="Times New Roman"/>
          <w:b w:val="0"/>
          <w:bCs w:val="0"/>
          <w:i w:val="0"/>
          <w:iCs w:val="0"/>
          <w:color w:val="auto"/>
          <w:sz w:val="24"/>
          <w:szCs w:val="24"/>
        </w:rPr>
        <w:t xml:space="preserve"> rog</w:t>
      </w:r>
      <w:r w:rsidR="006508AA">
        <w:rPr>
          <w:rFonts w:ascii="Times New Roman" w:hAnsi="Times New Roman" w:cs="Times New Roman"/>
          <w:b w:val="0"/>
          <w:bCs w:val="0"/>
          <w:i w:val="0"/>
          <w:iCs w:val="0"/>
          <w:color w:val="auto"/>
          <w:sz w:val="24"/>
          <w:szCs w:val="24"/>
        </w:rPr>
        <w:t>,</w:t>
      </w:r>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componentele</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pachetului</w:t>
      </w:r>
      <w:proofErr w:type="spellEnd"/>
      <w:r w:rsidRPr="0082739C">
        <w:rPr>
          <w:rFonts w:ascii="Times New Roman" w:hAnsi="Times New Roman" w:cs="Times New Roman"/>
          <w:b w:val="0"/>
          <w:bCs w:val="0"/>
          <w:i w:val="0"/>
          <w:iCs w:val="0"/>
          <w:color w:val="auto"/>
          <w:sz w:val="24"/>
          <w:szCs w:val="24"/>
        </w:rPr>
        <w:t xml:space="preserve"> de </w:t>
      </w:r>
      <w:proofErr w:type="spellStart"/>
      <w:r w:rsidRPr="0082739C">
        <w:rPr>
          <w:rFonts w:ascii="Times New Roman" w:hAnsi="Times New Roman" w:cs="Times New Roman"/>
          <w:b w:val="0"/>
          <w:bCs w:val="0"/>
          <w:i w:val="0"/>
          <w:iCs w:val="0"/>
          <w:color w:val="auto"/>
          <w:sz w:val="24"/>
          <w:szCs w:val="24"/>
        </w:rPr>
        <w:t>resurse</w:t>
      </w:r>
      <w:proofErr w:type="spellEnd"/>
      <w:r w:rsidRPr="0082739C">
        <w:rPr>
          <w:rFonts w:ascii="Times New Roman" w:hAnsi="Times New Roman" w:cs="Times New Roman"/>
          <w:b w:val="0"/>
          <w:bCs w:val="0"/>
          <w:i w:val="0"/>
          <w:iCs w:val="0"/>
          <w:color w:val="auto"/>
          <w:sz w:val="24"/>
          <w:szCs w:val="24"/>
        </w:rPr>
        <w:t xml:space="preserve"> </w:t>
      </w:r>
      <w:proofErr w:type="spellStart"/>
      <w:r w:rsidR="00BF242E" w:rsidRPr="0082739C">
        <w:rPr>
          <w:rFonts w:ascii="Times New Roman" w:hAnsi="Times New Roman" w:cs="Times New Roman"/>
          <w:b w:val="0"/>
          <w:bCs w:val="0"/>
          <w:i w:val="0"/>
          <w:iCs w:val="0"/>
          <w:color w:val="auto"/>
          <w:sz w:val="24"/>
          <w:szCs w:val="24"/>
        </w:rPr>
        <w:t>end</w:t>
      </w:r>
      <w:r w:rsidR="00BF242E" w:rsidRPr="0082739C">
        <w:rPr>
          <w:rFonts w:ascii="Times New Roman" w:hAnsi="Times New Roman" w:cs="Times New Roman"/>
          <w:b w:val="0"/>
          <w:bCs w:val="0"/>
          <w:i w:val="0"/>
          <w:iCs w:val="0"/>
          <w:color w:val="auto"/>
          <w:sz w:val="24"/>
          <w:szCs w:val="24"/>
          <w:u w:color="C00000"/>
        </w:rPr>
        <w:t>it</w:t>
      </w:r>
      <w:r w:rsidR="00BF242E" w:rsidRPr="0082739C">
        <w:rPr>
          <w:rFonts w:ascii="Times New Roman" w:hAnsi="Times New Roman" w:cs="Times New Roman"/>
          <w:b w:val="0"/>
          <w:bCs w:val="0"/>
          <w:i w:val="0"/>
          <w:iCs w:val="0"/>
          <w:color w:val="auto"/>
          <w:sz w:val="24"/>
          <w:szCs w:val="24"/>
        </w:rPr>
        <w:t>now</w:t>
      </w:r>
      <w:proofErr w:type="spellEnd"/>
      <w:r w:rsidR="00BF242E" w:rsidRPr="0082739C">
        <w:rPr>
          <w:rFonts w:ascii="Times New Roman" w:hAnsi="Times New Roman" w:cs="Times New Roman"/>
          <w:b w:val="0"/>
          <w:bCs w:val="0"/>
          <w:i w:val="0"/>
          <w:iCs w:val="0"/>
          <w:color w:val="auto"/>
          <w:sz w:val="24"/>
          <w:szCs w:val="24"/>
          <w:vertAlign w:val="superscript"/>
        </w:rPr>
        <w:t>®</w:t>
      </w:r>
      <w:r w:rsidR="00BF242E" w:rsidRPr="0082739C">
        <w:rPr>
          <w:rFonts w:ascii="Times New Roman" w:hAnsi="Times New Roman" w:cs="Times New Roman"/>
          <w:b w:val="0"/>
          <w:bCs w:val="0"/>
          <w:i w:val="0"/>
          <w:iCs w:val="0"/>
          <w:color w:val="auto"/>
          <w:sz w:val="24"/>
          <w:szCs w:val="24"/>
        </w:rPr>
        <w:t>.</w:t>
      </w:r>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A</w:t>
      </w:r>
      <w:r w:rsidR="006508AA">
        <w:rPr>
          <w:rFonts w:ascii="Times New Roman" w:hAnsi="Times New Roman" w:cs="Times New Roman"/>
          <w:b w:val="0"/>
          <w:bCs w:val="0"/>
          <w:i w:val="0"/>
          <w:iCs w:val="0"/>
          <w:color w:val="auto"/>
          <w:sz w:val="24"/>
          <w:szCs w:val="24"/>
        </w:rPr>
        <w:t>cordați</w:t>
      </w:r>
      <w:proofErr w:type="spellEnd"/>
      <w:r w:rsidR="006508AA">
        <w:rPr>
          <w:rFonts w:ascii="Times New Roman" w:hAnsi="Times New Roman" w:cs="Times New Roman"/>
          <w:b w:val="0"/>
          <w:bCs w:val="0"/>
          <w:i w:val="0"/>
          <w:iCs w:val="0"/>
          <w:color w:val="auto"/>
          <w:sz w:val="24"/>
          <w:szCs w:val="24"/>
        </w:rPr>
        <w:t xml:space="preserve"> </w:t>
      </w:r>
      <w:proofErr w:type="spellStart"/>
      <w:r w:rsidR="006508AA">
        <w:rPr>
          <w:rFonts w:ascii="Times New Roman" w:hAnsi="Times New Roman" w:cs="Times New Roman"/>
          <w:b w:val="0"/>
          <w:bCs w:val="0"/>
          <w:i w:val="0"/>
          <w:iCs w:val="0"/>
          <w:color w:val="auto"/>
          <w:sz w:val="24"/>
          <w:szCs w:val="24"/>
        </w:rPr>
        <w:t>atenție</w:t>
      </w:r>
      <w:proofErr w:type="spellEnd"/>
      <w:r w:rsidR="006508AA">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modul</w:t>
      </w:r>
      <w:r w:rsidR="006508AA">
        <w:rPr>
          <w:rFonts w:ascii="Times New Roman" w:hAnsi="Times New Roman" w:cs="Times New Roman"/>
          <w:b w:val="0"/>
          <w:bCs w:val="0"/>
          <w:i w:val="0"/>
          <w:iCs w:val="0"/>
          <w:color w:val="auto"/>
          <w:sz w:val="24"/>
          <w:szCs w:val="24"/>
        </w:rPr>
        <w:t>ui</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în</w:t>
      </w:r>
      <w:proofErr w:type="spellEnd"/>
      <w:r w:rsidRPr="0082739C">
        <w:rPr>
          <w:rFonts w:ascii="Times New Roman" w:hAnsi="Times New Roman" w:cs="Times New Roman"/>
          <w:b w:val="0"/>
          <w:bCs w:val="0"/>
          <w:i w:val="0"/>
          <w:iCs w:val="0"/>
          <w:color w:val="auto"/>
          <w:sz w:val="24"/>
          <w:szCs w:val="24"/>
        </w:rPr>
        <w:t xml:space="preserve"> care </w:t>
      </w:r>
      <w:proofErr w:type="spellStart"/>
      <w:r w:rsidRPr="0082739C">
        <w:rPr>
          <w:rFonts w:ascii="Times New Roman" w:hAnsi="Times New Roman" w:cs="Times New Roman"/>
          <w:b w:val="0"/>
          <w:bCs w:val="0"/>
          <w:i w:val="0"/>
          <w:iCs w:val="0"/>
          <w:color w:val="auto"/>
          <w:sz w:val="24"/>
          <w:szCs w:val="24"/>
        </w:rPr>
        <w:t>ajustați</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materialul</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astfel</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încât</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să</w:t>
      </w:r>
      <w:proofErr w:type="spellEnd"/>
      <w:r w:rsidRPr="0082739C">
        <w:rPr>
          <w:rFonts w:ascii="Times New Roman" w:hAnsi="Times New Roman" w:cs="Times New Roman"/>
          <w:b w:val="0"/>
          <w:bCs w:val="0"/>
          <w:i w:val="0"/>
          <w:iCs w:val="0"/>
          <w:color w:val="auto"/>
          <w:sz w:val="24"/>
          <w:szCs w:val="24"/>
        </w:rPr>
        <w:t xml:space="preserve"> fie </w:t>
      </w:r>
      <w:proofErr w:type="spellStart"/>
      <w:r w:rsidRPr="0082739C">
        <w:rPr>
          <w:rFonts w:ascii="Times New Roman" w:hAnsi="Times New Roman" w:cs="Times New Roman"/>
          <w:b w:val="0"/>
          <w:bCs w:val="0"/>
          <w:i w:val="0"/>
          <w:iCs w:val="0"/>
          <w:color w:val="auto"/>
          <w:sz w:val="24"/>
          <w:szCs w:val="24"/>
        </w:rPr>
        <w:t>potrivit</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pentru</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comunitățile</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în</w:t>
      </w:r>
      <w:proofErr w:type="spellEnd"/>
      <w:r w:rsidRPr="0082739C">
        <w:rPr>
          <w:rFonts w:ascii="Times New Roman" w:hAnsi="Times New Roman" w:cs="Times New Roman"/>
          <w:b w:val="0"/>
          <w:bCs w:val="0"/>
          <w:i w:val="0"/>
          <w:iCs w:val="0"/>
          <w:color w:val="auto"/>
          <w:sz w:val="24"/>
          <w:szCs w:val="24"/>
        </w:rPr>
        <w:t xml:space="preserve"> care </w:t>
      </w:r>
      <w:proofErr w:type="spellStart"/>
      <w:r w:rsidRPr="0082739C">
        <w:rPr>
          <w:rFonts w:ascii="Times New Roman" w:hAnsi="Times New Roman" w:cs="Times New Roman"/>
          <w:b w:val="0"/>
          <w:bCs w:val="0"/>
          <w:i w:val="0"/>
          <w:iCs w:val="0"/>
          <w:color w:val="auto"/>
          <w:sz w:val="24"/>
          <w:szCs w:val="24"/>
        </w:rPr>
        <w:t>î</w:t>
      </w:r>
      <w:r w:rsidR="006508AA">
        <w:rPr>
          <w:rFonts w:ascii="Times New Roman" w:hAnsi="Times New Roman" w:cs="Times New Roman"/>
          <w:b w:val="0"/>
          <w:bCs w:val="0"/>
          <w:i w:val="0"/>
          <w:iCs w:val="0"/>
          <w:color w:val="auto"/>
          <w:sz w:val="24"/>
          <w:szCs w:val="24"/>
        </w:rPr>
        <w:t>l</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trimiteți</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și</w:t>
      </w:r>
      <w:proofErr w:type="spellEnd"/>
      <w:r w:rsidRPr="0082739C">
        <w:rPr>
          <w:rFonts w:ascii="Times New Roman" w:hAnsi="Times New Roman" w:cs="Times New Roman"/>
          <w:b w:val="0"/>
          <w:bCs w:val="0"/>
          <w:i w:val="0"/>
          <w:iCs w:val="0"/>
          <w:color w:val="auto"/>
          <w:sz w:val="24"/>
          <w:szCs w:val="24"/>
        </w:rPr>
        <w:t xml:space="preserve"> </w:t>
      </w:r>
      <w:proofErr w:type="spellStart"/>
      <w:r w:rsidR="006508AA">
        <w:rPr>
          <w:rFonts w:ascii="Times New Roman" w:hAnsi="Times New Roman" w:cs="Times New Roman"/>
          <w:b w:val="0"/>
          <w:bCs w:val="0"/>
          <w:i w:val="0"/>
          <w:iCs w:val="0"/>
          <w:color w:val="auto"/>
          <w:sz w:val="24"/>
          <w:szCs w:val="24"/>
        </w:rPr>
        <w:t>adaptați</w:t>
      </w:r>
      <w:proofErr w:type="spellEnd"/>
      <w:r w:rsidR="00F61C29">
        <w:rPr>
          <w:rFonts w:ascii="Times New Roman" w:hAnsi="Times New Roman" w:cs="Times New Roman"/>
          <w:b w:val="0"/>
          <w:bCs w:val="0"/>
          <w:i w:val="0"/>
          <w:iCs w:val="0"/>
          <w:color w:val="auto"/>
          <w:sz w:val="24"/>
          <w:szCs w:val="24"/>
        </w:rPr>
        <w:t>-l</w:t>
      </w:r>
      <w:r w:rsidR="006508AA">
        <w:rPr>
          <w:rFonts w:ascii="Times New Roman" w:hAnsi="Times New Roman" w:cs="Times New Roman"/>
          <w:b w:val="0"/>
          <w:bCs w:val="0"/>
          <w:i w:val="0"/>
          <w:iCs w:val="0"/>
          <w:color w:val="auto"/>
          <w:sz w:val="24"/>
          <w:szCs w:val="24"/>
        </w:rPr>
        <w:t xml:space="preserve"> </w:t>
      </w:r>
      <w:proofErr w:type="spellStart"/>
      <w:r w:rsidR="006508AA">
        <w:rPr>
          <w:rFonts w:ascii="Times New Roman" w:hAnsi="Times New Roman" w:cs="Times New Roman"/>
          <w:b w:val="0"/>
          <w:bCs w:val="0"/>
          <w:i w:val="0"/>
          <w:iCs w:val="0"/>
          <w:color w:val="auto"/>
          <w:sz w:val="24"/>
          <w:szCs w:val="24"/>
        </w:rPr>
        <w:t>în</w:t>
      </w:r>
      <w:proofErr w:type="spellEnd"/>
      <w:r w:rsidR="006508AA">
        <w:rPr>
          <w:rFonts w:ascii="Times New Roman" w:hAnsi="Times New Roman" w:cs="Times New Roman"/>
          <w:b w:val="0"/>
          <w:bCs w:val="0"/>
          <w:i w:val="0"/>
          <w:iCs w:val="0"/>
          <w:color w:val="auto"/>
          <w:sz w:val="24"/>
          <w:szCs w:val="24"/>
        </w:rPr>
        <w:t xml:space="preserve"> </w:t>
      </w:r>
      <w:proofErr w:type="spellStart"/>
      <w:r w:rsidR="006508AA">
        <w:rPr>
          <w:rFonts w:ascii="Times New Roman" w:hAnsi="Times New Roman" w:cs="Times New Roman"/>
          <w:b w:val="0"/>
          <w:bCs w:val="0"/>
          <w:i w:val="0"/>
          <w:iCs w:val="0"/>
          <w:color w:val="auto"/>
          <w:sz w:val="24"/>
          <w:szCs w:val="24"/>
        </w:rPr>
        <w:t>funcție</w:t>
      </w:r>
      <w:proofErr w:type="spellEnd"/>
      <w:r w:rsidR="006508AA">
        <w:rPr>
          <w:rFonts w:ascii="Times New Roman" w:hAnsi="Times New Roman" w:cs="Times New Roman"/>
          <w:b w:val="0"/>
          <w:bCs w:val="0"/>
          <w:i w:val="0"/>
          <w:iCs w:val="0"/>
          <w:color w:val="auto"/>
          <w:sz w:val="24"/>
          <w:szCs w:val="24"/>
        </w:rPr>
        <w:t xml:space="preserve"> de</w:t>
      </w:r>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audienț</w:t>
      </w:r>
      <w:r w:rsidR="006508AA">
        <w:rPr>
          <w:rFonts w:ascii="Times New Roman" w:hAnsi="Times New Roman" w:cs="Times New Roman"/>
          <w:b w:val="0"/>
          <w:bCs w:val="0"/>
          <w:i w:val="0"/>
          <w:iCs w:val="0"/>
          <w:color w:val="auto"/>
          <w:sz w:val="24"/>
          <w:szCs w:val="24"/>
        </w:rPr>
        <w:t>a</w:t>
      </w:r>
      <w:proofErr w:type="spellEnd"/>
      <w:r w:rsidRPr="0082739C">
        <w:rPr>
          <w:rFonts w:ascii="Times New Roman" w:hAnsi="Times New Roman" w:cs="Times New Roman"/>
          <w:b w:val="0"/>
          <w:bCs w:val="0"/>
          <w:i w:val="0"/>
          <w:iCs w:val="0"/>
          <w:color w:val="auto"/>
          <w:sz w:val="24"/>
          <w:szCs w:val="24"/>
        </w:rPr>
        <w:t xml:space="preserve"> </w:t>
      </w:r>
      <w:proofErr w:type="spellStart"/>
      <w:r w:rsidRPr="0082739C">
        <w:rPr>
          <w:rFonts w:ascii="Times New Roman" w:hAnsi="Times New Roman" w:cs="Times New Roman"/>
          <w:b w:val="0"/>
          <w:bCs w:val="0"/>
          <w:i w:val="0"/>
          <w:iCs w:val="0"/>
          <w:color w:val="auto"/>
          <w:sz w:val="24"/>
          <w:szCs w:val="24"/>
        </w:rPr>
        <w:t>cultural</w:t>
      </w:r>
      <w:r w:rsidR="006508AA">
        <w:rPr>
          <w:rFonts w:ascii="Times New Roman" w:hAnsi="Times New Roman" w:cs="Times New Roman"/>
          <w:b w:val="0"/>
          <w:bCs w:val="0"/>
          <w:i w:val="0"/>
          <w:iCs w:val="0"/>
          <w:color w:val="auto"/>
          <w:sz w:val="24"/>
          <w:szCs w:val="24"/>
        </w:rPr>
        <w:t>ă</w:t>
      </w:r>
      <w:proofErr w:type="spellEnd"/>
      <w:r w:rsidRPr="0082739C">
        <w:rPr>
          <w:rFonts w:ascii="Times New Roman" w:hAnsi="Times New Roman" w:cs="Times New Roman"/>
          <w:b w:val="0"/>
          <w:bCs w:val="0"/>
          <w:i w:val="0"/>
          <w:iCs w:val="0"/>
          <w:color w:val="auto"/>
          <w:sz w:val="24"/>
          <w:szCs w:val="24"/>
        </w:rPr>
        <w:t xml:space="preserve">. </w:t>
      </w:r>
    </w:p>
    <w:p w14:paraId="53745791" w14:textId="0FF69FCE" w:rsidR="007B1FB5" w:rsidRPr="0082739C" w:rsidRDefault="009F6A27" w:rsidP="00DD5894">
      <w:pPr>
        <w:pStyle w:val="resourcepacket-body"/>
        <w:ind w:firstLine="720"/>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Ordinea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serviciului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divin</w:t>
      </w:r>
      <w:proofErr w:type="spellEnd"/>
      <w:r w:rsidRPr="0082739C">
        <w:rPr>
          <w:rFonts w:ascii="Times New Roman" w:hAnsi="Times New Roman" w:cs="Times New Roman"/>
          <w:color w:val="auto"/>
          <w:sz w:val="24"/>
          <w:szCs w:val="24"/>
        </w:rPr>
        <w:t xml:space="preserve"> </w:t>
      </w:r>
      <w:proofErr w:type="spellStart"/>
      <w:proofErr w:type="gramStart"/>
      <w:r w:rsidRPr="0082739C">
        <w:rPr>
          <w:rFonts w:ascii="Times New Roman" w:hAnsi="Times New Roman" w:cs="Times New Roman"/>
          <w:color w:val="auto"/>
          <w:sz w:val="24"/>
          <w:szCs w:val="24"/>
        </w:rPr>
        <w:t>sugerează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imnuri</w:t>
      </w:r>
      <w:proofErr w:type="spellEnd"/>
      <w:proofErr w:type="gramEnd"/>
      <w:r w:rsidRPr="0082739C">
        <w:rPr>
          <w:rFonts w:ascii="Times New Roman" w:hAnsi="Times New Roman" w:cs="Times New Roman"/>
          <w:color w:val="auto"/>
          <w:sz w:val="24"/>
          <w:szCs w:val="24"/>
        </w:rPr>
        <w:t xml:space="preserve"> </w:t>
      </w:r>
      <w:r w:rsidR="00453E08" w:rsidRPr="0082739C">
        <w:rPr>
          <w:rFonts w:ascii="Times New Roman" w:hAnsi="Times New Roman" w:cs="Times New Roman"/>
          <w:color w:val="auto"/>
          <w:sz w:val="24"/>
          <w:szCs w:val="24"/>
        </w:rPr>
        <w:t xml:space="preserve">din </w:t>
      </w:r>
      <w:proofErr w:type="spellStart"/>
      <w:r w:rsidR="006508AA">
        <w:rPr>
          <w:rFonts w:ascii="Times New Roman" w:hAnsi="Times New Roman" w:cs="Times New Roman"/>
          <w:color w:val="auto"/>
          <w:sz w:val="24"/>
          <w:szCs w:val="24"/>
        </w:rPr>
        <w:t>C</w:t>
      </w:r>
      <w:r w:rsidR="00453E08" w:rsidRPr="0082739C">
        <w:rPr>
          <w:rFonts w:ascii="Times New Roman" w:hAnsi="Times New Roman" w:cs="Times New Roman"/>
          <w:color w:val="auto"/>
          <w:sz w:val="24"/>
          <w:szCs w:val="24"/>
        </w:rPr>
        <w:t>artea</w:t>
      </w:r>
      <w:proofErr w:type="spellEnd"/>
      <w:r w:rsidR="00453E08" w:rsidRPr="0082739C">
        <w:rPr>
          <w:rFonts w:ascii="Times New Roman" w:hAnsi="Times New Roman" w:cs="Times New Roman"/>
          <w:color w:val="auto"/>
          <w:sz w:val="24"/>
          <w:szCs w:val="24"/>
        </w:rPr>
        <w:t xml:space="preserve"> de </w:t>
      </w:r>
      <w:proofErr w:type="spellStart"/>
      <w:r w:rsidR="00453E08" w:rsidRPr="0082739C">
        <w:rPr>
          <w:rFonts w:ascii="Times New Roman" w:hAnsi="Times New Roman" w:cs="Times New Roman"/>
          <w:color w:val="auto"/>
          <w:sz w:val="24"/>
          <w:szCs w:val="24"/>
        </w:rPr>
        <w:t>imnuri</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si</w:t>
      </w:r>
      <w:proofErr w:type="spellEnd"/>
      <w:r w:rsidR="00453E08" w:rsidRPr="0082739C">
        <w:rPr>
          <w:rFonts w:ascii="Times New Roman" w:hAnsi="Times New Roman" w:cs="Times New Roman"/>
          <w:color w:val="auto"/>
          <w:sz w:val="24"/>
          <w:szCs w:val="24"/>
        </w:rPr>
        <w:t xml:space="preserve"> sunt </w:t>
      </w:r>
      <w:proofErr w:type="spellStart"/>
      <w:r w:rsidR="00453E08" w:rsidRPr="0082739C">
        <w:rPr>
          <w:rFonts w:ascii="Times New Roman" w:hAnsi="Times New Roman" w:cs="Times New Roman"/>
          <w:color w:val="auto"/>
          <w:sz w:val="24"/>
          <w:szCs w:val="24"/>
        </w:rPr>
        <w:t>alese</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să</w:t>
      </w:r>
      <w:proofErr w:type="spellEnd"/>
      <w:r w:rsidR="00453E08" w:rsidRPr="0082739C">
        <w:rPr>
          <w:rFonts w:ascii="Times New Roman" w:hAnsi="Times New Roman" w:cs="Times New Roman"/>
          <w:color w:val="auto"/>
          <w:sz w:val="24"/>
          <w:szCs w:val="24"/>
        </w:rPr>
        <w:t xml:space="preserve"> se </w:t>
      </w:r>
      <w:proofErr w:type="spellStart"/>
      <w:r w:rsidR="00453E08" w:rsidRPr="0082739C">
        <w:rPr>
          <w:rFonts w:ascii="Times New Roman" w:hAnsi="Times New Roman" w:cs="Times New Roman"/>
          <w:color w:val="auto"/>
          <w:sz w:val="24"/>
          <w:szCs w:val="24"/>
        </w:rPr>
        <w:t>potrivească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temei</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predicii</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Vă</w:t>
      </w:r>
      <w:proofErr w:type="spellEnd"/>
      <w:r w:rsidR="00453E08" w:rsidRPr="0082739C">
        <w:rPr>
          <w:rFonts w:ascii="Times New Roman" w:hAnsi="Times New Roman" w:cs="Times New Roman"/>
          <w:color w:val="auto"/>
          <w:sz w:val="24"/>
          <w:szCs w:val="24"/>
        </w:rPr>
        <w:t xml:space="preserve"> rog </w:t>
      </w:r>
      <w:proofErr w:type="spellStart"/>
      <w:r w:rsidR="00453E08" w:rsidRPr="0082739C">
        <w:rPr>
          <w:rFonts w:ascii="Times New Roman" w:hAnsi="Times New Roman" w:cs="Times New Roman"/>
          <w:color w:val="auto"/>
          <w:sz w:val="24"/>
          <w:szCs w:val="24"/>
        </w:rPr>
        <w:t>să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alegeți</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elemente</w:t>
      </w:r>
      <w:proofErr w:type="spellEnd"/>
      <w:r w:rsidR="00453E08" w:rsidRPr="0082739C">
        <w:rPr>
          <w:rFonts w:ascii="Times New Roman" w:hAnsi="Times New Roman" w:cs="Times New Roman"/>
          <w:color w:val="auto"/>
          <w:sz w:val="24"/>
          <w:szCs w:val="24"/>
        </w:rPr>
        <w:t xml:space="preserve"> din </w:t>
      </w:r>
      <w:proofErr w:type="spellStart"/>
      <w:r w:rsidR="00453E08" w:rsidRPr="0082739C">
        <w:rPr>
          <w:rFonts w:ascii="Times New Roman" w:hAnsi="Times New Roman" w:cs="Times New Roman"/>
          <w:color w:val="auto"/>
          <w:sz w:val="24"/>
          <w:szCs w:val="24"/>
        </w:rPr>
        <w:t>această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listă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sau</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să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vă</w:t>
      </w:r>
      <w:proofErr w:type="spellEnd"/>
      <w:r w:rsidR="00453E08" w:rsidRPr="0082739C">
        <w:rPr>
          <w:rFonts w:ascii="Times New Roman" w:hAnsi="Times New Roman" w:cs="Times New Roman"/>
          <w:color w:val="auto"/>
          <w:sz w:val="24"/>
          <w:szCs w:val="24"/>
        </w:rPr>
        <w:t xml:space="preserve"> </w:t>
      </w:r>
      <w:proofErr w:type="spellStart"/>
      <w:r w:rsidR="00453E08" w:rsidRPr="0082739C">
        <w:rPr>
          <w:rFonts w:ascii="Times New Roman" w:hAnsi="Times New Roman" w:cs="Times New Roman"/>
          <w:color w:val="auto"/>
          <w:sz w:val="24"/>
          <w:szCs w:val="24"/>
        </w:rPr>
        <w:t>creați</w:t>
      </w:r>
      <w:proofErr w:type="spellEnd"/>
      <w:r w:rsidR="00453E08" w:rsidRPr="0082739C">
        <w:rPr>
          <w:rFonts w:ascii="Times New Roman" w:hAnsi="Times New Roman" w:cs="Times New Roman"/>
          <w:color w:val="auto"/>
          <w:sz w:val="24"/>
          <w:szCs w:val="24"/>
        </w:rPr>
        <w:t xml:space="preserve"> propria </w:t>
      </w:r>
      <w:proofErr w:type="spellStart"/>
      <w:r w:rsidR="00453E08" w:rsidRPr="0082739C">
        <w:rPr>
          <w:rFonts w:ascii="Times New Roman" w:hAnsi="Times New Roman" w:cs="Times New Roman"/>
          <w:color w:val="auto"/>
          <w:sz w:val="24"/>
          <w:szCs w:val="24"/>
        </w:rPr>
        <w:t>listă</w:t>
      </w:r>
      <w:proofErr w:type="spellEnd"/>
      <w:r w:rsidR="00453E08" w:rsidRPr="0082739C">
        <w:rPr>
          <w:rFonts w:ascii="Times New Roman" w:hAnsi="Times New Roman" w:cs="Times New Roman"/>
          <w:color w:val="auto"/>
          <w:sz w:val="24"/>
          <w:szCs w:val="24"/>
        </w:rPr>
        <w:t xml:space="preserve"> a </w:t>
      </w:r>
      <w:proofErr w:type="spellStart"/>
      <w:r w:rsidR="00453E08" w:rsidRPr="0082739C">
        <w:rPr>
          <w:rFonts w:ascii="Times New Roman" w:hAnsi="Times New Roman" w:cs="Times New Roman"/>
          <w:color w:val="auto"/>
          <w:sz w:val="24"/>
          <w:szCs w:val="24"/>
        </w:rPr>
        <w:t>serviciului</w:t>
      </w:r>
      <w:proofErr w:type="spellEnd"/>
      <w:r w:rsidR="00453E08" w:rsidRPr="0082739C">
        <w:rPr>
          <w:rFonts w:ascii="Times New Roman" w:hAnsi="Times New Roman" w:cs="Times New Roman"/>
          <w:color w:val="auto"/>
          <w:sz w:val="24"/>
          <w:szCs w:val="24"/>
        </w:rPr>
        <w:t xml:space="preserve">. </w:t>
      </w:r>
    </w:p>
    <w:p w14:paraId="6DA5DC54" w14:textId="00ACFEA8" w:rsidR="007B1FB5" w:rsidRPr="0082739C" w:rsidRDefault="00453E08" w:rsidP="00DD5894">
      <w:pPr>
        <w:pStyle w:val="resourcepacket-body"/>
        <w:ind w:firstLine="720"/>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Apreciem</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foarte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mult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faptul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00B206C6" w:rsidRPr="0082739C">
        <w:rPr>
          <w:rFonts w:ascii="Times New Roman" w:hAnsi="Times New Roman" w:cs="Times New Roman"/>
          <w:color w:val="auto"/>
          <w:sz w:val="24"/>
          <w:szCs w:val="24"/>
        </w:rPr>
        <w:t>trimiteți</w:t>
      </w:r>
      <w:proofErr w:type="spellEnd"/>
      <w:r w:rsidR="00B206C6"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pachetul</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resurse</w:t>
      </w:r>
      <w:proofErr w:type="spellEnd"/>
      <w:r w:rsidRPr="0082739C">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end</w:t>
      </w:r>
      <w:r w:rsidR="00BF242E" w:rsidRPr="0082739C">
        <w:rPr>
          <w:rFonts w:ascii="Times New Roman" w:hAnsi="Times New Roman" w:cs="Times New Roman"/>
          <w:color w:val="auto"/>
          <w:sz w:val="24"/>
          <w:szCs w:val="24"/>
          <w:u w:color="C00000"/>
        </w:rPr>
        <w:t>it</w:t>
      </w:r>
      <w:r w:rsidR="00BF242E" w:rsidRPr="0082739C">
        <w:rPr>
          <w:rFonts w:ascii="Times New Roman" w:hAnsi="Times New Roman" w:cs="Times New Roman"/>
          <w:color w:val="auto"/>
          <w:sz w:val="24"/>
          <w:szCs w:val="24"/>
        </w:rPr>
        <w:t>now</w:t>
      </w:r>
      <w:proofErr w:type="spellEnd"/>
      <w:r w:rsidR="00BF242E" w:rsidRPr="0082739C">
        <w:rPr>
          <w:rFonts w:ascii="Times New Roman" w:hAnsi="Times New Roman" w:cs="Times New Roman"/>
          <w:color w:val="auto"/>
          <w:sz w:val="24"/>
          <w:szCs w:val="24"/>
          <w:vertAlign w:val="superscript"/>
        </w:rPr>
        <w:t>®</w:t>
      </w:r>
      <w:r w:rsidR="00BF242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Ziua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Prevenirii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Violenței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bisericile</w:t>
      </w:r>
      <w:proofErr w:type="spellEnd"/>
      <w:r w:rsidRPr="0082739C">
        <w:rPr>
          <w:rFonts w:ascii="Times New Roman" w:hAnsi="Times New Roman" w:cs="Times New Roman"/>
          <w:color w:val="auto"/>
          <w:sz w:val="24"/>
          <w:szCs w:val="24"/>
        </w:rPr>
        <w:t xml:space="preserve"> locale. </w:t>
      </w:r>
      <w:proofErr w:type="spellStart"/>
      <w:r w:rsidRPr="0082739C">
        <w:rPr>
          <w:rFonts w:ascii="Times New Roman" w:hAnsi="Times New Roman" w:cs="Times New Roman"/>
          <w:color w:val="auto"/>
          <w:sz w:val="24"/>
          <w:szCs w:val="24"/>
        </w:rPr>
        <w:t>Acest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pachet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disponibil</w:t>
      </w:r>
      <w:proofErr w:type="spellEnd"/>
      <w:r w:rsidRPr="0082739C">
        <w:rPr>
          <w:rFonts w:ascii="Times New Roman" w:hAnsi="Times New Roman" w:cs="Times New Roman"/>
          <w:color w:val="auto"/>
          <w:sz w:val="24"/>
          <w:szCs w:val="24"/>
        </w:rPr>
        <w:t xml:space="preserve"> pe site-urile </w:t>
      </w:r>
      <w:r w:rsidR="00BF242E" w:rsidRPr="0082739C">
        <w:rPr>
          <w:rFonts w:ascii="Times New Roman" w:hAnsi="Times New Roman" w:cs="Times New Roman"/>
          <w:color w:val="auto"/>
          <w:sz w:val="24"/>
          <w:szCs w:val="24"/>
        </w:rPr>
        <w:t xml:space="preserve">women.adventist.org, </w:t>
      </w:r>
      <w:proofErr w:type="gramStart"/>
      <w:r w:rsidRPr="0082739C">
        <w:rPr>
          <w:rFonts w:ascii="Times New Roman" w:hAnsi="Times New Roman" w:cs="Times New Roman"/>
          <w:color w:val="auto"/>
          <w:sz w:val="24"/>
          <w:szCs w:val="24"/>
        </w:rPr>
        <w:t>sub</w:t>
      </w:r>
      <w:r w:rsidR="00BF242E" w:rsidRPr="0082739C">
        <w:rPr>
          <w:rFonts w:ascii="Times New Roman" w:hAnsi="Times New Roman" w:cs="Times New Roman"/>
          <w:color w:val="auto"/>
          <w:sz w:val="24"/>
          <w:szCs w:val="24"/>
        </w:rPr>
        <w:t xml:space="preserve"> Special</w:t>
      </w:r>
      <w:proofErr w:type="gramEnd"/>
      <w:r w:rsidR="00BF242E" w:rsidRPr="0082739C">
        <w:rPr>
          <w:rFonts w:ascii="Times New Roman" w:hAnsi="Times New Roman" w:cs="Times New Roman"/>
          <w:color w:val="auto"/>
          <w:sz w:val="24"/>
          <w:szCs w:val="24"/>
        </w:rPr>
        <w:t xml:space="preserve"> Days, </w:t>
      </w:r>
      <w:proofErr w:type="spellStart"/>
      <w:r w:rsidR="00BF242E" w:rsidRPr="0082739C">
        <w:rPr>
          <w:rFonts w:ascii="Times New Roman" w:hAnsi="Times New Roman" w:cs="Times New Roman"/>
          <w:color w:val="auto"/>
          <w:sz w:val="24"/>
          <w:szCs w:val="24"/>
        </w:rPr>
        <w:t>Enditnow</w:t>
      </w:r>
      <w:proofErr w:type="spellEnd"/>
      <w:r w:rsidR="00BF242E" w:rsidRPr="0082739C">
        <w:rPr>
          <w:rFonts w:ascii="Times New Roman" w:hAnsi="Times New Roman" w:cs="Times New Roman"/>
          <w:color w:val="auto"/>
          <w:sz w:val="24"/>
          <w:szCs w:val="24"/>
        </w:rPr>
        <w:t>, 2021</w:t>
      </w:r>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sau</w:t>
      </w:r>
      <w:proofErr w:type="spellEnd"/>
      <w:r w:rsidRPr="0082739C">
        <w:rPr>
          <w:rFonts w:ascii="Times New Roman" w:hAnsi="Times New Roman" w:cs="Times New Roman"/>
          <w:color w:val="auto"/>
          <w:sz w:val="24"/>
          <w:szCs w:val="24"/>
        </w:rPr>
        <w:t xml:space="preserve"> Adventist.ro. </w:t>
      </w:r>
    </w:p>
    <w:p w14:paraId="5BE5D0B6" w14:textId="77777777" w:rsidR="0095348F" w:rsidRDefault="00453E08" w:rsidP="00DD5894">
      <w:pPr>
        <w:pStyle w:val="resourcepacket-body"/>
        <w:ind w:firstLine="720"/>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Vă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amintim</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logo </w:t>
      </w:r>
      <w:proofErr w:type="spellStart"/>
      <w:r w:rsidR="00BF242E" w:rsidRPr="0082739C">
        <w:rPr>
          <w:rFonts w:ascii="Times New Roman" w:hAnsi="Times New Roman" w:cs="Times New Roman"/>
          <w:color w:val="auto"/>
          <w:sz w:val="24"/>
          <w:szCs w:val="24"/>
        </w:rPr>
        <w:t>end</w:t>
      </w:r>
      <w:r w:rsidR="00BF242E" w:rsidRPr="0082739C">
        <w:rPr>
          <w:rFonts w:ascii="Times New Roman" w:hAnsi="Times New Roman" w:cs="Times New Roman"/>
          <w:color w:val="auto"/>
          <w:sz w:val="24"/>
          <w:szCs w:val="24"/>
          <w:u w:color="C00000"/>
        </w:rPr>
        <w:t>it</w:t>
      </w:r>
      <w:r w:rsidR="00BF242E" w:rsidRPr="0082739C">
        <w:rPr>
          <w:rFonts w:ascii="Times New Roman" w:hAnsi="Times New Roman" w:cs="Times New Roman"/>
          <w:color w:val="auto"/>
          <w:sz w:val="24"/>
          <w:szCs w:val="24"/>
        </w:rPr>
        <w:t>now</w:t>
      </w:r>
      <w:proofErr w:type="spellEnd"/>
      <w:r w:rsidR="00BF242E" w:rsidRPr="0082739C">
        <w:rPr>
          <w:rFonts w:ascii="Times New Roman" w:hAnsi="Times New Roman" w:cs="Times New Roman"/>
          <w:color w:val="auto"/>
          <w:sz w:val="24"/>
          <w:szCs w:val="24"/>
          <w:vertAlign w:val="superscript"/>
        </w:rPr>
        <w:t xml:space="preserve">® </w:t>
      </w:r>
      <w:proofErr w:type="spellStart"/>
      <w:r w:rsidR="00BF242E" w:rsidRPr="0082739C">
        <w:rPr>
          <w:rFonts w:ascii="Times New Roman" w:hAnsi="Times New Roman" w:cs="Times New Roman"/>
          <w:color w:val="auto"/>
          <w:sz w:val="24"/>
          <w:szCs w:val="24"/>
        </w:rPr>
        <w:t>A</w:t>
      </w:r>
      <w:r w:rsidR="00B206C6" w:rsidRPr="0082739C">
        <w:rPr>
          <w:rFonts w:ascii="Times New Roman" w:hAnsi="Times New Roman" w:cs="Times New Roman"/>
          <w:color w:val="auto"/>
          <w:sz w:val="24"/>
          <w:szCs w:val="24"/>
        </w:rPr>
        <w:t>dventiștii</w:t>
      </w:r>
      <w:proofErr w:type="spellEnd"/>
      <w:r w:rsidR="00B206C6" w:rsidRPr="0082739C">
        <w:rPr>
          <w:rFonts w:ascii="Times New Roman" w:hAnsi="Times New Roman" w:cs="Times New Roman"/>
          <w:color w:val="auto"/>
          <w:sz w:val="24"/>
          <w:szCs w:val="24"/>
        </w:rPr>
        <w:t xml:space="preserve"> Spun Nu </w:t>
      </w:r>
      <w:proofErr w:type="spellStart"/>
      <w:r w:rsidR="00B206C6" w:rsidRPr="0082739C">
        <w:rPr>
          <w:rFonts w:ascii="Times New Roman" w:hAnsi="Times New Roman" w:cs="Times New Roman"/>
          <w:color w:val="auto"/>
          <w:sz w:val="24"/>
          <w:szCs w:val="24"/>
        </w:rPr>
        <w:t>Violenței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marcă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înregistrată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Întotdeauna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printați</w:t>
      </w:r>
      <w:proofErr w:type="spellEnd"/>
      <w:r w:rsidRPr="0082739C">
        <w:rPr>
          <w:rFonts w:ascii="Times New Roman" w:hAnsi="Times New Roman" w:cs="Times New Roman"/>
          <w:color w:val="auto"/>
          <w:sz w:val="24"/>
          <w:szCs w:val="24"/>
        </w:rPr>
        <w:t xml:space="preserve">-l cu </w:t>
      </w:r>
      <w:proofErr w:type="spellStart"/>
      <w:r w:rsidRPr="0082739C">
        <w:rPr>
          <w:rFonts w:ascii="Times New Roman" w:hAnsi="Times New Roman" w:cs="Times New Roman"/>
          <w:color w:val="auto"/>
          <w:sz w:val="24"/>
          <w:szCs w:val="24"/>
        </w:rPr>
        <w:t>litere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mici</w:t>
      </w:r>
      <w:proofErr w:type="spellEnd"/>
      <w:r w:rsidRPr="0082739C">
        <w:rPr>
          <w:rFonts w:ascii="Times New Roman" w:hAnsi="Times New Roman" w:cs="Times New Roman"/>
          <w:color w:val="auto"/>
          <w:sz w:val="24"/>
          <w:szCs w:val="24"/>
        </w:rPr>
        <w:t xml:space="preserve">, cu </w:t>
      </w:r>
      <w:proofErr w:type="spellStart"/>
      <w:r w:rsidRPr="0082739C">
        <w:rPr>
          <w:rFonts w:ascii="Times New Roman" w:hAnsi="Times New Roman" w:cs="Times New Roman"/>
          <w:color w:val="auto"/>
          <w:sz w:val="24"/>
          <w:szCs w:val="24"/>
        </w:rPr>
        <w:t>negru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boldit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cu </w:t>
      </w:r>
      <w:proofErr w:type="spellStart"/>
      <w:r w:rsidRPr="0082739C">
        <w:rPr>
          <w:rFonts w:ascii="Times New Roman" w:hAnsi="Times New Roman" w:cs="Times New Roman"/>
          <w:color w:val="auto"/>
          <w:sz w:val="24"/>
          <w:szCs w:val="24"/>
        </w:rPr>
        <w:t>roșu</w:t>
      </w:r>
      <w:proofErr w:type="spellEnd"/>
      <w:r w:rsidRPr="0082739C">
        <w:rPr>
          <w:rFonts w:ascii="Times New Roman" w:hAnsi="Times New Roman" w:cs="Times New Roman"/>
          <w:color w:val="auto"/>
          <w:sz w:val="24"/>
          <w:szCs w:val="24"/>
        </w:rPr>
        <w:t xml:space="preserve"> „it”, </w:t>
      </w:r>
      <w:proofErr w:type="spellStart"/>
      <w:r w:rsidRPr="0082739C">
        <w:rPr>
          <w:rFonts w:ascii="Times New Roman" w:hAnsi="Times New Roman" w:cs="Times New Roman"/>
          <w:color w:val="auto"/>
          <w:sz w:val="24"/>
          <w:szCs w:val="24"/>
        </w:rPr>
        <w:t>fără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spați</w:t>
      </w:r>
      <w:r w:rsidR="006451FA" w:rsidRPr="0082739C">
        <w:rPr>
          <w:rFonts w:ascii="Times New Roman" w:hAnsi="Times New Roman" w:cs="Times New Roman"/>
          <w:color w:val="auto"/>
          <w:sz w:val="24"/>
          <w:szCs w:val="24"/>
        </w:rPr>
        <w:t>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Folosiți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simbolul</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înregistrat</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în</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titlu</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și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în</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alte</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locuri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unde</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este</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folosit</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mai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degrabă</w:t>
      </w:r>
      <w:proofErr w:type="spellEnd"/>
      <w:r w:rsidR="006451FA" w:rsidRPr="0082739C">
        <w:rPr>
          <w:rFonts w:ascii="Times New Roman" w:hAnsi="Times New Roman" w:cs="Times New Roman"/>
          <w:color w:val="auto"/>
          <w:sz w:val="24"/>
          <w:szCs w:val="24"/>
        </w:rPr>
        <w:t xml:space="preserve"> ca logo </w:t>
      </w:r>
      <w:proofErr w:type="spellStart"/>
      <w:r w:rsidR="006451FA" w:rsidRPr="0082739C">
        <w:rPr>
          <w:rFonts w:ascii="Times New Roman" w:hAnsi="Times New Roman" w:cs="Times New Roman"/>
          <w:color w:val="auto"/>
          <w:sz w:val="24"/>
          <w:szCs w:val="24"/>
        </w:rPr>
        <w:t>decât</w:t>
      </w:r>
      <w:proofErr w:type="spellEnd"/>
      <w:r w:rsidR="006451FA" w:rsidRPr="0082739C">
        <w:rPr>
          <w:rFonts w:ascii="Times New Roman" w:hAnsi="Times New Roman" w:cs="Times New Roman"/>
          <w:color w:val="auto"/>
          <w:sz w:val="24"/>
          <w:szCs w:val="24"/>
        </w:rPr>
        <w:t xml:space="preserve"> ca </w:t>
      </w:r>
      <w:proofErr w:type="spellStart"/>
      <w:r w:rsidR="006451FA" w:rsidRPr="0082739C">
        <w:rPr>
          <w:rFonts w:ascii="Times New Roman" w:hAnsi="Times New Roman" w:cs="Times New Roman"/>
          <w:color w:val="auto"/>
          <w:sz w:val="24"/>
          <w:szCs w:val="24"/>
        </w:rPr>
        <w:t>și</w:t>
      </w:r>
      <w:proofErr w:type="spellEnd"/>
      <w:r w:rsidR="006451FA" w:rsidRPr="0082739C">
        <w:rPr>
          <w:rFonts w:ascii="Times New Roman" w:hAnsi="Times New Roman" w:cs="Times New Roman"/>
          <w:color w:val="auto"/>
          <w:sz w:val="24"/>
          <w:szCs w:val="24"/>
        </w:rPr>
        <w:t xml:space="preserve"> </w:t>
      </w:r>
      <w:proofErr w:type="spellStart"/>
      <w:r w:rsidR="006451FA" w:rsidRPr="0082739C">
        <w:rPr>
          <w:rFonts w:ascii="Times New Roman" w:hAnsi="Times New Roman" w:cs="Times New Roman"/>
          <w:color w:val="auto"/>
          <w:sz w:val="24"/>
          <w:szCs w:val="24"/>
        </w:rPr>
        <w:t>copiere</w:t>
      </w:r>
      <w:proofErr w:type="spellEnd"/>
      <w:r w:rsidR="006451FA" w:rsidRPr="0082739C">
        <w:rPr>
          <w:rFonts w:ascii="Times New Roman" w:hAnsi="Times New Roman" w:cs="Times New Roman"/>
          <w:color w:val="auto"/>
          <w:sz w:val="24"/>
          <w:szCs w:val="24"/>
        </w:rPr>
        <w:t xml:space="preserve"> de text. </w:t>
      </w:r>
      <w:r w:rsidRPr="0082739C">
        <w:rPr>
          <w:rFonts w:ascii="Times New Roman" w:hAnsi="Times New Roman" w:cs="Times New Roman"/>
          <w:color w:val="auto"/>
          <w:sz w:val="24"/>
          <w:szCs w:val="24"/>
        </w:rPr>
        <w:t xml:space="preserve"> </w:t>
      </w:r>
    </w:p>
    <w:p w14:paraId="5D4048E6" w14:textId="49414ED2" w:rsidR="0095348F" w:rsidRDefault="004928A6" w:rsidP="004928A6">
      <w:pPr>
        <w:pStyle w:val="resourcepacket-body"/>
        <w:ind w:firstLine="72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Traducere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și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corectură</w:t>
      </w:r>
      <w:proofErr w:type="spellEnd"/>
      <w:r>
        <w:rPr>
          <w:rFonts w:ascii="Times New Roman" w:hAnsi="Times New Roman" w:cs="Times New Roman"/>
          <w:color w:val="auto"/>
          <w:sz w:val="24"/>
          <w:szCs w:val="24"/>
        </w:rPr>
        <w:t xml:space="preserve">: Liliana Radu, director </w:t>
      </w:r>
      <w:proofErr w:type="spellStart"/>
      <w:r>
        <w:rPr>
          <w:rFonts w:ascii="Times New Roman" w:hAnsi="Times New Roman" w:cs="Times New Roman"/>
          <w:color w:val="auto"/>
          <w:sz w:val="24"/>
          <w:szCs w:val="24"/>
        </w:rPr>
        <w:t>Misiunea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Femeii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Uniunea</w:t>
      </w:r>
      <w:proofErr w:type="spellEnd"/>
      <w:r>
        <w:rPr>
          <w:rFonts w:ascii="Times New Roman" w:hAnsi="Times New Roman" w:cs="Times New Roman"/>
          <w:color w:val="auto"/>
          <w:sz w:val="24"/>
          <w:szCs w:val="24"/>
        </w:rPr>
        <w:t xml:space="preserve"> de </w:t>
      </w:r>
      <w:proofErr w:type="spellStart"/>
      <w:r>
        <w:rPr>
          <w:rFonts w:ascii="Times New Roman" w:hAnsi="Times New Roman" w:cs="Times New Roman"/>
          <w:color w:val="auto"/>
          <w:sz w:val="24"/>
          <w:szCs w:val="24"/>
        </w:rPr>
        <w:t>Conferințe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România</w:t>
      </w:r>
      <w:proofErr w:type="spellEnd"/>
      <w:r>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Pentru</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traducerea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referințelor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biblice</w:t>
      </w:r>
      <w:proofErr w:type="spellEnd"/>
      <w:r>
        <w:rPr>
          <w:rFonts w:ascii="Times New Roman" w:hAnsi="Times New Roman" w:cs="Times New Roman"/>
          <w:color w:val="auto"/>
          <w:sz w:val="24"/>
          <w:szCs w:val="24"/>
        </w:rPr>
        <w:t xml:space="preserve"> din </w:t>
      </w:r>
      <w:proofErr w:type="spellStart"/>
      <w:r>
        <w:rPr>
          <w:rFonts w:ascii="Times New Roman" w:hAnsi="Times New Roman" w:cs="Times New Roman"/>
          <w:color w:val="auto"/>
          <w:sz w:val="24"/>
          <w:szCs w:val="24"/>
        </w:rPr>
        <w:t>acest</w:t>
      </w:r>
      <w:proofErr w:type="spellEnd"/>
      <w:r>
        <w:rPr>
          <w:rFonts w:ascii="Times New Roman" w:hAnsi="Times New Roman" w:cs="Times New Roman"/>
          <w:color w:val="auto"/>
          <w:sz w:val="24"/>
          <w:szCs w:val="24"/>
        </w:rPr>
        <w:t xml:space="preserve"> material</w:t>
      </w:r>
      <w:r w:rsidR="0095348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am </w:t>
      </w:r>
      <w:proofErr w:type="spellStart"/>
      <w:r>
        <w:rPr>
          <w:rFonts w:ascii="Times New Roman" w:hAnsi="Times New Roman" w:cs="Times New Roman"/>
          <w:color w:val="auto"/>
          <w:sz w:val="24"/>
          <w:szCs w:val="24"/>
        </w:rPr>
        <w:t>folosit</w:t>
      </w:r>
      <w:proofErr w:type="spellEnd"/>
      <w:r>
        <w:rPr>
          <w:rFonts w:ascii="Times New Roman" w:hAnsi="Times New Roman" w:cs="Times New Roman"/>
          <w:color w:val="auto"/>
          <w:sz w:val="24"/>
          <w:szCs w:val="24"/>
        </w:rPr>
        <w:t xml:space="preserve"> Biblia,</w:t>
      </w:r>
      <w:r w:rsidR="0095348F">
        <w:rPr>
          <w:rFonts w:ascii="Times New Roman" w:hAnsi="Times New Roman" w:cs="Times New Roman"/>
          <w:color w:val="auto"/>
          <w:sz w:val="24"/>
          <w:szCs w:val="24"/>
        </w:rPr>
        <w:t xml:space="preserve"> </w:t>
      </w:r>
      <w:proofErr w:type="spellStart"/>
      <w:r w:rsidR="00D0455A">
        <w:rPr>
          <w:rFonts w:ascii="Times New Roman" w:hAnsi="Times New Roman" w:cs="Times New Roman"/>
          <w:color w:val="auto"/>
          <w:sz w:val="24"/>
          <w:szCs w:val="24"/>
        </w:rPr>
        <w:t>versiunea</w:t>
      </w:r>
      <w:proofErr w:type="spellEnd"/>
      <w:r w:rsidR="00D0455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Dumitru </w:t>
      </w:r>
      <w:proofErr w:type="spellStart"/>
      <w:r w:rsidR="0095348F">
        <w:rPr>
          <w:rFonts w:ascii="Times New Roman" w:hAnsi="Times New Roman" w:cs="Times New Roman"/>
          <w:color w:val="auto"/>
          <w:sz w:val="24"/>
          <w:szCs w:val="24"/>
        </w:rPr>
        <w:t>Cornilescu</w:t>
      </w:r>
      <w:proofErr w:type="spellEnd"/>
      <w:r w:rsidR="0095348F">
        <w:rPr>
          <w:rFonts w:ascii="Times New Roman" w:hAnsi="Times New Roman" w:cs="Times New Roman"/>
          <w:color w:val="auto"/>
          <w:sz w:val="24"/>
          <w:szCs w:val="24"/>
        </w:rPr>
        <w:t>.</w:t>
      </w:r>
    </w:p>
    <w:p w14:paraId="7B9615D3" w14:textId="2D426D4E" w:rsidR="007B1FB5" w:rsidRPr="0082739C" w:rsidRDefault="006451FA" w:rsidP="00DD5894">
      <w:pPr>
        <w:pStyle w:val="resourcepacket-body"/>
        <w:ind w:firstLine="720"/>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Șapte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departamente</w:t>
      </w:r>
      <w:proofErr w:type="spellEnd"/>
      <w:r w:rsidRPr="0082739C">
        <w:rPr>
          <w:rFonts w:ascii="Times New Roman" w:hAnsi="Times New Roman" w:cs="Times New Roman"/>
          <w:color w:val="auto"/>
          <w:sz w:val="24"/>
          <w:szCs w:val="24"/>
        </w:rPr>
        <w:t xml:space="preserve"> ale </w:t>
      </w:r>
      <w:proofErr w:type="spellStart"/>
      <w:r w:rsidRPr="0082739C">
        <w:rPr>
          <w:rFonts w:ascii="Times New Roman" w:hAnsi="Times New Roman" w:cs="Times New Roman"/>
          <w:color w:val="auto"/>
          <w:sz w:val="24"/>
          <w:szCs w:val="24"/>
        </w:rPr>
        <w:t>Conferinței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Generale</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Adventiștilor</w:t>
      </w:r>
      <w:proofErr w:type="spellEnd"/>
      <w:r w:rsidRPr="0082739C">
        <w:rPr>
          <w:rFonts w:ascii="Times New Roman" w:hAnsi="Times New Roman" w:cs="Times New Roman"/>
          <w:color w:val="auto"/>
          <w:sz w:val="24"/>
          <w:szCs w:val="24"/>
        </w:rPr>
        <w:t xml:space="preserve"> </w:t>
      </w:r>
      <w:r w:rsidR="001B0D8A" w:rsidRPr="0082739C">
        <w:rPr>
          <w:rFonts w:ascii="Times New Roman" w:hAnsi="Times New Roman" w:cs="Times New Roman"/>
          <w:color w:val="auto"/>
          <w:sz w:val="24"/>
          <w:szCs w:val="24"/>
        </w:rPr>
        <w:t xml:space="preserve">de </w:t>
      </w:r>
      <w:proofErr w:type="spellStart"/>
      <w:r w:rsidR="001B0D8A" w:rsidRPr="0082739C">
        <w:rPr>
          <w:rFonts w:ascii="Times New Roman" w:hAnsi="Times New Roman" w:cs="Times New Roman"/>
          <w:color w:val="auto"/>
          <w:sz w:val="24"/>
          <w:szCs w:val="24"/>
        </w:rPr>
        <w:t>Ziua</w:t>
      </w:r>
      <w:proofErr w:type="spellEnd"/>
      <w:r w:rsidR="001B0D8A" w:rsidRPr="0082739C">
        <w:rPr>
          <w:rFonts w:ascii="Times New Roman" w:hAnsi="Times New Roman" w:cs="Times New Roman"/>
          <w:color w:val="auto"/>
          <w:sz w:val="24"/>
          <w:szCs w:val="24"/>
        </w:rPr>
        <w:t xml:space="preserve"> a </w:t>
      </w:r>
      <w:proofErr w:type="spellStart"/>
      <w:r w:rsidR="001B0D8A" w:rsidRPr="0082739C">
        <w:rPr>
          <w:rFonts w:ascii="Times New Roman" w:hAnsi="Times New Roman" w:cs="Times New Roman"/>
          <w:color w:val="auto"/>
          <w:sz w:val="24"/>
          <w:szCs w:val="24"/>
        </w:rPr>
        <w:t>Șaptea</w:t>
      </w:r>
      <w:proofErr w:type="spellEnd"/>
      <w:r w:rsidR="001B0D8A" w:rsidRPr="0082739C">
        <w:rPr>
          <w:rFonts w:ascii="Times New Roman" w:hAnsi="Times New Roman" w:cs="Times New Roman"/>
          <w:color w:val="auto"/>
          <w:sz w:val="24"/>
          <w:szCs w:val="24"/>
        </w:rPr>
        <w:t xml:space="preserve"> s-au unit ca </w:t>
      </w:r>
      <w:proofErr w:type="spellStart"/>
      <w:r w:rsidR="001B0D8A" w:rsidRPr="0082739C">
        <w:rPr>
          <w:rFonts w:ascii="Times New Roman" w:hAnsi="Times New Roman" w:cs="Times New Roman"/>
          <w:color w:val="auto"/>
          <w:sz w:val="24"/>
          <w:szCs w:val="24"/>
        </w:rPr>
        <w:t>echipă</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pentru</w:t>
      </w:r>
      <w:proofErr w:type="spellEnd"/>
      <w:r w:rsidR="001B0D8A" w:rsidRPr="0082739C">
        <w:rPr>
          <w:rFonts w:ascii="Times New Roman" w:hAnsi="Times New Roman" w:cs="Times New Roman"/>
          <w:color w:val="auto"/>
          <w:sz w:val="24"/>
          <w:szCs w:val="24"/>
        </w:rPr>
        <w:t xml:space="preserve"> a </w:t>
      </w:r>
      <w:proofErr w:type="spellStart"/>
      <w:r w:rsidR="001B0D8A" w:rsidRPr="0082739C">
        <w:rPr>
          <w:rFonts w:ascii="Times New Roman" w:hAnsi="Times New Roman" w:cs="Times New Roman"/>
          <w:color w:val="auto"/>
          <w:sz w:val="24"/>
          <w:szCs w:val="24"/>
        </w:rPr>
        <w:t>prezenta</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problema</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violenței</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interpersonale</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Departament</w:t>
      </w:r>
      <w:r w:rsidR="00F61C29">
        <w:rPr>
          <w:rFonts w:ascii="Times New Roman" w:hAnsi="Times New Roman" w:cs="Times New Roman"/>
          <w:color w:val="auto"/>
          <w:sz w:val="24"/>
          <w:szCs w:val="24"/>
        </w:rPr>
        <w:t>ele</w:t>
      </w:r>
      <w:proofErr w:type="spellEnd"/>
      <w:r w:rsidR="001B0D8A" w:rsidRPr="0082739C">
        <w:rPr>
          <w:rFonts w:ascii="Times New Roman" w:hAnsi="Times New Roman" w:cs="Times New Roman"/>
          <w:color w:val="auto"/>
          <w:sz w:val="24"/>
          <w:szCs w:val="24"/>
        </w:rPr>
        <w:t xml:space="preserve"> </w:t>
      </w:r>
      <w:proofErr w:type="spellStart"/>
      <w:r w:rsidR="00F61C29">
        <w:rPr>
          <w:rFonts w:ascii="Times New Roman" w:hAnsi="Times New Roman" w:cs="Times New Roman"/>
          <w:color w:val="auto"/>
          <w:sz w:val="24"/>
          <w:szCs w:val="24"/>
        </w:rPr>
        <w:t>Slujirea</w:t>
      </w:r>
      <w:proofErr w:type="spellEnd"/>
      <w:r w:rsidR="00F61C29">
        <w:rPr>
          <w:rFonts w:ascii="Times New Roman" w:hAnsi="Times New Roman" w:cs="Times New Roman"/>
          <w:color w:val="auto"/>
          <w:sz w:val="24"/>
          <w:szCs w:val="24"/>
        </w:rPr>
        <w:t xml:space="preserve"> </w:t>
      </w:r>
      <w:proofErr w:type="spellStart"/>
      <w:r w:rsidR="00F61C29">
        <w:rPr>
          <w:rFonts w:ascii="Times New Roman" w:hAnsi="Times New Roman" w:cs="Times New Roman"/>
          <w:color w:val="auto"/>
          <w:sz w:val="24"/>
          <w:szCs w:val="24"/>
        </w:rPr>
        <w:t>c</w:t>
      </w:r>
      <w:r w:rsidR="001B0D8A" w:rsidRPr="0082739C">
        <w:rPr>
          <w:rFonts w:ascii="Times New Roman" w:hAnsi="Times New Roman" w:cs="Times New Roman"/>
          <w:color w:val="auto"/>
          <w:sz w:val="24"/>
          <w:szCs w:val="24"/>
        </w:rPr>
        <w:t>opi</w:t>
      </w:r>
      <w:r w:rsidR="00F61C29">
        <w:rPr>
          <w:rFonts w:ascii="Times New Roman" w:hAnsi="Times New Roman" w:cs="Times New Roman"/>
          <w:color w:val="auto"/>
          <w:sz w:val="24"/>
          <w:szCs w:val="24"/>
        </w:rPr>
        <w:t>lului</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Educație</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Familie</w:t>
      </w:r>
      <w:proofErr w:type="spellEnd"/>
      <w:r w:rsidR="001B0D8A" w:rsidRPr="0082739C">
        <w:rPr>
          <w:rFonts w:ascii="Times New Roman" w:hAnsi="Times New Roman" w:cs="Times New Roman"/>
          <w:color w:val="auto"/>
          <w:sz w:val="24"/>
          <w:szCs w:val="24"/>
        </w:rPr>
        <w:t xml:space="preserve">, </w:t>
      </w:r>
      <w:proofErr w:type="spellStart"/>
      <w:r w:rsidR="001B0D8A" w:rsidRPr="0082739C">
        <w:rPr>
          <w:rFonts w:ascii="Times New Roman" w:hAnsi="Times New Roman" w:cs="Times New Roman"/>
          <w:color w:val="auto"/>
          <w:sz w:val="24"/>
          <w:szCs w:val="24"/>
        </w:rPr>
        <w:t>Sănătate</w:t>
      </w:r>
      <w:proofErr w:type="spellEnd"/>
      <w:r w:rsidR="001A1EA0" w:rsidRPr="0082739C">
        <w:rPr>
          <w:rFonts w:ascii="Times New Roman" w:hAnsi="Times New Roman" w:cs="Times New Roman"/>
          <w:color w:val="auto"/>
          <w:sz w:val="24"/>
          <w:szCs w:val="24"/>
        </w:rPr>
        <w:t xml:space="preserve">, </w:t>
      </w:r>
      <w:proofErr w:type="spellStart"/>
      <w:r w:rsidR="001A1EA0" w:rsidRPr="0082739C">
        <w:rPr>
          <w:rFonts w:ascii="Times New Roman" w:hAnsi="Times New Roman" w:cs="Times New Roman"/>
          <w:color w:val="auto"/>
          <w:sz w:val="24"/>
          <w:szCs w:val="24"/>
        </w:rPr>
        <w:t>Asoc</w:t>
      </w:r>
      <w:r w:rsidR="00B20A6A" w:rsidRPr="0082739C">
        <w:rPr>
          <w:rFonts w:ascii="Times New Roman" w:hAnsi="Times New Roman" w:cs="Times New Roman"/>
          <w:color w:val="auto"/>
          <w:sz w:val="24"/>
          <w:szCs w:val="24"/>
        </w:rPr>
        <w:t>iația</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Pastorală</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Tineret</w:t>
      </w:r>
      <w:proofErr w:type="spellEnd"/>
      <w:r w:rsidR="00B20A6A" w:rsidRPr="0082739C">
        <w:rPr>
          <w:rFonts w:ascii="Times New Roman" w:hAnsi="Times New Roman" w:cs="Times New Roman"/>
          <w:color w:val="auto"/>
          <w:sz w:val="24"/>
          <w:szCs w:val="24"/>
        </w:rPr>
        <w:t xml:space="preserve"> s-au unit cu </w:t>
      </w:r>
      <w:proofErr w:type="spellStart"/>
      <w:r w:rsidR="00B20A6A" w:rsidRPr="0082739C">
        <w:rPr>
          <w:rFonts w:ascii="Times New Roman" w:hAnsi="Times New Roman" w:cs="Times New Roman"/>
          <w:color w:val="auto"/>
          <w:sz w:val="24"/>
          <w:szCs w:val="24"/>
        </w:rPr>
        <w:t>Misiunea</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Femeii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în</w:t>
      </w:r>
      <w:proofErr w:type="spellEnd"/>
      <w:r w:rsidR="00B20A6A" w:rsidRPr="0082739C">
        <w:rPr>
          <w:rFonts w:ascii="Times New Roman" w:hAnsi="Times New Roman" w:cs="Times New Roman"/>
          <w:color w:val="auto"/>
          <w:sz w:val="24"/>
          <w:szCs w:val="24"/>
        </w:rPr>
        <w:t xml:space="preserve"> </w:t>
      </w:r>
      <w:proofErr w:type="spellStart"/>
      <w:proofErr w:type="gramStart"/>
      <w:r w:rsidR="00B20A6A" w:rsidRPr="0082739C">
        <w:rPr>
          <w:rFonts w:ascii="Times New Roman" w:hAnsi="Times New Roman" w:cs="Times New Roman"/>
          <w:color w:val="auto"/>
          <w:sz w:val="24"/>
          <w:szCs w:val="24"/>
        </w:rPr>
        <w:t>inițiativa</w:t>
      </w:r>
      <w:proofErr w:type="spellEnd"/>
      <w:r w:rsidR="00B20A6A" w:rsidRPr="0082739C">
        <w:rPr>
          <w:rFonts w:ascii="Times New Roman" w:hAnsi="Times New Roman" w:cs="Times New Roman"/>
          <w:color w:val="auto"/>
          <w:sz w:val="24"/>
          <w:szCs w:val="24"/>
        </w:rPr>
        <w:t xml:space="preserve"> </w:t>
      </w:r>
      <w:r w:rsidR="00BF242E" w:rsidRPr="0082739C">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end</w:t>
      </w:r>
      <w:r w:rsidR="00BF242E" w:rsidRPr="0082739C">
        <w:rPr>
          <w:rFonts w:ascii="Times New Roman" w:hAnsi="Times New Roman" w:cs="Times New Roman"/>
          <w:color w:val="auto"/>
          <w:sz w:val="24"/>
          <w:szCs w:val="24"/>
          <w:u w:color="C00000"/>
        </w:rPr>
        <w:t>it</w:t>
      </w:r>
      <w:r w:rsidR="00BF242E" w:rsidRPr="0082739C">
        <w:rPr>
          <w:rFonts w:ascii="Times New Roman" w:hAnsi="Times New Roman" w:cs="Times New Roman"/>
          <w:color w:val="auto"/>
          <w:sz w:val="24"/>
          <w:szCs w:val="24"/>
        </w:rPr>
        <w:t>now</w:t>
      </w:r>
      <w:proofErr w:type="spellEnd"/>
      <w:proofErr w:type="gramEnd"/>
      <w:r w:rsidR="00BF242E" w:rsidRPr="0082739C">
        <w:rPr>
          <w:rFonts w:ascii="Times New Roman" w:hAnsi="Times New Roman" w:cs="Times New Roman"/>
          <w:color w:val="auto"/>
          <w:sz w:val="24"/>
          <w:szCs w:val="24"/>
          <w:vertAlign w:val="superscript"/>
        </w:rPr>
        <w:t>®</w:t>
      </w:r>
      <w:r w:rsidR="00BF242E"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Adventiștii</w:t>
      </w:r>
      <w:proofErr w:type="spellEnd"/>
      <w:r w:rsidR="00B20A6A" w:rsidRPr="0082739C">
        <w:rPr>
          <w:rFonts w:ascii="Times New Roman" w:hAnsi="Times New Roman" w:cs="Times New Roman"/>
          <w:color w:val="auto"/>
          <w:sz w:val="24"/>
          <w:szCs w:val="24"/>
        </w:rPr>
        <w:t xml:space="preserve"> Spun Nu </w:t>
      </w:r>
      <w:proofErr w:type="spellStart"/>
      <w:r w:rsidR="00B20A6A" w:rsidRPr="0082739C">
        <w:rPr>
          <w:rFonts w:ascii="Times New Roman" w:hAnsi="Times New Roman" w:cs="Times New Roman"/>
          <w:color w:val="auto"/>
          <w:sz w:val="24"/>
          <w:szCs w:val="24"/>
        </w:rPr>
        <w:t>Violenței</w:t>
      </w:r>
      <w:proofErr w:type="spellEnd"/>
      <w:r w:rsidR="00BF242E"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Violența</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interpersonală</w:t>
      </w:r>
      <w:proofErr w:type="spellEnd"/>
      <w:r w:rsidR="00B20A6A" w:rsidRPr="0082739C">
        <w:rPr>
          <w:rFonts w:ascii="Times New Roman" w:hAnsi="Times New Roman" w:cs="Times New Roman"/>
          <w:color w:val="auto"/>
          <w:sz w:val="24"/>
          <w:szCs w:val="24"/>
        </w:rPr>
        <w:t xml:space="preserve"> a</w:t>
      </w:r>
      <w:r w:rsidR="00F61C29">
        <w:rPr>
          <w:rFonts w:ascii="Times New Roman" w:hAnsi="Times New Roman" w:cs="Times New Roman"/>
          <w:color w:val="auto"/>
          <w:sz w:val="24"/>
          <w:szCs w:val="24"/>
        </w:rPr>
        <w:t>r</w:t>
      </w:r>
      <w:r w:rsidR="00B20A6A" w:rsidRPr="0082739C">
        <w:rPr>
          <w:rFonts w:ascii="Times New Roman" w:hAnsi="Times New Roman" w:cs="Times New Roman"/>
          <w:color w:val="auto"/>
          <w:sz w:val="24"/>
          <w:szCs w:val="24"/>
        </w:rPr>
        <w:t xml:space="preserve">e impact </w:t>
      </w:r>
      <w:proofErr w:type="spellStart"/>
      <w:r w:rsidR="00B20A6A" w:rsidRPr="0082739C">
        <w:rPr>
          <w:rFonts w:ascii="Times New Roman" w:hAnsi="Times New Roman" w:cs="Times New Roman"/>
          <w:color w:val="auto"/>
          <w:sz w:val="24"/>
          <w:szCs w:val="24"/>
        </w:rPr>
        <w:t>asupra</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tuturor</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suntem</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încântați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că</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aceste</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departamente</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pentru</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tineri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bătrâni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bărbați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femei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copii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adulți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membri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pastori</w:t>
      </w:r>
      <w:proofErr w:type="spellEnd"/>
      <w:r w:rsidR="00B20A6A" w:rsidRPr="0082739C">
        <w:rPr>
          <w:rFonts w:ascii="Times New Roman" w:hAnsi="Times New Roman" w:cs="Times New Roman"/>
          <w:color w:val="auto"/>
          <w:sz w:val="24"/>
          <w:szCs w:val="24"/>
        </w:rPr>
        <w:t xml:space="preserve"> sunt </w:t>
      </w:r>
      <w:proofErr w:type="spellStart"/>
      <w:r w:rsidR="00B20A6A" w:rsidRPr="0082739C">
        <w:rPr>
          <w:rFonts w:ascii="Times New Roman" w:hAnsi="Times New Roman" w:cs="Times New Roman"/>
          <w:color w:val="auto"/>
          <w:sz w:val="24"/>
          <w:szCs w:val="24"/>
        </w:rPr>
        <w:t>parte</w:t>
      </w:r>
      <w:proofErr w:type="spellEnd"/>
      <w:r w:rsidR="00B20A6A" w:rsidRPr="0082739C">
        <w:rPr>
          <w:rFonts w:ascii="Times New Roman" w:hAnsi="Times New Roman" w:cs="Times New Roman"/>
          <w:color w:val="auto"/>
          <w:sz w:val="24"/>
          <w:szCs w:val="24"/>
        </w:rPr>
        <w:t xml:space="preserve"> a </w:t>
      </w:r>
      <w:proofErr w:type="spellStart"/>
      <w:r w:rsidR="00B20A6A" w:rsidRPr="0082739C">
        <w:rPr>
          <w:rFonts w:ascii="Times New Roman" w:hAnsi="Times New Roman" w:cs="Times New Roman"/>
          <w:color w:val="auto"/>
          <w:sz w:val="24"/>
          <w:szCs w:val="24"/>
        </w:rPr>
        <w:t>coaliției</w:t>
      </w:r>
      <w:proofErr w:type="spellEnd"/>
      <w:r w:rsidR="00B20A6A" w:rsidRPr="0082739C">
        <w:rPr>
          <w:rFonts w:ascii="Times New Roman" w:hAnsi="Times New Roman" w:cs="Times New Roman"/>
          <w:color w:val="auto"/>
          <w:sz w:val="24"/>
          <w:szCs w:val="24"/>
        </w:rPr>
        <w:t xml:space="preserve"> care </w:t>
      </w:r>
      <w:proofErr w:type="spellStart"/>
      <w:r w:rsidR="00B20A6A" w:rsidRPr="0082739C">
        <w:rPr>
          <w:rFonts w:ascii="Times New Roman" w:hAnsi="Times New Roman" w:cs="Times New Roman"/>
          <w:color w:val="auto"/>
          <w:sz w:val="24"/>
          <w:szCs w:val="24"/>
        </w:rPr>
        <w:t>conștientizează</w:t>
      </w:r>
      <w:proofErr w:type="spellEnd"/>
      <w:r w:rsidR="00B20A6A" w:rsidRPr="0082739C">
        <w:rPr>
          <w:rFonts w:ascii="Times New Roman" w:hAnsi="Times New Roman" w:cs="Times New Roman"/>
          <w:color w:val="auto"/>
          <w:sz w:val="24"/>
          <w:szCs w:val="24"/>
        </w:rPr>
        <w:t xml:space="preserve"> cu </w:t>
      </w:r>
      <w:proofErr w:type="spellStart"/>
      <w:r w:rsidR="00B20A6A" w:rsidRPr="0082739C">
        <w:rPr>
          <w:rFonts w:ascii="Times New Roman" w:hAnsi="Times New Roman" w:cs="Times New Roman"/>
          <w:color w:val="auto"/>
          <w:sz w:val="24"/>
          <w:szCs w:val="24"/>
        </w:rPr>
        <w:t>privire</w:t>
      </w:r>
      <w:proofErr w:type="spellEnd"/>
      <w:r w:rsidR="00B20A6A" w:rsidRPr="0082739C">
        <w:rPr>
          <w:rFonts w:ascii="Times New Roman" w:hAnsi="Times New Roman" w:cs="Times New Roman"/>
          <w:color w:val="auto"/>
          <w:sz w:val="24"/>
          <w:szCs w:val="24"/>
        </w:rPr>
        <w:t xml:space="preserve"> la </w:t>
      </w:r>
      <w:proofErr w:type="spellStart"/>
      <w:r w:rsidR="00B20A6A" w:rsidRPr="0082739C">
        <w:rPr>
          <w:rFonts w:ascii="Times New Roman" w:hAnsi="Times New Roman" w:cs="Times New Roman"/>
          <w:color w:val="auto"/>
          <w:sz w:val="24"/>
          <w:szCs w:val="24"/>
        </w:rPr>
        <w:t>acest</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abuz</w:t>
      </w:r>
      <w:proofErr w:type="spellEnd"/>
      <w:r w:rsidR="00B20A6A" w:rsidRPr="0082739C">
        <w:rPr>
          <w:rFonts w:ascii="Times New Roman" w:hAnsi="Times New Roman" w:cs="Times New Roman"/>
          <w:color w:val="auto"/>
          <w:sz w:val="24"/>
          <w:szCs w:val="24"/>
        </w:rPr>
        <w:t xml:space="preserve"> social </w:t>
      </w:r>
      <w:proofErr w:type="spellStart"/>
      <w:r w:rsidR="00B20A6A" w:rsidRPr="0082739C">
        <w:rPr>
          <w:rFonts w:ascii="Times New Roman" w:hAnsi="Times New Roman" w:cs="Times New Roman"/>
          <w:color w:val="auto"/>
          <w:sz w:val="24"/>
          <w:szCs w:val="24"/>
        </w:rPr>
        <w:t>și</w:t>
      </w:r>
      <w:proofErr w:type="spellEnd"/>
      <w:r w:rsidR="00B20A6A" w:rsidRPr="0082739C">
        <w:rPr>
          <w:rFonts w:ascii="Times New Roman" w:hAnsi="Times New Roman" w:cs="Times New Roman"/>
          <w:color w:val="auto"/>
          <w:sz w:val="24"/>
          <w:szCs w:val="24"/>
        </w:rPr>
        <w:t xml:space="preserve"> spiritual, o </w:t>
      </w:r>
      <w:proofErr w:type="spellStart"/>
      <w:r w:rsidR="00B20A6A" w:rsidRPr="0082739C">
        <w:rPr>
          <w:rFonts w:ascii="Times New Roman" w:hAnsi="Times New Roman" w:cs="Times New Roman"/>
          <w:color w:val="auto"/>
          <w:sz w:val="24"/>
          <w:szCs w:val="24"/>
        </w:rPr>
        <w:t>tragedie</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în</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toate</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formele</w:t>
      </w:r>
      <w:proofErr w:type="spellEnd"/>
      <w:r w:rsidR="00B20A6A" w:rsidRPr="0082739C">
        <w:rPr>
          <w:rFonts w:ascii="Times New Roman" w:hAnsi="Times New Roman" w:cs="Times New Roman"/>
          <w:color w:val="auto"/>
          <w:sz w:val="24"/>
          <w:szCs w:val="24"/>
        </w:rPr>
        <w:t xml:space="preserve"> </w:t>
      </w:r>
      <w:proofErr w:type="spellStart"/>
      <w:r w:rsidR="00B20A6A" w:rsidRPr="0082739C">
        <w:rPr>
          <w:rFonts w:ascii="Times New Roman" w:hAnsi="Times New Roman" w:cs="Times New Roman"/>
          <w:color w:val="auto"/>
          <w:sz w:val="24"/>
          <w:szCs w:val="24"/>
        </w:rPr>
        <w:t>lui</w:t>
      </w:r>
      <w:proofErr w:type="spellEnd"/>
      <w:r w:rsidR="00B20A6A" w:rsidRPr="0082739C">
        <w:rPr>
          <w:rFonts w:ascii="Times New Roman" w:hAnsi="Times New Roman" w:cs="Times New Roman"/>
          <w:color w:val="auto"/>
          <w:sz w:val="24"/>
          <w:szCs w:val="24"/>
        </w:rPr>
        <w:t xml:space="preserve">. </w:t>
      </w:r>
    </w:p>
    <w:p w14:paraId="47D03A76" w14:textId="77777777" w:rsidR="007B1FB5" w:rsidRPr="0082739C" w:rsidRDefault="007B1FB5">
      <w:pPr>
        <w:pStyle w:val="resourcepacket-body"/>
        <w:rPr>
          <w:rFonts w:ascii="Times New Roman" w:eastAsia="Avenir Heavy" w:hAnsi="Times New Roman" w:cs="Times New Roman"/>
          <w:color w:val="auto"/>
          <w:sz w:val="24"/>
          <w:szCs w:val="24"/>
          <w:u w:color="0070C0"/>
        </w:rPr>
      </w:pPr>
    </w:p>
    <w:p w14:paraId="1A5F8F9F" w14:textId="6DE4D45F" w:rsidR="007B1FB5" w:rsidRPr="0082739C" w:rsidRDefault="00B20A6A">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Conferința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Generală</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Adventiștilor</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Ziua</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Șaptea</w:t>
      </w:r>
      <w:proofErr w:type="spellEnd"/>
    </w:p>
    <w:p w14:paraId="5F157690" w14:textId="0A6DBB65" w:rsidR="007B1FB5" w:rsidRPr="0082739C" w:rsidRDefault="00B20A6A">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Departamentul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Misiunea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Femeii</w:t>
      </w:r>
      <w:proofErr w:type="spellEnd"/>
    </w:p>
    <w:p w14:paraId="3119B5DE" w14:textId="188D30DA" w:rsidR="00685222" w:rsidRPr="0082739C" w:rsidRDefault="00685222">
      <w:pPr>
        <w:rPr>
          <w:u w:color="000000"/>
        </w:rPr>
      </w:pPr>
      <w:r w:rsidRPr="0082739C">
        <w:br w:type="page"/>
      </w:r>
    </w:p>
    <w:p w14:paraId="60E61D36" w14:textId="5670BD32" w:rsidR="007B1FB5" w:rsidRPr="0082739C" w:rsidRDefault="00685222" w:rsidP="00685222">
      <w:pPr>
        <w:pStyle w:val="Body"/>
        <w:outlineLvl w:val="0"/>
        <w:rPr>
          <w:rFonts w:eastAsia="Avenir Book" w:cs="Times New Roman"/>
          <w:color w:val="auto"/>
          <w:u w:color="2F5496"/>
        </w:rPr>
      </w:pPr>
      <w:bookmarkStart w:id="2" w:name="_Toc68684664"/>
      <w:proofErr w:type="spellStart"/>
      <w:r w:rsidRPr="0082739C">
        <w:rPr>
          <w:rFonts w:eastAsia="Avenir Book" w:cs="Times New Roman"/>
          <w:color w:val="auto"/>
          <w:u w:color="2F5496"/>
        </w:rPr>
        <w:lastRenderedPageBreak/>
        <w:t>Ord</w:t>
      </w:r>
      <w:bookmarkEnd w:id="2"/>
      <w:r w:rsidR="00E76F96" w:rsidRPr="0082739C">
        <w:rPr>
          <w:rFonts w:eastAsia="Avenir Book" w:cs="Times New Roman"/>
          <w:color w:val="auto"/>
          <w:u w:color="2F5496"/>
        </w:rPr>
        <w:t>inea</w:t>
      </w:r>
      <w:proofErr w:type="spellEnd"/>
      <w:r w:rsidR="00E76F96" w:rsidRPr="0082739C">
        <w:rPr>
          <w:rFonts w:eastAsia="Avenir Book" w:cs="Times New Roman"/>
          <w:color w:val="auto"/>
          <w:u w:color="2F5496"/>
        </w:rPr>
        <w:t xml:space="preserve"> </w:t>
      </w:r>
      <w:proofErr w:type="spellStart"/>
      <w:r w:rsidR="00E76F96" w:rsidRPr="0082739C">
        <w:rPr>
          <w:rFonts w:eastAsia="Avenir Book" w:cs="Times New Roman"/>
          <w:color w:val="auto"/>
          <w:u w:color="2F5496"/>
        </w:rPr>
        <w:t>serviciului</w:t>
      </w:r>
      <w:proofErr w:type="spellEnd"/>
      <w:r w:rsidR="00E76F96" w:rsidRPr="0082739C">
        <w:rPr>
          <w:rFonts w:eastAsia="Avenir Book" w:cs="Times New Roman"/>
          <w:color w:val="auto"/>
          <w:u w:color="2F5496"/>
        </w:rPr>
        <w:t xml:space="preserve"> </w:t>
      </w:r>
      <w:proofErr w:type="spellStart"/>
      <w:r w:rsidR="00E76F96" w:rsidRPr="0082739C">
        <w:rPr>
          <w:rFonts w:eastAsia="Avenir Book" w:cs="Times New Roman"/>
          <w:color w:val="auto"/>
          <w:u w:color="2F5496"/>
        </w:rPr>
        <w:t>divin</w:t>
      </w:r>
      <w:proofErr w:type="spellEnd"/>
    </w:p>
    <w:p w14:paraId="76FB805F" w14:textId="77777777" w:rsidR="007B1FB5" w:rsidRPr="0082739C" w:rsidRDefault="007B1FB5">
      <w:pPr>
        <w:pStyle w:val="Body"/>
        <w:rPr>
          <w:rFonts w:eastAsia="Calibri" w:cs="Times New Roman"/>
          <w:color w:val="auto"/>
          <w:u w:color="005493"/>
        </w:rPr>
      </w:pPr>
    </w:p>
    <w:p w14:paraId="2978C1F6" w14:textId="77777777" w:rsidR="007B1FB5" w:rsidRPr="0082739C" w:rsidRDefault="007B1FB5">
      <w:pPr>
        <w:pStyle w:val="resourcepacket-body"/>
        <w:rPr>
          <w:rFonts w:ascii="Times New Roman" w:eastAsia="Calibri" w:hAnsi="Times New Roman" w:cs="Times New Roman"/>
          <w:color w:val="auto"/>
          <w:sz w:val="24"/>
          <w:szCs w:val="24"/>
          <w:u w:color="005493"/>
        </w:rPr>
      </w:pPr>
    </w:p>
    <w:p w14:paraId="18B5C12D" w14:textId="4DB1CE61" w:rsidR="007B1FB5" w:rsidRPr="0082739C" w:rsidRDefault="00BF242E">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C</w:t>
      </w:r>
      <w:r w:rsidR="00E76F96" w:rsidRPr="0082739C">
        <w:rPr>
          <w:rFonts w:ascii="Times New Roman" w:hAnsi="Times New Roman" w:cs="Times New Roman"/>
          <w:color w:val="auto"/>
          <w:sz w:val="24"/>
          <w:szCs w:val="24"/>
        </w:rPr>
        <w:t>hemarea</w:t>
      </w:r>
      <w:proofErr w:type="spellEnd"/>
      <w:r w:rsidR="00E76F96" w:rsidRPr="0082739C">
        <w:rPr>
          <w:rFonts w:ascii="Times New Roman" w:hAnsi="Times New Roman" w:cs="Times New Roman"/>
          <w:color w:val="auto"/>
          <w:sz w:val="24"/>
          <w:szCs w:val="24"/>
        </w:rPr>
        <w:t xml:space="preserve"> la </w:t>
      </w:r>
      <w:proofErr w:type="spellStart"/>
      <w:r w:rsidR="00E76F96" w:rsidRPr="0082739C">
        <w:rPr>
          <w:rFonts w:ascii="Times New Roman" w:hAnsi="Times New Roman" w:cs="Times New Roman"/>
          <w:color w:val="auto"/>
          <w:sz w:val="24"/>
          <w:szCs w:val="24"/>
        </w:rPr>
        <w:t>închinare</w:t>
      </w:r>
      <w:proofErr w:type="spellEnd"/>
    </w:p>
    <w:p w14:paraId="0FC0A7C7" w14:textId="77777777" w:rsidR="007B1FB5" w:rsidRPr="0082739C" w:rsidRDefault="007B1FB5">
      <w:pPr>
        <w:pStyle w:val="resourcepacket-body"/>
        <w:rPr>
          <w:rFonts w:ascii="Times New Roman" w:hAnsi="Times New Roman" w:cs="Times New Roman"/>
          <w:color w:val="auto"/>
          <w:sz w:val="24"/>
          <w:szCs w:val="24"/>
        </w:rPr>
      </w:pPr>
    </w:p>
    <w:p w14:paraId="6CF13B42" w14:textId="13B26204" w:rsidR="007B1FB5" w:rsidRPr="004928A6" w:rsidRDefault="00E76F96">
      <w:pPr>
        <w:pStyle w:val="resourcepacket-body"/>
        <w:rPr>
          <w:rFonts w:ascii="Times New Roman" w:hAnsi="Times New Roman" w:cs="Times New Roman"/>
          <w:i/>
          <w:iCs/>
          <w:color w:val="auto"/>
          <w:sz w:val="24"/>
          <w:szCs w:val="24"/>
        </w:rPr>
      </w:pPr>
      <w:proofErr w:type="spellStart"/>
      <w:r w:rsidRPr="0082739C">
        <w:rPr>
          <w:rFonts w:ascii="Times New Roman" w:hAnsi="Times New Roman" w:cs="Times New Roman"/>
          <w:color w:val="auto"/>
          <w:sz w:val="24"/>
          <w:szCs w:val="24"/>
        </w:rPr>
        <w:t>Imn</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laudă</w:t>
      </w:r>
      <w:proofErr w:type="spellEnd"/>
      <w:r w:rsidR="004928A6">
        <w:rPr>
          <w:rFonts w:ascii="Times New Roman" w:hAnsi="Times New Roman" w:cs="Times New Roman"/>
          <w:color w:val="auto"/>
          <w:sz w:val="24"/>
          <w:szCs w:val="24"/>
        </w:rPr>
        <w:t xml:space="preserve">, </w:t>
      </w:r>
      <w:proofErr w:type="spellStart"/>
      <w:r w:rsidR="004928A6" w:rsidRPr="004928A6">
        <w:rPr>
          <w:rFonts w:ascii="Times New Roman" w:hAnsi="Times New Roman" w:cs="Times New Roman"/>
          <w:i/>
          <w:iCs/>
          <w:color w:val="auto"/>
          <w:sz w:val="24"/>
          <w:szCs w:val="24"/>
        </w:rPr>
        <w:t>Cântare</w:t>
      </w:r>
      <w:proofErr w:type="spellEnd"/>
      <w:r w:rsidR="004928A6" w:rsidRPr="004928A6">
        <w:rPr>
          <w:rFonts w:ascii="Times New Roman" w:hAnsi="Times New Roman" w:cs="Times New Roman"/>
          <w:i/>
          <w:iCs/>
          <w:color w:val="auto"/>
          <w:sz w:val="24"/>
          <w:szCs w:val="24"/>
        </w:rPr>
        <w:t xml:space="preserve"> nr.230, Zi de </w:t>
      </w:r>
      <w:proofErr w:type="spellStart"/>
      <w:r w:rsidR="004928A6" w:rsidRPr="004928A6">
        <w:rPr>
          <w:rFonts w:ascii="Times New Roman" w:hAnsi="Times New Roman" w:cs="Times New Roman"/>
          <w:i/>
          <w:iCs/>
          <w:color w:val="auto"/>
          <w:sz w:val="24"/>
          <w:szCs w:val="24"/>
        </w:rPr>
        <w:t>zi</w:t>
      </w:r>
      <w:proofErr w:type="spellEnd"/>
      <w:r w:rsidR="004928A6" w:rsidRPr="004928A6">
        <w:rPr>
          <w:rFonts w:ascii="Times New Roman" w:hAnsi="Times New Roman" w:cs="Times New Roman"/>
          <w:i/>
          <w:iCs/>
          <w:color w:val="auto"/>
          <w:sz w:val="24"/>
          <w:szCs w:val="24"/>
        </w:rPr>
        <w:t xml:space="preserve"> </w:t>
      </w:r>
      <w:proofErr w:type="spellStart"/>
      <w:r w:rsidR="004928A6" w:rsidRPr="004928A6">
        <w:rPr>
          <w:rFonts w:ascii="Times New Roman" w:hAnsi="Times New Roman" w:cs="Times New Roman"/>
          <w:i/>
          <w:iCs/>
          <w:color w:val="auto"/>
          <w:sz w:val="24"/>
          <w:szCs w:val="24"/>
        </w:rPr>
        <w:t>și</w:t>
      </w:r>
      <w:proofErr w:type="spellEnd"/>
      <w:r w:rsidR="004928A6" w:rsidRPr="004928A6">
        <w:rPr>
          <w:rFonts w:ascii="Times New Roman" w:hAnsi="Times New Roman" w:cs="Times New Roman"/>
          <w:i/>
          <w:iCs/>
          <w:color w:val="auto"/>
          <w:sz w:val="24"/>
          <w:szCs w:val="24"/>
        </w:rPr>
        <w:t xml:space="preserve">-n </w:t>
      </w:r>
      <w:proofErr w:type="spellStart"/>
      <w:r w:rsidR="004928A6" w:rsidRPr="004928A6">
        <w:rPr>
          <w:rFonts w:ascii="Times New Roman" w:hAnsi="Times New Roman" w:cs="Times New Roman"/>
          <w:i/>
          <w:iCs/>
          <w:color w:val="auto"/>
          <w:sz w:val="24"/>
          <w:szCs w:val="24"/>
        </w:rPr>
        <w:t>fiecare</w:t>
      </w:r>
      <w:proofErr w:type="spellEnd"/>
      <w:r w:rsidR="004928A6" w:rsidRPr="004928A6">
        <w:rPr>
          <w:rFonts w:ascii="Times New Roman" w:hAnsi="Times New Roman" w:cs="Times New Roman"/>
          <w:i/>
          <w:iCs/>
          <w:color w:val="auto"/>
          <w:sz w:val="24"/>
          <w:szCs w:val="24"/>
        </w:rPr>
        <w:t xml:space="preserve"> </w:t>
      </w:r>
      <w:proofErr w:type="spellStart"/>
      <w:r w:rsidR="004928A6" w:rsidRPr="004928A6">
        <w:rPr>
          <w:rFonts w:ascii="Times New Roman" w:hAnsi="Times New Roman" w:cs="Times New Roman"/>
          <w:i/>
          <w:iCs/>
          <w:color w:val="auto"/>
          <w:sz w:val="24"/>
          <w:szCs w:val="24"/>
        </w:rPr>
        <w:t>clipă</w:t>
      </w:r>
      <w:proofErr w:type="spellEnd"/>
    </w:p>
    <w:p w14:paraId="7D7B3521" w14:textId="77777777" w:rsidR="007B1FB5" w:rsidRPr="0082739C" w:rsidRDefault="007B1FB5">
      <w:pPr>
        <w:pStyle w:val="resourcepacket-body"/>
        <w:rPr>
          <w:rFonts w:ascii="Times New Roman" w:hAnsi="Times New Roman" w:cs="Times New Roman"/>
          <w:color w:val="auto"/>
          <w:sz w:val="24"/>
          <w:szCs w:val="24"/>
        </w:rPr>
      </w:pPr>
    </w:p>
    <w:p w14:paraId="7AB23164" w14:textId="3454AC0E"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Lectură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receptivă</w:t>
      </w:r>
      <w:proofErr w:type="spellEnd"/>
    </w:p>
    <w:p w14:paraId="211DB3A7" w14:textId="77777777" w:rsidR="007B1FB5" w:rsidRPr="0082739C" w:rsidRDefault="007B1FB5">
      <w:pPr>
        <w:pStyle w:val="resourcepacket-body"/>
        <w:rPr>
          <w:rFonts w:ascii="Times New Roman" w:hAnsi="Times New Roman" w:cs="Times New Roman"/>
          <w:color w:val="auto"/>
          <w:sz w:val="24"/>
          <w:szCs w:val="24"/>
        </w:rPr>
      </w:pPr>
    </w:p>
    <w:p w14:paraId="0B81DDEB" w14:textId="72301C51"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Rugăciune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pastorală</w:t>
      </w:r>
      <w:proofErr w:type="spellEnd"/>
      <w:r w:rsidR="00BF242E" w:rsidRPr="0082739C">
        <w:rPr>
          <w:rFonts w:ascii="Times New Roman" w:hAnsi="Times New Roman" w:cs="Times New Roman"/>
          <w:color w:val="auto"/>
          <w:sz w:val="24"/>
          <w:szCs w:val="24"/>
        </w:rPr>
        <w:t xml:space="preserve"> </w:t>
      </w:r>
    </w:p>
    <w:p w14:paraId="102B4875" w14:textId="77777777" w:rsidR="007B1FB5" w:rsidRPr="0082739C" w:rsidRDefault="007B1FB5">
      <w:pPr>
        <w:pStyle w:val="resourcepacket-body"/>
        <w:rPr>
          <w:rFonts w:ascii="Times New Roman" w:hAnsi="Times New Roman" w:cs="Times New Roman"/>
          <w:color w:val="auto"/>
          <w:sz w:val="24"/>
          <w:szCs w:val="24"/>
        </w:rPr>
      </w:pPr>
    </w:p>
    <w:p w14:paraId="678759F0" w14:textId="73C2206C"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Răspunsul</w:t>
      </w:r>
      <w:proofErr w:type="spellEnd"/>
      <w:r w:rsidRPr="0082739C">
        <w:rPr>
          <w:rFonts w:ascii="Times New Roman" w:hAnsi="Times New Roman" w:cs="Times New Roman"/>
          <w:color w:val="auto"/>
          <w:sz w:val="24"/>
          <w:szCs w:val="24"/>
        </w:rPr>
        <w:t xml:space="preserve"> la </w:t>
      </w:r>
      <w:proofErr w:type="spellStart"/>
      <w:r w:rsidRPr="0082739C">
        <w:rPr>
          <w:rFonts w:ascii="Times New Roman" w:hAnsi="Times New Roman" w:cs="Times New Roman"/>
          <w:color w:val="auto"/>
          <w:sz w:val="24"/>
          <w:szCs w:val="24"/>
        </w:rPr>
        <w:t>rugăciune</w:t>
      </w:r>
      <w:proofErr w:type="spellEnd"/>
    </w:p>
    <w:p w14:paraId="4E92372F" w14:textId="77777777" w:rsidR="007B1FB5" w:rsidRPr="0082739C" w:rsidRDefault="007B1FB5">
      <w:pPr>
        <w:pStyle w:val="resourcepacket-body"/>
        <w:rPr>
          <w:rFonts w:ascii="Times New Roman" w:hAnsi="Times New Roman" w:cs="Times New Roman"/>
          <w:color w:val="auto"/>
          <w:sz w:val="24"/>
          <w:szCs w:val="24"/>
        </w:rPr>
      </w:pPr>
    </w:p>
    <w:p w14:paraId="5A5BEE99" w14:textId="26F42A06"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Daruri</w:t>
      </w:r>
      <w:proofErr w:type="spellEnd"/>
    </w:p>
    <w:p w14:paraId="13DD4C56" w14:textId="77777777" w:rsidR="007B1FB5" w:rsidRPr="0082739C" w:rsidRDefault="007B1FB5">
      <w:pPr>
        <w:pStyle w:val="resourcepacket-body"/>
        <w:rPr>
          <w:rFonts w:ascii="Times New Roman" w:hAnsi="Times New Roman" w:cs="Times New Roman"/>
          <w:color w:val="auto"/>
          <w:sz w:val="24"/>
          <w:szCs w:val="24"/>
        </w:rPr>
      </w:pPr>
    </w:p>
    <w:p w14:paraId="2BC6302C" w14:textId="0F689360"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Muzică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specială</w:t>
      </w:r>
      <w:proofErr w:type="spellEnd"/>
    </w:p>
    <w:p w14:paraId="6D32D2E9" w14:textId="77777777" w:rsidR="007B1FB5" w:rsidRPr="0082739C" w:rsidRDefault="007B1FB5">
      <w:pPr>
        <w:pStyle w:val="resourcepacket-body"/>
        <w:rPr>
          <w:rFonts w:ascii="Times New Roman" w:hAnsi="Times New Roman" w:cs="Times New Roman"/>
          <w:color w:val="auto"/>
          <w:sz w:val="24"/>
          <w:szCs w:val="24"/>
        </w:rPr>
      </w:pPr>
    </w:p>
    <w:p w14:paraId="694BDA89" w14:textId="3856A312" w:rsidR="00394DC7" w:rsidRPr="0082739C" w:rsidRDefault="00E76F96" w:rsidP="00394DC7">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Citirea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Scripturii</w:t>
      </w:r>
      <w:proofErr w:type="spellEnd"/>
      <w:r w:rsidR="00F61C29">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Galat</w:t>
      </w:r>
      <w:r w:rsidR="00DD5894">
        <w:rPr>
          <w:rFonts w:ascii="Times New Roman" w:hAnsi="Times New Roman" w:cs="Times New Roman"/>
          <w:color w:val="auto"/>
          <w:sz w:val="24"/>
          <w:szCs w:val="24"/>
        </w:rPr>
        <w:t>eni</w:t>
      </w:r>
      <w:proofErr w:type="spellEnd"/>
      <w:r w:rsidR="00BF242E" w:rsidRPr="0082739C">
        <w:rPr>
          <w:rFonts w:ascii="Times New Roman" w:hAnsi="Times New Roman" w:cs="Times New Roman"/>
          <w:color w:val="auto"/>
          <w:sz w:val="24"/>
          <w:szCs w:val="24"/>
        </w:rPr>
        <w:t xml:space="preserve"> 5</w:t>
      </w:r>
      <w:r w:rsidR="00DD5894">
        <w:rPr>
          <w:rFonts w:ascii="Times New Roman" w:hAnsi="Times New Roman" w:cs="Times New Roman"/>
          <w:color w:val="auto"/>
          <w:sz w:val="24"/>
          <w:szCs w:val="24"/>
        </w:rPr>
        <w:t>,</w:t>
      </w:r>
      <w:r w:rsidR="00BF242E" w:rsidRPr="0082739C">
        <w:rPr>
          <w:rFonts w:ascii="Times New Roman" w:hAnsi="Times New Roman" w:cs="Times New Roman"/>
          <w:color w:val="auto"/>
          <w:sz w:val="24"/>
          <w:szCs w:val="24"/>
        </w:rPr>
        <w:t>22</w:t>
      </w:r>
    </w:p>
    <w:p w14:paraId="3E752A79" w14:textId="77777777" w:rsidR="00394DC7" w:rsidRPr="0082739C" w:rsidRDefault="00394DC7" w:rsidP="00394DC7">
      <w:pPr>
        <w:pStyle w:val="resourcepacket-body"/>
        <w:rPr>
          <w:rFonts w:ascii="Times New Roman" w:hAnsi="Times New Roman" w:cs="Times New Roman"/>
          <w:color w:val="auto"/>
          <w:sz w:val="24"/>
          <w:szCs w:val="24"/>
        </w:rPr>
      </w:pPr>
    </w:p>
    <w:p w14:paraId="2D32043E" w14:textId="372B94CC" w:rsidR="007B1FB5" w:rsidRPr="0082739C" w:rsidRDefault="00D974E9" w:rsidP="00394DC7">
      <w:pPr>
        <w:pStyle w:val="resourcepacket-body"/>
        <w:jc w:val="center"/>
        <w:rPr>
          <w:rFonts w:ascii="Times New Roman" w:hAnsi="Times New Roman" w:cs="Times New Roman"/>
          <w:color w:val="auto"/>
          <w:sz w:val="24"/>
          <w:szCs w:val="24"/>
        </w:rPr>
      </w:pPr>
      <w:r w:rsidRPr="0082739C">
        <w:rPr>
          <w:rFonts w:ascii="Times New Roman" w:hAnsi="Times New Roman" w:cs="Times New Roman"/>
          <w:color w:val="auto"/>
          <w:sz w:val="24"/>
          <w:szCs w:val="24"/>
        </w:rPr>
        <w:t>„</w:t>
      </w:r>
      <w:proofErr w:type="spellStart"/>
      <w:r w:rsidRPr="0082739C">
        <w:rPr>
          <w:rFonts w:ascii="Times New Roman" w:hAnsi="Times New Roman" w:cs="Times New Roman"/>
          <w:color w:val="auto"/>
          <w:sz w:val="24"/>
          <w:szCs w:val="24"/>
        </w:rPr>
        <w:t>Roada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Duhului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dimpotrivă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dragostea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bucuria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pacea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îndelunga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răbdare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bunătatea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facerea</w:t>
      </w:r>
      <w:proofErr w:type="spellEnd"/>
      <w:r w:rsidRPr="0082739C">
        <w:rPr>
          <w:rFonts w:ascii="Times New Roman" w:hAnsi="Times New Roman" w:cs="Times New Roman"/>
          <w:color w:val="auto"/>
          <w:sz w:val="24"/>
          <w:szCs w:val="24"/>
        </w:rPr>
        <w:t xml:space="preserve"> de bine, </w:t>
      </w:r>
      <w:proofErr w:type="spellStart"/>
      <w:r w:rsidRPr="0082739C">
        <w:rPr>
          <w:rFonts w:ascii="Times New Roman" w:hAnsi="Times New Roman" w:cs="Times New Roman"/>
          <w:color w:val="auto"/>
          <w:sz w:val="24"/>
          <w:szCs w:val="24"/>
        </w:rPr>
        <w:t>credincioșia</w:t>
      </w:r>
      <w:proofErr w:type="spellEnd"/>
      <w:r w:rsidRPr="0082739C">
        <w:rPr>
          <w:rFonts w:ascii="Times New Roman" w:hAnsi="Times New Roman" w:cs="Times New Roman"/>
          <w:color w:val="auto"/>
          <w:sz w:val="24"/>
          <w:szCs w:val="24"/>
        </w:rPr>
        <w:t>.”</w:t>
      </w:r>
    </w:p>
    <w:p w14:paraId="72D9906B" w14:textId="77777777" w:rsidR="007B1FB5" w:rsidRPr="0082739C" w:rsidRDefault="007B1FB5">
      <w:pPr>
        <w:pStyle w:val="resourcepacket-body"/>
        <w:rPr>
          <w:rFonts w:ascii="Times New Roman" w:hAnsi="Times New Roman" w:cs="Times New Roman"/>
          <w:color w:val="auto"/>
          <w:sz w:val="24"/>
          <w:szCs w:val="24"/>
        </w:rPr>
      </w:pPr>
    </w:p>
    <w:p w14:paraId="1F86472B" w14:textId="0A3DBC27"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Predică</w:t>
      </w:r>
      <w:proofErr w:type="spellEnd"/>
      <w:r w:rsidR="00BF242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aducem</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pacea</w:t>
      </w:r>
      <w:proofErr w:type="spellEnd"/>
      <w:r w:rsidRPr="0082739C">
        <w:rPr>
          <w:rFonts w:ascii="Times New Roman" w:hAnsi="Times New Roman" w:cs="Times New Roman"/>
          <w:color w:val="auto"/>
          <w:sz w:val="24"/>
          <w:szCs w:val="24"/>
        </w:rPr>
        <w:t xml:space="preserve"> </w:t>
      </w:r>
      <w:proofErr w:type="spellStart"/>
      <w:r w:rsidR="00F61C29">
        <w:rPr>
          <w:rFonts w:ascii="Times New Roman" w:hAnsi="Times New Roman" w:cs="Times New Roman"/>
          <w:color w:val="auto"/>
          <w:sz w:val="24"/>
          <w:szCs w:val="24"/>
        </w:rPr>
        <w:t>acasă</w:t>
      </w:r>
      <w:proofErr w:type="spellEnd"/>
      <w:r w:rsidR="00BF242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Abordarea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violenței</w:t>
      </w:r>
      <w:proofErr w:type="spellEnd"/>
      <w:r w:rsidRPr="0082739C">
        <w:rPr>
          <w:rFonts w:ascii="Times New Roman" w:hAnsi="Times New Roman" w:cs="Times New Roman"/>
          <w:color w:val="auto"/>
          <w:sz w:val="24"/>
          <w:szCs w:val="24"/>
        </w:rPr>
        <w:t xml:space="preserve"> </w:t>
      </w:r>
      <w:proofErr w:type="spellStart"/>
      <w:r w:rsidR="00BD05A8">
        <w:rPr>
          <w:rFonts w:ascii="Times New Roman" w:hAnsi="Times New Roman" w:cs="Times New Roman"/>
          <w:color w:val="auto"/>
          <w:sz w:val="24"/>
          <w:szCs w:val="24"/>
        </w:rPr>
        <w:t>în</w:t>
      </w:r>
      <w:proofErr w:type="spellEnd"/>
      <w:r w:rsidR="00BD05A8">
        <w:rPr>
          <w:rFonts w:ascii="Times New Roman" w:hAnsi="Times New Roman" w:cs="Times New Roman"/>
          <w:color w:val="auto"/>
          <w:sz w:val="24"/>
          <w:szCs w:val="24"/>
        </w:rPr>
        <w:t xml:space="preserve"> </w:t>
      </w:r>
      <w:proofErr w:type="spellStart"/>
      <w:r w:rsidR="00BD05A8">
        <w:rPr>
          <w:rFonts w:ascii="Times New Roman" w:hAnsi="Times New Roman" w:cs="Times New Roman"/>
          <w:color w:val="auto"/>
          <w:sz w:val="24"/>
          <w:szCs w:val="24"/>
        </w:rPr>
        <w:t>rândul</w:t>
      </w:r>
      <w:proofErr w:type="spellEnd"/>
      <w:r w:rsidR="00D974E9"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tineri</w:t>
      </w:r>
      <w:r w:rsidR="00BD05A8">
        <w:rPr>
          <w:rFonts w:ascii="Times New Roman" w:hAnsi="Times New Roman" w:cs="Times New Roman"/>
          <w:color w:val="auto"/>
          <w:sz w:val="24"/>
          <w:szCs w:val="24"/>
        </w:rPr>
        <w:t>lor</w:t>
      </w:r>
      <w:proofErr w:type="spellEnd"/>
      <w:r w:rsidR="00BD05A8">
        <w:rPr>
          <w:rFonts w:ascii="Times New Roman" w:hAnsi="Times New Roman" w:cs="Times New Roman"/>
          <w:color w:val="auto"/>
          <w:sz w:val="24"/>
          <w:szCs w:val="24"/>
        </w:rPr>
        <w:t xml:space="preserve"> de la </w:t>
      </w:r>
      <w:proofErr w:type="spellStart"/>
      <w:r w:rsidR="00BD05A8">
        <w:rPr>
          <w:rFonts w:ascii="Times New Roman" w:hAnsi="Times New Roman" w:cs="Times New Roman"/>
          <w:color w:val="auto"/>
          <w:sz w:val="24"/>
          <w:szCs w:val="24"/>
        </w:rPr>
        <w:t>rădăcină</w:t>
      </w:r>
      <w:proofErr w:type="spellEnd"/>
      <w:r w:rsidRPr="0082739C">
        <w:rPr>
          <w:rFonts w:ascii="Times New Roman" w:hAnsi="Times New Roman" w:cs="Times New Roman"/>
          <w:color w:val="auto"/>
          <w:sz w:val="24"/>
          <w:szCs w:val="24"/>
        </w:rPr>
        <w:t xml:space="preserve"> </w:t>
      </w:r>
    </w:p>
    <w:p w14:paraId="7D64FE7B" w14:textId="77777777" w:rsidR="007B1FB5" w:rsidRPr="0082739C" w:rsidRDefault="007B1FB5">
      <w:pPr>
        <w:pStyle w:val="resourcepacket-body"/>
        <w:rPr>
          <w:rFonts w:ascii="Times New Roman" w:hAnsi="Times New Roman" w:cs="Times New Roman"/>
          <w:color w:val="auto"/>
          <w:sz w:val="24"/>
          <w:szCs w:val="24"/>
        </w:rPr>
      </w:pPr>
    </w:p>
    <w:p w14:paraId="2683A7ED" w14:textId="1D5F60DE" w:rsidR="007B1FB5" w:rsidRPr="004928A6" w:rsidRDefault="00E76F96">
      <w:pPr>
        <w:pStyle w:val="resourcepacket-body"/>
        <w:rPr>
          <w:rFonts w:ascii="Times New Roman" w:hAnsi="Times New Roman" w:cs="Times New Roman"/>
          <w:i/>
          <w:iCs/>
          <w:color w:val="auto"/>
          <w:sz w:val="24"/>
          <w:szCs w:val="24"/>
        </w:rPr>
      </w:pPr>
      <w:proofErr w:type="spellStart"/>
      <w:r w:rsidRPr="0082739C">
        <w:rPr>
          <w:rFonts w:ascii="Times New Roman" w:hAnsi="Times New Roman" w:cs="Times New Roman"/>
          <w:color w:val="auto"/>
          <w:sz w:val="24"/>
          <w:szCs w:val="24"/>
        </w:rPr>
        <w:t>Imn</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încheiere</w:t>
      </w:r>
      <w:proofErr w:type="spellEnd"/>
      <w:r w:rsidR="004928A6">
        <w:rPr>
          <w:rFonts w:ascii="Times New Roman" w:hAnsi="Times New Roman" w:cs="Times New Roman"/>
          <w:color w:val="auto"/>
          <w:sz w:val="24"/>
          <w:szCs w:val="24"/>
        </w:rPr>
        <w:t xml:space="preserve">, </w:t>
      </w:r>
      <w:proofErr w:type="spellStart"/>
      <w:r w:rsidR="004928A6" w:rsidRPr="004928A6">
        <w:rPr>
          <w:rFonts w:ascii="Times New Roman" w:hAnsi="Times New Roman" w:cs="Times New Roman"/>
          <w:i/>
          <w:iCs/>
          <w:color w:val="auto"/>
          <w:sz w:val="24"/>
          <w:szCs w:val="24"/>
        </w:rPr>
        <w:t>Cântare</w:t>
      </w:r>
      <w:proofErr w:type="spellEnd"/>
      <w:r w:rsidR="004928A6" w:rsidRPr="004928A6">
        <w:rPr>
          <w:rFonts w:ascii="Times New Roman" w:hAnsi="Times New Roman" w:cs="Times New Roman"/>
          <w:i/>
          <w:iCs/>
          <w:color w:val="auto"/>
          <w:sz w:val="24"/>
          <w:szCs w:val="24"/>
        </w:rPr>
        <w:t xml:space="preserve"> nr.293, Nu </w:t>
      </w:r>
      <w:proofErr w:type="spellStart"/>
      <w:r w:rsidR="004928A6" w:rsidRPr="004928A6">
        <w:rPr>
          <w:rFonts w:ascii="Times New Roman" w:hAnsi="Times New Roman" w:cs="Times New Roman"/>
          <w:i/>
          <w:iCs/>
          <w:color w:val="auto"/>
          <w:sz w:val="24"/>
          <w:szCs w:val="24"/>
        </w:rPr>
        <w:t>ceda</w:t>
      </w:r>
      <w:proofErr w:type="spellEnd"/>
      <w:r w:rsidR="004928A6" w:rsidRPr="004928A6">
        <w:rPr>
          <w:rFonts w:ascii="Times New Roman" w:hAnsi="Times New Roman" w:cs="Times New Roman"/>
          <w:i/>
          <w:iCs/>
          <w:color w:val="auto"/>
          <w:sz w:val="24"/>
          <w:szCs w:val="24"/>
        </w:rPr>
        <w:t xml:space="preserve"> </w:t>
      </w:r>
      <w:proofErr w:type="spellStart"/>
      <w:r w:rsidR="004928A6" w:rsidRPr="004928A6">
        <w:rPr>
          <w:rFonts w:ascii="Times New Roman" w:hAnsi="Times New Roman" w:cs="Times New Roman"/>
          <w:i/>
          <w:iCs/>
          <w:color w:val="auto"/>
          <w:sz w:val="24"/>
          <w:szCs w:val="24"/>
        </w:rPr>
        <w:t>ispitei</w:t>
      </w:r>
      <w:proofErr w:type="spellEnd"/>
      <w:r w:rsidR="004928A6" w:rsidRPr="004928A6">
        <w:rPr>
          <w:rFonts w:ascii="Times New Roman" w:hAnsi="Times New Roman" w:cs="Times New Roman"/>
          <w:i/>
          <w:iCs/>
          <w:color w:val="auto"/>
          <w:sz w:val="24"/>
          <w:szCs w:val="24"/>
        </w:rPr>
        <w:t>!</w:t>
      </w:r>
    </w:p>
    <w:p w14:paraId="23CDF0A9" w14:textId="77777777" w:rsidR="007B1FB5" w:rsidRPr="0082739C" w:rsidRDefault="007B1FB5">
      <w:pPr>
        <w:pStyle w:val="resourcepacket-body"/>
        <w:rPr>
          <w:rFonts w:ascii="Times New Roman" w:hAnsi="Times New Roman" w:cs="Times New Roman"/>
          <w:color w:val="auto"/>
          <w:sz w:val="24"/>
          <w:szCs w:val="24"/>
        </w:rPr>
      </w:pPr>
    </w:p>
    <w:p w14:paraId="2E965AC3" w14:textId="1CCADE0E" w:rsidR="007B1FB5" w:rsidRPr="0082739C" w:rsidRDefault="00E76F96">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Rugăciunea</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încheiere</w:t>
      </w:r>
      <w:proofErr w:type="spellEnd"/>
    </w:p>
    <w:p w14:paraId="5924BCBC" w14:textId="77777777" w:rsidR="007B1FB5" w:rsidRPr="0082739C" w:rsidRDefault="007B1FB5">
      <w:pPr>
        <w:pStyle w:val="resourcepacket-body"/>
        <w:rPr>
          <w:rFonts w:ascii="Times New Roman" w:hAnsi="Times New Roman" w:cs="Times New Roman"/>
          <w:color w:val="auto"/>
          <w:sz w:val="24"/>
          <w:szCs w:val="24"/>
        </w:rPr>
      </w:pPr>
    </w:p>
    <w:p w14:paraId="720BC4B1" w14:textId="1596BF24" w:rsidR="00394DC7" w:rsidRPr="0082739C" w:rsidRDefault="00BF242E" w:rsidP="00394DC7">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B</w:t>
      </w:r>
      <w:r w:rsidR="00E76F96" w:rsidRPr="0082739C">
        <w:rPr>
          <w:rFonts w:ascii="Times New Roman" w:hAnsi="Times New Roman" w:cs="Times New Roman"/>
          <w:color w:val="auto"/>
          <w:sz w:val="24"/>
          <w:szCs w:val="24"/>
        </w:rPr>
        <w:t>inecuvân</w:t>
      </w:r>
      <w:r w:rsidR="00D974E9" w:rsidRPr="0082739C">
        <w:rPr>
          <w:rFonts w:ascii="Times New Roman" w:hAnsi="Times New Roman" w:cs="Times New Roman"/>
          <w:color w:val="auto"/>
          <w:sz w:val="24"/>
          <w:szCs w:val="24"/>
        </w:rPr>
        <w:t>t</w:t>
      </w:r>
      <w:r w:rsidR="00E76F96" w:rsidRPr="0082739C">
        <w:rPr>
          <w:rFonts w:ascii="Times New Roman" w:hAnsi="Times New Roman" w:cs="Times New Roman"/>
          <w:color w:val="auto"/>
          <w:sz w:val="24"/>
          <w:szCs w:val="24"/>
        </w:rPr>
        <w:t>are</w:t>
      </w:r>
      <w:proofErr w:type="spellEnd"/>
      <w:r w:rsidR="00F61C29">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Isaia</w:t>
      </w:r>
      <w:proofErr w:type="spellEnd"/>
      <w:r w:rsidRPr="0082739C">
        <w:rPr>
          <w:rFonts w:ascii="Times New Roman" w:hAnsi="Times New Roman" w:cs="Times New Roman"/>
          <w:color w:val="auto"/>
          <w:sz w:val="24"/>
          <w:szCs w:val="24"/>
        </w:rPr>
        <w:t xml:space="preserve"> 58</w:t>
      </w:r>
      <w:r w:rsidR="00E76F96"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6</w:t>
      </w:r>
      <w:r w:rsidR="00E76F96"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8 </w:t>
      </w:r>
    </w:p>
    <w:p w14:paraId="14778122" w14:textId="77777777" w:rsidR="00E00244" w:rsidRDefault="00E00244" w:rsidP="00394DC7">
      <w:pPr>
        <w:pStyle w:val="resourcepacket-body"/>
        <w:jc w:val="center"/>
        <w:rPr>
          <w:rFonts w:ascii="Times New Roman" w:hAnsi="Times New Roman" w:cs="Times New Roman"/>
          <w:color w:val="auto"/>
          <w:sz w:val="24"/>
          <w:szCs w:val="24"/>
        </w:rPr>
      </w:pPr>
    </w:p>
    <w:p w14:paraId="350B67C5" w14:textId="0E60039E" w:rsidR="007B1FB5" w:rsidRPr="0082739C" w:rsidRDefault="00B27E0E" w:rsidP="00394DC7">
      <w:pPr>
        <w:pStyle w:val="resourcepacket-body"/>
        <w:jc w:val="center"/>
        <w:rPr>
          <w:rFonts w:ascii="Times New Roman" w:hAnsi="Times New Roman" w:cs="Times New Roman"/>
          <w:color w:val="auto"/>
          <w:sz w:val="24"/>
          <w:szCs w:val="24"/>
        </w:rPr>
      </w:pPr>
      <w:r w:rsidRPr="0082739C">
        <w:rPr>
          <w:rFonts w:ascii="Times New Roman" w:hAnsi="Times New Roman" w:cs="Times New Roman"/>
          <w:color w:val="auto"/>
          <w:sz w:val="24"/>
          <w:szCs w:val="24"/>
        </w:rPr>
        <w:t>„</w:t>
      </w:r>
      <w:proofErr w:type="spellStart"/>
      <w:r w:rsidRPr="0082739C">
        <w:rPr>
          <w:rFonts w:ascii="Times New Roman" w:hAnsi="Times New Roman" w:cs="Times New Roman"/>
          <w:color w:val="auto"/>
          <w:sz w:val="24"/>
          <w:szCs w:val="24"/>
        </w:rPr>
        <w:t>Iată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postul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plăcut</w:t>
      </w:r>
      <w:proofErr w:type="spellEnd"/>
      <w:r w:rsidRPr="0082739C">
        <w:rPr>
          <w:rFonts w:ascii="Times New Roman" w:hAnsi="Times New Roman" w:cs="Times New Roman"/>
          <w:color w:val="auto"/>
          <w:sz w:val="24"/>
          <w:szCs w:val="24"/>
        </w:rPr>
        <w:t xml:space="preserve"> Mie: </w:t>
      </w:r>
      <w:proofErr w:type="spellStart"/>
      <w:r w:rsidRPr="0082739C">
        <w:rPr>
          <w:rFonts w:ascii="Times New Roman" w:hAnsi="Times New Roman" w:cs="Times New Roman"/>
          <w:color w:val="auto"/>
          <w:sz w:val="24"/>
          <w:szCs w:val="24"/>
        </w:rPr>
        <w:t>dezleagă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lanțurile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răutății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deznoadă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legăturile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robiei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drumul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celor</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asupriți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rupe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orice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fel</w:t>
      </w:r>
      <w:proofErr w:type="spellEnd"/>
      <w:r w:rsidRPr="0082739C">
        <w:rPr>
          <w:rFonts w:ascii="Times New Roman" w:hAnsi="Times New Roman" w:cs="Times New Roman"/>
          <w:color w:val="auto"/>
          <w:sz w:val="24"/>
          <w:szCs w:val="24"/>
        </w:rPr>
        <w:t xml:space="preserve"> de jug. </w:t>
      </w:r>
      <w:proofErr w:type="spellStart"/>
      <w:r w:rsidRPr="0082739C">
        <w:rPr>
          <w:rFonts w:ascii="Times New Roman" w:hAnsi="Times New Roman" w:cs="Times New Roman"/>
          <w:color w:val="auto"/>
          <w:sz w:val="24"/>
          <w:szCs w:val="24"/>
        </w:rPr>
        <w:t>Atunci</w:t>
      </w:r>
      <w:proofErr w:type="spellEnd"/>
      <w:r w:rsidRPr="0082739C">
        <w:rPr>
          <w:rFonts w:ascii="Times New Roman" w:hAnsi="Times New Roman" w:cs="Times New Roman"/>
          <w:color w:val="auto"/>
          <w:sz w:val="24"/>
          <w:szCs w:val="24"/>
        </w:rPr>
        <w:t xml:space="preserve"> lumina ta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răsări</w:t>
      </w:r>
      <w:proofErr w:type="spellEnd"/>
      <w:r w:rsidRPr="0082739C">
        <w:rPr>
          <w:rFonts w:ascii="Times New Roman" w:hAnsi="Times New Roman" w:cs="Times New Roman"/>
          <w:color w:val="auto"/>
          <w:sz w:val="24"/>
          <w:szCs w:val="24"/>
        </w:rPr>
        <w:t xml:space="preserve"> ca </w:t>
      </w:r>
      <w:proofErr w:type="spellStart"/>
      <w:r w:rsidRPr="0082739C">
        <w:rPr>
          <w:rFonts w:ascii="Times New Roman" w:hAnsi="Times New Roman" w:cs="Times New Roman"/>
          <w:color w:val="auto"/>
          <w:sz w:val="24"/>
          <w:szCs w:val="24"/>
        </w:rPr>
        <w:t>zorile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vindecarea</w:t>
      </w:r>
      <w:proofErr w:type="spellEnd"/>
      <w:r w:rsidRPr="0082739C">
        <w:rPr>
          <w:rFonts w:ascii="Times New Roman" w:hAnsi="Times New Roman" w:cs="Times New Roman"/>
          <w:color w:val="auto"/>
          <w:sz w:val="24"/>
          <w:szCs w:val="24"/>
        </w:rPr>
        <w:t xml:space="preserve"> ta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încolți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repede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neprihănirea</w:t>
      </w:r>
      <w:proofErr w:type="spellEnd"/>
      <w:r w:rsidRPr="0082739C">
        <w:rPr>
          <w:rFonts w:ascii="Times New Roman" w:hAnsi="Times New Roman" w:cs="Times New Roman"/>
          <w:color w:val="auto"/>
          <w:sz w:val="24"/>
          <w:szCs w:val="24"/>
        </w:rPr>
        <w:t xml:space="preserve"> ta </w:t>
      </w:r>
      <w:proofErr w:type="spellStart"/>
      <w:r w:rsidRPr="0082739C">
        <w:rPr>
          <w:rFonts w:ascii="Times New Roman" w:hAnsi="Times New Roman" w:cs="Times New Roman"/>
          <w:color w:val="auto"/>
          <w:sz w:val="24"/>
          <w:szCs w:val="24"/>
        </w:rPr>
        <w:t>îți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merge </w:t>
      </w:r>
      <w:proofErr w:type="spellStart"/>
      <w:r w:rsidRPr="0082739C">
        <w:rPr>
          <w:rFonts w:ascii="Times New Roman" w:hAnsi="Times New Roman" w:cs="Times New Roman"/>
          <w:color w:val="auto"/>
          <w:sz w:val="24"/>
          <w:szCs w:val="24"/>
        </w:rPr>
        <w:t>înainte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slava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Domnului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însoți</w:t>
      </w:r>
      <w:proofErr w:type="spellEnd"/>
      <w:r w:rsidRPr="0082739C">
        <w:rPr>
          <w:rFonts w:ascii="Times New Roman" w:hAnsi="Times New Roman" w:cs="Times New Roman"/>
          <w:color w:val="auto"/>
          <w:sz w:val="24"/>
          <w:szCs w:val="24"/>
        </w:rPr>
        <w:t xml:space="preserve">.” </w:t>
      </w:r>
    </w:p>
    <w:p w14:paraId="76EB5B89" w14:textId="77777777" w:rsidR="00394DC7" w:rsidRPr="0082739C" w:rsidRDefault="00394DC7" w:rsidP="00394DC7">
      <w:pPr>
        <w:pStyle w:val="resourcepacket-body"/>
        <w:jc w:val="center"/>
        <w:rPr>
          <w:rFonts w:ascii="Times New Roman" w:hAnsi="Times New Roman" w:cs="Times New Roman"/>
          <w:strike/>
          <w:color w:val="auto"/>
          <w:sz w:val="24"/>
          <w:szCs w:val="24"/>
        </w:rPr>
      </w:pPr>
    </w:p>
    <w:p w14:paraId="62383323" w14:textId="1F85B6D6" w:rsidR="00685222" w:rsidRPr="0082739C" w:rsidRDefault="00BF242E" w:rsidP="00685222">
      <w:pPr>
        <w:pStyle w:val="Body"/>
        <w:outlineLvl w:val="0"/>
        <w:rPr>
          <w:rFonts w:cs="Times New Roman"/>
          <w:color w:val="auto"/>
          <w:u w:color="2F5496"/>
        </w:rPr>
      </w:pPr>
      <w:r w:rsidRPr="0082739C">
        <w:rPr>
          <w:rFonts w:cs="Times New Roman"/>
          <w:color w:val="auto"/>
        </w:rPr>
        <w:br w:type="page"/>
      </w:r>
      <w:proofErr w:type="spellStart"/>
      <w:r w:rsidR="00412980" w:rsidRPr="0082739C">
        <w:rPr>
          <w:rFonts w:cs="Times New Roman"/>
          <w:color w:val="auto"/>
          <w:u w:color="2F5496"/>
        </w:rPr>
        <w:lastRenderedPageBreak/>
        <w:t>Predic</w:t>
      </w:r>
      <w:r w:rsidR="00F61C29">
        <w:rPr>
          <w:rFonts w:cs="Times New Roman"/>
          <w:color w:val="auto"/>
          <w:u w:color="2F5496"/>
        </w:rPr>
        <w:t>ă</w:t>
      </w:r>
      <w:proofErr w:type="spellEnd"/>
    </w:p>
    <w:p w14:paraId="7D510BEF" w14:textId="77777777" w:rsidR="00685222" w:rsidRPr="0082739C" w:rsidRDefault="00685222" w:rsidP="00685222">
      <w:pPr>
        <w:pStyle w:val="Body"/>
        <w:outlineLvl w:val="0"/>
        <w:rPr>
          <w:rFonts w:cs="Times New Roman"/>
          <w:color w:val="auto"/>
        </w:rPr>
      </w:pPr>
    </w:p>
    <w:p w14:paraId="673673CD" w14:textId="3D9AC790" w:rsidR="00685222" w:rsidRPr="0082739C" w:rsidRDefault="00E00244" w:rsidP="00685222">
      <w:pPr>
        <w:pStyle w:val="Body"/>
        <w:jc w:val="center"/>
        <w:rPr>
          <w:rFonts w:cs="Times New Roman"/>
          <w:b/>
          <w:bCs/>
          <w:color w:val="auto"/>
        </w:rPr>
      </w:pPr>
      <w:r>
        <w:rPr>
          <w:rFonts w:cs="Times New Roman"/>
          <w:b/>
          <w:bCs/>
          <w:color w:val="auto"/>
        </w:rPr>
        <w:t>ADUCEM PACEA ACASĂ</w:t>
      </w:r>
    </w:p>
    <w:p w14:paraId="16D043A9" w14:textId="28ECF66F" w:rsidR="00AD7D96" w:rsidRPr="0082739C" w:rsidRDefault="00BF242E" w:rsidP="00AD7D96">
      <w:pPr>
        <w:pStyle w:val="Body"/>
        <w:jc w:val="center"/>
        <w:rPr>
          <w:rFonts w:cs="Times New Roman"/>
          <w:b/>
          <w:bCs/>
          <w:color w:val="auto"/>
        </w:rPr>
      </w:pPr>
      <w:proofErr w:type="spellStart"/>
      <w:r w:rsidRPr="0082739C">
        <w:rPr>
          <w:rFonts w:cs="Times New Roman"/>
          <w:b/>
          <w:bCs/>
          <w:color w:val="auto"/>
        </w:rPr>
        <w:t>A</w:t>
      </w:r>
      <w:r w:rsidR="00405A05" w:rsidRPr="0082739C">
        <w:rPr>
          <w:rFonts w:cs="Times New Roman"/>
          <w:b/>
          <w:bCs/>
          <w:color w:val="auto"/>
        </w:rPr>
        <w:t>bordarea</w:t>
      </w:r>
      <w:proofErr w:type="spellEnd"/>
      <w:r w:rsidR="00405A05" w:rsidRPr="0082739C">
        <w:rPr>
          <w:rFonts w:cs="Times New Roman"/>
          <w:b/>
          <w:bCs/>
          <w:color w:val="auto"/>
        </w:rPr>
        <w:t xml:space="preserve"> </w:t>
      </w:r>
      <w:proofErr w:type="spellStart"/>
      <w:r w:rsidR="00405A05" w:rsidRPr="0082739C">
        <w:rPr>
          <w:rFonts w:cs="Times New Roman"/>
          <w:b/>
          <w:bCs/>
          <w:color w:val="auto"/>
        </w:rPr>
        <w:t>violenței</w:t>
      </w:r>
      <w:proofErr w:type="spellEnd"/>
      <w:r w:rsidR="00405A05" w:rsidRPr="0082739C">
        <w:rPr>
          <w:rFonts w:cs="Times New Roman"/>
          <w:b/>
          <w:bCs/>
          <w:color w:val="auto"/>
        </w:rPr>
        <w:t xml:space="preserve"> </w:t>
      </w:r>
      <w:proofErr w:type="spellStart"/>
      <w:r w:rsidR="00DD5894">
        <w:rPr>
          <w:rFonts w:cs="Times New Roman"/>
          <w:b/>
          <w:bCs/>
          <w:color w:val="auto"/>
        </w:rPr>
        <w:t>în</w:t>
      </w:r>
      <w:proofErr w:type="spellEnd"/>
      <w:r w:rsidR="00DD5894">
        <w:rPr>
          <w:rFonts w:cs="Times New Roman"/>
          <w:b/>
          <w:bCs/>
          <w:color w:val="auto"/>
        </w:rPr>
        <w:t xml:space="preserve"> </w:t>
      </w:r>
      <w:proofErr w:type="spellStart"/>
      <w:r w:rsidR="00DD5894">
        <w:rPr>
          <w:rFonts w:cs="Times New Roman"/>
          <w:b/>
          <w:bCs/>
          <w:color w:val="auto"/>
        </w:rPr>
        <w:t>rândul</w:t>
      </w:r>
      <w:proofErr w:type="spellEnd"/>
      <w:r w:rsidR="00DD5894">
        <w:rPr>
          <w:rFonts w:cs="Times New Roman"/>
          <w:b/>
          <w:bCs/>
          <w:color w:val="auto"/>
        </w:rPr>
        <w:t xml:space="preserve"> </w:t>
      </w:r>
      <w:proofErr w:type="spellStart"/>
      <w:r w:rsidR="00405A05" w:rsidRPr="0082739C">
        <w:rPr>
          <w:rFonts w:cs="Times New Roman"/>
          <w:b/>
          <w:bCs/>
          <w:color w:val="auto"/>
        </w:rPr>
        <w:t>tinerilor</w:t>
      </w:r>
      <w:proofErr w:type="spellEnd"/>
      <w:r w:rsidR="00DD5894">
        <w:rPr>
          <w:rFonts w:cs="Times New Roman"/>
          <w:b/>
          <w:bCs/>
          <w:color w:val="auto"/>
        </w:rPr>
        <w:t xml:space="preserve"> </w:t>
      </w:r>
    </w:p>
    <w:p w14:paraId="54C3B197" w14:textId="16ED8C1D" w:rsidR="007B1FB5" w:rsidRPr="0082739C" w:rsidRDefault="00B27E0E">
      <w:pPr>
        <w:pStyle w:val="resourcepacket-body"/>
        <w:jc w:val="cent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s</w:t>
      </w:r>
      <w:r w:rsidR="00405A05" w:rsidRPr="0082739C">
        <w:rPr>
          <w:rFonts w:ascii="Times New Roman" w:hAnsi="Times New Roman" w:cs="Times New Roman"/>
          <w:color w:val="auto"/>
          <w:sz w:val="24"/>
          <w:szCs w:val="24"/>
        </w:rPr>
        <w:t>crisă</w:t>
      </w:r>
      <w:proofErr w:type="spellEnd"/>
      <w:r w:rsidR="00405A05" w:rsidRPr="0082739C">
        <w:rPr>
          <w:rFonts w:ascii="Times New Roman" w:hAnsi="Times New Roman" w:cs="Times New Roman"/>
          <w:color w:val="auto"/>
          <w:sz w:val="24"/>
          <w:szCs w:val="24"/>
        </w:rPr>
        <w:t xml:space="preserve"> de </w:t>
      </w:r>
      <w:r w:rsidR="00BF242E" w:rsidRPr="0082739C">
        <w:rPr>
          <w:rFonts w:ascii="Times New Roman" w:hAnsi="Times New Roman" w:cs="Times New Roman"/>
          <w:color w:val="auto"/>
          <w:sz w:val="24"/>
          <w:szCs w:val="24"/>
        </w:rPr>
        <w:t xml:space="preserve">Sarah </w:t>
      </w:r>
      <w:proofErr w:type="spellStart"/>
      <w:r w:rsidR="00BF242E" w:rsidRPr="0082739C">
        <w:rPr>
          <w:rFonts w:ascii="Times New Roman" w:hAnsi="Times New Roman" w:cs="Times New Roman"/>
          <w:color w:val="auto"/>
          <w:sz w:val="24"/>
          <w:szCs w:val="24"/>
        </w:rPr>
        <w:t>McDugal</w:t>
      </w:r>
      <w:proofErr w:type="spellEnd"/>
      <w:r w:rsidR="00BF242E" w:rsidRPr="0082739C">
        <w:rPr>
          <w:rFonts w:ascii="Times New Roman" w:hAnsi="Times New Roman" w:cs="Times New Roman"/>
          <w:color w:val="auto"/>
          <w:sz w:val="24"/>
          <w:szCs w:val="24"/>
        </w:rPr>
        <w:t xml:space="preserve">, </w:t>
      </w:r>
      <w:proofErr w:type="spellStart"/>
      <w:r w:rsidR="00405A05" w:rsidRPr="0082739C">
        <w:rPr>
          <w:rFonts w:ascii="Times New Roman" w:hAnsi="Times New Roman" w:cs="Times New Roman"/>
          <w:color w:val="auto"/>
          <w:sz w:val="24"/>
          <w:szCs w:val="24"/>
        </w:rPr>
        <w:t>specialistă</w:t>
      </w:r>
      <w:proofErr w:type="spellEnd"/>
      <w:r w:rsidR="00405A05" w:rsidRPr="0082739C">
        <w:rPr>
          <w:rFonts w:ascii="Times New Roman" w:hAnsi="Times New Roman" w:cs="Times New Roman"/>
          <w:color w:val="auto"/>
          <w:sz w:val="24"/>
          <w:szCs w:val="24"/>
        </w:rPr>
        <w:t xml:space="preserve"> </w:t>
      </w:r>
      <w:proofErr w:type="spellStart"/>
      <w:r w:rsidR="00405A05" w:rsidRPr="0082739C">
        <w:rPr>
          <w:rFonts w:ascii="Times New Roman" w:hAnsi="Times New Roman" w:cs="Times New Roman"/>
          <w:color w:val="auto"/>
          <w:sz w:val="24"/>
          <w:szCs w:val="24"/>
        </w:rPr>
        <w:t>în</w:t>
      </w:r>
      <w:proofErr w:type="spellEnd"/>
      <w:r w:rsidR="00405A05" w:rsidRPr="0082739C">
        <w:rPr>
          <w:rFonts w:ascii="Times New Roman" w:hAnsi="Times New Roman" w:cs="Times New Roman"/>
          <w:color w:val="auto"/>
          <w:sz w:val="24"/>
          <w:szCs w:val="24"/>
        </w:rPr>
        <w:t xml:space="preserve"> </w:t>
      </w:r>
      <w:proofErr w:type="spellStart"/>
      <w:r w:rsidR="00405A05" w:rsidRPr="0082739C">
        <w:rPr>
          <w:rFonts w:ascii="Times New Roman" w:hAnsi="Times New Roman" w:cs="Times New Roman"/>
          <w:color w:val="auto"/>
          <w:sz w:val="24"/>
          <w:szCs w:val="24"/>
        </w:rPr>
        <w:t>recuperarea</w:t>
      </w:r>
      <w:proofErr w:type="spellEnd"/>
      <w:r w:rsidR="00405A05" w:rsidRPr="0082739C">
        <w:rPr>
          <w:rFonts w:ascii="Times New Roman" w:hAnsi="Times New Roman" w:cs="Times New Roman"/>
          <w:color w:val="auto"/>
          <w:sz w:val="24"/>
          <w:szCs w:val="24"/>
        </w:rPr>
        <w:t xml:space="preserve"> </w:t>
      </w:r>
      <w:proofErr w:type="spellStart"/>
      <w:r w:rsidR="00405A05" w:rsidRPr="0082739C">
        <w:rPr>
          <w:rFonts w:ascii="Times New Roman" w:hAnsi="Times New Roman" w:cs="Times New Roman"/>
          <w:color w:val="auto"/>
          <w:sz w:val="24"/>
          <w:szCs w:val="24"/>
        </w:rPr>
        <w:t>după</w:t>
      </w:r>
      <w:proofErr w:type="spellEnd"/>
      <w:r w:rsidR="00405A05" w:rsidRPr="0082739C">
        <w:rPr>
          <w:rFonts w:ascii="Times New Roman" w:hAnsi="Times New Roman" w:cs="Times New Roman"/>
          <w:color w:val="auto"/>
          <w:sz w:val="24"/>
          <w:szCs w:val="24"/>
        </w:rPr>
        <w:t xml:space="preserve"> </w:t>
      </w:r>
      <w:proofErr w:type="spellStart"/>
      <w:r w:rsidR="00405A05" w:rsidRPr="0082739C">
        <w:rPr>
          <w:rFonts w:ascii="Times New Roman" w:hAnsi="Times New Roman" w:cs="Times New Roman"/>
          <w:color w:val="auto"/>
          <w:sz w:val="24"/>
          <w:szCs w:val="24"/>
        </w:rPr>
        <w:t>abuz</w:t>
      </w:r>
      <w:proofErr w:type="spellEnd"/>
      <w:r w:rsidR="00405A05" w:rsidRPr="0082739C">
        <w:rPr>
          <w:rFonts w:ascii="Times New Roman" w:hAnsi="Times New Roman" w:cs="Times New Roman"/>
          <w:color w:val="auto"/>
          <w:sz w:val="24"/>
          <w:szCs w:val="24"/>
        </w:rPr>
        <w:t xml:space="preserve"> </w:t>
      </w:r>
    </w:p>
    <w:p w14:paraId="7280C54B" w14:textId="5088E2DC" w:rsidR="007B1FB5" w:rsidRPr="0082739C" w:rsidRDefault="00B27E0E">
      <w:pPr>
        <w:pStyle w:val="resourcepacket-body"/>
        <w:jc w:val="center"/>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f</w:t>
      </w:r>
      <w:r w:rsidR="00405A05" w:rsidRPr="0082739C">
        <w:rPr>
          <w:rFonts w:ascii="Times New Roman" w:hAnsi="Times New Roman" w:cs="Times New Roman"/>
          <w:color w:val="auto"/>
          <w:sz w:val="24"/>
          <w:szCs w:val="24"/>
        </w:rPr>
        <w:t>ondatoare</w:t>
      </w:r>
      <w:proofErr w:type="spellEnd"/>
      <w:r w:rsidR="00405A05" w:rsidRPr="0082739C">
        <w:rPr>
          <w:rFonts w:ascii="Times New Roman" w:hAnsi="Times New Roman" w:cs="Times New Roman"/>
          <w:color w:val="auto"/>
          <w:sz w:val="24"/>
          <w:szCs w:val="24"/>
        </w:rPr>
        <w:t xml:space="preserve"> a </w:t>
      </w:r>
      <w:proofErr w:type="spellStart"/>
      <w:r w:rsidR="00405A05" w:rsidRPr="0082739C">
        <w:rPr>
          <w:rFonts w:ascii="Times New Roman" w:hAnsi="Times New Roman" w:cs="Times New Roman"/>
          <w:color w:val="auto"/>
          <w:sz w:val="24"/>
          <w:szCs w:val="24"/>
        </w:rPr>
        <w:t>Asociației</w:t>
      </w:r>
      <w:proofErr w:type="spellEnd"/>
      <w:r w:rsidR="00BF242E" w:rsidRPr="0082739C">
        <w:rPr>
          <w:rFonts w:ascii="Times New Roman" w:hAnsi="Times New Roman" w:cs="Times New Roman"/>
          <w:color w:val="auto"/>
          <w:sz w:val="24"/>
          <w:szCs w:val="24"/>
        </w:rPr>
        <w:t xml:space="preserve"> WildernesstoWILD.com</w:t>
      </w:r>
    </w:p>
    <w:p w14:paraId="511DCD79" w14:textId="77777777" w:rsidR="007B1FB5" w:rsidRPr="0082739C" w:rsidRDefault="007B1FB5">
      <w:pPr>
        <w:pStyle w:val="Body"/>
        <w:rPr>
          <w:rFonts w:cs="Times New Roman"/>
          <w:color w:val="auto"/>
        </w:rPr>
      </w:pPr>
    </w:p>
    <w:p w14:paraId="7F608547" w14:textId="77777777" w:rsidR="007B1FB5" w:rsidRPr="0082739C" w:rsidRDefault="007B1FB5">
      <w:pPr>
        <w:pStyle w:val="Body"/>
        <w:rPr>
          <w:rFonts w:cs="Times New Roman"/>
          <w:color w:val="auto"/>
        </w:rPr>
      </w:pPr>
    </w:p>
    <w:p w14:paraId="34E5EB55" w14:textId="16EF1D72" w:rsidR="007B1FB5" w:rsidRPr="0082739C" w:rsidRDefault="00673173">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Pasajul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Scripturii</w:t>
      </w:r>
      <w:proofErr w:type="spellEnd"/>
      <w:r w:rsidR="00BF242E" w:rsidRPr="0082739C">
        <w:rPr>
          <w:rFonts w:ascii="Times New Roman" w:hAnsi="Times New Roman" w:cs="Times New Roman"/>
          <w:color w:val="auto"/>
          <w:sz w:val="24"/>
          <w:szCs w:val="24"/>
        </w:rPr>
        <w:t xml:space="preserve">: </w:t>
      </w:r>
      <w:proofErr w:type="spellStart"/>
      <w:r w:rsidR="00BF242E" w:rsidRPr="0082739C">
        <w:rPr>
          <w:rFonts w:ascii="Times New Roman" w:hAnsi="Times New Roman" w:cs="Times New Roman"/>
          <w:color w:val="auto"/>
          <w:sz w:val="24"/>
          <w:szCs w:val="24"/>
        </w:rPr>
        <w:t>Gal</w:t>
      </w:r>
      <w:r w:rsidRPr="0082739C">
        <w:rPr>
          <w:rFonts w:ascii="Times New Roman" w:hAnsi="Times New Roman" w:cs="Times New Roman"/>
          <w:color w:val="auto"/>
          <w:sz w:val="24"/>
          <w:szCs w:val="24"/>
        </w:rPr>
        <w:t>ateni</w:t>
      </w:r>
      <w:proofErr w:type="spellEnd"/>
      <w:r w:rsidR="00BF242E" w:rsidRPr="0082739C">
        <w:rPr>
          <w:rFonts w:ascii="Times New Roman" w:hAnsi="Times New Roman" w:cs="Times New Roman"/>
          <w:color w:val="auto"/>
          <w:sz w:val="24"/>
          <w:szCs w:val="24"/>
        </w:rPr>
        <w:t xml:space="preserve"> 5</w:t>
      </w:r>
      <w:r w:rsidRPr="0082739C">
        <w:rPr>
          <w:rFonts w:ascii="Times New Roman" w:hAnsi="Times New Roman" w:cs="Times New Roman"/>
          <w:color w:val="auto"/>
          <w:sz w:val="24"/>
          <w:szCs w:val="24"/>
        </w:rPr>
        <w:t>,</w:t>
      </w:r>
      <w:r w:rsidR="00BF242E" w:rsidRPr="0082739C">
        <w:rPr>
          <w:rFonts w:ascii="Times New Roman" w:hAnsi="Times New Roman" w:cs="Times New Roman"/>
          <w:color w:val="auto"/>
          <w:sz w:val="24"/>
          <w:szCs w:val="24"/>
        </w:rPr>
        <w:t>22</w:t>
      </w:r>
      <w:r w:rsidR="002F7CE2">
        <w:rPr>
          <w:rFonts w:ascii="Times New Roman" w:hAnsi="Times New Roman" w:cs="Times New Roman"/>
          <w:color w:val="auto"/>
          <w:sz w:val="24"/>
          <w:szCs w:val="24"/>
        </w:rPr>
        <w:t>-23</w:t>
      </w:r>
    </w:p>
    <w:p w14:paraId="7381DD23" w14:textId="77777777" w:rsidR="007B1FB5" w:rsidRPr="0082739C" w:rsidRDefault="007B1FB5">
      <w:pPr>
        <w:pStyle w:val="resourcepacket-body"/>
        <w:rPr>
          <w:rFonts w:ascii="Times New Roman" w:hAnsi="Times New Roman" w:cs="Times New Roman"/>
          <w:color w:val="auto"/>
          <w:sz w:val="24"/>
          <w:szCs w:val="24"/>
        </w:rPr>
      </w:pPr>
    </w:p>
    <w:p w14:paraId="0FDCCA50" w14:textId="24C84054" w:rsidR="00460E36" w:rsidRPr="00F61C29" w:rsidRDefault="00BF242E">
      <w:pPr>
        <w:pStyle w:val="resourcepacket-section1"/>
        <w:rPr>
          <w:rFonts w:ascii="Times New Roman" w:hAnsi="Times New Roman" w:cs="Times New Roman"/>
          <w:b/>
          <w:bCs/>
          <w:color w:val="auto"/>
          <w:sz w:val="24"/>
          <w:szCs w:val="24"/>
          <w:u w:color="2F5496"/>
        </w:rPr>
      </w:pPr>
      <w:proofErr w:type="spellStart"/>
      <w:r w:rsidRPr="00F61C29">
        <w:rPr>
          <w:rFonts w:ascii="Times New Roman" w:hAnsi="Times New Roman" w:cs="Times New Roman"/>
          <w:b/>
          <w:bCs/>
          <w:color w:val="auto"/>
          <w:sz w:val="24"/>
          <w:szCs w:val="24"/>
          <w:u w:color="2F5496"/>
        </w:rPr>
        <w:t>Introduc</w:t>
      </w:r>
      <w:r w:rsidR="00673173" w:rsidRPr="00F61C29">
        <w:rPr>
          <w:rFonts w:ascii="Times New Roman" w:hAnsi="Times New Roman" w:cs="Times New Roman"/>
          <w:b/>
          <w:bCs/>
          <w:color w:val="auto"/>
          <w:sz w:val="18"/>
          <w:szCs w:val="18"/>
          <w:u w:color="2F5496"/>
        </w:rPr>
        <w:t>ERE</w:t>
      </w:r>
      <w:proofErr w:type="spellEnd"/>
    </w:p>
    <w:p w14:paraId="1B57A65C" w14:textId="062F40C9" w:rsidR="007B1FB5" w:rsidRPr="0082739C" w:rsidRDefault="00673173">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Persoana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w:t>
      </w:r>
      <w:r w:rsidR="00B27E0E" w:rsidRPr="0082739C">
        <w:rPr>
          <w:rFonts w:ascii="Times New Roman" w:hAnsi="Times New Roman" w:cs="Times New Roman"/>
          <w:color w:val="auto"/>
          <w:sz w:val="24"/>
          <w:szCs w:val="24"/>
        </w:rPr>
        <w:t>cuță</w:t>
      </w:r>
      <w:proofErr w:type="spellEnd"/>
      <w:r w:rsidR="00B27E0E"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alegorie</w:t>
      </w:r>
      <w:proofErr w:type="spellEnd"/>
      <w:r w:rsidR="00B27E0E" w:rsidRPr="0082739C">
        <w:rPr>
          <w:rFonts w:ascii="Times New Roman" w:hAnsi="Times New Roman" w:cs="Times New Roman"/>
          <w:color w:val="auto"/>
          <w:sz w:val="24"/>
          <w:szCs w:val="24"/>
        </w:rPr>
        <w:t>)</w:t>
      </w:r>
    </w:p>
    <w:p w14:paraId="7A5FA177" w14:textId="77777777" w:rsidR="00B27E0E" w:rsidRPr="0082739C" w:rsidRDefault="00B27E0E" w:rsidP="00B27E0E">
      <w:pPr>
        <w:pStyle w:val="resourcepacket-body"/>
        <w:keepNext/>
        <w:framePr w:dropCap="drop" w:lines="3" w:wrap="around" w:vAnchor="text" w:hAnchor="page" w:x="1451" w:y="62"/>
        <w:spacing w:line="901" w:lineRule="exact"/>
        <w:textAlignment w:val="baseline"/>
        <w:rPr>
          <w:rFonts w:ascii="Times New Roman" w:hAnsi="Times New Roman" w:cs="Times New Roman"/>
          <w:color w:val="auto"/>
          <w:sz w:val="144"/>
          <w:szCs w:val="144"/>
        </w:rPr>
      </w:pPr>
      <w:r w:rsidRPr="0082739C">
        <w:rPr>
          <w:rFonts w:ascii="Times New Roman" w:eastAsia="Avenir Book" w:hAnsi="Times New Roman" w:cs="Times New Roman"/>
          <w:color w:val="auto"/>
          <w:position w:val="-8"/>
          <w:sz w:val="96"/>
          <w:szCs w:val="96"/>
          <w14:textOutline w14:w="0" w14:cap="flat" w14:cmpd="sng" w14:algn="ctr">
            <w14:noFill/>
            <w14:prstDash w14:val="solid"/>
            <w14:bevel/>
          </w14:textOutline>
        </w:rPr>
        <w:t>O</w:t>
      </w:r>
    </w:p>
    <w:p w14:paraId="7AD0A6CD" w14:textId="77777777" w:rsidR="00460E36" w:rsidRPr="0082739C" w:rsidRDefault="00460E36">
      <w:pPr>
        <w:pStyle w:val="resourcepacket-body"/>
        <w:rPr>
          <w:rFonts w:ascii="Times New Roman" w:hAnsi="Times New Roman" w:cs="Times New Roman"/>
          <w:color w:val="auto"/>
          <w:sz w:val="24"/>
          <w:szCs w:val="24"/>
        </w:rPr>
      </w:pPr>
    </w:p>
    <w:p w14:paraId="68C3D4AA" w14:textId="1E2AF8E5" w:rsidR="007B1FB5" w:rsidRPr="0082739C" w:rsidRDefault="00673173">
      <w:pPr>
        <w:pStyle w:val="resourcepacket-body"/>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dată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demult</w:t>
      </w:r>
      <w:proofErr w:type="spellEnd"/>
      <w:r w:rsidR="00BF242E" w:rsidRPr="0082739C">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 xml:space="preserve">era o </w:t>
      </w:r>
      <w:proofErr w:type="spellStart"/>
      <w:r w:rsidRPr="00C42F8D">
        <w:rPr>
          <w:rFonts w:ascii="Times New Roman" w:hAnsi="Times New Roman" w:cs="Times New Roman"/>
          <w:i/>
          <w:iCs/>
          <w:color w:val="auto"/>
          <w:sz w:val="24"/>
          <w:szCs w:val="24"/>
        </w:rPr>
        <w:t>Persoană</w:t>
      </w:r>
      <w:proofErr w:type="spellEnd"/>
      <w:r w:rsidRPr="00C42F8D">
        <w:rPr>
          <w:rFonts w:ascii="Times New Roman" w:hAnsi="Times New Roman" w:cs="Times New Roman"/>
          <w:i/>
          <w:iCs/>
          <w:color w:val="auto"/>
          <w:sz w:val="24"/>
          <w:szCs w:val="24"/>
        </w:rPr>
        <w:t xml:space="preserve"> </w:t>
      </w:r>
      <w:proofErr w:type="spellStart"/>
      <w:r w:rsidR="002F7CE2">
        <w:rPr>
          <w:rFonts w:ascii="Times New Roman" w:hAnsi="Times New Roman" w:cs="Times New Roman"/>
          <w:i/>
          <w:iCs/>
          <w:color w:val="auto"/>
          <w:sz w:val="24"/>
          <w:szCs w:val="24"/>
        </w:rPr>
        <w:t>m</w:t>
      </w:r>
      <w:r w:rsidRPr="00C42F8D">
        <w:rPr>
          <w:rFonts w:ascii="Times New Roman" w:hAnsi="Times New Roman" w:cs="Times New Roman"/>
          <w:i/>
          <w:iCs/>
          <w:color w:val="auto"/>
          <w:sz w:val="24"/>
          <w:szCs w:val="24"/>
        </w:rPr>
        <w:t>icuță</w:t>
      </w:r>
      <w:proofErr w:type="spellEnd"/>
      <w:r w:rsidRPr="0082739C">
        <w:rPr>
          <w:rFonts w:ascii="Times New Roman" w:hAnsi="Times New Roman" w:cs="Times New Roman"/>
          <w:color w:val="auto"/>
          <w:sz w:val="24"/>
          <w:szCs w:val="24"/>
        </w:rPr>
        <w:t xml:space="preserve"> care se </w:t>
      </w:r>
      <w:proofErr w:type="spellStart"/>
      <w:r w:rsidRPr="0082739C">
        <w:rPr>
          <w:rFonts w:ascii="Times New Roman" w:hAnsi="Times New Roman" w:cs="Times New Roman"/>
          <w:color w:val="auto"/>
          <w:sz w:val="24"/>
          <w:szCs w:val="24"/>
        </w:rPr>
        <w:t>simțea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foarte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specială</w:t>
      </w:r>
      <w:proofErr w:type="spellEnd"/>
      <w:r w:rsidRPr="0082739C">
        <w:rPr>
          <w:rFonts w:ascii="Times New Roman" w:hAnsi="Times New Roman" w:cs="Times New Roman"/>
          <w:color w:val="auto"/>
          <w:sz w:val="24"/>
          <w:szCs w:val="24"/>
        </w:rPr>
        <w:t xml:space="preserve">. </w:t>
      </w:r>
      <w:proofErr w:type="spellStart"/>
      <w:r w:rsidRPr="00C42F8D">
        <w:rPr>
          <w:rFonts w:ascii="Times New Roman" w:hAnsi="Times New Roman" w:cs="Times New Roman"/>
          <w:i/>
          <w:iCs/>
          <w:color w:val="auto"/>
          <w:sz w:val="24"/>
          <w:szCs w:val="24"/>
        </w:rPr>
        <w:t>Micuța</w:t>
      </w:r>
      <w:proofErr w:type="spellEnd"/>
      <w:r w:rsidRPr="00C42F8D">
        <w:rPr>
          <w:rFonts w:ascii="Times New Roman" w:hAnsi="Times New Roman" w:cs="Times New Roman"/>
          <w:i/>
          <w:iCs/>
          <w:color w:val="auto"/>
          <w:sz w:val="24"/>
          <w:szCs w:val="24"/>
        </w:rPr>
        <w:t xml:space="preserve"> </w:t>
      </w:r>
      <w:proofErr w:type="spellStart"/>
      <w:r w:rsidR="002F7CE2">
        <w:rPr>
          <w:rFonts w:ascii="Times New Roman" w:hAnsi="Times New Roman" w:cs="Times New Roman"/>
          <w:i/>
          <w:iCs/>
          <w:color w:val="auto"/>
          <w:sz w:val="24"/>
          <w:szCs w:val="24"/>
        </w:rPr>
        <w:t>p</w:t>
      </w:r>
      <w:r w:rsidRPr="00C42F8D">
        <w:rPr>
          <w:rFonts w:ascii="Times New Roman" w:hAnsi="Times New Roman" w:cs="Times New Roman"/>
          <w:i/>
          <w:iCs/>
          <w:color w:val="auto"/>
          <w:sz w:val="24"/>
          <w:szCs w:val="24"/>
        </w:rPr>
        <w:t>ersoană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voia</w:t>
      </w:r>
      <w:proofErr w:type="spellEnd"/>
      <w:r w:rsidRPr="0082739C">
        <w:rPr>
          <w:rFonts w:ascii="Times New Roman" w:hAnsi="Times New Roman" w:cs="Times New Roman"/>
          <w:color w:val="auto"/>
          <w:sz w:val="24"/>
          <w:szCs w:val="24"/>
        </w:rPr>
        <w:t xml:space="preserve"> tot </w:t>
      </w:r>
      <w:proofErr w:type="spellStart"/>
      <w:r w:rsidRPr="0082739C">
        <w:rPr>
          <w:rFonts w:ascii="Times New Roman" w:hAnsi="Times New Roman" w:cs="Times New Roman"/>
          <w:color w:val="auto"/>
          <w:sz w:val="24"/>
          <w:szCs w:val="24"/>
        </w:rPr>
        <w:t>timpul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se </w:t>
      </w:r>
      <w:proofErr w:type="spellStart"/>
      <w:r w:rsidRPr="0082739C">
        <w:rPr>
          <w:rFonts w:ascii="Times New Roman" w:hAnsi="Times New Roman" w:cs="Times New Roman"/>
          <w:color w:val="auto"/>
          <w:sz w:val="24"/>
          <w:szCs w:val="24"/>
        </w:rPr>
        <w:t>facă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numai</w:t>
      </w:r>
      <w:proofErr w:type="spellEnd"/>
      <w:r w:rsidRPr="0082739C">
        <w:rPr>
          <w:rFonts w:ascii="Times New Roman" w:hAnsi="Times New Roman" w:cs="Times New Roman"/>
          <w:color w:val="auto"/>
          <w:sz w:val="24"/>
          <w:szCs w:val="24"/>
        </w:rPr>
        <w:t xml:space="preserve"> cum </w:t>
      </w:r>
      <w:proofErr w:type="spellStart"/>
      <w:r w:rsidRPr="0082739C">
        <w:rPr>
          <w:rFonts w:ascii="Times New Roman" w:hAnsi="Times New Roman" w:cs="Times New Roman"/>
          <w:color w:val="auto"/>
          <w:sz w:val="24"/>
          <w:szCs w:val="24"/>
        </w:rPr>
        <w:t>dorea</w:t>
      </w:r>
      <w:proofErr w:type="spellEnd"/>
      <w:r w:rsidRPr="0082739C">
        <w:rPr>
          <w:rFonts w:ascii="Times New Roman" w:hAnsi="Times New Roman" w:cs="Times New Roman"/>
          <w:color w:val="auto"/>
          <w:sz w:val="24"/>
          <w:szCs w:val="24"/>
        </w:rPr>
        <w:t xml:space="preserve"> ea. </w:t>
      </w:r>
      <w:proofErr w:type="spellStart"/>
      <w:r w:rsidRPr="0082739C">
        <w:rPr>
          <w:rFonts w:ascii="Times New Roman" w:hAnsi="Times New Roman" w:cs="Times New Roman"/>
          <w:color w:val="auto"/>
          <w:sz w:val="24"/>
          <w:szCs w:val="24"/>
        </w:rPr>
        <w:t>Ceea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doreau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ceilalți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sau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aveau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nevoie</w:t>
      </w:r>
      <w:proofErr w:type="spellEnd"/>
      <w:r w:rsidR="005A7923"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conta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C42F8D">
        <w:rPr>
          <w:rFonts w:ascii="Times New Roman" w:hAnsi="Times New Roman" w:cs="Times New Roman"/>
          <w:i/>
          <w:iCs/>
          <w:color w:val="auto"/>
          <w:sz w:val="24"/>
          <w:szCs w:val="24"/>
        </w:rPr>
        <w:t>Micuța</w:t>
      </w:r>
      <w:proofErr w:type="spellEnd"/>
      <w:r w:rsidRPr="00C42F8D">
        <w:rPr>
          <w:rFonts w:ascii="Times New Roman" w:hAnsi="Times New Roman" w:cs="Times New Roman"/>
          <w:i/>
          <w:iCs/>
          <w:color w:val="auto"/>
          <w:sz w:val="24"/>
          <w:szCs w:val="24"/>
        </w:rPr>
        <w:t xml:space="preserve"> </w:t>
      </w:r>
      <w:proofErr w:type="spellStart"/>
      <w:r w:rsidRPr="00C42F8D">
        <w:rPr>
          <w:rFonts w:ascii="Times New Roman" w:hAnsi="Times New Roman" w:cs="Times New Roman"/>
          <w:i/>
          <w:iCs/>
          <w:color w:val="auto"/>
          <w:sz w:val="24"/>
          <w:szCs w:val="24"/>
        </w:rPr>
        <w:t>Persoană</w:t>
      </w:r>
      <w:proofErr w:type="spellEnd"/>
      <w:r w:rsidR="005A7923" w:rsidRPr="0082739C">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care a </w:t>
      </w:r>
      <w:proofErr w:type="spellStart"/>
      <w:r w:rsidRPr="0082739C">
        <w:rPr>
          <w:rFonts w:ascii="Times New Roman" w:hAnsi="Times New Roman" w:cs="Times New Roman"/>
          <w:color w:val="auto"/>
          <w:sz w:val="24"/>
          <w:szCs w:val="24"/>
        </w:rPr>
        <w:t>deveni</w:t>
      </w:r>
      <w:r w:rsidR="009F69AF" w:rsidRPr="0082739C">
        <w:rPr>
          <w:rFonts w:ascii="Times New Roman" w:hAnsi="Times New Roman" w:cs="Times New Roman"/>
          <w:color w:val="auto"/>
          <w:sz w:val="24"/>
          <w:szCs w:val="24"/>
        </w:rPr>
        <w:t>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egoistă</w:t>
      </w:r>
      <w:proofErr w:type="spellEnd"/>
      <w:r w:rsidRPr="0082739C">
        <w:rPr>
          <w:rFonts w:ascii="Times New Roman" w:hAnsi="Times New Roman" w:cs="Times New Roman"/>
          <w:color w:val="auto"/>
          <w:sz w:val="24"/>
          <w:szCs w:val="24"/>
        </w:rPr>
        <w:t>.</w:t>
      </w:r>
    </w:p>
    <w:p w14:paraId="3BC27771" w14:textId="77777777" w:rsidR="007B1FB5" w:rsidRPr="0082739C"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Avenir Book" w:hAnsi="Times New Roman" w:cs="Times New Roman"/>
          <w:color w:val="auto"/>
        </w:rPr>
      </w:pPr>
    </w:p>
    <w:p w14:paraId="2E6D034B" w14:textId="53B12902" w:rsidR="007B1FB5" w:rsidRPr="0082739C" w:rsidRDefault="00DD58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Avenir Book" w:hAnsi="Times New Roman" w:cs="Times New Roman"/>
          <w:color w:val="auto"/>
        </w:rPr>
      </w:pPr>
      <w:r>
        <w:rPr>
          <w:rFonts w:ascii="Times New Roman" w:hAnsi="Times New Roman" w:cs="Times New Roman"/>
          <w:color w:val="auto"/>
        </w:rPr>
        <w:tab/>
      </w:r>
      <w:r w:rsidR="008641F3" w:rsidRPr="0082739C">
        <w:rPr>
          <w:rFonts w:ascii="Times New Roman" w:hAnsi="Times New Roman" w:cs="Times New Roman"/>
          <w:color w:val="auto"/>
        </w:rPr>
        <w:t xml:space="preserve">In </w:t>
      </w:r>
      <w:proofErr w:type="spellStart"/>
      <w:r w:rsidR="008641F3" w:rsidRPr="0082739C">
        <w:rPr>
          <w:rFonts w:ascii="Times New Roman" w:hAnsi="Times New Roman" w:cs="Times New Roman"/>
          <w:color w:val="auto"/>
        </w:rPr>
        <w:t>vreme</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ce</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alți</w:t>
      </w:r>
      <w:proofErr w:type="spellEnd"/>
      <w:r w:rsidR="008641F3" w:rsidRPr="0082739C">
        <w:rPr>
          <w:rFonts w:ascii="Times New Roman" w:hAnsi="Times New Roman" w:cs="Times New Roman"/>
          <w:color w:val="auto"/>
        </w:rPr>
        <w:t xml:space="preserve"> </w:t>
      </w:r>
      <w:proofErr w:type="spellStart"/>
      <w:r w:rsidR="008641F3" w:rsidRPr="00C42F8D">
        <w:rPr>
          <w:rFonts w:ascii="Times New Roman" w:hAnsi="Times New Roman" w:cs="Times New Roman"/>
          <w:i/>
          <w:iCs/>
          <w:color w:val="auto"/>
        </w:rPr>
        <w:t>Oameni</w:t>
      </w:r>
      <w:proofErr w:type="spellEnd"/>
      <w:r w:rsidR="008641F3" w:rsidRPr="00C42F8D">
        <w:rPr>
          <w:rFonts w:ascii="Times New Roman" w:hAnsi="Times New Roman" w:cs="Times New Roman"/>
          <w:i/>
          <w:iCs/>
          <w:color w:val="auto"/>
        </w:rPr>
        <w:t xml:space="preserve"> </w:t>
      </w:r>
      <w:proofErr w:type="spellStart"/>
      <w:r w:rsidR="00B27E0E" w:rsidRPr="00C42F8D">
        <w:rPr>
          <w:rFonts w:ascii="Times New Roman" w:hAnsi="Times New Roman" w:cs="Times New Roman"/>
          <w:i/>
          <w:iCs/>
          <w:color w:val="auto"/>
        </w:rPr>
        <w:t>M</w:t>
      </w:r>
      <w:r w:rsidR="008641F3" w:rsidRPr="00C42F8D">
        <w:rPr>
          <w:rFonts w:ascii="Times New Roman" w:hAnsi="Times New Roman" w:cs="Times New Roman"/>
          <w:i/>
          <w:iCs/>
          <w:color w:val="auto"/>
        </w:rPr>
        <w:t>ici</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erau</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învățați</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să</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așeze</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nevoile</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altora</w:t>
      </w:r>
      <w:proofErr w:type="spellEnd"/>
      <w:r w:rsidR="008641F3" w:rsidRPr="0082739C">
        <w:rPr>
          <w:rFonts w:ascii="Times New Roman" w:hAnsi="Times New Roman" w:cs="Times New Roman"/>
          <w:color w:val="auto"/>
        </w:rPr>
        <w:t xml:space="preserve"> pe </w:t>
      </w:r>
      <w:proofErr w:type="spellStart"/>
      <w:r w:rsidR="008641F3" w:rsidRPr="0082739C">
        <w:rPr>
          <w:rFonts w:ascii="Times New Roman" w:hAnsi="Times New Roman" w:cs="Times New Roman"/>
          <w:color w:val="auto"/>
        </w:rPr>
        <w:t>primul</w:t>
      </w:r>
      <w:proofErr w:type="spellEnd"/>
      <w:r w:rsidR="008641F3" w:rsidRPr="0082739C">
        <w:rPr>
          <w:rFonts w:ascii="Times New Roman" w:hAnsi="Times New Roman" w:cs="Times New Roman"/>
          <w:color w:val="auto"/>
        </w:rPr>
        <w:t xml:space="preserve"> loc, </w:t>
      </w:r>
      <w:proofErr w:type="spellStart"/>
      <w:r w:rsidR="008641F3" w:rsidRPr="0082739C">
        <w:rPr>
          <w:rFonts w:ascii="Times New Roman" w:hAnsi="Times New Roman" w:cs="Times New Roman"/>
          <w:color w:val="auto"/>
        </w:rPr>
        <w:t>această</w:t>
      </w:r>
      <w:proofErr w:type="spellEnd"/>
      <w:r w:rsidR="008641F3" w:rsidRPr="0082739C">
        <w:rPr>
          <w:rFonts w:ascii="Times New Roman" w:hAnsi="Times New Roman" w:cs="Times New Roman"/>
          <w:color w:val="auto"/>
        </w:rPr>
        <w:t xml:space="preserve"> </w:t>
      </w:r>
      <w:proofErr w:type="spellStart"/>
      <w:r w:rsidR="008641F3" w:rsidRPr="00C42F8D">
        <w:rPr>
          <w:rFonts w:ascii="Times New Roman" w:hAnsi="Times New Roman" w:cs="Times New Roman"/>
          <w:i/>
          <w:iCs/>
          <w:color w:val="auto"/>
        </w:rPr>
        <w:t>Persoană</w:t>
      </w:r>
      <w:proofErr w:type="spellEnd"/>
      <w:r w:rsidR="00B27E0E" w:rsidRPr="00C42F8D">
        <w:rPr>
          <w:rFonts w:ascii="Times New Roman" w:hAnsi="Times New Roman" w:cs="Times New Roman"/>
          <w:i/>
          <w:iCs/>
          <w:color w:val="auto"/>
        </w:rPr>
        <w:t xml:space="preserve"> </w:t>
      </w:r>
      <w:proofErr w:type="spellStart"/>
      <w:r w:rsidR="00B27E0E" w:rsidRPr="00C42F8D">
        <w:rPr>
          <w:rFonts w:ascii="Times New Roman" w:hAnsi="Times New Roman" w:cs="Times New Roman"/>
          <w:i/>
          <w:iCs/>
          <w:color w:val="auto"/>
        </w:rPr>
        <w:t>Micuță</w:t>
      </w:r>
      <w:proofErr w:type="spellEnd"/>
      <w:r w:rsidR="008641F3" w:rsidRPr="0082739C">
        <w:rPr>
          <w:rFonts w:ascii="Times New Roman" w:hAnsi="Times New Roman" w:cs="Times New Roman"/>
          <w:color w:val="auto"/>
        </w:rPr>
        <w:t xml:space="preserve"> nu </w:t>
      </w:r>
      <w:proofErr w:type="spellStart"/>
      <w:r w:rsidR="008641F3" w:rsidRPr="0082739C">
        <w:rPr>
          <w:rFonts w:ascii="Times New Roman" w:hAnsi="Times New Roman" w:cs="Times New Roman"/>
          <w:color w:val="auto"/>
        </w:rPr>
        <w:t>asculta</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deloc</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Și</w:t>
      </w:r>
      <w:proofErr w:type="spellEnd"/>
      <w:r w:rsidR="008641F3" w:rsidRPr="0082739C">
        <w:rPr>
          <w:rFonts w:ascii="Times New Roman" w:hAnsi="Times New Roman" w:cs="Times New Roman"/>
          <w:color w:val="auto"/>
        </w:rPr>
        <w:t xml:space="preserve"> </w:t>
      </w:r>
      <w:proofErr w:type="spellStart"/>
      <w:r w:rsidR="008641F3" w:rsidRPr="00C42F8D">
        <w:rPr>
          <w:rFonts w:ascii="Times New Roman" w:hAnsi="Times New Roman" w:cs="Times New Roman"/>
          <w:i/>
          <w:iCs/>
          <w:color w:val="auto"/>
        </w:rPr>
        <w:t>Mic</w:t>
      </w:r>
      <w:r w:rsidR="00B27E0E" w:rsidRPr="00C42F8D">
        <w:rPr>
          <w:rFonts w:ascii="Times New Roman" w:hAnsi="Times New Roman" w:cs="Times New Roman"/>
          <w:i/>
          <w:iCs/>
          <w:color w:val="auto"/>
        </w:rPr>
        <w:t>uța</w:t>
      </w:r>
      <w:proofErr w:type="spellEnd"/>
      <w:r w:rsidR="008641F3" w:rsidRPr="00C42F8D">
        <w:rPr>
          <w:rFonts w:ascii="Times New Roman" w:hAnsi="Times New Roman" w:cs="Times New Roman"/>
          <w:i/>
          <w:iCs/>
          <w:color w:val="auto"/>
        </w:rPr>
        <w:t xml:space="preserve"> </w:t>
      </w:r>
      <w:proofErr w:type="spellStart"/>
      <w:r w:rsidR="008641F3" w:rsidRPr="00C42F8D">
        <w:rPr>
          <w:rFonts w:ascii="Times New Roman" w:hAnsi="Times New Roman" w:cs="Times New Roman"/>
          <w:i/>
          <w:iCs/>
          <w:color w:val="auto"/>
        </w:rPr>
        <w:t>Persoană</w:t>
      </w:r>
      <w:proofErr w:type="spellEnd"/>
      <w:r w:rsidR="008641F3" w:rsidRPr="0082739C">
        <w:rPr>
          <w:rFonts w:ascii="Times New Roman" w:hAnsi="Times New Roman" w:cs="Times New Roman"/>
          <w:color w:val="auto"/>
        </w:rPr>
        <w:t xml:space="preserve"> a </w:t>
      </w:r>
      <w:proofErr w:type="spellStart"/>
      <w:r w:rsidR="008641F3" w:rsidRPr="0082739C">
        <w:rPr>
          <w:rFonts w:ascii="Times New Roman" w:hAnsi="Times New Roman" w:cs="Times New Roman"/>
          <w:color w:val="auto"/>
        </w:rPr>
        <w:t>început</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să</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aibă</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așteptări</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și</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cerințe</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după</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bunul</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ei</w:t>
      </w:r>
      <w:proofErr w:type="spellEnd"/>
      <w:r w:rsidR="008641F3" w:rsidRPr="0082739C">
        <w:rPr>
          <w:rFonts w:ascii="Times New Roman" w:hAnsi="Times New Roman" w:cs="Times New Roman"/>
          <w:color w:val="auto"/>
        </w:rPr>
        <w:t xml:space="preserve"> </w:t>
      </w:r>
      <w:proofErr w:type="spellStart"/>
      <w:r w:rsidR="008641F3" w:rsidRPr="0082739C">
        <w:rPr>
          <w:rFonts w:ascii="Times New Roman" w:hAnsi="Times New Roman" w:cs="Times New Roman"/>
          <w:color w:val="auto"/>
        </w:rPr>
        <w:t>plac</w:t>
      </w:r>
      <w:proofErr w:type="spellEnd"/>
      <w:r w:rsidR="008641F3" w:rsidRPr="0082739C">
        <w:rPr>
          <w:rFonts w:ascii="Times New Roman" w:hAnsi="Times New Roman" w:cs="Times New Roman"/>
          <w:color w:val="auto"/>
        </w:rPr>
        <w:t xml:space="preserve">. </w:t>
      </w:r>
    </w:p>
    <w:p w14:paraId="089858C4" w14:textId="2DA72320" w:rsidR="005A7923" w:rsidRPr="0082739C" w:rsidRDefault="00DD58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cs="Times New Roman"/>
          <w:color w:val="auto"/>
          <w:lang w:val="ro-RO"/>
        </w:rPr>
      </w:pPr>
      <w:r>
        <w:rPr>
          <w:rFonts w:ascii="Times New Roman" w:eastAsia="Avenir Book" w:hAnsi="Times New Roman" w:cs="Times New Roman"/>
          <w:color w:val="auto"/>
        </w:rPr>
        <w:tab/>
      </w:r>
      <w:proofErr w:type="spellStart"/>
      <w:r w:rsidR="005A7923" w:rsidRPr="00F61C29">
        <w:rPr>
          <w:rFonts w:ascii="Times New Roman" w:hAnsi="Times New Roman" w:cs="Times New Roman"/>
          <w:i/>
          <w:iCs/>
          <w:color w:val="auto"/>
        </w:rPr>
        <w:t>Persoana</w:t>
      </w:r>
      <w:proofErr w:type="spellEnd"/>
      <w:r w:rsidR="005A7923" w:rsidRPr="00F61C29">
        <w:rPr>
          <w:rFonts w:ascii="Times New Roman" w:hAnsi="Times New Roman" w:cs="Times New Roman"/>
          <w:i/>
          <w:iCs/>
          <w:color w:val="auto"/>
        </w:rPr>
        <w:t xml:space="preserve"> </w:t>
      </w:r>
      <w:proofErr w:type="spellStart"/>
      <w:r w:rsidR="005A7923" w:rsidRPr="00F61C29">
        <w:rPr>
          <w:rFonts w:ascii="Times New Roman" w:hAnsi="Times New Roman" w:cs="Times New Roman"/>
          <w:i/>
          <w:iCs/>
          <w:color w:val="auto"/>
        </w:rPr>
        <w:t>cea</w:t>
      </w:r>
      <w:proofErr w:type="spellEnd"/>
      <w:r w:rsidR="005A7923" w:rsidRPr="00F61C29">
        <w:rPr>
          <w:rFonts w:ascii="Times New Roman" w:hAnsi="Times New Roman" w:cs="Times New Roman"/>
          <w:i/>
          <w:iCs/>
          <w:color w:val="auto"/>
        </w:rPr>
        <w:t xml:space="preserve"> </w:t>
      </w:r>
      <w:r w:rsidR="005A7923" w:rsidRPr="00F61C29">
        <w:rPr>
          <w:rFonts w:ascii="Times New Roman" w:hAnsi="Times New Roman" w:cs="Times New Roman"/>
          <w:i/>
          <w:iCs/>
          <w:color w:val="auto"/>
          <w:lang w:val="ro-RO"/>
        </w:rPr>
        <w:t>micuță</w:t>
      </w:r>
      <w:r w:rsidR="005A7923" w:rsidRPr="0082739C">
        <w:rPr>
          <w:rFonts w:ascii="Times New Roman" w:hAnsi="Times New Roman" w:cs="Times New Roman"/>
          <w:color w:val="auto"/>
          <w:lang w:val="ro-RO"/>
        </w:rPr>
        <w:t xml:space="preserve"> a crescut și a devenit </w:t>
      </w:r>
      <w:r w:rsidR="005A7923" w:rsidRPr="00F61C29">
        <w:rPr>
          <w:rFonts w:ascii="Times New Roman" w:hAnsi="Times New Roman" w:cs="Times New Roman"/>
          <w:i/>
          <w:iCs/>
          <w:color w:val="auto"/>
          <w:lang w:val="ro-RO"/>
        </w:rPr>
        <w:t>Persoana cea micuță care a crescut mare</w:t>
      </w:r>
      <w:r w:rsidR="005A7923" w:rsidRPr="0082739C">
        <w:rPr>
          <w:rFonts w:ascii="Times New Roman" w:hAnsi="Times New Roman" w:cs="Times New Roman"/>
          <w:color w:val="auto"/>
          <w:lang w:val="ro-RO"/>
        </w:rPr>
        <w:t>. Când ace</w:t>
      </w:r>
      <w:r w:rsidR="00B27E0E" w:rsidRPr="0082739C">
        <w:rPr>
          <w:rFonts w:ascii="Times New Roman" w:hAnsi="Times New Roman" w:cs="Times New Roman"/>
          <w:color w:val="auto"/>
          <w:lang w:val="ro-RO"/>
        </w:rPr>
        <w:t>a</w:t>
      </w:r>
      <w:r w:rsidR="005A7923" w:rsidRPr="0082739C">
        <w:rPr>
          <w:rFonts w:ascii="Times New Roman" w:hAnsi="Times New Roman" w:cs="Times New Roman"/>
          <w:color w:val="auto"/>
          <w:lang w:val="ro-RO"/>
        </w:rPr>
        <w:t>stă persoană a încercat să aibă aceleași cerințe egoiste față de alți adulți și să se facă numai după cum voia ea, nu a mai mers la fel de bine cum mergea înainte.</w:t>
      </w:r>
    </w:p>
    <w:p w14:paraId="33E1ED6F" w14:textId="4E7F10A9" w:rsidR="007B1FB5" w:rsidRPr="00DD5894" w:rsidRDefault="005A79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cs="Times New Roman"/>
          <w:color w:val="auto"/>
          <w:lang w:val="ro-RO"/>
        </w:rPr>
      </w:pPr>
      <w:r w:rsidRPr="0082739C">
        <w:rPr>
          <w:rFonts w:ascii="Times New Roman" w:hAnsi="Times New Roman" w:cs="Times New Roman"/>
          <w:color w:val="auto"/>
          <w:lang w:val="ro-RO"/>
        </w:rPr>
        <w:t xml:space="preserve"> </w:t>
      </w:r>
      <w:r w:rsidR="00DD5894">
        <w:rPr>
          <w:rFonts w:ascii="Times New Roman" w:hAnsi="Times New Roman" w:cs="Times New Roman"/>
          <w:color w:val="auto"/>
          <w:lang w:val="ro-RO"/>
        </w:rPr>
        <w:tab/>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loc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se </w:t>
      </w:r>
      <w:proofErr w:type="spellStart"/>
      <w:r w:rsidRPr="0082739C">
        <w:rPr>
          <w:rFonts w:ascii="Times New Roman" w:hAnsi="Times New Roman" w:cs="Times New Roman"/>
          <w:color w:val="auto"/>
        </w:rPr>
        <w:t>concentreze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a fi </w:t>
      </w:r>
      <w:proofErr w:type="spellStart"/>
      <w:r w:rsidRPr="0082739C">
        <w:rPr>
          <w:rFonts w:ascii="Times New Roman" w:hAnsi="Times New Roman" w:cs="Times New Roman"/>
          <w:color w:val="auto"/>
        </w:rPr>
        <w:t>amabilă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de </w:t>
      </w:r>
      <w:proofErr w:type="spellStart"/>
      <w:r w:rsidRPr="0082739C">
        <w:rPr>
          <w:rFonts w:ascii="Times New Roman" w:hAnsi="Times New Roman" w:cs="Times New Roman"/>
          <w:color w:val="auto"/>
        </w:rPr>
        <w:t>ajutor</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celorlalți</w:t>
      </w:r>
      <w:proofErr w:type="spellEnd"/>
      <w:r w:rsidRPr="0082739C">
        <w:rPr>
          <w:rFonts w:ascii="Times New Roman" w:hAnsi="Times New Roman" w:cs="Times New Roman"/>
          <w:color w:val="auto"/>
        </w:rPr>
        <w:t xml:space="preserve">, </w:t>
      </w:r>
      <w:proofErr w:type="spellStart"/>
      <w:r w:rsidRPr="00C42F8D">
        <w:rPr>
          <w:rFonts w:ascii="Times New Roman" w:hAnsi="Times New Roman" w:cs="Times New Roman"/>
          <w:i/>
          <w:iCs/>
          <w:color w:val="auto"/>
        </w:rPr>
        <w:t>Persoana</w:t>
      </w:r>
      <w:proofErr w:type="spellEnd"/>
      <w:r w:rsidRPr="00C42F8D">
        <w:rPr>
          <w:rFonts w:ascii="Times New Roman" w:hAnsi="Times New Roman" w:cs="Times New Roman"/>
          <w:i/>
          <w:iCs/>
          <w:color w:val="auto"/>
        </w:rPr>
        <w:t xml:space="preserve"> </w:t>
      </w:r>
      <w:proofErr w:type="spellStart"/>
      <w:r w:rsidRPr="00C42F8D">
        <w:rPr>
          <w:rFonts w:ascii="Times New Roman" w:hAnsi="Times New Roman" w:cs="Times New Roman"/>
          <w:i/>
          <w:iCs/>
          <w:color w:val="auto"/>
        </w:rPr>
        <w:t>cea</w:t>
      </w:r>
      <w:proofErr w:type="spellEnd"/>
      <w:r w:rsidRPr="00C42F8D">
        <w:rPr>
          <w:rFonts w:ascii="Times New Roman" w:hAnsi="Times New Roman" w:cs="Times New Roman"/>
          <w:i/>
          <w:iCs/>
          <w:color w:val="auto"/>
        </w:rPr>
        <w:t xml:space="preserve"> </w:t>
      </w:r>
      <w:proofErr w:type="spellStart"/>
      <w:r w:rsidRPr="00C42F8D">
        <w:rPr>
          <w:rFonts w:ascii="Times New Roman" w:hAnsi="Times New Roman" w:cs="Times New Roman"/>
          <w:i/>
          <w:iCs/>
          <w:color w:val="auto"/>
        </w:rPr>
        <w:t>micuță</w:t>
      </w:r>
      <w:proofErr w:type="spellEnd"/>
      <w:r w:rsidRPr="0082739C">
        <w:rPr>
          <w:rFonts w:ascii="Times New Roman" w:hAnsi="Times New Roman" w:cs="Times New Roman"/>
          <w:color w:val="auto"/>
        </w:rPr>
        <w:t xml:space="preserve"> care a </w:t>
      </w:r>
      <w:proofErr w:type="spellStart"/>
      <w:r w:rsidRPr="0082739C">
        <w:rPr>
          <w:rFonts w:ascii="Times New Roman" w:hAnsi="Times New Roman" w:cs="Times New Roman"/>
          <w:color w:val="auto"/>
        </w:rPr>
        <w:t>crescut</w:t>
      </w:r>
      <w:proofErr w:type="spellEnd"/>
      <w:r w:rsidRPr="0082739C">
        <w:rPr>
          <w:rFonts w:ascii="Times New Roman" w:hAnsi="Times New Roman" w:cs="Times New Roman"/>
          <w:color w:val="auto"/>
        </w:rPr>
        <w:t xml:space="preserve"> mare a </w:t>
      </w:r>
      <w:proofErr w:type="spellStart"/>
      <w:r w:rsidR="007B0E4D" w:rsidRPr="0082739C">
        <w:rPr>
          <w:rFonts w:ascii="Times New Roman" w:hAnsi="Times New Roman" w:cs="Times New Roman"/>
          <w:color w:val="auto"/>
        </w:rPr>
        <w:t>dezvoltat</w:t>
      </w:r>
      <w:proofErr w:type="spellEnd"/>
      <w:r w:rsidR="007B0E4D" w:rsidRPr="0082739C">
        <w:rPr>
          <w:rFonts w:ascii="Times New Roman" w:hAnsi="Times New Roman" w:cs="Times New Roman"/>
          <w:color w:val="auto"/>
        </w:rPr>
        <w:t xml:space="preserve"> </w:t>
      </w:r>
      <w:proofErr w:type="spellStart"/>
      <w:r w:rsidR="007B0E4D" w:rsidRPr="0082739C">
        <w:rPr>
          <w:rFonts w:ascii="Times New Roman" w:hAnsi="Times New Roman" w:cs="Times New Roman"/>
          <w:color w:val="auto"/>
        </w:rPr>
        <w:t>obiceiul</w:t>
      </w:r>
      <w:proofErr w:type="spellEnd"/>
      <w:r w:rsidR="007B0E4D" w:rsidRPr="0082739C">
        <w:rPr>
          <w:rFonts w:ascii="Times New Roman" w:hAnsi="Times New Roman" w:cs="Times New Roman"/>
          <w:color w:val="auto"/>
        </w:rPr>
        <w:t xml:space="preserve"> de a </w:t>
      </w:r>
      <w:proofErr w:type="spellStart"/>
      <w:r w:rsidR="007B0E4D" w:rsidRPr="0082739C">
        <w:rPr>
          <w:rFonts w:ascii="Times New Roman" w:hAnsi="Times New Roman" w:cs="Times New Roman"/>
          <w:color w:val="auto"/>
        </w:rPr>
        <w:t>spune</w:t>
      </w:r>
      <w:proofErr w:type="spellEnd"/>
      <w:r w:rsidR="007B0E4D" w:rsidRPr="0082739C">
        <w:rPr>
          <w:rFonts w:ascii="Times New Roman" w:hAnsi="Times New Roman" w:cs="Times New Roman"/>
          <w:color w:val="auto"/>
        </w:rPr>
        <w:t xml:space="preserve"> </w:t>
      </w:r>
      <w:proofErr w:type="spellStart"/>
      <w:r w:rsidR="007B0E4D" w:rsidRPr="0082739C">
        <w:rPr>
          <w:rFonts w:ascii="Times New Roman" w:hAnsi="Times New Roman" w:cs="Times New Roman"/>
          <w:color w:val="auto"/>
        </w:rPr>
        <w:t>lucruri</w:t>
      </w:r>
      <w:proofErr w:type="spellEnd"/>
      <w:r w:rsidR="007B0E4D" w:rsidRPr="0082739C">
        <w:rPr>
          <w:rFonts w:ascii="Times New Roman" w:hAnsi="Times New Roman" w:cs="Times New Roman"/>
          <w:color w:val="auto"/>
        </w:rPr>
        <w:t xml:space="preserve"> </w:t>
      </w:r>
      <w:proofErr w:type="spellStart"/>
      <w:r w:rsidR="007B0E4D" w:rsidRPr="0082739C">
        <w:rPr>
          <w:rFonts w:ascii="Times New Roman" w:hAnsi="Times New Roman" w:cs="Times New Roman"/>
          <w:color w:val="auto"/>
        </w:rPr>
        <w:t>nepotrivite</w:t>
      </w:r>
      <w:proofErr w:type="spellEnd"/>
      <w:r w:rsidR="007B0E4D"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și</w:t>
      </w:r>
      <w:proofErr w:type="spellEnd"/>
      <w:r w:rsidR="00D2172B" w:rsidRPr="0082739C">
        <w:rPr>
          <w:rFonts w:ascii="Times New Roman" w:hAnsi="Times New Roman" w:cs="Times New Roman"/>
          <w:color w:val="auto"/>
        </w:rPr>
        <w:t xml:space="preserve"> a </w:t>
      </w:r>
      <w:proofErr w:type="spellStart"/>
      <w:r w:rsidR="00D2172B" w:rsidRPr="0082739C">
        <w:rPr>
          <w:rFonts w:ascii="Times New Roman" w:hAnsi="Times New Roman" w:cs="Times New Roman"/>
          <w:color w:val="auto"/>
        </w:rPr>
        <w:t>răni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oamenii</w:t>
      </w:r>
      <w:proofErr w:type="spellEnd"/>
      <w:r w:rsidR="00F61C29">
        <w:rPr>
          <w:rFonts w:ascii="Times New Roman" w:hAnsi="Times New Roman" w:cs="Times New Roman"/>
          <w:color w:val="auto"/>
        </w:rPr>
        <w:t>,</w:t>
      </w:r>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numai</w:t>
      </w:r>
      <w:proofErr w:type="spellEnd"/>
      <w:r w:rsidR="00D2172B" w:rsidRPr="0082739C">
        <w:rPr>
          <w:rFonts w:ascii="Times New Roman" w:hAnsi="Times New Roman" w:cs="Times New Roman"/>
          <w:color w:val="auto"/>
        </w:rPr>
        <w:t xml:space="preserve"> ca </w:t>
      </w:r>
      <w:proofErr w:type="spellStart"/>
      <w:r w:rsidR="00D2172B" w:rsidRPr="0082739C">
        <w:rPr>
          <w:rFonts w:ascii="Times New Roman" w:hAnsi="Times New Roman" w:cs="Times New Roman"/>
          <w:color w:val="auto"/>
        </w:rPr>
        <w:t>să-și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croiască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propriul</w:t>
      </w:r>
      <w:proofErr w:type="spellEnd"/>
      <w:r w:rsidR="00D2172B" w:rsidRPr="0082739C">
        <w:rPr>
          <w:rFonts w:ascii="Times New Roman" w:hAnsi="Times New Roman" w:cs="Times New Roman"/>
          <w:color w:val="auto"/>
        </w:rPr>
        <w:t xml:space="preserve"> drum, </w:t>
      </w:r>
      <w:proofErr w:type="spellStart"/>
      <w:r w:rsidR="00D2172B" w:rsidRPr="0082739C">
        <w:rPr>
          <w:rFonts w:ascii="Times New Roman" w:hAnsi="Times New Roman" w:cs="Times New Roman"/>
          <w:color w:val="auto"/>
        </w:rPr>
        <w:t>chiar</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dacă</w:t>
      </w:r>
      <w:proofErr w:type="spellEnd"/>
      <w:r w:rsidR="00D2172B" w:rsidRPr="0082739C">
        <w:rPr>
          <w:rFonts w:ascii="Times New Roman" w:hAnsi="Times New Roman" w:cs="Times New Roman"/>
          <w:color w:val="auto"/>
        </w:rPr>
        <w:t xml:space="preserve"> a fi </w:t>
      </w:r>
      <w:proofErr w:type="spellStart"/>
      <w:r w:rsidR="00D2172B" w:rsidRPr="0082739C">
        <w:rPr>
          <w:rFonts w:ascii="Times New Roman" w:hAnsi="Times New Roman" w:cs="Times New Roman"/>
          <w:color w:val="auto"/>
        </w:rPr>
        <w:t>necinstit</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și</w:t>
      </w:r>
      <w:proofErr w:type="spellEnd"/>
      <w:r w:rsidR="00D2172B" w:rsidRPr="0082739C">
        <w:rPr>
          <w:rFonts w:ascii="Times New Roman" w:hAnsi="Times New Roman" w:cs="Times New Roman"/>
          <w:color w:val="auto"/>
        </w:rPr>
        <w:t xml:space="preserve"> a </w:t>
      </w:r>
      <w:proofErr w:type="spellStart"/>
      <w:r w:rsidR="00D2172B" w:rsidRPr="0082739C">
        <w:rPr>
          <w:rFonts w:ascii="Times New Roman" w:hAnsi="Times New Roman" w:cs="Times New Roman"/>
          <w:color w:val="auto"/>
        </w:rPr>
        <w:t>răni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oamenii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este</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greșit</w:t>
      </w:r>
      <w:proofErr w:type="spellEnd"/>
      <w:r w:rsidR="00D2172B" w:rsidRPr="0082739C">
        <w:rPr>
          <w:rFonts w:ascii="Times New Roman" w:hAnsi="Times New Roman" w:cs="Times New Roman"/>
          <w:color w:val="auto"/>
        </w:rPr>
        <w:t xml:space="preserve">. </w:t>
      </w:r>
    </w:p>
    <w:p w14:paraId="44E15FFC" w14:textId="33EC955B" w:rsidR="00D2172B" w:rsidRPr="0082739C" w:rsidRDefault="00DD58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cs="Times New Roman"/>
          <w:color w:val="auto"/>
        </w:rPr>
      </w:pPr>
      <w:r>
        <w:rPr>
          <w:rFonts w:ascii="Times New Roman" w:hAnsi="Times New Roman" w:cs="Times New Roman"/>
          <w:color w:val="auto"/>
        </w:rPr>
        <w:tab/>
      </w:r>
      <w:proofErr w:type="spellStart"/>
      <w:r w:rsidR="00D2172B" w:rsidRPr="0082739C">
        <w:rPr>
          <w:rFonts w:ascii="Times New Roman" w:hAnsi="Times New Roman" w:cs="Times New Roman"/>
          <w:color w:val="auto"/>
        </w:rPr>
        <w:t>Deoarece</w:t>
      </w:r>
      <w:proofErr w:type="spellEnd"/>
      <w:r w:rsidR="00D2172B" w:rsidRPr="0082739C">
        <w:rPr>
          <w:rFonts w:ascii="Times New Roman" w:hAnsi="Times New Roman" w:cs="Times New Roman"/>
          <w:color w:val="auto"/>
        </w:rPr>
        <w:t xml:space="preserve"> </w:t>
      </w:r>
      <w:proofErr w:type="spellStart"/>
      <w:r w:rsidR="00D2172B" w:rsidRPr="00C42F8D">
        <w:rPr>
          <w:rFonts w:ascii="Times New Roman" w:hAnsi="Times New Roman" w:cs="Times New Roman"/>
          <w:i/>
          <w:iCs/>
          <w:color w:val="auto"/>
        </w:rPr>
        <w:t>Persoana</w:t>
      </w:r>
      <w:proofErr w:type="spellEnd"/>
      <w:r w:rsidR="00D2172B" w:rsidRPr="00C42F8D">
        <w:rPr>
          <w:rFonts w:ascii="Times New Roman" w:hAnsi="Times New Roman" w:cs="Times New Roman"/>
          <w:i/>
          <w:iCs/>
          <w:color w:val="auto"/>
        </w:rPr>
        <w:t xml:space="preserve"> </w:t>
      </w:r>
      <w:proofErr w:type="spellStart"/>
      <w:r w:rsidR="00D2172B" w:rsidRPr="00C42F8D">
        <w:rPr>
          <w:rFonts w:ascii="Times New Roman" w:hAnsi="Times New Roman" w:cs="Times New Roman"/>
          <w:i/>
          <w:iCs/>
          <w:color w:val="auto"/>
        </w:rPr>
        <w:t>cea</w:t>
      </w:r>
      <w:proofErr w:type="spellEnd"/>
      <w:r w:rsidR="00D2172B" w:rsidRPr="00C42F8D">
        <w:rPr>
          <w:rFonts w:ascii="Times New Roman" w:hAnsi="Times New Roman" w:cs="Times New Roman"/>
          <w:i/>
          <w:iCs/>
          <w:color w:val="auto"/>
        </w:rPr>
        <w:t xml:space="preserve"> </w:t>
      </w:r>
      <w:proofErr w:type="spellStart"/>
      <w:r w:rsidR="00D2172B" w:rsidRPr="00C42F8D">
        <w:rPr>
          <w:rFonts w:ascii="Times New Roman" w:hAnsi="Times New Roman" w:cs="Times New Roman"/>
          <w:i/>
          <w:iCs/>
          <w:color w:val="auto"/>
        </w:rPr>
        <w:t>micuță</w:t>
      </w:r>
      <w:proofErr w:type="spellEnd"/>
      <w:r w:rsidR="00D2172B" w:rsidRPr="00C42F8D">
        <w:rPr>
          <w:rFonts w:ascii="Times New Roman" w:hAnsi="Times New Roman" w:cs="Times New Roman"/>
          <w:i/>
          <w:iCs/>
          <w:color w:val="auto"/>
        </w:rPr>
        <w:t xml:space="preserve"> care a </w:t>
      </w:r>
      <w:proofErr w:type="spellStart"/>
      <w:r w:rsidR="00D2172B" w:rsidRPr="00C42F8D">
        <w:rPr>
          <w:rFonts w:ascii="Times New Roman" w:hAnsi="Times New Roman" w:cs="Times New Roman"/>
          <w:i/>
          <w:iCs/>
          <w:color w:val="auto"/>
        </w:rPr>
        <w:t>crescut</w:t>
      </w:r>
      <w:proofErr w:type="spellEnd"/>
      <w:r w:rsidR="00D2172B" w:rsidRPr="00C42F8D">
        <w:rPr>
          <w:rFonts w:ascii="Times New Roman" w:hAnsi="Times New Roman" w:cs="Times New Roman"/>
          <w:i/>
          <w:iCs/>
          <w:color w:val="auto"/>
        </w:rPr>
        <w:t xml:space="preserve"> mare</w:t>
      </w:r>
      <w:r w:rsidR="00D2172B" w:rsidRPr="0082739C">
        <w:rPr>
          <w:rFonts w:ascii="Times New Roman" w:hAnsi="Times New Roman" w:cs="Times New Roman"/>
          <w:color w:val="auto"/>
        </w:rPr>
        <w:t xml:space="preserve"> a </w:t>
      </w:r>
      <w:proofErr w:type="spellStart"/>
      <w:r w:rsidR="00D2172B" w:rsidRPr="0082739C">
        <w:rPr>
          <w:rFonts w:ascii="Times New Roman" w:hAnsi="Times New Roman" w:cs="Times New Roman"/>
          <w:color w:val="auto"/>
        </w:rPr>
        <w:t>fost</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totdeauna</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drăguță</w:t>
      </w:r>
      <w:proofErr w:type="spellEnd"/>
      <w:r w:rsidR="00D2172B" w:rsidRPr="0082739C">
        <w:rPr>
          <w:rFonts w:ascii="Times New Roman" w:hAnsi="Times New Roman" w:cs="Times New Roman"/>
          <w:color w:val="auto"/>
        </w:rPr>
        <w:t xml:space="preserve"> cu </w:t>
      </w:r>
      <w:proofErr w:type="spellStart"/>
      <w:r w:rsidR="00D2172B" w:rsidRPr="0082739C">
        <w:rPr>
          <w:rFonts w:ascii="Times New Roman" w:hAnsi="Times New Roman" w:cs="Times New Roman"/>
          <w:color w:val="auto"/>
        </w:rPr>
        <w:t>oamenii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responsabili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ei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gândeau</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că</w:t>
      </w:r>
      <w:proofErr w:type="spellEnd"/>
      <w:r w:rsidR="00B27E0E" w:rsidRPr="0082739C">
        <w:rPr>
          <w:rFonts w:ascii="Times New Roman" w:hAnsi="Times New Roman" w:cs="Times New Roman"/>
          <w:color w:val="auto"/>
        </w:rPr>
        <w:t>,</w:t>
      </w:r>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această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persoană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micuță</w:t>
      </w:r>
      <w:proofErr w:type="spellEnd"/>
      <w:r w:rsidR="00D2172B" w:rsidRPr="0082739C">
        <w:rPr>
          <w:rFonts w:ascii="Times New Roman" w:hAnsi="Times New Roman" w:cs="Times New Roman"/>
          <w:color w:val="auto"/>
        </w:rPr>
        <w:t xml:space="preserve"> care s-a </w:t>
      </w:r>
      <w:proofErr w:type="spellStart"/>
      <w:r w:rsidR="00D2172B" w:rsidRPr="0082739C">
        <w:rPr>
          <w:rFonts w:ascii="Times New Roman" w:hAnsi="Times New Roman" w:cs="Times New Roman"/>
          <w:color w:val="auto"/>
        </w:rPr>
        <w:t>făcut</w:t>
      </w:r>
      <w:proofErr w:type="spellEnd"/>
      <w:r w:rsidR="00D2172B" w:rsidRPr="0082739C">
        <w:rPr>
          <w:rFonts w:ascii="Times New Roman" w:hAnsi="Times New Roman" w:cs="Times New Roman"/>
          <w:color w:val="auto"/>
        </w:rPr>
        <w:t xml:space="preserve"> mare</w:t>
      </w:r>
      <w:r w:rsidR="00B27E0E" w:rsidRPr="0082739C">
        <w:rPr>
          <w:rFonts w:ascii="Times New Roman" w:hAnsi="Times New Roman" w:cs="Times New Roman"/>
          <w:color w:val="auto"/>
        </w:rPr>
        <w:t>,</w:t>
      </w:r>
      <w:r w:rsidR="00D2172B" w:rsidRPr="0082739C">
        <w:rPr>
          <w:rFonts w:ascii="Times New Roman" w:hAnsi="Times New Roman" w:cs="Times New Roman"/>
          <w:color w:val="auto"/>
        </w:rPr>
        <w:t xml:space="preserve"> era </w:t>
      </w:r>
      <w:proofErr w:type="spellStart"/>
      <w:r w:rsidR="00D2172B" w:rsidRPr="0082739C">
        <w:rPr>
          <w:rFonts w:ascii="Times New Roman" w:hAnsi="Times New Roman" w:cs="Times New Roman"/>
          <w:color w:val="auto"/>
        </w:rPr>
        <w:t>minunată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Curând</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oamenii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responsabili</w:t>
      </w:r>
      <w:proofErr w:type="spellEnd"/>
      <w:r w:rsidR="00D2172B" w:rsidRPr="0082739C">
        <w:rPr>
          <w:rFonts w:ascii="Times New Roman" w:hAnsi="Times New Roman" w:cs="Times New Roman"/>
          <w:color w:val="auto"/>
        </w:rPr>
        <w:t xml:space="preserve"> au </w:t>
      </w:r>
      <w:proofErr w:type="spellStart"/>
      <w:r w:rsidR="00D2172B" w:rsidRPr="0082739C">
        <w:rPr>
          <w:rFonts w:ascii="Times New Roman" w:hAnsi="Times New Roman" w:cs="Times New Roman"/>
          <w:color w:val="auto"/>
        </w:rPr>
        <w:t>permis</w:t>
      </w:r>
      <w:proofErr w:type="spellEnd"/>
      <w:r w:rsidR="00D2172B" w:rsidRPr="0082739C">
        <w:rPr>
          <w:rFonts w:ascii="Times New Roman" w:hAnsi="Times New Roman" w:cs="Times New Roman"/>
          <w:color w:val="auto"/>
        </w:rPr>
        <w:t xml:space="preserve"> </w:t>
      </w:r>
      <w:proofErr w:type="spellStart"/>
      <w:r w:rsidR="00D2172B" w:rsidRPr="00C42F8D">
        <w:rPr>
          <w:rFonts w:ascii="Times New Roman" w:hAnsi="Times New Roman" w:cs="Times New Roman"/>
          <w:i/>
          <w:iCs/>
          <w:color w:val="auto"/>
        </w:rPr>
        <w:t>Persoanei</w:t>
      </w:r>
      <w:proofErr w:type="spellEnd"/>
      <w:r w:rsidR="00D2172B" w:rsidRPr="00C42F8D">
        <w:rPr>
          <w:rFonts w:ascii="Times New Roman" w:hAnsi="Times New Roman" w:cs="Times New Roman"/>
          <w:i/>
          <w:iCs/>
          <w:color w:val="auto"/>
        </w:rPr>
        <w:t xml:space="preserve"> </w:t>
      </w:r>
      <w:proofErr w:type="spellStart"/>
      <w:r w:rsidR="00D2172B" w:rsidRPr="00C42F8D">
        <w:rPr>
          <w:rFonts w:ascii="Times New Roman" w:hAnsi="Times New Roman" w:cs="Times New Roman"/>
          <w:i/>
          <w:iCs/>
          <w:color w:val="auto"/>
        </w:rPr>
        <w:t>micuțe</w:t>
      </w:r>
      <w:proofErr w:type="spellEnd"/>
      <w:r w:rsidR="00D2172B" w:rsidRPr="00C42F8D">
        <w:rPr>
          <w:rFonts w:ascii="Times New Roman" w:hAnsi="Times New Roman" w:cs="Times New Roman"/>
          <w:i/>
          <w:iCs/>
          <w:color w:val="auto"/>
        </w:rPr>
        <w:t xml:space="preserve"> care a </w:t>
      </w:r>
      <w:proofErr w:type="spellStart"/>
      <w:r w:rsidR="00D2172B" w:rsidRPr="00C42F8D">
        <w:rPr>
          <w:rFonts w:ascii="Times New Roman" w:hAnsi="Times New Roman" w:cs="Times New Roman"/>
          <w:i/>
          <w:iCs/>
          <w:color w:val="auto"/>
        </w:rPr>
        <w:t>crescut</w:t>
      </w:r>
      <w:proofErr w:type="spellEnd"/>
      <w:r w:rsidR="00D2172B" w:rsidRPr="00C42F8D">
        <w:rPr>
          <w:rFonts w:ascii="Times New Roman" w:hAnsi="Times New Roman" w:cs="Times New Roman"/>
          <w:i/>
          <w:iCs/>
          <w:color w:val="auto"/>
        </w:rPr>
        <w:t xml:space="preserve"> mare</w:t>
      </w:r>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să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câștige</w:t>
      </w:r>
      <w:proofErr w:type="spellEnd"/>
      <w:r w:rsidR="00D2172B" w:rsidRPr="0082739C">
        <w:rPr>
          <w:rFonts w:ascii="Times New Roman" w:hAnsi="Times New Roman" w:cs="Times New Roman"/>
          <w:color w:val="auto"/>
        </w:rPr>
        <w:t xml:space="preserve"> din </w:t>
      </w:r>
      <w:proofErr w:type="spellStart"/>
      <w:r w:rsidR="00D2172B" w:rsidRPr="0082739C">
        <w:rPr>
          <w:rFonts w:ascii="Times New Roman" w:hAnsi="Times New Roman" w:cs="Times New Roman"/>
          <w:color w:val="auto"/>
        </w:rPr>
        <w:t>ce</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în</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ce</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mai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multă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putere</w:t>
      </w:r>
      <w:proofErr w:type="spellEnd"/>
      <w:r w:rsidR="00D2172B" w:rsidRPr="0082739C">
        <w:rPr>
          <w:rFonts w:ascii="Times New Roman" w:hAnsi="Times New Roman" w:cs="Times New Roman"/>
          <w:color w:val="auto"/>
        </w:rPr>
        <w:t xml:space="preserve">. </w:t>
      </w:r>
    </w:p>
    <w:p w14:paraId="61C40687" w14:textId="717DFF48" w:rsidR="00D2172B" w:rsidRPr="0082739C" w:rsidRDefault="00DD58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Avenir Book" w:hAnsi="Times New Roman" w:cs="Times New Roman"/>
          <w:color w:val="auto"/>
        </w:rPr>
      </w:pPr>
      <w:r>
        <w:rPr>
          <w:rFonts w:ascii="Times New Roman" w:hAnsi="Times New Roman" w:cs="Times New Roman"/>
          <w:color w:val="auto"/>
        </w:rPr>
        <w:tab/>
      </w:r>
      <w:proofErr w:type="spellStart"/>
      <w:r w:rsidR="00D2172B" w:rsidRPr="00C42F8D">
        <w:rPr>
          <w:rFonts w:ascii="Times New Roman" w:hAnsi="Times New Roman" w:cs="Times New Roman"/>
          <w:i/>
          <w:iCs/>
          <w:color w:val="auto"/>
        </w:rPr>
        <w:t>Persoana</w:t>
      </w:r>
      <w:proofErr w:type="spellEnd"/>
      <w:r w:rsidR="00D2172B" w:rsidRPr="00C42F8D">
        <w:rPr>
          <w:rFonts w:ascii="Times New Roman" w:hAnsi="Times New Roman" w:cs="Times New Roman"/>
          <w:i/>
          <w:iCs/>
          <w:color w:val="auto"/>
        </w:rPr>
        <w:t xml:space="preserve"> </w:t>
      </w:r>
      <w:proofErr w:type="spellStart"/>
      <w:r w:rsidR="00D2172B" w:rsidRPr="00C42F8D">
        <w:rPr>
          <w:rFonts w:ascii="Times New Roman" w:hAnsi="Times New Roman" w:cs="Times New Roman"/>
          <w:i/>
          <w:iCs/>
          <w:color w:val="auto"/>
        </w:rPr>
        <w:t>micuță</w:t>
      </w:r>
      <w:proofErr w:type="spellEnd"/>
      <w:r w:rsidR="00D2172B" w:rsidRPr="00C42F8D">
        <w:rPr>
          <w:rFonts w:ascii="Times New Roman" w:hAnsi="Times New Roman" w:cs="Times New Roman"/>
          <w:i/>
          <w:iCs/>
          <w:color w:val="auto"/>
        </w:rPr>
        <w:t xml:space="preserve"> care a </w:t>
      </w:r>
      <w:proofErr w:type="spellStart"/>
      <w:r w:rsidR="00D2172B" w:rsidRPr="00C42F8D">
        <w:rPr>
          <w:rFonts w:ascii="Times New Roman" w:hAnsi="Times New Roman" w:cs="Times New Roman"/>
          <w:i/>
          <w:iCs/>
          <w:color w:val="auto"/>
        </w:rPr>
        <w:t>crescut</w:t>
      </w:r>
      <w:proofErr w:type="spellEnd"/>
      <w:r w:rsidR="00D2172B" w:rsidRPr="00C42F8D">
        <w:rPr>
          <w:rFonts w:ascii="Times New Roman" w:hAnsi="Times New Roman" w:cs="Times New Roman"/>
          <w:i/>
          <w:iCs/>
          <w:color w:val="auto"/>
        </w:rPr>
        <w:t xml:space="preserve"> mare</w:t>
      </w:r>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părea</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că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trăiește</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fericită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până</w:t>
      </w:r>
      <w:proofErr w:type="spellEnd"/>
      <w:r w:rsidR="00D2172B" w:rsidRPr="0082739C">
        <w:rPr>
          <w:rFonts w:ascii="Times New Roman" w:hAnsi="Times New Roman" w:cs="Times New Roman"/>
          <w:color w:val="auto"/>
        </w:rPr>
        <w:t xml:space="preserve"> la </w:t>
      </w:r>
      <w:proofErr w:type="spellStart"/>
      <w:r w:rsidR="00D2172B" w:rsidRPr="0082739C">
        <w:rPr>
          <w:rFonts w:ascii="Times New Roman" w:hAnsi="Times New Roman" w:cs="Times New Roman"/>
          <w:color w:val="auto"/>
        </w:rPr>
        <w:t>adânci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bătrâneți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dar</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toți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oamenii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apropiați</w:t>
      </w:r>
      <w:proofErr w:type="spellEnd"/>
      <w:r w:rsidR="00D2172B" w:rsidRPr="0082739C">
        <w:rPr>
          <w:rFonts w:ascii="Times New Roman" w:hAnsi="Times New Roman" w:cs="Times New Roman"/>
          <w:color w:val="auto"/>
        </w:rPr>
        <w:t xml:space="preserve"> de </w:t>
      </w:r>
      <w:proofErr w:type="spellStart"/>
      <w:r w:rsidR="00D2172B" w:rsidRPr="0082739C">
        <w:rPr>
          <w:rFonts w:ascii="Times New Roman" w:hAnsi="Times New Roman" w:cs="Times New Roman"/>
          <w:color w:val="auto"/>
        </w:rPr>
        <w:t>ea</w:t>
      </w:r>
      <w:proofErr w:type="spellEnd"/>
      <w:r w:rsidR="00B27E0E" w:rsidRPr="0082739C">
        <w:rPr>
          <w:rFonts w:ascii="Times New Roman" w:hAnsi="Times New Roman" w:cs="Times New Roman"/>
          <w:color w:val="auto"/>
        </w:rPr>
        <w:t>,</w:t>
      </w:r>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sufereau</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În</w:t>
      </w:r>
      <w:proofErr w:type="spellEnd"/>
      <w:r w:rsidR="00D2172B" w:rsidRPr="0082739C">
        <w:rPr>
          <w:rFonts w:ascii="Times New Roman" w:hAnsi="Times New Roman" w:cs="Times New Roman"/>
          <w:color w:val="auto"/>
        </w:rPr>
        <w:t xml:space="preserve"> final, </w:t>
      </w:r>
      <w:proofErr w:type="spellStart"/>
      <w:r w:rsidR="00D2172B" w:rsidRPr="00C42F8D">
        <w:rPr>
          <w:rFonts w:ascii="Times New Roman" w:hAnsi="Times New Roman" w:cs="Times New Roman"/>
          <w:i/>
          <w:iCs/>
          <w:color w:val="auto"/>
        </w:rPr>
        <w:t>Persoana</w:t>
      </w:r>
      <w:proofErr w:type="spellEnd"/>
      <w:r w:rsidR="00D2172B" w:rsidRPr="00C42F8D">
        <w:rPr>
          <w:rFonts w:ascii="Times New Roman" w:hAnsi="Times New Roman" w:cs="Times New Roman"/>
          <w:i/>
          <w:iCs/>
          <w:color w:val="auto"/>
        </w:rPr>
        <w:t xml:space="preserve"> </w:t>
      </w:r>
      <w:proofErr w:type="spellStart"/>
      <w:r w:rsidR="00D2172B" w:rsidRPr="00C42F8D">
        <w:rPr>
          <w:rFonts w:ascii="Times New Roman" w:hAnsi="Times New Roman" w:cs="Times New Roman"/>
          <w:i/>
          <w:iCs/>
          <w:color w:val="auto"/>
        </w:rPr>
        <w:t>micuță</w:t>
      </w:r>
      <w:proofErr w:type="spellEnd"/>
      <w:r w:rsidR="00D2172B" w:rsidRPr="00C42F8D">
        <w:rPr>
          <w:rFonts w:ascii="Times New Roman" w:hAnsi="Times New Roman" w:cs="Times New Roman"/>
          <w:i/>
          <w:iCs/>
          <w:color w:val="auto"/>
        </w:rPr>
        <w:t xml:space="preserve"> </w:t>
      </w:r>
      <w:r w:rsidR="00D2172B" w:rsidRPr="002F7CE2">
        <w:rPr>
          <w:rFonts w:ascii="Times New Roman" w:hAnsi="Times New Roman" w:cs="Times New Roman"/>
          <w:i/>
          <w:iCs/>
          <w:color w:val="auto"/>
          <w:sz w:val="28"/>
          <w:szCs w:val="28"/>
        </w:rPr>
        <w:t>care</w:t>
      </w:r>
      <w:r w:rsidR="00D2172B" w:rsidRPr="00C42F8D">
        <w:rPr>
          <w:rFonts w:ascii="Times New Roman" w:hAnsi="Times New Roman" w:cs="Times New Roman"/>
          <w:i/>
          <w:iCs/>
          <w:color w:val="auto"/>
        </w:rPr>
        <w:t xml:space="preserve"> a </w:t>
      </w:r>
      <w:proofErr w:type="spellStart"/>
      <w:r w:rsidR="00D2172B" w:rsidRPr="00C42F8D">
        <w:rPr>
          <w:rFonts w:ascii="Times New Roman" w:hAnsi="Times New Roman" w:cs="Times New Roman"/>
          <w:i/>
          <w:iCs/>
          <w:color w:val="auto"/>
        </w:rPr>
        <w:t>crescut</w:t>
      </w:r>
      <w:proofErr w:type="spellEnd"/>
      <w:r w:rsidR="00D2172B" w:rsidRPr="00C42F8D">
        <w:rPr>
          <w:rFonts w:ascii="Times New Roman" w:hAnsi="Times New Roman" w:cs="Times New Roman"/>
          <w:i/>
          <w:iCs/>
          <w:color w:val="auto"/>
        </w:rPr>
        <w:t xml:space="preserve"> mare</w:t>
      </w:r>
      <w:r w:rsidR="00D2172B" w:rsidRPr="0082739C">
        <w:rPr>
          <w:rFonts w:ascii="Times New Roman" w:hAnsi="Times New Roman" w:cs="Times New Roman"/>
          <w:color w:val="auto"/>
        </w:rPr>
        <w:t xml:space="preserve"> </w:t>
      </w:r>
      <w:proofErr w:type="spellStart"/>
      <w:r w:rsidR="00A063CB">
        <w:rPr>
          <w:rFonts w:ascii="Times New Roman" w:hAnsi="Times New Roman" w:cs="Times New Roman"/>
          <w:color w:val="auto"/>
        </w:rPr>
        <w:t>și</w:t>
      </w:r>
      <w:proofErr w:type="spellEnd"/>
      <w:r w:rsidR="00A063CB">
        <w:rPr>
          <w:rFonts w:ascii="Times New Roman" w:hAnsi="Times New Roman" w:cs="Times New Roman"/>
          <w:color w:val="auto"/>
        </w:rPr>
        <w:t xml:space="preserve"> </w:t>
      </w:r>
      <w:r w:rsidR="00D2172B" w:rsidRPr="0082739C">
        <w:rPr>
          <w:rFonts w:ascii="Times New Roman" w:hAnsi="Times New Roman" w:cs="Times New Roman"/>
          <w:color w:val="auto"/>
        </w:rPr>
        <w:t xml:space="preserve">care </w:t>
      </w:r>
      <w:proofErr w:type="spellStart"/>
      <w:r w:rsidR="00D2172B" w:rsidRPr="0082739C">
        <w:rPr>
          <w:rFonts w:ascii="Times New Roman" w:hAnsi="Times New Roman" w:cs="Times New Roman"/>
          <w:color w:val="auto"/>
        </w:rPr>
        <w:t>învățase</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să-</w:t>
      </w:r>
      <w:r w:rsidR="00BD7A58" w:rsidRPr="0082739C">
        <w:rPr>
          <w:rFonts w:ascii="Times New Roman" w:hAnsi="Times New Roman" w:cs="Times New Roman"/>
          <w:color w:val="auto"/>
        </w:rPr>
        <w:t>i</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placă</w:t>
      </w:r>
      <w:proofErr w:type="spellEnd"/>
      <w:r w:rsidR="00D2172B" w:rsidRPr="0082739C">
        <w:rPr>
          <w:rFonts w:ascii="Times New Roman" w:hAnsi="Times New Roman" w:cs="Times New Roman"/>
          <w:color w:val="auto"/>
        </w:rPr>
        <w:t xml:space="preserve"> </w:t>
      </w:r>
      <w:proofErr w:type="spellStart"/>
      <w:r w:rsidR="00D2172B" w:rsidRPr="0082739C">
        <w:rPr>
          <w:rFonts w:ascii="Times New Roman" w:hAnsi="Times New Roman" w:cs="Times New Roman"/>
          <w:color w:val="auto"/>
        </w:rPr>
        <w:t>să</w:t>
      </w:r>
      <w:proofErr w:type="spellEnd"/>
      <w:r w:rsidR="00D2172B" w:rsidRPr="0082739C">
        <w:rPr>
          <w:rFonts w:ascii="Times New Roman" w:hAnsi="Times New Roman" w:cs="Times New Roman"/>
          <w:color w:val="auto"/>
        </w:rPr>
        <w:t xml:space="preserve"> fie </w:t>
      </w:r>
      <w:r w:rsidR="00B27E0E" w:rsidRPr="0082739C">
        <w:rPr>
          <w:rFonts w:ascii="Times New Roman" w:hAnsi="Times New Roman" w:cs="Times New Roman"/>
          <w:color w:val="auto"/>
        </w:rPr>
        <w:t>rea</w:t>
      </w:r>
      <w:r w:rsidR="004E543B" w:rsidRPr="0082739C">
        <w:rPr>
          <w:rFonts w:ascii="Times New Roman" w:hAnsi="Times New Roman" w:cs="Times New Roman"/>
          <w:color w:val="auto"/>
        </w:rPr>
        <w:t xml:space="preserve">, a </w:t>
      </w:r>
      <w:proofErr w:type="spellStart"/>
      <w:r w:rsidR="004E543B" w:rsidRPr="0082739C">
        <w:rPr>
          <w:rFonts w:ascii="Times New Roman" w:hAnsi="Times New Roman" w:cs="Times New Roman"/>
          <w:color w:val="auto"/>
        </w:rPr>
        <w:t>sfârșit</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prin</w:t>
      </w:r>
      <w:proofErr w:type="spellEnd"/>
      <w:r w:rsidR="004E543B" w:rsidRPr="0082739C">
        <w:rPr>
          <w:rFonts w:ascii="Times New Roman" w:hAnsi="Times New Roman" w:cs="Times New Roman"/>
          <w:color w:val="auto"/>
        </w:rPr>
        <w:t xml:space="preserve"> a </w:t>
      </w:r>
      <w:proofErr w:type="spellStart"/>
      <w:r w:rsidR="004E543B" w:rsidRPr="0082739C">
        <w:rPr>
          <w:rFonts w:ascii="Times New Roman" w:hAnsi="Times New Roman" w:cs="Times New Roman"/>
          <w:color w:val="auto"/>
        </w:rPr>
        <w:t>suferi</w:t>
      </w:r>
      <w:proofErr w:type="spellEnd"/>
      <w:r w:rsidR="004E543B" w:rsidRPr="0082739C">
        <w:rPr>
          <w:rFonts w:ascii="Times New Roman" w:hAnsi="Times New Roman" w:cs="Times New Roman"/>
          <w:color w:val="auto"/>
        </w:rPr>
        <w:t xml:space="preserve">, de </w:t>
      </w:r>
      <w:proofErr w:type="spellStart"/>
      <w:r w:rsidR="004E543B" w:rsidRPr="0082739C">
        <w:rPr>
          <w:rFonts w:ascii="Times New Roman" w:hAnsi="Times New Roman" w:cs="Times New Roman"/>
          <w:color w:val="auto"/>
        </w:rPr>
        <w:t>asemenea</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pentru</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că</w:t>
      </w:r>
      <w:proofErr w:type="spellEnd"/>
      <w:r w:rsidR="004E543B" w:rsidRPr="0082739C">
        <w:rPr>
          <w:rFonts w:ascii="Times New Roman" w:hAnsi="Times New Roman" w:cs="Times New Roman"/>
          <w:color w:val="auto"/>
        </w:rPr>
        <w:t xml:space="preserve"> </w:t>
      </w:r>
      <w:proofErr w:type="spellStart"/>
      <w:r w:rsidR="004E543B" w:rsidRPr="00C42F8D">
        <w:rPr>
          <w:rFonts w:ascii="Times New Roman" w:hAnsi="Times New Roman" w:cs="Times New Roman"/>
          <w:i/>
          <w:iCs/>
          <w:color w:val="auto"/>
        </w:rPr>
        <w:t>Persoana</w:t>
      </w:r>
      <w:proofErr w:type="spellEnd"/>
      <w:r w:rsidR="004E543B" w:rsidRPr="00C42F8D">
        <w:rPr>
          <w:rFonts w:ascii="Times New Roman" w:hAnsi="Times New Roman" w:cs="Times New Roman"/>
          <w:i/>
          <w:iCs/>
          <w:color w:val="auto"/>
        </w:rPr>
        <w:t xml:space="preserve"> </w:t>
      </w:r>
      <w:proofErr w:type="spellStart"/>
      <w:r w:rsidR="004E543B" w:rsidRPr="00C42F8D">
        <w:rPr>
          <w:rFonts w:ascii="Times New Roman" w:hAnsi="Times New Roman" w:cs="Times New Roman"/>
          <w:i/>
          <w:iCs/>
          <w:color w:val="auto"/>
        </w:rPr>
        <w:t>micuță</w:t>
      </w:r>
      <w:proofErr w:type="spellEnd"/>
      <w:r w:rsidR="004E543B" w:rsidRPr="00C42F8D">
        <w:rPr>
          <w:rFonts w:ascii="Times New Roman" w:hAnsi="Times New Roman" w:cs="Times New Roman"/>
          <w:i/>
          <w:iCs/>
          <w:color w:val="auto"/>
        </w:rPr>
        <w:t xml:space="preserve"> care a </w:t>
      </w:r>
      <w:proofErr w:type="spellStart"/>
      <w:r w:rsidR="004E543B" w:rsidRPr="00C42F8D">
        <w:rPr>
          <w:rFonts w:ascii="Times New Roman" w:hAnsi="Times New Roman" w:cs="Times New Roman"/>
          <w:i/>
          <w:iCs/>
          <w:color w:val="auto"/>
        </w:rPr>
        <w:t>crescut</w:t>
      </w:r>
      <w:proofErr w:type="spellEnd"/>
      <w:r w:rsidR="004E543B" w:rsidRPr="00C42F8D">
        <w:rPr>
          <w:rFonts w:ascii="Times New Roman" w:hAnsi="Times New Roman" w:cs="Times New Roman"/>
          <w:i/>
          <w:iCs/>
          <w:color w:val="auto"/>
        </w:rPr>
        <w:t xml:space="preserve"> mare</w:t>
      </w:r>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dorise</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să</w:t>
      </w:r>
      <w:proofErr w:type="spellEnd"/>
      <w:r w:rsidR="004E543B" w:rsidRPr="0082739C">
        <w:rPr>
          <w:rFonts w:ascii="Times New Roman" w:hAnsi="Times New Roman" w:cs="Times New Roman"/>
          <w:color w:val="auto"/>
        </w:rPr>
        <w:t xml:space="preserve"> se </w:t>
      </w:r>
      <w:proofErr w:type="spellStart"/>
      <w:r w:rsidR="004E543B" w:rsidRPr="0082739C">
        <w:rPr>
          <w:rFonts w:ascii="Times New Roman" w:hAnsi="Times New Roman" w:cs="Times New Roman"/>
          <w:color w:val="auto"/>
        </w:rPr>
        <w:t>facă</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numai</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după</w:t>
      </w:r>
      <w:proofErr w:type="spellEnd"/>
      <w:r w:rsidR="004E543B" w:rsidRPr="0082739C">
        <w:rPr>
          <w:rFonts w:ascii="Times New Roman" w:hAnsi="Times New Roman" w:cs="Times New Roman"/>
          <w:color w:val="auto"/>
        </w:rPr>
        <w:t xml:space="preserve"> </w:t>
      </w:r>
      <w:proofErr w:type="spellStart"/>
      <w:r w:rsidR="002F7CE2">
        <w:rPr>
          <w:rFonts w:ascii="Times New Roman" w:hAnsi="Times New Roman" w:cs="Times New Roman"/>
          <w:color w:val="auto"/>
        </w:rPr>
        <w:t>bunul</w:t>
      </w:r>
      <w:proofErr w:type="spellEnd"/>
      <w:r w:rsidR="002F7CE2">
        <w:rPr>
          <w:rFonts w:ascii="Times New Roman" w:hAnsi="Times New Roman" w:cs="Times New Roman"/>
          <w:color w:val="auto"/>
        </w:rPr>
        <w:t xml:space="preserve"> </w:t>
      </w:r>
      <w:proofErr w:type="spellStart"/>
      <w:r w:rsidR="002F7CE2">
        <w:rPr>
          <w:rFonts w:ascii="Times New Roman" w:hAnsi="Times New Roman" w:cs="Times New Roman"/>
          <w:color w:val="auto"/>
        </w:rPr>
        <w:t>ei</w:t>
      </w:r>
      <w:proofErr w:type="spellEnd"/>
      <w:r w:rsidR="002F7CE2">
        <w:rPr>
          <w:rFonts w:ascii="Times New Roman" w:hAnsi="Times New Roman" w:cs="Times New Roman"/>
          <w:color w:val="auto"/>
        </w:rPr>
        <w:t xml:space="preserve"> </w:t>
      </w:r>
      <w:proofErr w:type="spellStart"/>
      <w:r w:rsidR="002F7CE2">
        <w:rPr>
          <w:rFonts w:ascii="Times New Roman" w:hAnsi="Times New Roman" w:cs="Times New Roman"/>
          <w:color w:val="auto"/>
        </w:rPr>
        <w:t>plac</w:t>
      </w:r>
      <w:proofErr w:type="spellEnd"/>
      <w:r w:rsidR="00B27E0E" w:rsidRPr="0082739C">
        <w:rPr>
          <w:rFonts w:ascii="Times New Roman" w:hAnsi="Times New Roman" w:cs="Times New Roman"/>
          <w:color w:val="auto"/>
        </w:rPr>
        <w:t xml:space="preserve"> </w:t>
      </w:r>
      <w:proofErr w:type="spellStart"/>
      <w:r w:rsidR="00B27E0E" w:rsidRPr="0082739C">
        <w:rPr>
          <w:rFonts w:ascii="Times New Roman" w:hAnsi="Times New Roman" w:cs="Times New Roman"/>
          <w:color w:val="auto"/>
        </w:rPr>
        <w:t>și</w:t>
      </w:r>
      <w:proofErr w:type="spellEnd"/>
      <w:r w:rsidR="004E543B" w:rsidRPr="0082739C">
        <w:rPr>
          <w:rFonts w:ascii="Times New Roman" w:hAnsi="Times New Roman" w:cs="Times New Roman"/>
          <w:color w:val="auto"/>
        </w:rPr>
        <w:t xml:space="preserve"> nu </w:t>
      </w:r>
      <w:proofErr w:type="spellStart"/>
      <w:r w:rsidR="004E543B" w:rsidRPr="0082739C">
        <w:rPr>
          <w:rFonts w:ascii="Times New Roman" w:hAnsi="Times New Roman" w:cs="Times New Roman"/>
          <w:color w:val="auto"/>
        </w:rPr>
        <w:t>experimentase</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niciodată</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bucuria</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neegoistă</w:t>
      </w:r>
      <w:proofErr w:type="spellEnd"/>
      <w:r w:rsidR="004E543B" w:rsidRPr="0082739C">
        <w:rPr>
          <w:rFonts w:ascii="Times New Roman" w:hAnsi="Times New Roman" w:cs="Times New Roman"/>
          <w:color w:val="auto"/>
        </w:rPr>
        <w:t xml:space="preserve">, </w:t>
      </w:r>
      <w:proofErr w:type="gramStart"/>
      <w:r w:rsidR="004E543B" w:rsidRPr="0082739C">
        <w:rPr>
          <w:rFonts w:ascii="Times New Roman" w:hAnsi="Times New Roman" w:cs="Times New Roman"/>
          <w:color w:val="auto"/>
        </w:rPr>
        <w:t>a</w:t>
      </w:r>
      <w:proofErr w:type="gram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amabilității</w:t>
      </w:r>
      <w:proofErr w:type="spellEnd"/>
      <w:r w:rsidR="004E543B" w:rsidRPr="0082739C">
        <w:rPr>
          <w:rFonts w:ascii="Times New Roman" w:hAnsi="Times New Roman" w:cs="Times New Roman"/>
          <w:color w:val="auto"/>
        </w:rPr>
        <w:t xml:space="preserve"> </w:t>
      </w:r>
      <w:proofErr w:type="spellStart"/>
      <w:r w:rsidR="004E543B" w:rsidRPr="0082739C">
        <w:rPr>
          <w:rFonts w:ascii="Times New Roman" w:hAnsi="Times New Roman" w:cs="Times New Roman"/>
          <w:color w:val="auto"/>
        </w:rPr>
        <w:t>și</w:t>
      </w:r>
      <w:proofErr w:type="spellEnd"/>
      <w:r w:rsidR="004E543B" w:rsidRPr="0082739C">
        <w:rPr>
          <w:rFonts w:ascii="Times New Roman" w:hAnsi="Times New Roman" w:cs="Times New Roman"/>
          <w:color w:val="auto"/>
        </w:rPr>
        <w:t xml:space="preserve"> a </w:t>
      </w:r>
      <w:proofErr w:type="spellStart"/>
      <w:r w:rsidR="004E543B" w:rsidRPr="0082739C">
        <w:rPr>
          <w:rFonts w:ascii="Times New Roman" w:hAnsi="Times New Roman" w:cs="Times New Roman"/>
          <w:color w:val="auto"/>
        </w:rPr>
        <w:t>bunătății</w:t>
      </w:r>
      <w:proofErr w:type="spellEnd"/>
      <w:r w:rsidR="004E543B" w:rsidRPr="0082739C">
        <w:rPr>
          <w:rFonts w:ascii="Times New Roman" w:hAnsi="Times New Roman" w:cs="Times New Roman"/>
          <w:color w:val="auto"/>
        </w:rPr>
        <w:t xml:space="preserve">. </w:t>
      </w:r>
    </w:p>
    <w:p w14:paraId="3B3DFBD8" w14:textId="43417F87" w:rsidR="00D86F09" w:rsidRPr="0082739C" w:rsidRDefault="00DD58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cs="Times New Roman"/>
          <w:color w:val="auto"/>
        </w:rPr>
      </w:pPr>
      <w:r>
        <w:rPr>
          <w:rFonts w:ascii="Times New Roman" w:hAnsi="Times New Roman" w:cs="Times New Roman"/>
          <w:color w:val="auto"/>
        </w:rPr>
        <w:tab/>
      </w:r>
      <w:proofErr w:type="spellStart"/>
      <w:r w:rsidR="00D86F09" w:rsidRPr="0082739C">
        <w:rPr>
          <w:rFonts w:ascii="Times New Roman" w:hAnsi="Times New Roman" w:cs="Times New Roman"/>
          <w:color w:val="auto"/>
        </w:rPr>
        <w:t>Într</w:t>
      </w:r>
      <w:proofErr w:type="spellEnd"/>
      <w:r w:rsidR="00D86F09" w:rsidRPr="0082739C">
        <w:rPr>
          <w:rFonts w:ascii="Times New Roman" w:hAnsi="Times New Roman" w:cs="Times New Roman"/>
          <w:color w:val="auto"/>
        </w:rPr>
        <w:t xml:space="preserve">-o </w:t>
      </w:r>
      <w:proofErr w:type="spellStart"/>
      <w:r w:rsidR="00D86F09" w:rsidRPr="0082739C">
        <w:rPr>
          <w:rFonts w:ascii="Times New Roman" w:hAnsi="Times New Roman" w:cs="Times New Roman"/>
          <w:color w:val="auto"/>
        </w:rPr>
        <w:t>zi</w:t>
      </w:r>
      <w:proofErr w:type="spellEnd"/>
      <w:r w:rsidR="00F61C29">
        <w:rPr>
          <w:rFonts w:ascii="Times New Roman" w:hAnsi="Times New Roman" w:cs="Times New Roman"/>
          <w:color w:val="auto"/>
        </w:rPr>
        <w:t>,</w:t>
      </w:r>
      <w:r w:rsidR="00D86F09" w:rsidRPr="0082739C">
        <w:rPr>
          <w:rFonts w:ascii="Times New Roman" w:hAnsi="Times New Roman" w:cs="Times New Roman"/>
          <w:color w:val="auto"/>
        </w:rPr>
        <w:t xml:space="preserve"> </w:t>
      </w:r>
      <w:proofErr w:type="spellStart"/>
      <w:r w:rsidR="00D86F09" w:rsidRPr="0082739C">
        <w:rPr>
          <w:rFonts w:ascii="Times New Roman" w:hAnsi="Times New Roman" w:cs="Times New Roman"/>
          <w:color w:val="auto"/>
        </w:rPr>
        <w:t>când</w:t>
      </w:r>
      <w:proofErr w:type="spellEnd"/>
      <w:r w:rsidR="00D86F09" w:rsidRPr="0082739C">
        <w:rPr>
          <w:rFonts w:ascii="Times New Roman" w:hAnsi="Times New Roman" w:cs="Times New Roman"/>
          <w:color w:val="auto"/>
        </w:rPr>
        <w:t xml:space="preserve"> </w:t>
      </w:r>
      <w:proofErr w:type="spellStart"/>
      <w:r w:rsidR="002F7CE2" w:rsidRPr="002F7CE2">
        <w:rPr>
          <w:rFonts w:ascii="Times New Roman" w:hAnsi="Times New Roman" w:cs="Times New Roman"/>
          <w:i/>
          <w:iCs/>
          <w:color w:val="auto"/>
        </w:rPr>
        <w:t>o</w:t>
      </w:r>
      <w:r w:rsidR="00D86F09" w:rsidRPr="002F7CE2">
        <w:rPr>
          <w:rFonts w:ascii="Times New Roman" w:hAnsi="Times New Roman" w:cs="Times New Roman"/>
          <w:i/>
          <w:iCs/>
          <w:color w:val="auto"/>
        </w:rPr>
        <w:t>amenii</w:t>
      </w:r>
      <w:proofErr w:type="spellEnd"/>
      <w:r w:rsidR="00D86F09" w:rsidRPr="002F7CE2">
        <w:rPr>
          <w:rFonts w:ascii="Times New Roman" w:hAnsi="Times New Roman" w:cs="Times New Roman"/>
          <w:i/>
          <w:iCs/>
          <w:color w:val="auto"/>
        </w:rPr>
        <w:t xml:space="preserve"> </w:t>
      </w:r>
      <w:proofErr w:type="spellStart"/>
      <w:r w:rsidR="00D86F09" w:rsidRPr="002F7CE2">
        <w:rPr>
          <w:rFonts w:ascii="Times New Roman" w:hAnsi="Times New Roman" w:cs="Times New Roman"/>
          <w:i/>
          <w:iCs/>
          <w:color w:val="auto"/>
        </w:rPr>
        <w:t>responsabili</w:t>
      </w:r>
      <w:proofErr w:type="spellEnd"/>
      <w:r w:rsidR="00D86F09" w:rsidRPr="0082739C">
        <w:rPr>
          <w:rFonts w:ascii="Times New Roman" w:hAnsi="Times New Roman" w:cs="Times New Roman"/>
          <w:color w:val="auto"/>
        </w:rPr>
        <w:t xml:space="preserve"> au observant </w:t>
      </w:r>
      <w:proofErr w:type="spellStart"/>
      <w:r w:rsidR="00D86F09" w:rsidRPr="0082739C">
        <w:rPr>
          <w:rFonts w:ascii="Times New Roman" w:hAnsi="Times New Roman" w:cs="Times New Roman"/>
          <w:color w:val="auto"/>
        </w:rPr>
        <w:t>că</w:t>
      </w:r>
      <w:proofErr w:type="spellEnd"/>
      <w:r w:rsidR="00D86F09" w:rsidRPr="0082739C">
        <w:rPr>
          <w:rFonts w:ascii="Times New Roman" w:hAnsi="Times New Roman" w:cs="Times New Roman"/>
          <w:color w:val="auto"/>
        </w:rPr>
        <w:t xml:space="preserve"> </w:t>
      </w:r>
      <w:proofErr w:type="spellStart"/>
      <w:r w:rsidR="00D86F09" w:rsidRPr="00C42F8D">
        <w:rPr>
          <w:rFonts w:ascii="Times New Roman" w:hAnsi="Times New Roman" w:cs="Times New Roman"/>
          <w:i/>
          <w:iCs/>
          <w:color w:val="auto"/>
        </w:rPr>
        <w:t>Persoana</w:t>
      </w:r>
      <w:proofErr w:type="spellEnd"/>
      <w:r w:rsidR="00D86F09" w:rsidRPr="00C42F8D">
        <w:rPr>
          <w:rFonts w:ascii="Times New Roman" w:hAnsi="Times New Roman" w:cs="Times New Roman"/>
          <w:i/>
          <w:iCs/>
          <w:color w:val="auto"/>
        </w:rPr>
        <w:t xml:space="preserve"> </w:t>
      </w:r>
      <w:proofErr w:type="spellStart"/>
      <w:r w:rsidR="00D86F09" w:rsidRPr="00C42F8D">
        <w:rPr>
          <w:rFonts w:ascii="Times New Roman" w:hAnsi="Times New Roman" w:cs="Times New Roman"/>
          <w:i/>
          <w:iCs/>
          <w:color w:val="auto"/>
        </w:rPr>
        <w:t>micuță</w:t>
      </w:r>
      <w:proofErr w:type="spellEnd"/>
      <w:r w:rsidR="00D86F09" w:rsidRPr="00C42F8D">
        <w:rPr>
          <w:rFonts w:ascii="Times New Roman" w:hAnsi="Times New Roman" w:cs="Times New Roman"/>
          <w:i/>
          <w:iCs/>
          <w:color w:val="auto"/>
        </w:rPr>
        <w:t xml:space="preserve"> care a </w:t>
      </w:r>
      <w:proofErr w:type="spellStart"/>
      <w:r w:rsidR="00D86F09" w:rsidRPr="00C42F8D">
        <w:rPr>
          <w:rFonts w:ascii="Times New Roman" w:hAnsi="Times New Roman" w:cs="Times New Roman"/>
          <w:i/>
          <w:iCs/>
          <w:color w:val="auto"/>
        </w:rPr>
        <w:t>crescut</w:t>
      </w:r>
      <w:proofErr w:type="spellEnd"/>
      <w:r w:rsidR="00D86F09" w:rsidRPr="00C42F8D">
        <w:rPr>
          <w:rFonts w:ascii="Times New Roman" w:hAnsi="Times New Roman" w:cs="Times New Roman"/>
          <w:i/>
          <w:iCs/>
          <w:color w:val="auto"/>
        </w:rPr>
        <w:t xml:space="preserve"> mare</w:t>
      </w:r>
      <w:r w:rsidR="00D86F09" w:rsidRPr="0082739C">
        <w:rPr>
          <w:rFonts w:ascii="Times New Roman" w:hAnsi="Times New Roman" w:cs="Times New Roman"/>
          <w:color w:val="auto"/>
        </w:rPr>
        <w:t xml:space="preserve"> era </w:t>
      </w:r>
      <w:r w:rsidR="00B27E0E" w:rsidRPr="0082739C">
        <w:rPr>
          <w:rFonts w:ascii="Times New Roman" w:hAnsi="Times New Roman" w:cs="Times New Roman"/>
          <w:color w:val="auto"/>
        </w:rPr>
        <w:t>rea</w:t>
      </w:r>
      <w:r w:rsidR="00D86F09" w:rsidRPr="0082739C">
        <w:rPr>
          <w:rFonts w:ascii="Times New Roman" w:hAnsi="Times New Roman" w:cs="Times New Roman"/>
          <w:color w:val="auto"/>
        </w:rPr>
        <w:t xml:space="preserve"> cu </w:t>
      </w:r>
      <w:proofErr w:type="spellStart"/>
      <w:r w:rsidR="00D86F09" w:rsidRPr="0082739C">
        <w:rPr>
          <w:rFonts w:ascii="Times New Roman" w:hAnsi="Times New Roman" w:cs="Times New Roman"/>
          <w:color w:val="auto"/>
        </w:rPr>
        <w:t>alții</w:t>
      </w:r>
      <w:proofErr w:type="spellEnd"/>
      <w:r w:rsidR="00D86F09" w:rsidRPr="0082739C">
        <w:rPr>
          <w:rFonts w:ascii="Times New Roman" w:hAnsi="Times New Roman" w:cs="Times New Roman"/>
          <w:color w:val="auto"/>
        </w:rPr>
        <w:t xml:space="preserve">, au </w:t>
      </w:r>
      <w:proofErr w:type="spellStart"/>
      <w:r w:rsidR="00D86F09" w:rsidRPr="0082739C">
        <w:rPr>
          <w:rFonts w:ascii="Times New Roman" w:hAnsi="Times New Roman" w:cs="Times New Roman"/>
          <w:color w:val="auto"/>
        </w:rPr>
        <w:t>decis</w:t>
      </w:r>
      <w:proofErr w:type="spellEnd"/>
      <w:r w:rsidR="00D86F09" w:rsidRPr="0082739C">
        <w:rPr>
          <w:rFonts w:ascii="Times New Roman" w:hAnsi="Times New Roman" w:cs="Times New Roman"/>
          <w:color w:val="auto"/>
        </w:rPr>
        <w:t xml:space="preserve"> </w:t>
      </w:r>
      <w:proofErr w:type="spellStart"/>
      <w:r w:rsidR="002854D4" w:rsidRPr="0082739C">
        <w:rPr>
          <w:rFonts w:ascii="Times New Roman" w:hAnsi="Times New Roman" w:cs="Times New Roman"/>
          <w:color w:val="auto"/>
        </w:rPr>
        <w:t>să</w:t>
      </w:r>
      <w:proofErr w:type="spellEnd"/>
      <w:r w:rsidR="002854D4" w:rsidRPr="0082739C">
        <w:rPr>
          <w:rFonts w:ascii="Times New Roman" w:hAnsi="Times New Roman" w:cs="Times New Roman"/>
          <w:color w:val="auto"/>
        </w:rPr>
        <w:t xml:space="preserve"> nu-</w:t>
      </w:r>
      <w:proofErr w:type="spellStart"/>
      <w:r w:rsidR="002854D4" w:rsidRPr="0082739C">
        <w:rPr>
          <w:rFonts w:ascii="Times New Roman" w:hAnsi="Times New Roman" w:cs="Times New Roman"/>
          <w:color w:val="auto"/>
        </w:rPr>
        <w:t>i</w:t>
      </w:r>
      <w:proofErr w:type="spellEnd"/>
      <w:r w:rsidR="002854D4" w:rsidRPr="0082739C">
        <w:rPr>
          <w:rFonts w:ascii="Times New Roman" w:hAnsi="Times New Roman" w:cs="Times New Roman"/>
          <w:color w:val="auto"/>
        </w:rPr>
        <w:t xml:space="preserve"> </w:t>
      </w:r>
      <w:proofErr w:type="spellStart"/>
      <w:r w:rsidR="002854D4" w:rsidRPr="0082739C">
        <w:rPr>
          <w:rFonts w:ascii="Times New Roman" w:hAnsi="Times New Roman" w:cs="Times New Roman"/>
          <w:color w:val="auto"/>
        </w:rPr>
        <w:t>mai</w:t>
      </w:r>
      <w:proofErr w:type="spellEnd"/>
      <w:r w:rsidR="002854D4" w:rsidRPr="0082739C">
        <w:rPr>
          <w:rFonts w:ascii="Times New Roman" w:hAnsi="Times New Roman" w:cs="Times New Roman"/>
          <w:color w:val="auto"/>
        </w:rPr>
        <w:t xml:space="preserve"> </w:t>
      </w:r>
      <w:proofErr w:type="spellStart"/>
      <w:r w:rsidR="002854D4" w:rsidRPr="0082739C">
        <w:rPr>
          <w:rFonts w:ascii="Times New Roman" w:hAnsi="Times New Roman" w:cs="Times New Roman"/>
          <w:color w:val="auto"/>
        </w:rPr>
        <w:t>dea</w:t>
      </w:r>
      <w:proofErr w:type="spellEnd"/>
      <w:r w:rsidR="002854D4" w:rsidRPr="0082739C">
        <w:rPr>
          <w:rFonts w:ascii="Times New Roman" w:hAnsi="Times New Roman" w:cs="Times New Roman"/>
          <w:color w:val="auto"/>
        </w:rPr>
        <w:t xml:space="preserve"> </w:t>
      </w:r>
      <w:proofErr w:type="spellStart"/>
      <w:r w:rsidR="002854D4" w:rsidRPr="0082739C">
        <w:rPr>
          <w:rFonts w:ascii="Times New Roman" w:hAnsi="Times New Roman" w:cs="Times New Roman"/>
          <w:color w:val="auto"/>
        </w:rPr>
        <w:t>putere</w:t>
      </w:r>
      <w:proofErr w:type="spellEnd"/>
      <w:r w:rsidR="0041399F" w:rsidRPr="0082739C">
        <w:rPr>
          <w:rFonts w:ascii="Times New Roman" w:hAnsi="Times New Roman" w:cs="Times New Roman"/>
          <w:color w:val="auto"/>
        </w:rPr>
        <w:t xml:space="preserve">. </w:t>
      </w:r>
      <w:proofErr w:type="spellStart"/>
      <w:r w:rsidR="0041399F" w:rsidRPr="0082739C">
        <w:rPr>
          <w:rFonts w:ascii="Times New Roman" w:hAnsi="Times New Roman" w:cs="Times New Roman"/>
          <w:color w:val="auto"/>
        </w:rPr>
        <w:t>Aceea</w:t>
      </w:r>
      <w:proofErr w:type="spellEnd"/>
      <w:r w:rsidR="0041399F" w:rsidRPr="0082739C">
        <w:rPr>
          <w:rFonts w:ascii="Times New Roman" w:hAnsi="Times New Roman" w:cs="Times New Roman"/>
          <w:color w:val="auto"/>
        </w:rPr>
        <w:t xml:space="preserve"> a </w:t>
      </w:r>
      <w:proofErr w:type="spellStart"/>
      <w:r w:rsidR="0041399F" w:rsidRPr="0082739C">
        <w:rPr>
          <w:rFonts w:ascii="Times New Roman" w:hAnsi="Times New Roman" w:cs="Times New Roman"/>
          <w:color w:val="auto"/>
        </w:rPr>
        <w:t>fost</w:t>
      </w:r>
      <w:proofErr w:type="spellEnd"/>
      <w:r w:rsidR="0041399F" w:rsidRPr="0082739C">
        <w:rPr>
          <w:rFonts w:ascii="Times New Roman" w:hAnsi="Times New Roman" w:cs="Times New Roman"/>
          <w:color w:val="auto"/>
        </w:rPr>
        <w:t xml:space="preserve"> </w:t>
      </w:r>
      <w:proofErr w:type="spellStart"/>
      <w:r w:rsidR="0041399F" w:rsidRPr="0082739C">
        <w:rPr>
          <w:rFonts w:ascii="Times New Roman" w:hAnsi="Times New Roman" w:cs="Times New Roman"/>
          <w:color w:val="auto"/>
        </w:rPr>
        <w:t>ziua</w:t>
      </w:r>
      <w:proofErr w:type="spellEnd"/>
      <w:r w:rsidR="0041399F" w:rsidRPr="0082739C">
        <w:rPr>
          <w:rFonts w:ascii="Times New Roman" w:hAnsi="Times New Roman" w:cs="Times New Roman"/>
          <w:color w:val="auto"/>
        </w:rPr>
        <w:t xml:space="preserve"> </w:t>
      </w:r>
      <w:proofErr w:type="spellStart"/>
      <w:r w:rsidR="0041399F" w:rsidRPr="0082739C">
        <w:rPr>
          <w:rFonts w:ascii="Times New Roman" w:hAnsi="Times New Roman" w:cs="Times New Roman"/>
          <w:color w:val="auto"/>
        </w:rPr>
        <w:t>în</w:t>
      </w:r>
      <w:proofErr w:type="spellEnd"/>
      <w:r w:rsidR="0041399F" w:rsidRPr="0082739C">
        <w:rPr>
          <w:rFonts w:ascii="Times New Roman" w:hAnsi="Times New Roman" w:cs="Times New Roman"/>
          <w:color w:val="auto"/>
        </w:rPr>
        <w:t xml:space="preserve"> care </w:t>
      </w:r>
      <w:proofErr w:type="spellStart"/>
      <w:r w:rsidR="0041399F" w:rsidRPr="0082739C">
        <w:rPr>
          <w:rFonts w:ascii="Times New Roman" w:hAnsi="Times New Roman" w:cs="Times New Roman"/>
          <w:color w:val="auto"/>
        </w:rPr>
        <w:t>oamenii</w:t>
      </w:r>
      <w:proofErr w:type="spellEnd"/>
      <w:r w:rsidR="0041399F" w:rsidRPr="0082739C">
        <w:rPr>
          <w:rFonts w:ascii="Times New Roman" w:hAnsi="Times New Roman" w:cs="Times New Roman"/>
          <w:color w:val="auto"/>
        </w:rPr>
        <w:t xml:space="preserve"> din </w:t>
      </w:r>
      <w:proofErr w:type="spellStart"/>
      <w:r w:rsidR="0041399F" w:rsidRPr="0082739C">
        <w:rPr>
          <w:rFonts w:ascii="Times New Roman" w:hAnsi="Times New Roman" w:cs="Times New Roman"/>
          <w:color w:val="auto"/>
        </w:rPr>
        <w:t>acea</w:t>
      </w:r>
      <w:proofErr w:type="spellEnd"/>
      <w:r w:rsidR="0041399F" w:rsidRPr="0082739C">
        <w:rPr>
          <w:rFonts w:ascii="Times New Roman" w:hAnsi="Times New Roman" w:cs="Times New Roman"/>
          <w:color w:val="auto"/>
        </w:rPr>
        <w:t xml:space="preserve"> </w:t>
      </w:r>
      <w:proofErr w:type="spellStart"/>
      <w:r w:rsidR="0041399F" w:rsidRPr="0082739C">
        <w:rPr>
          <w:rFonts w:ascii="Times New Roman" w:hAnsi="Times New Roman" w:cs="Times New Roman"/>
          <w:color w:val="auto"/>
        </w:rPr>
        <w:t>comunitate</w:t>
      </w:r>
      <w:proofErr w:type="spellEnd"/>
      <w:r w:rsidR="0041399F" w:rsidRPr="0082739C">
        <w:rPr>
          <w:rFonts w:ascii="Times New Roman" w:hAnsi="Times New Roman" w:cs="Times New Roman"/>
          <w:color w:val="auto"/>
        </w:rPr>
        <w:t xml:space="preserve"> au </w:t>
      </w:r>
      <w:proofErr w:type="spellStart"/>
      <w:r w:rsidR="0041399F" w:rsidRPr="0082739C">
        <w:rPr>
          <w:rFonts w:ascii="Times New Roman" w:hAnsi="Times New Roman" w:cs="Times New Roman"/>
          <w:color w:val="auto"/>
        </w:rPr>
        <w:t>încetat</w:t>
      </w:r>
      <w:proofErr w:type="spellEnd"/>
      <w:r w:rsidR="0041399F" w:rsidRPr="0082739C">
        <w:rPr>
          <w:rFonts w:ascii="Times New Roman" w:hAnsi="Times New Roman" w:cs="Times New Roman"/>
          <w:color w:val="auto"/>
        </w:rPr>
        <w:t xml:space="preserve"> </w:t>
      </w:r>
      <w:proofErr w:type="spellStart"/>
      <w:r w:rsidR="0041399F" w:rsidRPr="0082739C">
        <w:rPr>
          <w:rFonts w:ascii="Times New Roman" w:hAnsi="Times New Roman" w:cs="Times New Roman"/>
          <w:color w:val="auto"/>
        </w:rPr>
        <w:t>să</w:t>
      </w:r>
      <w:proofErr w:type="spellEnd"/>
      <w:r w:rsidR="0041399F"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mai</w:t>
      </w:r>
      <w:proofErr w:type="spellEnd"/>
      <w:r w:rsidR="0090006A" w:rsidRPr="0082739C">
        <w:rPr>
          <w:rFonts w:ascii="Times New Roman" w:hAnsi="Times New Roman" w:cs="Times New Roman"/>
          <w:color w:val="auto"/>
        </w:rPr>
        <w:t xml:space="preserve"> fie </w:t>
      </w:r>
      <w:proofErr w:type="spellStart"/>
      <w:r w:rsidR="0090006A" w:rsidRPr="0082739C">
        <w:rPr>
          <w:rFonts w:ascii="Times New Roman" w:hAnsi="Times New Roman" w:cs="Times New Roman"/>
          <w:color w:val="auto"/>
        </w:rPr>
        <w:t>răniți</w:t>
      </w:r>
      <w:proofErr w:type="spellEnd"/>
      <w:r w:rsidR="0090006A" w:rsidRPr="0082739C">
        <w:rPr>
          <w:rFonts w:ascii="Times New Roman" w:hAnsi="Times New Roman" w:cs="Times New Roman"/>
          <w:color w:val="auto"/>
        </w:rPr>
        <w:t xml:space="preserve"> de </w:t>
      </w:r>
      <w:proofErr w:type="spellStart"/>
      <w:r w:rsidR="0090006A" w:rsidRPr="00C42F8D">
        <w:rPr>
          <w:rFonts w:ascii="Times New Roman" w:hAnsi="Times New Roman" w:cs="Times New Roman"/>
          <w:i/>
          <w:iCs/>
          <w:color w:val="auto"/>
        </w:rPr>
        <w:t>Micuța</w:t>
      </w:r>
      <w:proofErr w:type="spellEnd"/>
      <w:r w:rsidR="0090006A" w:rsidRPr="00C42F8D">
        <w:rPr>
          <w:rFonts w:ascii="Times New Roman" w:hAnsi="Times New Roman" w:cs="Times New Roman"/>
          <w:i/>
          <w:iCs/>
          <w:color w:val="auto"/>
        </w:rPr>
        <w:t xml:space="preserve"> </w:t>
      </w:r>
      <w:proofErr w:type="spellStart"/>
      <w:r w:rsidR="0090006A" w:rsidRPr="00C42F8D">
        <w:rPr>
          <w:rFonts w:ascii="Times New Roman" w:hAnsi="Times New Roman" w:cs="Times New Roman"/>
          <w:i/>
          <w:iCs/>
          <w:color w:val="auto"/>
        </w:rPr>
        <w:t>persoană</w:t>
      </w:r>
      <w:proofErr w:type="spellEnd"/>
      <w:r w:rsidR="0090006A" w:rsidRPr="00C42F8D">
        <w:rPr>
          <w:rFonts w:ascii="Times New Roman" w:hAnsi="Times New Roman" w:cs="Times New Roman"/>
          <w:i/>
          <w:iCs/>
          <w:color w:val="auto"/>
        </w:rPr>
        <w:t xml:space="preserve"> care a </w:t>
      </w:r>
      <w:proofErr w:type="spellStart"/>
      <w:r w:rsidR="0090006A" w:rsidRPr="00C42F8D">
        <w:rPr>
          <w:rFonts w:ascii="Times New Roman" w:hAnsi="Times New Roman" w:cs="Times New Roman"/>
          <w:i/>
          <w:iCs/>
          <w:color w:val="auto"/>
        </w:rPr>
        <w:t>crescut</w:t>
      </w:r>
      <w:proofErr w:type="spellEnd"/>
      <w:r w:rsidR="0090006A" w:rsidRPr="00C42F8D">
        <w:rPr>
          <w:rFonts w:ascii="Times New Roman" w:hAnsi="Times New Roman" w:cs="Times New Roman"/>
          <w:i/>
          <w:iCs/>
          <w:color w:val="auto"/>
        </w:rPr>
        <w:t xml:space="preserve"> mare</w:t>
      </w:r>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și</w:t>
      </w:r>
      <w:proofErr w:type="spellEnd"/>
      <w:r w:rsidR="0090006A" w:rsidRPr="0082739C">
        <w:rPr>
          <w:rFonts w:ascii="Times New Roman" w:hAnsi="Times New Roman" w:cs="Times New Roman"/>
          <w:color w:val="auto"/>
        </w:rPr>
        <w:t xml:space="preserve"> au </w:t>
      </w:r>
      <w:proofErr w:type="spellStart"/>
      <w:r w:rsidR="0090006A" w:rsidRPr="0082739C">
        <w:rPr>
          <w:rFonts w:ascii="Times New Roman" w:hAnsi="Times New Roman" w:cs="Times New Roman"/>
          <w:color w:val="auto"/>
        </w:rPr>
        <w:t>fost</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în</w:t>
      </w:r>
      <w:proofErr w:type="spellEnd"/>
      <w:r w:rsidR="0090006A" w:rsidRPr="0082739C">
        <w:rPr>
          <w:rFonts w:ascii="Times New Roman" w:hAnsi="Times New Roman" w:cs="Times New Roman"/>
          <w:color w:val="auto"/>
        </w:rPr>
        <w:t xml:space="preserve"> stare </w:t>
      </w:r>
      <w:proofErr w:type="spellStart"/>
      <w:r w:rsidR="0090006A" w:rsidRPr="0082739C">
        <w:rPr>
          <w:rFonts w:ascii="Times New Roman" w:hAnsi="Times New Roman" w:cs="Times New Roman"/>
          <w:color w:val="auto"/>
        </w:rPr>
        <w:t>să</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înceapă</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vindecarea</w:t>
      </w:r>
      <w:proofErr w:type="spellEnd"/>
      <w:r w:rsidR="0090006A" w:rsidRPr="0082739C">
        <w:rPr>
          <w:rFonts w:ascii="Times New Roman" w:hAnsi="Times New Roman" w:cs="Times New Roman"/>
          <w:color w:val="auto"/>
        </w:rPr>
        <w:t xml:space="preserve"> de </w:t>
      </w:r>
      <w:proofErr w:type="spellStart"/>
      <w:r w:rsidR="0090006A" w:rsidRPr="0082739C">
        <w:rPr>
          <w:rFonts w:ascii="Times New Roman" w:hAnsi="Times New Roman" w:cs="Times New Roman"/>
          <w:color w:val="auto"/>
        </w:rPr>
        <w:t>rănile</w:t>
      </w:r>
      <w:proofErr w:type="spellEnd"/>
      <w:r w:rsidR="0090006A" w:rsidRPr="0082739C">
        <w:rPr>
          <w:rFonts w:ascii="Times New Roman" w:hAnsi="Times New Roman" w:cs="Times New Roman"/>
          <w:color w:val="auto"/>
        </w:rPr>
        <w:t xml:space="preserve"> lor </w:t>
      </w:r>
      <w:proofErr w:type="spellStart"/>
      <w:r w:rsidR="0090006A" w:rsidRPr="0082739C">
        <w:rPr>
          <w:rFonts w:ascii="Times New Roman" w:hAnsi="Times New Roman" w:cs="Times New Roman"/>
          <w:color w:val="auto"/>
        </w:rPr>
        <w:t>și</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să</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experimenteze</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adevărata</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dragoste</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și</w:t>
      </w:r>
      <w:proofErr w:type="spellEnd"/>
      <w:r w:rsidR="0090006A" w:rsidRPr="0082739C">
        <w:rPr>
          <w:rFonts w:ascii="Times New Roman" w:hAnsi="Times New Roman" w:cs="Times New Roman"/>
          <w:color w:val="auto"/>
        </w:rPr>
        <w:t xml:space="preserve"> </w:t>
      </w:r>
      <w:proofErr w:type="spellStart"/>
      <w:r w:rsidR="0090006A" w:rsidRPr="0082739C">
        <w:rPr>
          <w:rFonts w:ascii="Times New Roman" w:hAnsi="Times New Roman" w:cs="Times New Roman"/>
          <w:color w:val="auto"/>
        </w:rPr>
        <w:t>siguranță</w:t>
      </w:r>
      <w:proofErr w:type="spellEnd"/>
      <w:r w:rsidR="0090006A" w:rsidRPr="0082739C">
        <w:rPr>
          <w:rFonts w:ascii="Times New Roman" w:hAnsi="Times New Roman" w:cs="Times New Roman"/>
          <w:color w:val="auto"/>
        </w:rPr>
        <w:t>.</w:t>
      </w:r>
    </w:p>
    <w:p w14:paraId="1D891DB7" w14:textId="77777777" w:rsidR="00C23601" w:rsidRPr="0082739C" w:rsidRDefault="00C23601">
      <w:pPr>
        <w:pStyle w:val="Body"/>
        <w:rPr>
          <w:rFonts w:cs="Times New Roman"/>
          <w:smallCaps/>
          <w:color w:val="auto"/>
          <w:u w:color="2F5496"/>
        </w:rPr>
      </w:pPr>
    </w:p>
    <w:p w14:paraId="2692ADA7" w14:textId="1AF815BD" w:rsidR="007B1FB5" w:rsidRPr="0082739C" w:rsidRDefault="00BF242E" w:rsidP="00DD5894">
      <w:pPr>
        <w:pStyle w:val="Body"/>
        <w:ind w:left="720"/>
        <w:rPr>
          <w:rFonts w:eastAsia="Avenir Book" w:cs="Times New Roman"/>
          <w:b/>
          <w:bCs/>
          <w:color w:val="auto"/>
        </w:rPr>
      </w:pPr>
      <w:proofErr w:type="spellStart"/>
      <w:r w:rsidRPr="0082739C">
        <w:rPr>
          <w:rFonts w:cs="Times New Roman"/>
          <w:b/>
          <w:bCs/>
          <w:smallCaps/>
          <w:color w:val="auto"/>
          <w:u w:color="2F5496"/>
        </w:rPr>
        <w:t>Statistic</w:t>
      </w:r>
      <w:r w:rsidR="0090006A" w:rsidRPr="0082739C">
        <w:rPr>
          <w:rFonts w:cs="Times New Roman"/>
          <w:b/>
          <w:bCs/>
          <w:smallCaps/>
          <w:color w:val="auto"/>
          <w:u w:color="2F5496"/>
        </w:rPr>
        <w:t>i</w:t>
      </w:r>
      <w:proofErr w:type="spellEnd"/>
      <w:r w:rsidR="0090006A" w:rsidRPr="0082739C">
        <w:rPr>
          <w:rFonts w:cs="Times New Roman"/>
          <w:b/>
          <w:bCs/>
          <w:smallCaps/>
          <w:color w:val="auto"/>
          <w:u w:color="2F5496"/>
        </w:rPr>
        <w:t xml:space="preserve"> </w:t>
      </w:r>
      <w:r w:rsidR="00FD2276">
        <w:rPr>
          <w:rFonts w:cs="Times New Roman"/>
          <w:b/>
          <w:bCs/>
          <w:smallCaps/>
          <w:color w:val="auto"/>
          <w:u w:color="2F5496"/>
        </w:rPr>
        <w:t xml:space="preserve">cu </w:t>
      </w:r>
      <w:proofErr w:type="spellStart"/>
      <w:r w:rsidR="00FD2276">
        <w:rPr>
          <w:rFonts w:cs="Times New Roman"/>
          <w:b/>
          <w:bCs/>
          <w:smallCaps/>
          <w:color w:val="auto"/>
          <w:u w:color="2F5496"/>
        </w:rPr>
        <w:t>privire</w:t>
      </w:r>
      <w:proofErr w:type="spellEnd"/>
      <w:r w:rsidR="00FD2276">
        <w:rPr>
          <w:rFonts w:cs="Times New Roman"/>
          <w:b/>
          <w:bCs/>
          <w:smallCaps/>
          <w:color w:val="auto"/>
          <w:u w:color="2F5496"/>
        </w:rPr>
        <w:t xml:space="preserve"> </w:t>
      </w:r>
      <w:r w:rsidR="0090006A" w:rsidRPr="0082739C">
        <w:rPr>
          <w:rFonts w:cs="Times New Roman"/>
          <w:b/>
          <w:bCs/>
          <w:smallCaps/>
          <w:color w:val="auto"/>
          <w:u w:color="2F5496"/>
        </w:rPr>
        <w:t xml:space="preserve">la </w:t>
      </w:r>
      <w:proofErr w:type="spellStart"/>
      <w:proofErr w:type="gramStart"/>
      <w:r w:rsidR="0090006A" w:rsidRPr="0082739C">
        <w:rPr>
          <w:rFonts w:cs="Times New Roman"/>
          <w:b/>
          <w:bCs/>
          <w:smallCaps/>
          <w:color w:val="auto"/>
          <w:u w:color="2F5496"/>
        </w:rPr>
        <w:t>violența</w:t>
      </w:r>
      <w:proofErr w:type="spellEnd"/>
      <w:r w:rsidR="0090006A" w:rsidRPr="0082739C">
        <w:rPr>
          <w:rFonts w:cs="Times New Roman"/>
          <w:b/>
          <w:bCs/>
          <w:smallCaps/>
          <w:color w:val="auto"/>
          <w:u w:color="2F5496"/>
        </w:rPr>
        <w:t xml:space="preserve">  </w:t>
      </w:r>
      <w:proofErr w:type="spellStart"/>
      <w:r w:rsidR="0090006A" w:rsidRPr="0082739C">
        <w:rPr>
          <w:rFonts w:cs="Times New Roman"/>
          <w:b/>
          <w:bCs/>
          <w:smallCaps/>
          <w:color w:val="auto"/>
          <w:u w:color="2F5496"/>
        </w:rPr>
        <w:t>tinerilor</w:t>
      </w:r>
      <w:proofErr w:type="spellEnd"/>
      <w:proofErr w:type="gramEnd"/>
      <w:r w:rsidR="0090006A" w:rsidRPr="0082739C">
        <w:rPr>
          <w:rFonts w:cs="Times New Roman"/>
          <w:b/>
          <w:bCs/>
          <w:smallCaps/>
          <w:color w:val="auto"/>
          <w:u w:color="2F5496"/>
        </w:rPr>
        <w:t xml:space="preserve"> </w:t>
      </w:r>
      <w:proofErr w:type="spellStart"/>
      <w:r w:rsidR="0090006A" w:rsidRPr="0082739C">
        <w:rPr>
          <w:rFonts w:cs="Times New Roman"/>
          <w:b/>
          <w:bCs/>
          <w:smallCaps/>
          <w:color w:val="auto"/>
          <w:u w:color="2F5496"/>
        </w:rPr>
        <w:t>în</w:t>
      </w:r>
      <w:proofErr w:type="spellEnd"/>
      <w:r w:rsidR="0090006A" w:rsidRPr="0082739C">
        <w:rPr>
          <w:rFonts w:cs="Times New Roman"/>
          <w:b/>
          <w:bCs/>
          <w:smallCaps/>
          <w:color w:val="auto"/>
          <w:u w:color="2F5496"/>
        </w:rPr>
        <w:t xml:space="preserve"> </w:t>
      </w:r>
      <w:proofErr w:type="spellStart"/>
      <w:r w:rsidR="0090006A" w:rsidRPr="0082739C">
        <w:rPr>
          <w:rFonts w:cs="Times New Roman"/>
          <w:b/>
          <w:bCs/>
          <w:smallCaps/>
          <w:color w:val="auto"/>
          <w:u w:color="2F5496"/>
        </w:rPr>
        <w:t>jurul</w:t>
      </w:r>
      <w:proofErr w:type="spellEnd"/>
      <w:r w:rsidR="0090006A" w:rsidRPr="0082739C">
        <w:rPr>
          <w:rFonts w:cs="Times New Roman"/>
          <w:b/>
          <w:bCs/>
          <w:smallCaps/>
          <w:color w:val="auto"/>
          <w:u w:color="2F5496"/>
        </w:rPr>
        <w:t xml:space="preserve"> </w:t>
      </w:r>
      <w:proofErr w:type="spellStart"/>
      <w:r w:rsidR="0090006A" w:rsidRPr="0082739C">
        <w:rPr>
          <w:rFonts w:cs="Times New Roman"/>
          <w:b/>
          <w:bCs/>
          <w:smallCaps/>
          <w:color w:val="auto"/>
          <w:u w:color="2F5496"/>
        </w:rPr>
        <w:t>lumii</w:t>
      </w:r>
      <w:proofErr w:type="spellEnd"/>
      <w:r w:rsidR="0090006A" w:rsidRPr="0082739C">
        <w:rPr>
          <w:rFonts w:cs="Times New Roman"/>
          <w:b/>
          <w:bCs/>
          <w:smallCaps/>
          <w:color w:val="auto"/>
          <w:u w:color="2F5496"/>
        </w:rPr>
        <w:t xml:space="preserve"> </w:t>
      </w:r>
    </w:p>
    <w:p w14:paraId="55F5A857" w14:textId="77777777" w:rsidR="00F545EB" w:rsidRPr="0082739C" w:rsidRDefault="00F545EB">
      <w:pPr>
        <w:pStyle w:val="Body"/>
        <w:rPr>
          <w:rFonts w:cs="Times New Roman"/>
          <w:color w:val="auto"/>
        </w:rPr>
      </w:pPr>
    </w:p>
    <w:p w14:paraId="3D68FF57" w14:textId="2C77FCF3" w:rsidR="0090006A" w:rsidRPr="0082739C" w:rsidRDefault="00585B5A" w:rsidP="00DD5894">
      <w:pPr>
        <w:pStyle w:val="Body"/>
        <w:ind w:firstLine="720"/>
        <w:rPr>
          <w:rFonts w:cs="Times New Roman"/>
          <w:color w:val="auto"/>
        </w:rPr>
      </w:pPr>
      <w:proofErr w:type="spellStart"/>
      <w:r w:rsidRPr="0082739C">
        <w:rPr>
          <w:rFonts w:cs="Times New Roman"/>
          <w:color w:val="auto"/>
        </w:rPr>
        <w:t>Lumea</w:t>
      </w:r>
      <w:proofErr w:type="spellEnd"/>
      <w:r w:rsidRPr="0082739C">
        <w:rPr>
          <w:rFonts w:cs="Times New Roman"/>
          <w:color w:val="auto"/>
        </w:rPr>
        <w:t xml:space="preserve"> de </w:t>
      </w:r>
      <w:proofErr w:type="spellStart"/>
      <w:r w:rsidRPr="0082739C">
        <w:rPr>
          <w:rFonts w:cs="Times New Roman"/>
          <w:color w:val="auto"/>
        </w:rPr>
        <w:t>astăzi</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un loc </w:t>
      </w:r>
      <w:proofErr w:type="spellStart"/>
      <w:r w:rsidRPr="0082739C">
        <w:rPr>
          <w:rFonts w:cs="Times New Roman"/>
          <w:color w:val="auto"/>
        </w:rPr>
        <w:t>periculos</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a</w:t>
      </w:r>
      <w:r w:rsidR="00846902">
        <w:rPr>
          <w:rFonts w:cs="Times New Roman"/>
          <w:color w:val="auto"/>
        </w:rPr>
        <w:t>-</w:t>
      </w:r>
      <w:proofErr w:type="spellStart"/>
      <w:r w:rsidR="00846902">
        <w:rPr>
          <w:rFonts w:cs="Times New Roman"/>
          <w:color w:val="auto"/>
        </w:rPr>
        <w:t>i</w:t>
      </w:r>
      <w:proofErr w:type="spellEnd"/>
      <w:r w:rsidRPr="0082739C">
        <w:rPr>
          <w:rFonts w:cs="Times New Roman"/>
          <w:color w:val="auto"/>
        </w:rPr>
        <w:t xml:space="preserve"> </w:t>
      </w:r>
      <w:proofErr w:type="spellStart"/>
      <w:r w:rsidRPr="0082739C">
        <w:rPr>
          <w:rFonts w:cs="Times New Roman"/>
          <w:color w:val="auto"/>
        </w:rPr>
        <w:t>crește</w:t>
      </w:r>
      <w:proofErr w:type="spellEnd"/>
      <w:r w:rsidRPr="0082739C">
        <w:rPr>
          <w:rFonts w:cs="Times New Roman"/>
          <w:color w:val="auto"/>
        </w:rPr>
        <w:t xml:space="preserve"> </w:t>
      </w:r>
      <w:r w:rsidR="00846902">
        <w:rPr>
          <w:rFonts w:cs="Times New Roman"/>
          <w:color w:val="auto"/>
        </w:rPr>
        <w:t xml:space="preserve">pe </w:t>
      </w:r>
      <w:proofErr w:type="spellStart"/>
      <w:r w:rsidRPr="0082739C">
        <w:rPr>
          <w:rFonts w:cs="Times New Roman"/>
          <w:color w:val="auto"/>
        </w:rPr>
        <w:t>copiii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tinerii</w:t>
      </w:r>
      <w:proofErr w:type="spellEnd"/>
      <w:r w:rsidRPr="0082739C">
        <w:rPr>
          <w:rFonts w:cs="Times New Roman"/>
          <w:color w:val="auto"/>
        </w:rPr>
        <w:t xml:space="preserve"> </w:t>
      </w:r>
      <w:proofErr w:type="spellStart"/>
      <w:r w:rsidRPr="0082739C">
        <w:rPr>
          <w:rFonts w:cs="Times New Roman"/>
          <w:color w:val="auto"/>
        </w:rPr>
        <w:t>noștri</w:t>
      </w:r>
      <w:proofErr w:type="spellEnd"/>
      <w:r w:rsidRPr="0082739C">
        <w:rPr>
          <w:rFonts w:cs="Times New Roman"/>
          <w:color w:val="auto"/>
        </w:rPr>
        <w:t xml:space="preserve">. </w:t>
      </w:r>
      <w:proofErr w:type="spellStart"/>
      <w:r w:rsidRPr="0082739C">
        <w:rPr>
          <w:rFonts w:cs="Times New Roman"/>
          <w:color w:val="auto"/>
        </w:rPr>
        <w:t>Dacă</w:t>
      </w:r>
      <w:proofErr w:type="spellEnd"/>
      <w:r w:rsidRPr="0082739C">
        <w:rPr>
          <w:rFonts w:cs="Times New Roman"/>
          <w:color w:val="auto"/>
        </w:rPr>
        <w:t xml:space="preserve"> </w:t>
      </w:r>
      <w:proofErr w:type="spellStart"/>
      <w:r w:rsidRPr="0082739C">
        <w:rPr>
          <w:rFonts w:cs="Times New Roman"/>
          <w:color w:val="auto"/>
        </w:rPr>
        <w:t>suntem</w:t>
      </w:r>
      <w:proofErr w:type="spellEnd"/>
      <w:r w:rsidRPr="0082739C">
        <w:rPr>
          <w:rFonts w:cs="Times New Roman"/>
          <w:color w:val="auto"/>
        </w:rPr>
        <w:t xml:space="preserve"> </w:t>
      </w:r>
      <w:proofErr w:type="spellStart"/>
      <w:r w:rsidRPr="0082739C">
        <w:rPr>
          <w:rFonts w:cs="Times New Roman"/>
          <w:color w:val="auto"/>
        </w:rPr>
        <w:t>suficient</w:t>
      </w:r>
      <w:proofErr w:type="spellEnd"/>
      <w:r w:rsidRPr="0082739C">
        <w:rPr>
          <w:rFonts w:cs="Times New Roman"/>
          <w:color w:val="auto"/>
        </w:rPr>
        <w:t xml:space="preserve"> de </w:t>
      </w:r>
      <w:proofErr w:type="spellStart"/>
      <w:r w:rsidRPr="0082739C">
        <w:rPr>
          <w:rFonts w:cs="Times New Roman"/>
          <w:color w:val="auto"/>
        </w:rPr>
        <w:t>curajoși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privim</w:t>
      </w:r>
      <w:proofErr w:type="spellEnd"/>
      <w:r w:rsidRPr="0082739C">
        <w:rPr>
          <w:rFonts w:cs="Times New Roman"/>
          <w:color w:val="auto"/>
        </w:rPr>
        <w:t xml:space="preserve"> </w:t>
      </w:r>
      <w:proofErr w:type="spellStart"/>
      <w:r w:rsidRPr="0082739C">
        <w:rPr>
          <w:rFonts w:cs="Times New Roman"/>
          <w:color w:val="auto"/>
        </w:rPr>
        <w:t>statisticile</w:t>
      </w:r>
      <w:proofErr w:type="spellEnd"/>
      <w:r w:rsidRPr="0082739C">
        <w:rPr>
          <w:rFonts w:cs="Times New Roman"/>
          <w:color w:val="auto"/>
        </w:rPr>
        <w:t xml:space="preserve"> </w:t>
      </w:r>
      <w:proofErr w:type="spellStart"/>
      <w:r w:rsidRPr="0082739C">
        <w:rPr>
          <w:rFonts w:cs="Times New Roman"/>
          <w:color w:val="auto"/>
        </w:rPr>
        <w:t>despre</w:t>
      </w:r>
      <w:proofErr w:type="spellEnd"/>
      <w:r w:rsidRPr="0082739C">
        <w:rPr>
          <w:rFonts w:cs="Times New Roman"/>
          <w:color w:val="auto"/>
        </w:rPr>
        <w:t xml:space="preserve"> </w:t>
      </w:r>
      <w:proofErr w:type="spellStart"/>
      <w:r w:rsidRPr="0082739C">
        <w:rPr>
          <w:rFonts w:cs="Times New Roman"/>
          <w:color w:val="auto"/>
        </w:rPr>
        <w:t>violență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agresiune</w:t>
      </w:r>
      <w:proofErr w:type="spellEnd"/>
      <w:r w:rsidR="00846902">
        <w:rPr>
          <w:rFonts w:cs="Times New Roman"/>
          <w:color w:val="auto"/>
        </w:rPr>
        <w:t xml:space="preserve">, </w:t>
      </w:r>
      <w:proofErr w:type="spellStart"/>
      <w:r w:rsidR="00846902">
        <w:rPr>
          <w:rFonts w:cs="Times New Roman"/>
          <w:color w:val="auto"/>
        </w:rPr>
        <w:t>descoperim</w:t>
      </w:r>
      <w:proofErr w:type="spellEnd"/>
      <w:r w:rsidR="00846902">
        <w:rPr>
          <w:rFonts w:cs="Times New Roman"/>
          <w:color w:val="auto"/>
        </w:rPr>
        <w:t xml:space="preserve"> </w:t>
      </w:r>
      <w:proofErr w:type="spellStart"/>
      <w:r w:rsidR="00846902">
        <w:rPr>
          <w:rFonts w:cs="Times New Roman"/>
          <w:color w:val="auto"/>
        </w:rPr>
        <w:t>că</w:t>
      </w:r>
      <w:proofErr w:type="spellEnd"/>
      <w:r w:rsidR="00846902">
        <w:rPr>
          <w:rFonts w:cs="Times New Roman"/>
          <w:color w:val="auto"/>
        </w:rPr>
        <w:t xml:space="preserve"> </w:t>
      </w:r>
      <w:proofErr w:type="spellStart"/>
      <w:r w:rsidR="00846902">
        <w:rPr>
          <w:rFonts w:cs="Times New Roman"/>
          <w:color w:val="auto"/>
        </w:rPr>
        <w:t>acestea</w:t>
      </w:r>
      <w:proofErr w:type="spellEnd"/>
      <w:r w:rsidRPr="0082739C">
        <w:rPr>
          <w:rFonts w:cs="Times New Roman"/>
          <w:color w:val="auto"/>
        </w:rPr>
        <w:t xml:space="preserve"> sunt </w:t>
      </w:r>
      <w:proofErr w:type="spellStart"/>
      <w:r w:rsidRPr="0082739C">
        <w:rPr>
          <w:rFonts w:cs="Times New Roman"/>
          <w:color w:val="auto"/>
        </w:rPr>
        <w:t>alarmante</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fiecare</w:t>
      </w:r>
      <w:proofErr w:type="spellEnd"/>
      <w:r w:rsidRPr="0082739C">
        <w:rPr>
          <w:rFonts w:cs="Times New Roman"/>
          <w:color w:val="auto"/>
        </w:rPr>
        <w:t xml:space="preserve"> </w:t>
      </w:r>
      <w:proofErr w:type="spellStart"/>
      <w:r w:rsidRPr="0082739C">
        <w:rPr>
          <w:rFonts w:cs="Times New Roman"/>
          <w:color w:val="auto"/>
        </w:rPr>
        <w:t>țară</w:t>
      </w:r>
      <w:proofErr w:type="spellEnd"/>
      <w:r w:rsidRPr="0082739C">
        <w:rPr>
          <w:rFonts w:cs="Times New Roman"/>
          <w:color w:val="auto"/>
        </w:rPr>
        <w:t xml:space="preserve">. </w:t>
      </w:r>
      <w:proofErr w:type="spellStart"/>
      <w:r w:rsidRPr="0082739C">
        <w:rPr>
          <w:rFonts w:cs="Times New Roman"/>
          <w:color w:val="auto"/>
        </w:rPr>
        <w:t>Tehnologia</w:t>
      </w:r>
      <w:proofErr w:type="spellEnd"/>
      <w:r w:rsidRPr="0082739C">
        <w:rPr>
          <w:rFonts w:cs="Times New Roman"/>
          <w:color w:val="auto"/>
        </w:rPr>
        <w:t xml:space="preserve"> a </w:t>
      </w:r>
      <w:proofErr w:type="spellStart"/>
      <w:r w:rsidRPr="0082739C">
        <w:rPr>
          <w:rFonts w:cs="Times New Roman"/>
          <w:color w:val="auto"/>
        </w:rPr>
        <w:t>extins</w:t>
      </w:r>
      <w:proofErr w:type="spellEnd"/>
      <w:r w:rsidRPr="0082739C">
        <w:rPr>
          <w:rFonts w:cs="Times New Roman"/>
          <w:color w:val="auto"/>
        </w:rPr>
        <w:t xml:space="preserve"> </w:t>
      </w:r>
      <w:proofErr w:type="spellStart"/>
      <w:r w:rsidRPr="0082739C">
        <w:rPr>
          <w:rFonts w:cs="Times New Roman"/>
          <w:color w:val="auto"/>
        </w:rPr>
        <w:t>potențialul</w:t>
      </w:r>
      <w:proofErr w:type="spellEnd"/>
      <w:r w:rsidRPr="0082739C">
        <w:rPr>
          <w:rFonts w:cs="Times New Roman"/>
          <w:color w:val="auto"/>
        </w:rPr>
        <w:t xml:space="preserve"> de </w:t>
      </w:r>
      <w:proofErr w:type="spellStart"/>
      <w:r w:rsidRPr="0082739C">
        <w:rPr>
          <w:rFonts w:cs="Times New Roman"/>
          <w:color w:val="auto"/>
        </w:rPr>
        <w:t>cruzime</w:t>
      </w:r>
      <w:proofErr w:type="spellEnd"/>
      <w:r w:rsidRPr="0082739C">
        <w:rPr>
          <w:rFonts w:cs="Times New Roman"/>
          <w:color w:val="auto"/>
        </w:rPr>
        <w:t xml:space="preserve"> a </w:t>
      </w:r>
      <w:proofErr w:type="spellStart"/>
      <w:r w:rsidRPr="0082739C">
        <w:rPr>
          <w:rFonts w:cs="Times New Roman"/>
          <w:color w:val="auto"/>
        </w:rPr>
        <w:t>tinerilor</w:t>
      </w:r>
      <w:proofErr w:type="spellEnd"/>
      <w:r w:rsidRPr="0082739C">
        <w:rPr>
          <w:rFonts w:cs="Times New Roman"/>
          <w:color w:val="auto"/>
        </w:rPr>
        <w:t xml:space="preserve">, </w:t>
      </w:r>
      <w:proofErr w:type="spellStart"/>
      <w:r w:rsidRPr="0082739C">
        <w:rPr>
          <w:rFonts w:cs="Times New Roman"/>
          <w:color w:val="auto"/>
        </w:rPr>
        <w:lastRenderedPageBreak/>
        <w:t>făcând</w:t>
      </w:r>
      <w:proofErr w:type="spellEnd"/>
      <w:r w:rsidRPr="0082739C">
        <w:rPr>
          <w:rFonts w:cs="Times New Roman"/>
          <w:color w:val="auto"/>
        </w:rPr>
        <w:t xml:space="preserve"> </w:t>
      </w:r>
      <w:proofErr w:type="spellStart"/>
      <w:r w:rsidRPr="0082739C">
        <w:rPr>
          <w:rFonts w:cs="Times New Roman"/>
          <w:color w:val="auto"/>
        </w:rPr>
        <w:t>posibilă</w:t>
      </w:r>
      <w:proofErr w:type="spellEnd"/>
      <w:r w:rsidRPr="0082739C">
        <w:rPr>
          <w:rFonts w:cs="Times New Roman"/>
          <w:color w:val="auto"/>
        </w:rPr>
        <w:t xml:space="preserve"> </w:t>
      </w:r>
      <w:proofErr w:type="spellStart"/>
      <w:r w:rsidRPr="0082739C">
        <w:rPr>
          <w:rFonts w:cs="Times New Roman"/>
          <w:color w:val="auto"/>
        </w:rPr>
        <w:t>agresiunea</w:t>
      </w:r>
      <w:proofErr w:type="spellEnd"/>
      <w:r w:rsidRPr="0082739C">
        <w:rPr>
          <w:rFonts w:cs="Times New Roman"/>
          <w:color w:val="auto"/>
        </w:rPr>
        <w:t xml:space="preserve"> </w:t>
      </w:r>
      <w:proofErr w:type="spellStart"/>
      <w:r w:rsidRPr="0082739C">
        <w:rPr>
          <w:rFonts w:cs="Times New Roman"/>
          <w:color w:val="auto"/>
        </w:rPr>
        <w:t>cibernetică</w:t>
      </w:r>
      <w:proofErr w:type="spellEnd"/>
      <w:r w:rsidRPr="0082739C">
        <w:rPr>
          <w:rFonts w:cs="Times New Roman"/>
          <w:color w:val="auto"/>
        </w:rPr>
        <w:t xml:space="preserve"> a </w:t>
      </w:r>
      <w:proofErr w:type="spellStart"/>
      <w:r w:rsidRPr="0082739C">
        <w:rPr>
          <w:rFonts w:cs="Times New Roman"/>
          <w:color w:val="auto"/>
        </w:rPr>
        <w:t>colegilor</w:t>
      </w:r>
      <w:proofErr w:type="spellEnd"/>
      <w:r w:rsidRPr="0082739C">
        <w:rPr>
          <w:rFonts w:cs="Times New Roman"/>
          <w:color w:val="auto"/>
        </w:rPr>
        <w:t xml:space="preserve">, </w:t>
      </w:r>
      <w:proofErr w:type="spellStart"/>
      <w:r w:rsidRPr="0082739C">
        <w:rPr>
          <w:rFonts w:cs="Times New Roman"/>
          <w:color w:val="auto"/>
        </w:rPr>
        <w:t>fără</w:t>
      </w:r>
      <w:proofErr w:type="spellEnd"/>
      <w:r w:rsidRPr="0082739C">
        <w:rPr>
          <w:rFonts w:cs="Times New Roman"/>
          <w:color w:val="auto"/>
        </w:rPr>
        <w:t xml:space="preserve"> a </w:t>
      </w:r>
      <w:proofErr w:type="spellStart"/>
      <w:r w:rsidRPr="0082739C">
        <w:rPr>
          <w:rFonts w:cs="Times New Roman"/>
          <w:color w:val="auto"/>
        </w:rPr>
        <w:t>risca</w:t>
      </w:r>
      <w:proofErr w:type="spellEnd"/>
      <w:r w:rsidRPr="0082739C">
        <w:rPr>
          <w:rFonts w:cs="Times New Roman"/>
          <w:color w:val="auto"/>
        </w:rPr>
        <w:t xml:space="preserve"> </w:t>
      </w:r>
      <w:proofErr w:type="spellStart"/>
      <w:r w:rsidRPr="0082739C">
        <w:rPr>
          <w:rFonts w:cs="Times New Roman"/>
          <w:color w:val="auto"/>
        </w:rPr>
        <w:t>expunerea</w:t>
      </w:r>
      <w:proofErr w:type="spellEnd"/>
      <w:r w:rsidRPr="0082739C">
        <w:rPr>
          <w:rFonts w:cs="Times New Roman"/>
          <w:color w:val="auto"/>
        </w:rPr>
        <w:t xml:space="preserv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rănirea</w:t>
      </w:r>
      <w:proofErr w:type="spellEnd"/>
      <w:r w:rsidRPr="0082739C">
        <w:rPr>
          <w:rFonts w:cs="Times New Roman"/>
          <w:color w:val="auto"/>
        </w:rPr>
        <w:t xml:space="preserve"> </w:t>
      </w:r>
      <w:proofErr w:type="spellStart"/>
      <w:r w:rsidRPr="0082739C">
        <w:rPr>
          <w:rFonts w:cs="Times New Roman"/>
          <w:color w:val="auto"/>
        </w:rPr>
        <w:t>propriei</w:t>
      </w:r>
      <w:proofErr w:type="spellEnd"/>
      <w:r w:rsidRPr="0082739C">
        <w:rPr>
          <w:rFonts w:cs="Times New Roman"/>
          <w:color w:val="auto"/>
        </w:rPr>
        <w:t xml:space="preserve"> </w:t>
      </w:r>
      <w:proofErr w:type="spellStart"/>
      <w:r w:rsidRPr="0082739C">
        <w:rPr>
          <w:rFonts w:cs="Times New Roman"/>
          <w:color w:val="auto"/>
        </w:rPr>
        <w:t>pe</w:t>
      </w:r>
      <w:r w:rsidR="00846902">
        <w:rPr>
          <w:rFonts w:cs="Times New Roman"/>
          <w:color w:val="auto"/>
        </w:rPr>
        <w:t>r</w:t>
      </w:r>
      <w:r w:rsidRPr="0082739C">
        <w:rPr>
          <w:rFonts w:cs="Times New Roman"/>
          <w:color w:val="auto"/>
        </w:rPr>
        <w:t>soane</w:t>
      </w:r>
      <w:proofErr w:type="spellEnd"/>
      <w:r w:rsidRPr="0082739C">
        <w:rPr>
          <w:rFonts w:cs="Times New Roman"/>
          <w:color w:val="auto"/>
        </w:rPr>
        <w:t xml:space="preserve">. </w:t>
      </w:r>
    </w:p>
    <w:p w14:paraId="19BFF890" w14:textId="23130B52" w:rsidR="00585B5A" w:rsidRPr="0082739C" w:rsidRDefault="00585B5A" w:rsidP="00DD5894">
      <w:pPr>
        <w:pStyle w:val="Body"/>
        <w:ind w:firstLine="720"/>
        <w:rPr>
          <w:rFonts w:eastAsia="Avenir Book" w:cs="Times New Roman"/>
          <w:color w:val="auto"/>
        </w:rPr>
      </w:pPr>
      <w:proofErr w:type="spellStart"/>
      <w:r w:rsidRPr="0082739C">
        <w:rPr>
          <w:rFonts w:cs="Times New Roman"/>
          <w:color w:val="auto"/>
        </w:rPr>
        <w:t>Înainte</w:t>
      </w:r>
      <w:proofErr w:type="spellEnd"/>
      <w:r w:rsidRPr="0082739C">
        <w:rPr>
          <w:rFonts w:cs="Times New Roman"/>
          <w:color w:val="auto"/>
        </w:rPr>
        <w:t xml:space="preserve"> de </w:t>
      </w:r>
      <w:proofErr w:type="gramStart"/>
      <w:r w:rsidRPr="0082739C">
        <w:rPr>
          <w:rFonts w:cs="Times New Roman"/>
          <w:color w:val="auto"/>
        </w:rPr>
        <w:t>a</w:t>
      </w:r>
      <w:proofErr w:type="gramEnd"/>
      <w:r w:rsidRPr="0082739C">
        <w:rPr>
          <w:rFonts w:cs="Times New Roman"/>
          <w:color w:val="auto"/>
        </w:rPr>
        <w:t xml:space="preserve"> </w:t>
      </w:r>
      <w:proofErr w:type="spellStart"/>
      <w:r w:rsidRPr="0082739C">
        <w:rPr>
          <w:rFonts w:cs="Times New Roman"/>
          <w:color w:val="auto"/>
        </w:rPr>
        <w:t>explora</w:t>
      </w:r>
      <w:proofErr w:type="spellEnd"/>
      <w:r w:rsidRPr="0082739C">
        <w:rPr>
          <w:rFonts w:cs="Times New Roman"/>
          <w:color w:val="auto"/>
        </w:rPr>
        <w:t xml:space="preserve"> </w:t>
      </w:r>
      <w:proofErr w:type="spellStart"/>
      <w:r w:rsidRPr="0082739C">
        <w:rPr>
          <w:rFonts w:cs="Times New Roman"/>
          <w:color w:val="auto"/>
        </w:rPr>
        <w:t>modurile</w:t>
      </w:r>
      <w:proofErr w:type="spellEnd"/>
      <w:r w:rsidRPr="0082739C">
        <w:rPr>
          <w:rFonts w:cs="Times New Roman"/>
          <w:color w:val="auto"/>
        </w:rPr>
        <w:t xml:space="preserve"> </w:t>
      </w:r>
      <w:proofErr w:type="spellStart"/>
      <w:r w:rsidRPr="0082739C">
        <w:rPr>
          <w:rFonts w:cs="Times New Roman"/>
          <w:color w:val="auto"/>
        </w:rPr>
        <w:t>tangibile</w:t>
      </w:r>
      <w:proofErr w:type="spellEnd"/>
      <w:r w:rsidRPr="0082739C">
        <w:rPr>
          <w:rFonts w:cs="Times New Roman"/>
          <w:color w:val="auto"/>
        </w:rPr>
        <w:t xml:space="preserve"> </w:t>
      </w:r>
      <w:r w:rsidR="00C37446" w:rsidRPr="0082739C">
        <w:rPr>
          <w:rFonts w:cs="Times New Roman"/>
          <w:color w:val="auto"/>
        </w:rPr>
        <w:t>de</w:t>
      </w:r>
      <w:r w:rsidRPr="0082739C">
        <w:rPr>
          <w:rFonts w:cs="Times New Roman"/>
          <w:color w:val="auto"/>
        </w:rPr>
        <w:t xml:space="preserve"> a </w:t>
      </w:r>
      <w:proofErr w:type="spellStart"/>
      <w:r w:rsidRPr="0082739C">
        <w:rPr>
          <w:rFonts w:cs="Times New Roman"/>
          <w:color w:val="auto"/>
        </w:rPr>
        <w:t>ne</w:t>
      </w:r>
      <w:proofErr w:type="spellEnd"/>
      <w:r w:rsidRPr="0082739C">
        <w:rPr>
          <w:rFonts w:cs="Times New Roman"/>
          <w:color w:val="auto"/>
        </w:rPr>
        <w:t xml:space="preserve"> </w:t>
      </w:r>
      <w:proofErr w:type="spellStart"/>
      <w:r w:rsidRPr="0082739C">
        <w:rPr>
          <w:rFonts w:cs="Times New Roman"/>
          <w:color w:val="auto"/>
        </w:rPr>
        <w:t>adresa</w:t>
      </w:r>
      <w:proofErr w:type="spellEnd"/>
      <w:r w:rsidRPr="0082739C">
        <w:rPr>
          <w:rFonts w:cs="Times New Roman"/>
          <w:color w:val="auto"/>
        </w:rPr>
        <w:t xml:space="preserve"> </w:t>
      </w:r>
      <w:proofErr w:type="spellStart"/>
      <w:r w:rsidRPr="0082739C">
        <w:rPr>
          <w:rFonts w:cs="Times New Roman"/>
          <w:color w:val="auto"/>
        </w:rPr>
        <w:t>acestei</w:t>
      </w:r>
      <w:proofErr w:type="spellEnd"/>
      <w:r w:rsidRPr="0082739C">
        <w:rPr>
          <w:rFonts w:cs="Times New Roman"/>
          <w:color w:val="auto"/>
        </w:rPr>
        <w:t xml:space="preserve"> </w:t>
      </w:r>
      <w:proofErr w:type="spellStart"/>
      <w:r w:rsidRPr="0082739C">
        <w:rPr>
          <w:rFonts w:cs="Times New Roman"/>
          <w:color w:val="auto"/>
        </w:rPr>
        <w:t>probleme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întâi</w:t>
      </w:r>
      <w:proofErr w:type="spellEnd"/>
      <w:r w:rsidR="00846902">
        <w:rPr>
          <w:rFonts w:cs="Times New Roman"/>
          <w:color w:val="auto"/>
        </w:rPr>
        <w:t>,</w:t>
      </w:r>
      <w:r w:rsidRPr="0082739C">
        <w:rPr>
          <w:rFonts w:cs="Times New Roman"/>
          <w:color w:val="auto"/>
        </w:rPr>
        <w:t xml:space="preserve"> </w:t>
      </w:r>
      <w:proofErr w:type="spellStart"/>
      <w:r w:rsidRPr="0082739C">
        <w:rPr>
          <w:rFonts w:cs="Times New Roman"/>
          <w:color w:val="auto"/>
        </w:rPr>
        <w:t>trebuie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avem</w:t>
      </w:r>
      <w:proofErr w:type="spellEnd"/>
      <w:r w:rsidRPr="0082739C">
        <w:rPr>
          <w:rFonts w:cs="Times New Roman"/>
          <w:color w:val="auto"/>
        </w:rPr>
        <w:t xml:space="preserve"> o </w:t>
      </w:r>
      <w:proofErr w:type="spellStart"/>
      <w:r w:rsidRPr="0082739C">
        <w:rPr>
          <w:rFonts w:cs="Times New Roman"/>
          <w:color w:val="auto"/>
        </w:rPr>
        <w:t>înțelegere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bună</w:t>
      </w:r>
      <w:proofErr w:type="spellEnd"/>
      <w:r w:rsidRPr="0082739C">
        <w:rPr>
          <w:rFonts w:cs="Times New Roman"/>
          <w:color w:val="auto"/>
        </w:rPr>
        <w:t xml:space="preserve"> a </w:t>
      </w:r>
      <w:proofErr w:type="spellStart"/>
      <w:r w:rsidRPr="0082739C">
        <w:rPr>
          <w:rFonts w:cs="Times New Roman"/>
          <w:color w:val="auto"/>
        </w:rPr>
        <w:t>ceea</w:t>
      </w:r>
      <w:proofErr w:type="spellEnd"/>
      <w:r w:rsidRPr="0082739C">
        <w:rPr>
          <w:rFonts w:cs="Times New Roman"/>
          <w:color w:val="auto"/>
        </w:rPr>
        <w:t xml:space="preserve"> </w:t>
      </w:r>
      <w:proofErr w:type="spellStart"/>
      <w:r w:rsidRPr="0082739C">
        <w:rPr>
          <w:rFonts w:cs="Times New Roman"/>
          <w:color w:val="auto"/>
        </w:rPr>
        <w:t>ce</w:t>
      </w:r>
      <w:proofErr w:type="spellEnd"/>
      <w:r w:rsidRPr="0082739C">
        <w:rPr>
          <w:rFonts w:cs="Times New Roman"/>
          <w:color w:val="auto"/>
        </w:rPr>
        <w:t xml:space="preserve"> </w:t>
      </w:r>
      <w:proofErr w:type="spellStart"/>
      <w:r w:rsidRPr="0082739C">
        <w:rPr>
          <w:rFonts w:cs="Times New Roman"/>
          <w:color w:val="auto"/>
        </w:rPr>
        <w:t>întâmpină</w:t>
      </w:r>
      <w:proofErr w:type="spellEnd"/>
      <w:r w:rsidRPr="0082739C">
        <w:rPr>
          <w:rFonts w:cs="Times New Roman"/>
          <w:color w:val="auto"/>
        </w:rPr>
        <w:t xml:space="preserve"> </w:t>
      </w:r>
      <w:proofErr w:type="spellStart"/>
      <w:r w:rsidRPr="0082739C">
        <w:rPr>
          <w:rFonts w:cs="Times New Roman"/>
          <w:color w:val="auto"/>
        </w:rPr>
        <w:t>tinerii</w:t>
      </w:r>
      <w:proofErr w:type="spellEnd"/>
      <w:r w:rsidRPr="0082739C">
        <w:rPr>
          <w:rFonts w:cs="Times New Roman"/>
          <w:color w:val="auto"/>
        </w:rPr>
        <w:t xml:space="preserve"> </w:t>
      </w:r>
      <w:proofErr w:type="spellStart"/>
      <w:r w:rsidRPr="0082739C">
        <w:rPr>
          <w:rFonts w:cs="Times New Roman"/>
          <w:color w:val="auto"/>
        </w:rPr>
        <w:t>noștri</w:t>
      </w:r>
      <w:proofErr w:type="spellEnd"/>
      <w:r w:rsidR="00846902">
        <w:rPr>
          <w:rFonts w:cs="Times New Roman"/>
          <w:color w:val="auto"/>
        </w:rPr>
        <w:t>,</w:t>
      </w:r>
      <w:r w:rsidRPr="0082739C">
        <w:rPr>
          <w:rFonts w:cs="Times New Roman"/>
          <w:color w:val="auto"/>
        </w:rPr>
        <w:t xml:space="preserve"> </w:t>
      </w:r>
      <w:proofErr w:type="spellStart"/>
      <w:r w:rsidRPr="0082739C">
        <w:rPr>
          <w:rFonts w:cs="Times New Roman"/>
          <w:color w:val="auto"/>
        </w:rPr>
        <w:t>zilnic</w:t>
      </w:r>
      <w:proofErr w:type="spellEnd"/>
      <w:r w:rsidR="00846902">
        <w:rPr>
          <w:rFonts w:cs="Times New Roman"/>
          <w:color w:val="auto"/>
        </w:rPr>
        <w:t>,</w:t>
      </w:r>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lumea</w:t>
      </w:r>
      <w:proofErr w:type="spellEnd"/>
      <w:r w:rsidRPr="0082739C">
        <w:rPr>
          <w:rFonts w:cs="Times New Roman"/>
          <w:color w:val="auto"/>
        </w:rPr>
        <w:t xml:space="preserve"> </w:t>
      </w:r>
      <w:proofErr w:type="spellStart"/>
      <w:r w:rsidRPr="0082739C">
        <w:rPr>
          <w:rFonts w:cs="Times New Roman"/>
          <w:color w:val="auto"/>
        </w:rPr>
        <w:t>noastră</w:t>
      </w:r>
      <w:proofErr w:type="spellEnd"/>
      <w:r w:rsidRPr="0082739C">
        <w:rPr>
          <w:rFonts w:cs="Times New Roman"/>
          <w:color w:val="auto"/>
        </w:rPr>
        <w:t xml:space="preserve">. </w:t>
      </w:r>
    </w:p>
    <w:p w14:paraId="14A5B29D" w14:textId="770BC2E7" w:rsidR="00C37446" w:rsidRPr="0082739C" w:rsidRDefault="00C37446" w:rsidP="00DD5894">
      <w:pPr>
        <w:pStyle w:val="Body"/>
        <w:ind w:firstLine="720"/>
        <w:rPr>
          <w:rFonts w:cs="Times New Roman"/>
          <w:color w:val="auto"/>
        </w:rPr>
      </w:pPr>
      <w:proofErr w:type="spellStart"/>
      <w:r w:rsidRPr="0082739C">
        <w:rPr>
          <w:rFonts w:cs="Times New Roman"/>
          <w:color w:val="auto"/>
        </w:rPr>
        <w:t>Aceste</w:t>
      </w:r>
      <w:proofErr w:type="spellEnd"/>
      <w:r w:rsidRPr="0082739C">
        <w:rPr>
          <w:rFonts w:cs="Times New Roman"/>
          <w:color w:val="auto"/>
        </w:rPr>
        <w:t xml:space="preserve"> </w:t>
      </w:r>
      <w:proofErr w:type="spellStart"/>
      <w:r w:rsidRPr="0082739C">
        <w:rPr>
          <w:rFonts w:cs="Times New Roman"/>
          <w:color w:val="auto"/>
        </w:rPr>
        <w:t>statistici</w:t>
      </w:r>
      <w:proofErr w:type="spellEnd"/>
      <w:r w:rsidRPr="0082739C">
        <w:rPr>
          <w:rFonts w:cs="Times New Roman"/>
          <w:color w:val="auto"/>
        </w:rPr>
        <w:t xml:space="preserve"> pot fi </w:t>
      </w:r>
      <w:proofErr w:type="spellStart"/>
      <w:r w:rsidRPr="0082739C">
        <w:rPr>
          <w:rFonts w:cs="Times New Roman"/>
          <w:color w:val="auto"/>
        </w:rPr>
        <w:t>deranjante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neplăcute</w:t>
      </w:r>
      <w:proofErr w:type="spellEnd"/>
      <w:r w:rsidRPr="0082739C">
        <w:rPr>
          <w:rFonts w:cs="Times New Roman"/>
          <w:color w:val="auto"/>
        </w:rPr>
        <w:t xml:space="preserve"> </w:t>
      </w:r>
      <w:proofErr w:type="spellStart"/>
      <w:r w:rsidR="00E61CB6" w:rsidRPr="0082739C">
        <w:rPr>
          <w:rFonts w:cs="Times New Roman"/>
          <w:color w:val="auto"/>
        </w:rPr>
        <w:t>când</w:t>
      </w:r>
      <w:proofErr w:type="spellEnd"/>
      <w:r w:rsidRPr="0082739C">
        <w:rPr>
          <w:rFonts w:cs="Times New Roman"/>
          <w:color w:val="auto"/>
        </w:rPr>
        <w:t xml:space="preserve"> le </w:t>
      </w:r>
      <w:proofErr w:type="spellStart"/>
      <w:r w:rsidRPr="0082739C">
        <w:rPr>
          <w:rFonts w:cs="Times New Roman"/>
          <w:color w:val="auto"/>
        </w:rPr>
        <w:t>auzim</w:t>
      </w:r>
      <w:proofErr w:type="spellEnd"/>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comunitatea</w:t>
      </w:r>
      <w:proofErr w:type="spellEnd"/>
      <w:r w:rsidRPr="0082739C">
        <w:rPr>
          <w:rFonts w:cs="Times New Roman"/>
          <w:color w:val="auto"/>
        </w:rPr>
        <w:t xml:space="preserve"> </w:t>
      </w:r>
      <w:proofErr w:type="spellStart"/>
      <w:r w:rsidRPr="0082739C">
        <w:rPr>
          <w:rFonts w:cs="Times New Roman"/>
          <w:color w:val="auto"/>
        </w:rPr>
        <w:t>noastră</w:t>
      </w:r>
      <w:proofErr w:type="spellEnd"/>
      <w:r w:rsidRPr="0082739C">
        <w:rPr>
          <w:rFonts w:cs="Times New Roman"/>
          <w:color w:val="auto"/>
        </w:rPr>
        <w:t xml:space="preserve"> de </w:t>
      </w:r>
      <w:proofErr w:type="spellStart"/>
      <w:r w:rsidRPr="0082739C">
        <w:rPr>
          <w:rFonts w:cs="Times New Roman"/>
          <w:color w:val="auto"/>
        </w:rPr>
        <w:t>credință</w:t>
      </w:r>
      <w:proofErr w:type="spellEnd"/>
      <w:r w:rsidRPr="0082739C">
        <w:rPr>
          <w:rFonts w:cs="Times New Roman"/>
          <w:color w:val="auto"/>
        </w:rPr>
        <w:t xml:space="preserve"> </w:t>
      </w:r>
      <w:proofErr w:type="spellStart"/>
      <w:r w:rsidR="00846902">
        <w:rPr>
          <w:rFonts w:cs="Times New Roman"/>
          <w:color w:val="auto"/>
        </w:rPr>
        <w:t>este</w:t>
      </w:r>
      <w:proofErr w:type="spellEnd"/>
      <w:r w:rsidR="00846902">
        <w:rPr>
          <w:rFonts w:cs="Times New Roman"/>
          <w:color w:val="auto"/>
        </w:rPr>
        <w:t xml:space="preserve"> </w:t>
      </w:r>
      <w:proofErr w:type="spellStart"/>
      <w:r w:rsidR="00846902">
        <w:rPr>
          <w:rFonts w:cs="Times New Roman"/>
          <w:color w:val="auto"/>
        </w:rPr>
        <w:t>imporant</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le </w:t>
      </w:r>
      <w:proofErr w:type="spellStart"/>
      <w:r w:rsidRPr="0082739C">
        <w:rPr>
          <w:rFonts w:cs="Times New Roman"/>
          <w:color w:val="auto"/>
        </w:rPr>
        <w:t>cunoaștem</w:t>
      </w:r>
      <w:proofErr w:type="spellEnd"/>
      <w:r w:rsidR="00846902">
        <w:rPr>
          <w:rFonts w:cs="Times New Roman"/>
          <w:color w:val="auto"/>
        </w:rPr>
        <w:t>,</w:t>
      </w:r>
      <w:r w:rsidRPr="0082739C">
        <w:rPr>
          <w:rFonts w:cs="Times New Roman"/>
          <w:color w:val="auto"/>
        </w:rPr>
        <w:t xml:space="preserve"> </w:t>
      </w:r>
      <w:proofErr w:type="spellStart"/>
      <w:r w:rsidRPr="0082739C">
        <w:rPr>
          <w:rFonts w:cs="Times New Roman"/>
          <w:color w:val="auto"/>
        </w:rPr>
        <w:t>dacă</w:t>
      </w:r>
      <w:proofErr w:type="spellEnd"/>
      <w:r w:rsidRPr="0082739C">
        <w:rPr>
          <w:rFonts w:cs="Times New Roman"/>
          <w:color w:val="auto"/>
        </w:rPr>
        <w:t xml:space="preserve"> </w:t>
      </w:r>
      <w:proofErr w:type="spellStart"/>
      <w:r w:rsidRPr="0082739C">
        <w:rPr>
          <w:rFonts w:cs="Times New Roman"/>
          <w:color w:val="auto"/>
        </w:rPr>
        <w:t>vrem</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fim</w:t>
      </w:r>
      <w:proofErr w:type="spellEnd"/>
      <w:r w:rsidRPr="0082739C">
        <w:rPr>
          <w:rFonts w:cs="Times New Roman"/>
          <w:color w:val="auto"/>
        </w:rPr>
        <w:t xml:space="preserve"> </w:t>
      </w:r>
      <w:proofErr w:type="spellStart"/>
      <w:r w:rsidRPr="0082739C">
        <w:rPr>
          <w:rFonts w:cs="Times New Roman"/>
          <w:color w:val="auto"/>
        </w:rPr>
        <w:t>conștienți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00846902">
        <w:rPr>
          <w:rFonts w:cs="Times New Roman"/>
          <w:color w:val="auto"/>
        </w:rPr>
        <w:t>capabili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avem</w:t>
      </w:r>
      <w:proofErr w:type="spellEnd"/>
      <w:r w:rsidRPr="0082739C">
        <w:rPr>
          <w:rFonts w:cs="Times New Roman"/>
          <w:color w:val="auto"/>
        </w:rPr>
        <w:t xml:space="preserve"> un impact </w:t>
      </w:r>
      <w:proofErr w:type="spellStart"/>
      <w:r w:rsidRPr="0082739C">
        <w:rPr>
          <w:rFonts w:cs="Times New Roman"/>
          <w:color w:val="auto"/>
        </w:rPr>
        <w:t>adevărat</w:t>
      </w:r>
      <w:proofErr w:type="spellEnd"/>
      <w:r w:rsidR="00E61CB6" w:rsidRPr="0082739C">
        <w:rPr>
          <w:rFonts w:cs="Times New Roman"/>
          <w:color w:val="auto"/>
        </w:rPr>
        <w:t xml:space="preserve"> </w:t>
      </w:r>
      <w:proofErr w:type="spellStart"/>
      <w:r w:rsidR="00E61CB6" w:rsidRPr="0082739C">
        <w:rPr>
          <w:rFonts w:cs="Times New Roman"/>
          <w:color w:val="auto"/>
        </w:rPr>
        <w:t>asupra</w:t>
      </w:r>
      <w:proofErr w:type="spellEnd"/>
      <w:r w:rsidR="00E61CB6" w:rsidRPr="0082739C">
        <w:rPr>
          <w:rFonts w:cs="Times New Roman"/>
          <w:color w:val="auto"/>
        </w:rPr>
        <w:t xml:space="preserve"> </w:t>
      </w:r>
      <w:proofErr w:type="spellStart"/>
      <w:r w:rsidR="00E61CB6" w:rsidRPr="0082739C">
        <w:rPr>
          <w:rFonts w:cs="Times New Roman"/>
          <w:color w:val="auto"/>
        </w:rPr>
        <w:t>lucrurilor</w:t>
      </w:r>
      <w:proofErr w:type="spellEnd"/>
      <w:r w:rsidR="00E61CB6" w:rsidRPr="0082739C">
        <w:rPr>
          <w:rFonts w:cs="Times New Roman"/>
          <w:color w:val="auto"/>
        </w:rPr>
        <w:t xml:space="preserve"> </w:t>
      </w:r>
      <w:proofErr w:type="spellStart"/>
      <w:r w:rsidR="00E61CB6" w:rsidRPr="0082739C">
        <w:rPr>
          <w:rFonts w:cs="Times New Roman"/>
          <w:color w:val="auto"/>
        </w:rPr>
        <w:t>existente</w:t>
      </w:r>
      <w:proofErr w:type="spellEnd"/>
      <w:r w:rsidR="00E61CB6" w:rsidRPr="0082739C">
        <w:rPr>
          <w:rFonts w:cs="Times New Roman"/>
          <w:color w:val="auto"/>
        </w:rPr>
        <w:t>.</w:t>
      </w:r>
      <w:r w:rsidR="00000469" w:rsidRPr="0082739C">
        <w:rPr>
          <w:rFonts w:cs="Times New Roman"/>
          <w:color w:val="auto"/>
        </w:rPr>
        <w:t xml:space="preserve"> </w:t>
      </w:r>
      <w:proofErr w:type="spellStart"/>
      <w:r w:rsidR="00000469" w:rsidRPr="0082739C">
        <w:rPr>
          <w:rFonts w:cs="Times New Roman"/>
          <w:color w:val="auto"/>
        </w:rPr>
        <w:t>Trebuie</w:t>
      </w:r>
      <w:proofErr w:type="spellEnd"/>
      <w:r w:rsidR="00000469" w:rsidRPr="0082739C">
        <w:rPr>
          <w:rFonts w:cs="Times New Roman"/>
          <w:color w:val="auto"/>
        </w:rPr>
        <w:t xml:space="preserve">, de </w:t>
      </w:r>
      <w:proofErr w:type="spellStart"/>
      <w:r w:rsidR="00000469" w:rsidRPr="0082739C">
        <w:rPr>
          <w:rFonts w:cs="Times New Roman"/>
          <w:color w:val="auto"/>
        </w:rPr>
        <w:t>asemenea</w:t>
      </w:r>
      <w:proofErr w:type="spellEnd"/>
      <w:r w:rsidR="00000469" w:rsidRPr="0082739C">
        <w:rPr>
          <w:rFonts w:cs="Times New Roman"/>
          <w:color w:val="auto"/>
        </w:rPr>
        <w:t xml:space="preserve">, </w:t>
      </w:r>
      <w:proofErr w:type="spellStart"/>
      <w:r w:rsidR="00000469" w:rsidRPr="0082739C">
        <w:rPr>
          <w:rFonts w:cs="Times New Roman"/>
          <w:color w:val="auto"/>
        </w:rPr>
        <w:t>să</w:t>
      </w:r>
      <w:proofErr w:type="spellEnd"/>
      <w:r w:rsidR="00000469" w:rsidRPr="0082739C">
        <w:rPr>
          <w:rFonts w:cs="Times New Roman"/>
          <w:color w:val="auto"/>
        </w:rPr>
        <w:t xml:space="preserve"> ne </w:t>
      </w:r>
      <w:proofErr w:type="spellStart"/>
      <w:r w:rsidR="00000469" w:rsidRPr="0082739C">
        <w:rPr>
          <w:rFonts w:cs="Times New Roman"/>
          <w:color w:val="auto"/>
        </w:rPr>
        <w:t>amintim</w:t>
      </w:r>
      <w:proofErr w:type="spellEnd"/>
      <w:r w:rsidR="00000469" w:rsidRPr="0082739C">
        <w:rPr>
          <w:rFonts w:cs="Times New Roman"/>
          <w:color w:val="auto"/>
        </w:rPr>
        <w:t xml:space="preserve"> </w:t>
      </w:r>
      <w:proofErr w:type="spellStart"/>
      <w:r w:rsidR="00000469" w:rsidRPr="0082739C">
        <w:rPr>
          <w:rFonts w:cs="Times New Roman"/>
          <w:color w:val="auto"/>
        </w:rPr>
        <w:t>că</w:t>
      </w:r>
      <w:proofErr w:type="spellEnd"/>
      <w:r w:rsidR="00000469" w:rsidRPr="0082739C">
        <w:rPr>
          <w:rFonts w:cs="Times New Roman"/>
          <w:color w:val="auto"/>
        </w:rPr>
        <w:t xml:space="preserve"> </w:t>
      </w:r>
      <w:proofErr w:type="spellStart"/>
      <w:r w:rsidR="00000469" w:rsidRPr="0082739C">
        <w:rPr>
          <w:rFonts w:cs="Times New Roman"/>
          <w:color w:val="auto"/>
        </w:rPr>
        <w:t>multe</w:t>
      </w:r>
      <w:proofErr w:type="spellEnd"/>
      <w:r w:rsidR="00000469" w:rsidRPr="0082739C">
        <w:rPr>
          <w:rFonts w:cs="Times New Roman"/>
          <w:color w:val="auto"/>
        </w:rPr>
        <w:t xml:space="preserve"> </w:t>
      </w:r>
      <w:proofErr w:type="spellStart"/>
      <w:r w:rsidR="00000469" w:rsidRPr="0082739C">
        <w:rPr>
          <w:rFonts w:cs="Times New Roman"/>
          <w:color w:val="auto"/>
        </w:rPr>
        <w:t>familii</w:t>
      </w:r>
      <w:proofErr w:type="spellEnd"/>
      <w:r w:rsidR="00000469" w:rsidRPr="0082739C">
        <w:rPr>
          <w:rFonts w:cs="Times New Roman"/>
          <w:color w:val="auto"/>
        </w:rPr>
        <w:t xml:space="preserve"> din </w:t>
      </w:r>
      <w:proofErr w:type="spellStart"/>
      <w:r w:rsidR="00000469" w:rsidRPr="0082739C">
        <w:rPr>
          <w:rFonts w:cs="Times New Roman"/>
          <w:color w:val="auto"/>
        </w:rPr>
        <w:t>biserica</w:t>
      </w:r>
      <w:proofErr w:type="spellEnd"/>
      <w:r w:rsidR="00000469" w:rsidRPr="0082739C">
        <w:rPr>
          <w:rFonts w:cs="Times New Roman"/>
          <w:color w:val="auto"/>
        </w:rPr>
        <w:t xml:space="preserve"> </w:t>
      </w:r>
      <w:proofErr w:type="spellStart"/>
      <w:r w:rsidR="00000469" w:rsidRPr="0082739C">
        <w:rPr>
          <w:rFonts w:cs="Times New Roman"/>
          <w:color w:val="auto"/>
        </w:rPr>
        <w:t>și</w:t>
      </w:r>
      <w:proofErr w:type="spellEnd"/>
      <w:r w:rsidR="00000469" w:rsidRPr="0082739C">
        <w:rPr>
          <w:rFonts w:cs="Times New Roman"/>
          <w:color w:val="auto"/>
        </w:rPr>
        <w:t xml:space="preserve"> din </w:t>
      </w:r>
      <w:proofErr w:type="spellStart"/>
      <w:r w:rsidR="00000469" w:rsidRPr="0082739C">
        <w:rPr>
          <w:rFonts w:cs="Times New Roman"/>
          <w:color w:val="auto"/>
        </w:rPr>
        <w:t>comunitatea</w:t>
      </w:r>
      <w:proofErr w:type="spellEnd"/>
      <w:r w:rsidR="00000469" w:rsidRPr="0082739C">
        <w:rPr>
          <w:rFonts w:cs="Times New Roman"/>
          <w:color w:val="auto"/>
        </w:rPr>
        <w:t xml:space="preserve"> </w:t>
      </w:r>
      <w:proofErr w:type="spellStart"/>
      <w:r w:rsidR="00000469" w:rsidRPr="0082739C">
        <w:rPr>
          <w:rFonts w:cs="Times New Roman"/>
          <w:color w:val="auto"/>
        </w:rPr>
        <w:t>înconjurătoare</w:t>
      </w:r>
      <w:proofErr w:type="spellEnd"/>
      <w:r w:rsidR="00000469" w:rsidRPr="0082739C">
        <w:rPr>
          <w:rFonts w:cs="Times New Roman"/>
          <w:color w:val="auto"/>
        </w:rPr>
        <w:t xml:space="preserve"> </w:t>
      </w:r>
      <w:proofErr w:type="spellStart"/>
      <w:r w:rsidR="00000469" w:rsidRPr="0082739C">
        <w:rPr>
          <w:rFonts w:cs="Times New Roman"/>
          <w:color w:val="auto"/>
        </w:rPr>
        <w:t>trăiesc</w:t>
      </w:r>
      <w:proofErr w:type="spellEnd"/>
      <w:r w:rsidR="00000469" w:rsidRPr="0082739C">
        <w:rPr>
          <w:rFonts w:cs="Times New Roman"/>
          <w:color w:val="auto"/>
        </w:rPr>
        <w:t xml:space="preserve"> cu </w:t>
      </w:r>
      <w:proofErr w:type="spellStart"/>
      <w:r w:rsidR="00000469" w:rsidRPr="0082739C">
        <w:rPr>
          <w:rFonts w:cs="Times New Roman"/>
          <w:color w:val="auto"/>
        </w:rPr>
        <w:t>impactul</w:t>
      </w:r>
      <w:proofErr w:type="spellEnd"/>
      <w:r w:rsidR="00000469" w:rsidRPr="0082739C">
        <w:rPr>
          <w:rFonts w:cs="Times New Roman"/>
          <w:color w:val="auto"/>
        </w:rPr>
        <w:t xml:space="preserve"> </w:t>
      </w:r>
      <w:proofErr w:type="spellStart"/>
      <w:r w:rsidR="00000469" w:rsidRPr="0082739C">
        <w:rPr>
          <w:rFonts w:cs="Times New Roman"/>
          <w:color w:val="auto"/>
        </w:rPr>
        <w:t>acestor</w:t>
      </w:r>
      <w:proofErr w:type="spellEnd"/>
      <w:r w:rsidR="00000469" w:rsidRPr="0082739C">
        <w:rPr>
          <w:rFonts w:cs="Times New Roman"/>
          <w:color w:val="auto"/>
        </w:rPr>
        <w:t xml:space="preserve"> date, care </w:t>
      </w:r>
      <w:proofErr w:type="spellStart"/>
      <w:r w:rsidR="00000469" w:rsidRPr="0082739C">
        <w:rPr>
          <w:rFonts w:cs="Times New Roman"/>
          <w:color w:val="auto"/>
        </w:rPr>
        <w:t>formează</w:t>
      </w:r>
      <w:proofErr w:type="spellEnd"/>
      <w:r w:rsidR="00000469" w:rsidRPr="0082739C">
        <w:rPr>
          <w:rFonts w:cs="Times New Roman"/>
          <w:color w:val="auto"/>
        </w:rPr>
        <w:t xml:space="preserve"> o </w:t>
      </w:r>
      <w:proofErr w:type="spellStart"/>
      <w:r w:rsidR="00000469" w:rsidRPr="0082739C">
        <w:rPr>
          <w:rFonts w:cs="Times New Roman"/>
          <w:color w:val="auto"/>
        </w:rPr>
        <w:t>temă</w:t>
      </w:r>
      <w:proofErr w:type="spellEnd"/>
      <w:r w:rsidR="00000469" w:rsidRPr="0082739C">
        <w:rPr>
          <w:rFonts w:cs="Times New Roman"/>
          <w:color w:val="auto"/>
        </w:rPr>
        <w:t xml:space="preserve"> </w:t>
      </w:r>
      <w:proofErr w:type="spellStart"/>
      <w:r w:rsidR="00000469" w:rsidRPr="0082739C">
        <w:rPr>
          <w:rFonts w:cs="Times New Roman"/>
          <w:color w:val="auto"/>
        </w:rPr>
        <w:t>importantă</w:t>
      </w:r>
      <w:proofErr w:type="spellEnd"/>
      <w:r w:rsidR="00000469" w:rsidRPr="0082739C">
        <w:rPr>
          <w:rFonts w:cs="Times New Roman"/>
          <w:color w:val="auto"/>
        </w:rPr>
        <w:t xml:space="preserve"> de </w:t>
      </w:r>
      <w:proofErr w:type="spellStart"/>
      <w:r w:rsidR="00000469" w:rsidRPr="0082739C">
        <w:rPr>
          <w:rFonts w:cs="Times New Roman"/>
          <w:color w:val="auto"/>
        </w:rPr>
        <w:t>discuție</w:t>
      </w:r>
      <w:proofErr w:type="spellEnd"/>
      <w:r w:rsidR="00000469" w:rsidRPr="0082739C">
        <w:rPr>
          <w:rFonts w:cs="Times New Roman"/>
          <w:color w:val="auto"/>
        </w:rPr>
        <w:t xml:space="preserve"> </w:t>
      </w:r>
      <w:proofErr w:type="spellStart"/>
      <w:r w:rsidR="00000469" w:rsidRPr="0082739C">
        <w:rPr>
          <w:rFonts w:cs="Times New Roman"/>
          <w:color w:val="auto"/>
        </w:rPr>
        <w:t>în</w:t>
      </w:r>
      <w:proofErr w:type="spellEnd"/>
      <w:r w:rsidR="00000469" w:rsidRPr="0082739C">
        <w:rPr>
          <w:rFonts w:cs="Times New Roman"/>
          <w:color w:val="auto"/>
        </w:rPr>
        <w:t xml:space="preserve"> </w:t>
      </w:r>
      <w:proofErr w:type="spellStart"/>
      <w:r w:rsidR="00000469" w:rsidRPr="0082739C">
        <w:rPr>
          <w:rFonts w:cs="Times New Roman"/>
          <w:color w:val="auto"/>
        </w:rPr>
        <w:t>biserică</w:t>
      </w:r>
      <w:proofErr w:type="spellEnd"/>
      <w:r w:rsidR="00000469" w:rsidRPr="0082739C">
        <w:rPr>
          <w:rFonts w:cs="Times New Roman"/>
          <w:color w:val="auto"/>
        </w:rPr>
        <w:t xml:space="preserve">, </w:t>
      </w:r>
      <w:proofErr w:type="spellStart"/>
      <w:r w:rsidR="00000469" w:rsidRPr="0082739C">
        <w:rPr>
          <w:rFonts w:cs="Times New Roman"/>
          <w:color w:val="auto"/>
        </w:rPr>
        <w:t>chiar</w:t>
      </w:r>
      <w:proofErr w:type="spellEnd"/>
      <w:r w:rsidR="00000469" w:rsidRPr="0082739C">
        <w:rPr>
          <w:rFonts w:cs="Times New Roman"/>
          <w:color w:val="auto"/>
        </w:rPr>
        <w:t xml:space="preserve"> </w:t>
      </w:r>
      <w:proofErr w:type="spellStart"/>
      <w:r w:rsidR="00000469" w:rsidRPr="0082739C">
        <w:rPr>
          <w:rFonts w:cs="Times New Roman"/>
          <w:color w:val="auto"/>
        </w:rPr>
        <w:t>dacă</w:t>
      </w:r>
      <w:proofErr w:type="spellEnd"/>
      <w:r w:rsidR="00000469" w:rsidRPr="0082739C">
        <w:rPr>
          <w:rFonts w:cs="Times New Roman"/>
          <w:color w:val="auto"/>
        </w:rPr>
        <w:t xml:space="preserve"> nu </w:t>
      </w:r>
      <w:proofErr w:type="spellStart"/>
      <w:r w:rsidR="00000469" w:rsidRPr="0082739C">
        <w:rPr>
          <w:rFonts w:cs="Times New Roman"/>
          <w:color w:val="auto"/>
        </w:rPr>
        <w:t>este</w:t>
      </w:r>
      <w:proofErr w:type="spellEnd"/>
      <w:r w:rsidR="00000469" w:rsidRPr="0082739C">
        <w:rPr>
          <w:rFonts w:cs="Times New Roman"/>
          <w:color w:val="auto"/>
        </w:rPr>
        <w:t xml:space="preserve"> </w:t>
      </w:r>
      <w:proofErr w:type="spellStart"/>
      <w:r w:rsidR="0005546F" w:rsidRPr="0082739C">
        <w:rPr>
          <w:rFonts w:cs="Times New Roman"/>
          <w:color w:val="auto"/>
        </w:rPr>
        <w:t>confortabil</w:t>
      </w:r>
      <w:proofErr w:type="spellEnd"/>
      <w:r w:rsidR="0005546F" w:rsidRPr="0082739C">
        <w:rPr>
          <w:rFonts w:cs="Times New Roman"/>
          <w:color w:val="auto"/>
        </w:rPr>
        <w:t xml:space="preserve"> de </w:t>
      </w:r>
      <w:proofErr w:type="spellStart"/>
      <w:r w:rsidR="0005546F" w:rsidRPr="0082739C">
        <w:rPr>
          <w:rFonts w:cs="Times New Roman"/>
          <w:color w:val="auto"/>
        </w:rPr>
        <w:t>discutat</w:t>
      </w:r>
      <w:proofErr w:type="spellEnd"/>
      <w:r w:rsidR="0005546F" w:rsidRPr="0082739C">
        <w:rPr>
          <w:rFonts w:cs="Times New Roman"/>
          <w:color w:val="auto"/>
        </w:rPr>
        <w:t>.</w:t>
      </w:r>
      <w:r w:rsidR="00000469" w:rsidRPr="0082739C">
        <w:rPr>
          <w:rFonts w:cs="Times New Roman"/>
          <w:color w:val="auto"/>
        </w:rPr>
        <w:t xml:space="preserve"> </w:t>
      </w:r>
    </w:p>
    <w:p w14:paraId="0FB9B2C1" w14:textId="605A5592" w:rsidR="00087866" w:rsidRPr="0082739C" w:rsidRDefault="0005546F" w:rsidP="00DD5894">
      <w:pPr>
        <w:pStyle w:val="Body"/>
        <w:ind w:firstLine="180"/>
        <w:rPr>
          <w:rFonts w:eastAsia="Avenir Book" w:cs="Times New Roman"/>
          <w:color w:val="auto"/>
        </w:rPr>
      </w:pPr>
      <w:r w:rsidRPr="0082739C">
        <w:rPr>
          <w:rFonts w:eastAsia="Avenir Book" w:cs="Times New Roman"/>
          <w:color w:val="auto"/>
        </w:rPr>
        <w:t xml:space="preserve">Conform </w:t>
      </w:r>
      <w:proofErr w:type="spellStart"/>
      <w:r w:rsidRPr="0082739C">
        <w:rPr>
          <w:rFonts w:eastAsia="Avenir Book" w:cs="Times New Roman"/>
          <w:color w:val="auto"/>
        </w:rPr>
        <w:t>Organizației</w:t>
      </w:r>
      <w:proofErr w:type="spellEnd"/>
      <w:r w:rsidRPr="0082739C">
        <w:rPr>
          <w:rFonts w:eastAsia="Avenir Book" w:cs="Times New Roman"/>
          <w:color w:val="auto"/>
        </w:rPr>
        <w:t xml:space="preserve"> </w:t>
      </w:r>
      <w:proofErr w:type="spellStart"/>
      <w:r w:rsidRPr="0082739C">
        <w:rPr>
          <w:rFonts w:eastAsia="Avenir Book" w:cs="Times New Roman"/>
          <w:color w:val="auto"/>
        </w:rPr>
        <w:t>Mondiale</w:t>
      </w:r>
      <w:proofErr w:type="spellEnd"/>
      <w:r w:rsidRPr="0082739C">
        <w:rPr>
          <w:rFonts w:eastAsia="Avenir Book" w:cs="Times New Roman"/>
          <w:color w:val="auto"/>
        </w:rPr>
        <w:t xml:space="preserve"> a </w:t>
      </w:r>
      <w:proofErr w:type="spellStart"/>
      <w:r w:rsidRPr="0082739C">
        <w:rPr>
          <w:rFonts w:eastAsia="Avenir Book" w:cs="Times New Roman"/>
          <w:color w:val="auto"/>
        </w:rPr>
        <w:t>Sănătății</w:t>
      </w:r>
      <w:proofErr w:type="spellEnd"/>
      <w:r w:rsidRPr="0082739C">
        <w:rPr>
          <w:rFonts w:eastAsia="Avenir Book" w:cs="Times New Roman"/>
          <w:color w:val="auto"/>
        </w:rPr>
        <w:t xml:space="preserve">, </w:t>
      </w:r>
      <w:proofErr w:type="spellStart"/>
      <w:r w:rsidRPr="0082739C">
        <w:rPr>
          <w:rFonts w:eastAsia="Avenir Book" w:cs="Times New Roman"/>
          <w:color w:val="auto"/>
        </w:rPr>
        <w:t>violența</w:t>
      </w:r>
      <w:proofErr w:type="spellEnd"/>
      <w:r w:rsidRPr="0082739C">
        <w:rPr>
          <w:rFonts w:eastAsia="Avenir Book" w:cs="Times New Roman"/>
          <w:color w:val="auto"/>
        </w:rPr>
        <w:t xml:space="preserve"> </w:t>
      </w:r>
      <w:proofErr w:type="spellStart"/>
      <w:r w:rsidRPr="0082739C">
        <w:rPr>
          <w:rFonts w:eastAsia="Avenir Book" w:cs="Times New Roman"/>
          <w:color w:val="auto"/>
        </w:rPr>
        <w:t>tinerilor</w:t>
      </w:r>
      <w:proofErr w:type="spellEnd"/>
      <w:r w:rsidRPr="0082739C">
        <w:rPr>
          <w:rFonts w:eastAsia="Avenir Book" w:cs="Times New Roman"/>
          <w:color w:val="auto"/>
        </w:rPr>
        <w:t xml:space="preserve"> </w:t>
      </w:r>
      <w:proofErr w:type="spellStart"/>
      <w:r w:rsidRPr="0082739C">
        <w:rPr>
          <w:rFonts w:eastAsia="Avenir Book" w:cs="Times New Roman"/>
          <w:color w:val="auto"/>
        </w:rPr>
        <w:t>este</w:t>
      </w:r>
      <w:proofErr w:type="spellEnd"/>
      <w:r w:rsidRPr="0082739C">
        <w:rPr>
          <w:rFonts w:eastAsia="Avenir Book" w:cs="Times New Roman"/>
          <w:color w:val="auto"/>
        </w:rPr>
        <w:t xml:space="preserve"> o </w:t>
      </w:r>
      <w:proofErr w:type="spellStart"/>
      <w:r w:rsidRPr="0082739C">
        <w:rPr>
          <w:rFonts w:eastAsia="Avenir Book" w:cs="Times New Roman"/>
          <w:color w:val="auto"/>
        </w:rPr>
        <w:t>problem</w:t>
      </w:r>
      <w:r w:rsidR="00087866" w:rsidRPr="0082739C">
        <w:rPr>
          <w:rFonts w:eastAsia="Avenir Book" w:cs="Times New Roman"/>
          <w:color w:val="auto"/>
        </w:rPr>
        <w:t>ă</w:t>
      </w:r>
      <w:proofErr w:type="spellEnd"/>
      <w:r w:rsidRPr="0082739C">
        <w:rPr>
          <w:rFonts w:eastAsia="Avenir Book" w:cs="Times New Roman"/>
          <w:color w:val="auto"/>
        </w:rPr>
        <w:t xml:space="preserve"> </w:t>
      </w:r>
      <w:proofErr w:type="spellStart"/>
      <w:r w:rsidRPr="0082739C">
        <w:rPr>
          <w:rFonts w:eastAsia="Avenir Book" w:cs="Times New Roman"/>
          <w:color w:val="auto"/>
        </w:rPr>
        <w:t>globală</w:t>
      </w:r>
      <w:proofErr w:type="spellEnd"/>
      <w:r w:rsidRPr="0082739C">
        <w:rPr>
          <w:rFonts w:eastAsia="Avenir Book" w:cs="Times New Roman"/>
          <w:color w:val="auto"/>
        </w:rPr>
        <w:t xml:space="preserve"> </w:t>
      </w:r>
      <w:proofErr w:type="spellStart"/>
      <w:r w:rsidRPr="0082739C">
        <w:rPr>
          <w:rFonts w:eastAsia="Avenir Book" w:cs="Times New Roman"/>
          <w:color w:val="auto"/>
        </w:rPr>
        <w:t>publică</w:t>
      </w:r>
      <w:proofErr w:type="spellEnd"/>
      <w:r w:rsidRPr="0082739C">
        <w:rPr>
          <w:rFonts w:eastAsia="Avenir Book" w:cs="Times New Roman"/>
          <w:color w:val="auto"/>
        </w:rPr>
        <w:t xml:space="preserve"> de </w:t>
      </w:r>
      <w:proofErr w:type="spellStart"/>
      <w:r w:rsidRPr="0082739C">
        <w:rPr>
          <w:rFonts w:eastAsia="Avenir Book" w:cs="Times New Roman"/>
          <w:color w:val="auto"/>
        </w:rPr>
        <w:t>sănătate</w:t>
      </w:r>
      <w:proofErr w:type="spellEnd"/>
      <w:r w:rsidRPr="0082739C">
        <w:rPr>
          <w:rFonts w:eastAsia="Avenir Book" w:cs="Times New Roman"/>
          <w:color w:val="auto"/>
        </w:rPr>
        <w:t xml:space="preserve">. Include o </w:t>
      </w:r>
      <w:proofErr w:type="spellStart"/>
      <w:r w:rsidRPr="0082739C">
        <w:rPr>
          <w:rFonts w:eastAsia="Avenir Book" w:cs="Times New Roman"/>
          <w:color w:val="auto"/>
        </w:rPr>
        <w:t>serie</w:t>
      </w:r>
      <w:proofErr w:type="spellEnd"/>
      <w:r w:rsidRPr="0082739C">
        <w:rPr>
          <w:rFonts w:eastAsia="Avenir Book" w:cs="Times New Roman"/>
          <w:color w:val="auto"/>
        </w:rPr>
        <w:t xml:space="preserve"> de </w:t>
      </w:r>
      <w:proofErr w:type="spellStart"/>
      <w:r w:rsidRPr="0082739C">
        <w:rPr>
          <w:rFonts w:eastAsia="Avenir Book" w:cs="Times New Roman"/>
          <w:color w:val="auto"/>
        </w:rPr>
        <w:t>acte</w:t>
      </w:r>
      <w:proofErr w:type="spellEnd"/>
      <w:r w:rsidRPr="0082739C">
        <w:rPr>
          <w:rFonts w:eastAsia="Avenir Book" w:cs="Times New Roman"/>
          <w:color w:val="auto"/>
        </w:rPr>
        <w:t xml:space="preserve"> de la </w:t>
      </w:r>
      <w:proofErr w:type="spellStart"/>
      <w:r w:rsidRPr="0082739C">
        <w:rPr>
          <w:rFonts w:eastAsia="Avenir Book" w:cs="Times New Roman"/>
          <w:color w:val="auto"/>
        </w:rPr>
        <w:t>agresiuni</w:t>
      </w:r>
      <w:proofErr w:type="spellEnd"/>
      <w:r w:rsidRPr="0082739C">
        <w:rPr>
          <w:rFonts w:eastAsia="Avenir Book" w:cs="Times New Roman"/>
          <w:color w:val="auto"/>
        </w:rPr>
        <w:t xml:space="preserve"> </w:t>
      </w:r>
      <w:proofErr w:type="spellStart"/>
      <w:r w:rsidRPr="0082739C">
        <w:rPr>
          <w:rFonts w:eastAsia="Avenir Book" w:cs="Times New Roman"/>
          <w:color w:val="auto"/>
        </w:rPr>
        <w:t>și</w:t>
      </w:r>
      <w:proofErr w:type="spellEnd"/>
      <w:r w:rsidRPr="0082739C">
        <w:rPr>
          <w:rFonts w:eastAsia="Avenir Book" w:cs="Times New Roman"/>
          <w:color w:val="auto"/>
        </w:rPr>
        <w:t xml:space="preserve"> </w:t>
      </w:r>
      <w:proofErr w:type="spellStart"/>
      <w:r w:rsidRPr="0082739C">
        <w:rPr>
          <w:rFonts w:eastAsia="Avenir Book" w:cs="Times New Roman"/>
          <w:color w:val="auto"/>
        </w:rPr>
        <w:t>lupte</w:t>
      </w:r>
      <w:proofErr w:type="spellEnd"/>
      <w:r w:rsidRPr="0082739C">
        <w:rPr>
          <w:rFonts w:eastAsia="Avenir Book" w:cs="Times New Roman"/>
          <w:color w:val="auto"/>
        </w:rPr>
        <w:t xml:space="preserve"> </w:t>
      </w:r>
      <w:proofErr w:type="spellStart"/>
      <w:r w:rsidRPr="0082739C">
        <w:rPr>
          <w:rFonts w:eastAsia="Avenir Book" w:cs="Times New Roman"/>
          <w:color w:val="auto"/>
        </w:rPr>
        <w:t>fizice</w:t>
      </w:r>
      <w:proofErr w:type="spellEnd"/>
      <w:r w:rsidRPr="0082739C">
        <w:rPr>
          <w:rFonts w:eastAsia="Avenir Book" w:cs="Times New Roman"/>
          <w:color w:val="auto"/>
        </w:rPr>
        <w:t xml:space="preserve">, la </w:t>
      </w:r>
      <w:proofErr w:type="spellStart"/>
      <w:r w:rsidRPr="0082739C">
        <w:rPr>
          <w:rFonts w:eastAsia="Avenir Book" w:cs="Times New Roman"/>
          <w:color w:val="auto"/>
        </w:rPr>
        <w:t>agresiuni</w:t>
      </w:r>
      <w:proofErr w:type="spellEnd"/>
      <w:r w:rsidRPr="0082739C">
        <w:rPr>
          <w:rFonts w:eastAsia="Avenir Book" w:cs="Times New Roman"/>
          <w:color w:val="auto"/>
        </w:rPr>
        <w:t xml:space="preserve"> </w:t>
      </w:r>
      <w:proofErr w:type="spellStart"/>
      <w:r w:rsidRPr="0082739C">
        <w:rPr>
          <w:rFonts w:eastAsia="Avenir Book" w:cs="Times New Roman"/>
          <w:color w:val="auto"/>
        </w:rPr>
        <w:t>sexuale</w:t>
      </w:r>
      <w:proofErr w:type="spellEnd"/>
      <w:r w:rsidRPr="0082739C">
        <w:rPr>
          <w:rFonts w:eastAsia="Avenir Book" w:cs="Times New Roman"/>
          <w:color w:val="auto"/>
        </w:rPr>
        <w:t xml:space="preserve"> </w:t>
      </w:r>
      <w:proofErr w:type="spellStart"/>
      <w:r w:rsidRPr="0082739C">
        <w:rPr>
          <w:rFonts w:eastAsia="Avenir Book" w:cs="Times New Roman"/>
          <w:color w:val="auto"/>
        </w:rPr>
        <w:t>și</w:t>
      </w:r>
      <w:proofErr w:type="spellEnd"/>
      <w:r w:rsidRPr="0082739C">
        <w:rPr>
          <w:rFonts w:eastAsia="Avenir Book" w:cs="Times New Roman"/>
          <w:color w:val="auto"/>
        </w:rPr>
        <w:t xml:space="preserve"> </w:t>
      </w:r>
      <w:proofErr w:type="spellStart"/>
      <w:r w:rsidRPr="0082739C">
        <w:rPr>
          <w:rFonts w:eastAsia="Avenir Book" w:cs="Times New Roman"/>
          <w:color w:val="auto"/>
        </w:rPr>
        <w:t>fizice</w:t>
      </w:r>
      <w:proofErr w:type="spellEnd"/>
      <w:r w:rsidRPr="0082739C">
        <w:rPr>
          <w:rFonts w:eastAsia="Avenir Book" w:cs="Times New Roman"/>
          <w:color w:val="auto"/>
        </w:rPr>
        <w:t xml:space="preserve"> </w:t>
      </w:r>
      <w:proofErr w:type="spellStart"/>
      <w:r w:rsidRPr="0082739C">
        <w:rPr>
          <w:rFonts w:eastAsia="Avenir Book" w:cs="Times New Roman"/>
          <w:color w:val="auto"/>
        </w:rPr>
        <w:t>mai</w:t>
      </w:r>
      <w:proofErr w:type="spellEnd"/>
      <w:r w:rsidRPr="0082739C">
        <w:rPr>
          <w:rFonts w:eastAsia="Avenir Book" w:cs="Times New Roman"/>
          <w:color w:val="auto"/>
        </w:rPr>
        <w:t xml:space="preserve"> severe, </w:t>
      </w:r>
      <w:proofErr w:type="spellStart"/>
      <w:r w:rsidRPr="0082739C">
        <w:rPr>
          <w:rFonts w:eastAsia="Avenir Book" w:cs="Times New Roman"/>
          <w:color w:val="auto"/>
        </w:rPr>
        <w:t>până</w:t>
      </w:r>
      <w:proofErr w:type="spellEnd"/>
      <w:r w:rsidRPr="0082739C">
        <w:rPr>
          <w:rFonts w:eastAsia="Avenir Book" w:cs="Times New Roman"/>
          <w:color w:val="auto"/>
        </w:rPr>
        <w:t xml:space="preserve"> la </w:t>
      </w:r>
      <w:proofErr w:type="spellStart"/>
      <w:r w:rsidRPr="0082739C">
        <w:rPr>
          <w:rFonts w:eastAsia="Avenir Book" w:cs="Times New Roman"/>
          <w:color w:val="auto"/>
        </w:rPr>
        <w:t>omucidere</w:t>
      </w:r>
      <w:proofErr w:type="spellEnd"/>
      <w:r w:rsidRPr="0082739C">
        <w:rPr>
          <w:rFonts w:eastAsia="Avenir Book" w:cs="Times New Roman"/>
          <w:color w:val="auto"/>
        </w:rPr>
        <w:t>.</w:t>
      </w:r>
      <w:r w:rsidR="00087866" w:rsidRPr="0082739C">
        <w:rPr>
          <w:rFonts w:eastAsia="Avenir Book" w:cs="Times New Roman"/>
          <w:color w:val="auto"/>
          <w:vertAlign w:val="superscript"/>
        </w:rPr>
        <w:footnoteReference w:id="2"/>
      </w:r>
    </w:p>
    <w:p w14:paraId="05C5377F" w14:textId="620B598C" w:rsidR="0005546F" w:rsidRPr="0082739C" w:rsidRDefault="0005546F">
      <w:pPr>
        <w:pStyle w:val="Body"/>
        <w:rPr>
          <w:rFonts w:eastAsia="Avenir Book" w:cs="Times New Roman"/>
          <w:color w:val="auto"/>
        </w:rPr>
      </w:pPr>
      <w:r w:rsidRPr="0082739C">
        <w:rPr>
          <w:rFonts w:eastAsia="Avenir Book" w:cs="Times New Roman"/>
          <w:color w:val="auto"/>
        </w:rPr>
        <w:t xml:space="preserve"> </w:t>
      </w:r>
    </w:p>
    <w:p w14:paraId="34F70123" w14:textId="1940FE59" w:rsidR="007B1FB5" w:rsidRPr="0082739C" w:rsidRDefault="00087866">
      <w:pPr>
        <w:pStyle w:val="Body"/>
        <w:numPr>
          <w:ilvl w:val="0"/>
          <w:numId w:val="2"/>
        </w:numPr>
        <w:rPr>
          <w:rFonts w:cs="Times New Roman"/>
          <w:color w:val="auto"/>
        </w:rPr>
      </w:pP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fiecare</w:t>
      </w:r>
      <w:proofErr w:type="spellEnd"/>
      <w:r w:rsidRPr="0082739C">
        <w:rPr>
          <w:rFonts w:cs="Times New Roman"/>
          <w:color w:val="auto"/>
        </w:rPr>
        <w:t xml:space="preserve"> an se </w:t>
      </w:r>
      <w:proofErr w:type="spellStart"/>
      <w:r w:rsidRPr="0082739C">
        <w:rPr>
          <w:rFonts w:cs="Times New Roman"/>
          <w:color w:val="auto"/>
        </w:rPr>
        <w:t>produc</w:t>
      </w:r>
      <w:proofErr w:type="spellEnd"/>
      <w:r w:rsidRPr="0082739C">
        <w:rPr>
          <w:rFonts w:cs="Times New Roman"/>
          <w:color w:val="auto"/>
        </w:rPr>
        <w:t xml:space="preserve"> </w:t>
      </w:r>
      <w:proofErr w:type="spellStart"/>
      <w:r w:rsidRPr="0082739C">
        <w:rPr>
          <w:rFonts w:cs="Times New Roman"/>
          <w:color w:val="auto"/>
        </w:rPr>
        <w:t>aproximativ</w:t>
      </w:r>
      <w:proofErr w:type="spellEnd"/>
      <w:r w:rsidRPr="0082739C">
        <w:rPr>
          <w:rFonts w:cs="Times New Roman"/>
          <w:color w:val="auto"/>
        </w:rPr>
        <w:t xml:space="preserve"> 200.00</w:t>
      </w:r>
      <w:r w:rsidR="00846902">
        <w:rPr>
          <w:rFonts w:cs="Times New Roman"/>
          <w:color w:val="auto"/>
        </w:rPr>
        <w:t>0</w:t>
      </w:r>
      <w:r w:rsidRPr="0082739C">
        <w:rPr>
          <w:rFonts w:cs="Times New Roman"/>
          <w:color w:val="auto"/>
        </w:rPr>
        <w:t xml:space="preserve"> de </w:t>
      </w:r>
      <w:proofErr w:type="spellStart"/>
      <w:r w:rsidRPr="0082739C">
        <w:rPr>
          <w:rFonts w:cs="Times New Roman"/>
          <w:color w:val="auto"/>
        </w:rPr>
        <w:t>omucideri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rândul</w:t>
      </w:r>
      <w:proofErr w:type="spellEnd"/>
      <w:r w:rsidRPr="0082739C">
        <w:rPr>
          <w:rFonts w:cs="Times New Roman"/>
          <w:color w:val="auto"/>
        </w:rPr>
        <w:t xml:space="preserve"> </w:t>
      </w:r>
      <w:proofErr w:type="spellStart"/>
      <w:r w:rsidRPr="0082739C">
        <w:rPr>
          <w:rFonts w:cs="Times New Roman"/>
          <w:color w:val="auto"/>
        </w:rPr>
        <w:t>tinerilor</w:t>
      </w:r>
      <w:proofErr w:type="spellEnd"/>
      <w:r w:rsidRPr="0082739C">
        <w:rPr>
          <w:rFonts w:cs="Times New Roman"/>
          <w:color w:val="auto"/>
        </w:rPr>
        <w:t xml:space="preserve"> cu </w:t>
      </w:r>
      <w:proofErr w:type="spellStart"/>
      <w:r w:rsidRPr="0082739C">
        <w:rPr>
          <w:rFonts w:cs="Times New Roman"/>
          <w:color w:val="auto"/>
        </w:rPr>
        <w:t>vârste</w:t>
      </w:r>
      <w:proofErr w:type="spellEnd"/>
      <w:r w:rsidRPr="0082739C">
        <w:rPr>
          <w:rFonts w:cs="Times New Roman"/>
          <w:color w:val="auto"/>
        </w:rPr>
        <w:t xml:space="preserve"> </w:t>
      </w:r>
      <w:proofErr w:type="spellStart"/>
      <w:r w:rsidRPr="0082739C">
        <w:rPr>
          <w:rFonts w:cs="Times New Roman"/>
          <w:color w:val="auto"/>
        </w:rPr>
        <w:t>cuprinse</w:t>
      </w:r>
      <w:proofErr w:type="spellEnd"/>
      <w:r w:rsidRPr="0082739C">
        <w:rPr>
          <w:rFonts w:cs="Times New Roman"/>
          <w:color w:val="auto"/>
        </w:rPr>
        <w:t xml:space="preserve"> </w:t>
      </w:r>
      <w:proofErr w:type="spellStart"/>
      <w:r w:rsidRPr="0082739C">
        <w:rPr>
          <w:rFonts w:cs="Times New Roman"/>
          <w:color w:val="auto"/>
        </w:rPr>
        <w:t>între</w:t>
      </w:r>
      <w:proofErr w:type="spellEnd"/>
      <w:r w:rsidRPr="0082739C">
        <w:rPr>
          <w:rFonts w:cs="Times New Roman"/>
          <w:color w:val="auto"/>
        </w:rPr>
        <w:t xml:space="preserve"> 10 </w:t>
      </w:r>
      <w:proofErr w:type="spellStart"/>
      <w:r w:rsidRPr="0082739C">
        <w:rPr>
          <w:rFonts w:cs="Times New Roman"/>
          <w:color w:val="auto"/>
        </w:rPr>
        <w:t>și</w:t>
      </w:r>
      <w:proofErr w:type="spellEnd"/>
      <w:r w:rsidRPr="0082739C">
        <w:rPr>
          <w:rFonts w:cs="Times New Roman"/>
          <w:color w:val="auto"/>
        </w:rPr>
        <w:t xml:space="preserve"> 29 de ani. </w:t>
      </w:r>
      <w:proofErr w:type="spellStart"/>
      <w:r w:rsidRPr="0082739C">
        <w:rPr>
          <w:rFonts w:cs="Times New Roman"/>
          <w:color w:val="auto"/>
        </w:rPr>
        <w:t>Acest</w:t>
      </w:r>
      <w:proofErr w:type="spellEnd"/>
      <w:r w:rsidRPr="0082739C">
        <w:rPr>
          <w:rFonts w:cs="Times New Roman"/>
          <w:color w:val="auto"/>
        </w:rPr>
        <w:t xml:space="preserve"> </w:t>
      </w:r>
      <w:proofErr w:type="spellStart"/>
      <w:r w:rsidRPr="0082739C">
        <w:rPr>
          <w:rFonts w:cs="Times New Roman"/>
          <w:color w:val="auto"/>
        </w:rPr>
        <w:t>lucru</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aproape</w:t>
      </w:r>
      <w:proofErr w:type="spellEnd"/>
      <w:r w:rsidRPr="0082739C">
        <w:rPr>
          <w:rFonts w:cs="Times New Roman"/>
          <w:color w:val="auto"/>
        </w:rPr>
        <w:t xml:space="preserve"> de </w:t>
      </w:r>
      <w:proofErr w:type="spellStart"/>
      <w:r w:rsidRPr="0082739C">
        <w:rPr>
          <w:rFonts w:cs="Times New Roman"/>
          <w:b/>
          <w:bCs/>
          <w:color w:val="auto"/>
        </w:rPr>
        <w:t>jumătate</w:t>
      </w:r>
      <w:proofErr w:type="spellEnd"/>
      <w:r w:rsidRPr="0082739C">
        <w:rPr>
          <w:rFonts w:cs="Times New Roman"/>
          <w:color w:val="auto"/>
        </w:rPr>
        <w:t xml:space="preserve"> (43%) din </w:t>
      </w:r>
      <w:proofErr w:type="spellStart"/>
      <w:r w:rsidRPr="0082739C">
        <w:rPr>
          <w:rFonts w:cs="Times New Roman"/>
          <w:color w:val="auto"/>
        </w:rPr>
        <w:t>numărul</w:t>
      </w:r>
      <w:proofErr w:type="spellEnd"/>
      <w:r w:rsidRPr="0082739C">
        <w:rPr>
          <w:rFonts w:cs="Times New Roman"/>
          <w:color w:val="auto"/>
        </w:rPr>
        <w:t xml:space="preserve"> total de </w:t>
      </w:r>
      <w:proofErr w:type="spellStart"/>
      <w:r w:rsidRPr="0082739C">
        <w:rPr>
          <w:rFonts w:cs="Times New Roman"/>
          <w:color w:val="auto"/>
        </w:rPr>
        <w:t>omucideri</w:t>
      </w:r>
      <w:proofErr w:type="spellEnd"/>
      <w:r w:rsidRPr="0082739C">
        <w:rPr>
          <w:rFonts w:cs="Times New Roman"/>
          <w:color w:val="auto"/>
        </w:rPr>
        <w:t xml:space="preserve"> la </w:t>
      </w:r>
      <w:proofErr w:type="spellStart"/>
      <w:r w:rsidRPr="0082739C">
        <w:rPr>
          <w:rFonts w:cs="Times New Roman"/>
          <w:color w:val="auto"/>
        </w:rPr>
        <w:t>nivel</w:t>
      </w:r>
      <w:proofErr w:type="spellEnd"/>
      <w:r w:rsidRPr="0082739C">
        <w:rPr>
          <w:rFonts w:cs="Times New Roman"/>
          <w:color w:val="auto"/>
        </w:rPr>
        <w:t xml:space="preserve"> global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fiecare</w:t>
      </w:r>
      <w:proofErr w:type="spellEnd"/>
      <w:r w:rsidRPr="0082739C">
        <w:rPr>
          <w:rFonts w:cs="Times New Roman"/>
          <w:color w:val="auto"/>
        </w:rPr>
        <w:t xml:space="preserve"> an. </w:t>
      </w:r>
    </w:p>
    <w:p w14:paraId="02F37914" w14:textId="6D6A5B7E" w:rsidR="007B1FB5" w:rsidRPr="0082739C" w:rsidRDefault="00087866">
      <w:pPr>
        <w:pStyle w:val="Body"/>
        <w:numPr>
          <w:ilvl w:val="0"/>
          <w:numId w:val="2"/>
        </w:numPr>
        <w:rPr>
          <w:rFonts w:cs="Times New Roman"/>
          <w:color w:val="auto"/>
        </w:rPr>
      </w:pPr>
      <w:proofErr w:type="spellStart"/>
      <w:r w:rsidRPr="0082739C">
        <w:rPr>
          <w:rFonts w:cs="Times New Roman"/>
          <w:color w:val="auto"/>
        </w:rPr>
        <w:t>Omuciderea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r w:rsidRPr="0082739C">
        <w:rPr>
          <w:rFonts w:cs="Times New Roman"/>
          <w:b/>
          <w:bCs/>
          <w:color w:val="auto"/>
        </w:rPr>
        <w:t xml:space="preserve">a </w:t>
      </w:r>
      <w:proofErr w:type="spellStart"/>
      <w:r w:rsidRPr="0082739C">
        <w:rPr>
          <w:rFonts w:cs="Times New Roman"/>
          <w:b/>
          <w:bCs/>
          <w:color w:val="auto"/>
        </w:rPr>
        <w:t>patra</w:t>
      </w:r>
      <w:proofErr w:type="spellEnd"/>
      <w:r w:rsidRPr="0082739C">
        <w:rPr>
          <w:rFonts w:cs="Times New Roman"/>
          <w:b/>
          <w:bCs/>
          <w:color w:val="auto"/>
        </w:rPr>
        <w:t xml:space="preserve"> </w:t>
      </w:r>
      <w:proofErr w:type="spellStart"/>
      <w:r w:rsidRPr="0082739C">
        <w:rPr>
          <w:rFonts w:cs="Times New Roman"/>
          <w:b/>
          <w:bCs/>
          <w:color w:val="auto"/>
        </w:rPr>
        <w:t>cauză</w:t>
      </w:r>
      <w:proofErr w:type="spellEnd"/>
      <w:r w:rsidRPr="0082739C">
        <w:rPr>
          <w:rFonts w:cs="Times New Roman"/>
          <w:b/>
          <w:bCs/>
          <w:color w:val="auto"/>
        </w:rPr>
        <w:t xml:space="preserve"> </w:t>
      </w:r>
      <w:proofErr w:type="spellStart"/>
      <w:r w:rsidRPr="0082739C">
        <w:rPr>
          <w:rFonts w:cs="Times New Roman"/>
          <w:b/>
          <w:bCs/>
          <w:color w:val="auto"/>
        </w:rPr>
        <w:t>principală</w:t>
      </w:r>
      <w:proofErr w:type="spellEnd"/>
      <w:r w:rsidRPr="0082739C">
        <w:rPr>
          <w:rFonts w:cs="Times New Roman"/>
          <w:color w:val="auto"/>
        </w:rPr>
        <w:t xml:space="preserve"> de </w:t>
      </w:r>
      <w:proofErr w:type="spellStart"/>
      <w:r w:rsidRPr="0082739C">
        <w:rPr>
          <w:rFonts w:cs="Times New Roman"/>
          <w:color w:val="auto"/>
        </w:rPr>
        <w:t>deces</w:t>
      </w:r>
      <w:proofErr w:type="spellEnd"/>
      <w:r w:rsidRPr="0082739C">
        <w:rPr>
          <w:rFonts w:cs="Times New Roman"/>
          <w:color w:val="auto"/>
        </w:rPr>
        <w:t xml:space="preserve"> de la 10 la 29 de ani, </w:t>
      </w:r>
      <w:proofErr w:type="spellStart"/>
      <w:r w:rsidRPr="0082739C">
        <w:rPr>
          <w:rFonts w:cs="Times New Roman"/>
          <w:color w:val="auto"/>
        </w:rPr>
        <w:t>iar</w:t>
      </w:r>
      <w:proofErr w:type="spellEnd"/>
      <w:r w:rsidRPr="0082739C">
        <w:rPr>
          <w:rFonts w:cs="Times New Roman"/>
          <w:color w:val="auto"/>
        </w:rPr>
        <w:t xml:space="preserve"> 83%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acești</w:t>
      </w:r>
      <w:r w:rsidR="00846902">
        <w:rPr>
          <w:rFonts w:cs="Times New Roman"/>
          <w:color w:val="auto"/>
        </w:rPr>
        <w:t>a</w:t>
      </w:r>
      <w:proofErr w:type="spellEnd"/>
      <w:r w:rsidRPr="0082739C">
        <w:rPr>
          <w:rFonts w:cs="Times New Roman"/>
          <w:color w:val="auto"/>
        </w:rPr>
        <w:t xml:space="preserve"> </w:t>
      </w:r>
      <w:proofErr w:type="spellStart"/>
      <w:r w:rsidRPr="0082739C">
        <w:rPr>
          <w:rFonts w:cs="Times New Roman"/>
          <w:color w:val="auto"/>
        </w:rPr>
        <w:t>implică</w:t>
      </w:r>
      <w:proofErr w:type="spellEnd"/>
      <w:r w:rsidRPr="0082739C">
        <w:rPr>
          <w:rFonts w:cs="Times New Roman"/>
          <w:color w:val="auto"/>
        </w:rPr>
        <w:t xml:space="preserve"> </w:t>
      </w:r>
      <w:proofErr w:type="spellStart"/>
      <w:r w:rsidRPr="0082739C">
        <w:rPr>
          <w:rFonts w:cs="Times New Roman"/>
          <w:color w:val="auto"/>
        </w:rPr>
        <w:t>victime</w:t>
      </w:r>
      <w:proofErr w:type="spellEnd"/>
      <w:r w:rsidRPr="0082739C">
        <w:rPr>
          <w:rFonts w:cs="Times New Roman"/>
          <w:color w:val="auto"/>
        </w:rPr>
        <w:t xml:space="preserve"> de sex </w:t>
      </w:r>
      <w:proofErr w:type="spellStart"/>
      <w:r w:rsidRPr="0082739C">
        <w:rPr>
          <w:rFonts w:cs="Times New Roman"/>
          <w:color w:val="auto"/>
        </w:rPr>
        <w:t>masculin</w:t>
      </w:r>
      <w:proofErr w:type="spellEnd"/>
      <w:r w:rsidRPr="0082739C">
        <w:rPr>
          <w:rFonts w:cs="Times New Roman"/>
          <w:color w:val="auto"/>
        </w:rPr>
        <w:t>.</w:t>
      </w:r>
    </w:p>
    <w:p w14:paraId="5178B42E" w14:textId="04929080" w:rsidR="007B1FB5" w:rsidRPr="0082739C" w:rsidRDefault="00087866">
      <w:pPr>
        <w:pStyle w:val="Body"/>
        <w:numPr>
          <w:ilvl w:val="0"/>
          <w:numId w:val="2"/>
        </w:numPr>
        <w:rPr>
          <w:rFonts w:cs="Times New Roman"/>
          <w:color w:val="auto"/>
        </w:rPr>
      </w:pPr>
      <w:r w:rsidRPr="0082739C">
        <w:rPr>
          <w:rFonts w:cs="Times New Roman"/>
          <w:color w:val="auto"/>
        </w:rPr>
        <w:t xml:space="preserve">Cu </w:t>
      </w:r>
      <w:proofErr w:type="spellStart"/>
      <w:r w:rsidRPr="0082739C">
        <w:rPr>
          <w:rFonts w:cs="Times New Roman"/>
          <w:color w:val="auto"/>
        </w:rPr>
        <w:t>fiecare</w:t>
      </w:r>
      <w:proofErr w:type="spellEnd"/>
      <w:r w:rsidRPr="0082739C">
        <w:rPr>
          <w:rFonts w:cs="Times New Roman"/>
          <w:color w:val="auto"/>
        </w:rPr>
        <w:t xml:space="preserve"> </w:t>
      </w:r>
      <w:proofErr w:type="spellStart"/>
      <w:r w:rsidRPr="0082739C">
        <w:rPr>
          <w:rFonts w:cs="Times New Roman"/>
          <w:color w:val="auto"/>
        </w:rPr>
        <w:t>tânăr</w:t>
      </w:r>
      <w:proofErr w:type="spellEnd"/>
      <w:r w:rsidRPr="0082739C">
        <w:rPr>
          <w:rFonts w:cs="Times New Roman"/>
          <w:color w:val="auto"/>
        </w:rPr>
        <w:t xml:space="preserve"> </w:t>
      </w:r>
      <w:proofErr w:type="spellStart"/>
      <w:r w:rsidRPr="0082739C">
        <w:rPr>
          <w:rFonts w:cs="Times New Roman"/>
          <w:color w:val="auto"/>
        </w:rPr>
        <w:t>uci</w:t>
      </w:r>
      <w:r w:rsidR="00846902">
        <w:rPr>
          <w:rFonts w:cs="Times New Roman"/>
          <w:color w:val="auto"/>
        </w:rPr>
        <w:t>s</w:t>
      </w:r>
      <w:proofErr w:type="spellEnd"/>
      <w:r w:rsidRPr="0082739C">
        <w:rPr>
          <w:rFonts w:cs="Times New Roman"/>
          <w:color w:val="auto"/>
        </w:rPr>
        <w:t xml:space="preserve">, </w:t>
      </w:r>
      <w:proofErr w:type="spellStart"/>
      <w:r w:rsidRPr="0082739C">
        <w:rPr>
          <w:rFonts w:cs="Times New Roman"/>
          <w:color w:val="auto"/>
        </w:rPr>
        <w:t>mult</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mulți</w:t>
      </w:r>
      <w:proofErr w:type="spellEnd"/>
      <w:r w:rsidRPr="0082739C">
        <w:rPr>
          <w:rFonts w:cs="Times New Roman"/>
          <w:color w:val="auto"/>
        </w:rPr>
        <w:t xml:space="preserve"> </w:t>
      </w:r>
      <w:proofErr w:type="spellStart"/>
      <w:r w:rsidRPr="0082739C">
        <w:rPr>
          <w:rFonts w:cs="Times New Roman"/>
          <w:b/>
          <w:bCs/>
          <w:color w:val="auto"/>
        </w:rPr>
        <w:t>suferă</w:t>
      </w:r>
      <w:proofErr w:type="spellEnd"/>
      <w:r w:rsidRPr="0082739C">
        <w:rPr>
          <w:rFonts w:cs="Times New Roman"/>
          <w:b/>
          <w:bCs/>
          <w:color w:val="auto"/>
        </w:rPr>
        <w:t xml:space="preserve"> </w:t>
      </w:r>
      <w:proofErr w:type="spellStart"/>
      <w:r w:rsidRPr="0082739C">
        <w:rPr>
          <w:rFonts w:cs="Times New Roman"/>
          <w:b/>
          <w:bCs/>
          <w:color w:val="auto"/>
        </w:rPr>
        <w:t>răni</w:t>
      </w:r>
      <w:proofErr w:type="spellEnd"/>
      <w:r w:rsidRPr="0082739C">
        <w:rPr>
          <w:rFonts w:cs="Times New Roman"/>
          <w:color w:val="auto"/>
        </w:rPr>
        <w:t xml:space="preserve"> care </w:t>
      </w:r>
      <w:proofErr w:type="spellStart"/>
      <w:r w:rsidRPr="0082739C">
        <w:rPr>
          <w:rFonts w:cs="Times New Roman"/>
          <w:color w:val="auto"/>
        </w:rPr>
        <w:t>necesită</w:t>
      </w:r>
      <w:proofErr w:type="spellEnd"/>
      <w:r w:rsidRPr="0082739C">
        <w:rPr>
          <w:rFonts w:cs="Times New Roman"/>
          <w:color w:val="auto"/>
        </w:rPr>
        <w:t xml:space="preserve"> </w:t>
      </w:r>
      <w:proofErr w:type="spellStart"/>
      <w:r w:rsidRPr="0082739C">
        <w:rPr>
          <w:rFonts w:cs="Times New Roman"/>
          <w:color w:val="auto"/>
        </w:rPr>
        <w:t>tratament</w:t>
      </w:r>
      <w:proofErr w:type="spellEnd"/>
      <w:r w:rsidRPr="0082739C">
        <w:rPr>
          <w:rFonts w:cs="Times New Roman"/>
          <w:color w:val="auto"/>
        </w:rPr>
        <w:t xml:space="preserve"> </w:t>
      </w:r>
      <w:proofErr w:type="spellStart"/>
      <w:r w:rsidRPr="0082739C">
        <w:rPr>
          <w:rFonts w:cs="Times New Roman"/>
          <w:color w:val="auto"/>
        </w:rPr>
        <w:t>spitalicesc</w:t>
      </w:r>
      <w:proofErr w:type="spellEnd"/>
      <w:r w:rsidRPr="0082739C">
        <w:rPr>
          <w:rFonts w:cs="Times New Roman"/>
          <w:color w:val="auto"/>
        </w:rPr>
        <w:t xml:space="preserve">. </w:t>
      </w:r>
    </w:p>
    <w:p w14:paraId="1EA5203B" w14:textId="58F0BEB4" w:rsidR="007B1FB5" w:rsidRPr="0082739C" w:rsidRDefault="00087866">
      <w:pPr>
        <w:pStyle w:val="Body"/>
        <w:numPr>
          <w:ilvl w:val="0"/>
          <w:numId w:val="2"/>
        </w:numPr>
        <w:rPr>
          <w:rFonts w:cs="Times New Roman"/>
          <w:color w:val="auto"/>
        </w:rPr>
      </w:pPr>
      <w:proofErr w:type="spellStart"/>
      <w:r w:rsidRPr="0082739C">
        <w:rPr>
          <w:rFonts w:cs="Times New Roman"/>
          <w:color w:val="auto"/>
        </w:rPr>
        <w:t>Într</w:t>
      </w:r>
      <w:proofErr w:type="spellEnd"/>
      <w:r w:rsidRPr="0082739C">
        <w:rPr>
          <w:rFonts w:cs="Times New Roman"/>
          <w:color w:val="auto"/>
        </w:rPr>
        <w:t xml:space="preserve">-un </w:t>
      </w:r>
      <w:proofErr w:type="spellStart"/>
      <w:r w:rsidRPr="0082739C">
        <w:rPr>
          <w:rFonts w:cs="Times New Roman"/>
          <w:color w:val="auto"/>
        </w:rPr>
        <w:t>studi</w:t>
      </w:r>
      <w:r w:rsidR="00002A3D" w:rsidRPr="0082739C">
        <w:rPr>
          <w:rFonts w:cs="Times New Roman"/>
          <w:color w:val="auto"/>
        </w:rPr>
        <w:t>u</w:t>
      </w:r>
      <w:proofErr w:type="spellEnd"/>
      <w:r w:rsidRPr="0082739C">
        <w:rPr>
          <w:rFonts w:cs="Times New Roman"/>
          <w:color w:val="auto"/>
        </w:rPr>
        <w:t xml:space="preserve">, </w:t>
      </w:r>
      <w:proofErr w:type="spellStart"/>
      <w:r w:rsidRPr="0082739C">
        <w:rPr>
          <w:rFonts w:cs="Times New Roman"/>
          <w:color w:val="auto"/>
        </w:rPr>
        <w:t>până</w:t>
      </w:r>
      <w:proofErr w:type="spellEnd"/>
      <w:r w:rsidRPr="0082739C">
        <w:rPr>
          <w:rFonts w:cs="Times New Roman"/>
          <w:color w:val="auto"/>
        </w:rPr>
        <w:t xml:space="preserve"> la </w:t>
      </w:r>
      <w:r w:rsidRPr="0082739C">
        <w:rPr>
          <w:rFonts w:cs="Times New Roman"/>
          <w:b/>
          <w:bCs/>
          <w:color w:val="auto"/>
        </w:rPr>
        <w:t xml:space="preserve">24% </w:t>
      </w:r>
      <w:proofErr w:type="spellStart"/>
      <w:r w:rsidRPr="0082739C">
        <w:rPr>
          <w:rFonts w:cs="Times New Roman"/>
          <w:b/>
          <w:bCs/>
          <w:color w:val="auto"/>
        </w:rPr>
        <w:t>dintre</w:t>
      </w:r>
      <w:proofErr w:type="spellEnd"/>
      <w:r w:rsidRPr="0082739C">
        <w:rPr>
          <w:rFonts w:cs="Times New Roman"/>
          <w:b/>
          <w:bCs/>
          <w:color w:val="auto"/>
        </w:rPr>
        <w:t xml:space="preserve"> </w:t>
      </w:r>
      <w:proofErr w:type="spellStart"/>
      <w:r w:rsidRPr="0082739C">
        <w:rPr>
          <w:rFonts w:cs="Times New Roman"/>
          <w:b/>
          <w:bCs/>
          <w:color w:val="auto"/>
        </w:rPr>
        <w:t>femei</w:t>
      </w:r>
      <w:proofErr w:type="spellEnd"/>
      <w:r w:rsidRPr="0082739C">
        <w:rPr>
          <w:rFonts w:cs="Times New Roman"/>
          <w:color w:val="auto"/>
        </w:rPr>
        <w:t xml:space="preserve"> au </w:t>
      </w:r>
      <w:proofErr w:type="spellStart"/>
      <w:r w:rsidRPr="0082739C">
        <w:rPr>
          <w:rFonts w:cs="Times New Roman"/>
          <w:color w:val="auto"/>
        </w:rPr>
        <w:t>raportat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prima lor </w:t>
      </w:r>
      <w:proofErr w:type="spellStart"/>
      <w:r w:rsidRPr="0082739C">
        <w:rPr>
          <w:rFonts w:cs="Times New Roman"/>
          <w:color w:val="auto"/>
        </w:rPr>
        <w:t>experiență</w:t>
      </w:r>
      <w:proofErr w:type="spellEnd"/>
      <w:r w:rsidRPr="0082739C">
        <w:rPr>
          <w:rFonts w:cs="Times New Roman"/>
          <w:color w:val="auto"/>
        </w:rPr>
        <w:t xml:space="preserve"> </w:t>
      </w:r>
      <w:proofErr w:type="spellStart"/>
      <w:r w:rsidRPr="0082739C">
        <w:rPr>
          <w:rFonts w:cs="Times New Roman"/>
          <w:color w:val="auto"/>
        </w:rPr>
        <w:t>sexuală</w:t>
      </w:r>
      <w:proofErr w:type="spellEnd"/>
      <w:r w:rsidRPr="0082739C">
        <w:rPr>
          <w:rFonts w:cs="Times New Roman"/>
          <w:color w:val="auto"/>
        </w:rPr>
        <w:t xml:space="preserve"> a </w:t>
      </w:r>
      <w:proofErr w:type="spellStart"/>
      <w:r w:rsidRPr="0082739C">
        <w:rPr>
          <w:rFonts w:cs="Times New Roman"/>
          <w:color w:val="auto"/>
        </w:rPr>
        <w:t>fost</w:t>
      </w:r>
      <w:proofErr w:type="spellEnd"/>
      <w:r w:rsidRPr="0082739C">
        <w:rPr>
          <w:rFonts w:cs="Times New Roman"/>
          <w:color w:val="auto"/>
        </w:rPr>
        <w:t xml:space="preserve"> </w:t>
      </w:r>
      <w:proofErr w:type="spellStart"/>
      <w:r w:rsidRPr="0082739C">
        <w:rPr>
          <w:rFonts w:cs="Times New Roman"/>
          <w:color w:val="auto"/>
        </w:rPr>
        <w:t>forțată</w:t>
      </w:r>
      <w:proofErr w:type="spellEnd"/>
      <w:r w:rsidR="00002A3D" w:rsidRPr="0082739C">
        <w:rPr>
          <w:rFonts w:cs="Times New Roman"/>
          <w:color w:val="auto"/>
        </w:rPr>
        <w:t xml:space="preserve">. </w:t>
      </w:r>
    </w:p>
    <w:p w14:paraId="3FD247E8" w14:textId="05BE2205" w:rsidR="007B1FB5" w:rsidRPr="0082739C" w:rsidRDefault="00002A3D">
      <w:pPr>
        <w:pStyle w:val="Body"/>
        <w:numPr>
          <w:ilvl w:val="0"/>
          <w:numId w:val="2"/>
        </w:numPr>
        <w:rPr>
          <w:rFonts w:cs="Times New Roman"/>
          <w:color w:val="auto"/>
        </w:rPr>
      </w:pPr>
      <w:proofErr w:type="spellStart"/>
      <w:r w:rsidRPr="0082739C">
        <w:rPr>
          <w:rFonts w:cs="Times New Roman"/>
          <w:color w:val="auto"/>
        </w:rPr>
        <w:t>Când</w:t>
      </w:r>
      <w:proofErr w:type="spellEnd"/>
      <w:r w:rsidRPr="0082739C">
        <w:rPr>
          <w:rFonts w:cs="Times New Roman"/>
          <w:color w:val="auto"/>
        </w:rPr>
        <w:t xml:space="preserve"> nu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fatală</w:t>
      </w:r>
      <w:proofErr w:type="spellEnd"/>
      <w:r w:rsidRPr="0082739C">
        <w:rPr>
          <w:rFonts w:cs="Times New Roman"/>
          <w:color w:val="auto"/>
        </w:rPr>
        <w:t xml:space="preserv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rândul</w:t>
      </w:r>
      <w:proofErr w:type="spellEnd"/>
      <w:r w:rsidRPr="0082739C">
        <w:rPr>
          <w:rFonts w:cs="Times New Roman"/>
          <w:color w:val="auto"/>
        </w:rPr>
        <w:t xml:space="preserve"> </w:t>
      </w:r>
      <w:proofErr w:type="spellStart"/>
      <w:r w:rsidRPr="0082739C">
        <w:rPr>
          <w:rFonts w:cs="Times New Roman"/>
          <w:color w:val="auto"/>
        </w:rPr>
        <w:t>tinerilor</w:t>
      </w:r>
      <w:proofErr w:type="spellEnd"/>
      <w:r w:rsidRPr="0082739C">
        <w:rPr>
          <w:rFonts w:cs="Times New Roman"/>
          <w:color w:val="auto"/>
        </w:rPr>
        <w:t xml:space="preserve"> are un impact </w:t>
      </w:r>
      <w:proofErr w:type="spellStart"/>
      <w:r w:rsidRPr="0082739C">
        <w:rPr>
          <w:rFonts w:cs="Times New Roman"/>
          <w:color w:val="auto"/>
        </w:rPr>
        <w:t>grav</w:t>
      </w:r>
      <w:proofErr w:type="spellEnd"/>
      <w:r w:rsidRPr="0082739C">
        <w:rPr>
          <w:rFonts w:cs="Times New Roman"/>
          <w:color w:val="auto"/>
        </w:rPr>
        <w:t xml:space="preserve">, </w:t>
      </w:r>
      <w:proofErr w:type="spellStart"/>
      <w:r w:rsidRPr="0082739C">
        <w:rPr>
          <w:rFonts w:cs="Times New Roman"/>
          <w:color w:val="auto"/>
        </w:rPr>
        <w:t>adesea</w:t>
      </w:r>
      <w:proofErr w:type="spellEnd"/>
      <w:r w:rsidRPr="0082739C">
        <w:rPr>
          <w:rFonts w:cs="Times New Roman"/>
          <w:color w:val="auto"/>
        </w:rPr>
        <w:t xml:space="preserve"> </w:t>
      </w:r>
      <w:r w:rsidRPr="0082739C">
        <w:rPr>
          <w:rFonts w:cs="Times New Roman"/>
          <w:b/>
          <w:bCs/>
          <w:color w:val="auto"/>
        </w:rPr>
        <w:t xml:space="preserve">pe tot </w:t>
      </w:r>
      <w:proofErr w:type="spellStart"/>
      <w:r w:rsidRPr="0082739C">
        <w:rPr>
          <w:rFonts w:cs="Times New Roman"/>
          <w:b/>
          <w:bCs/>
          <w:color w:val="auto"/>
        </w:rPr>
        <w:t>parcursul</w:t>
      </w:r>
      <w:proofErr w:type="spellEnd"/>
      <w:r w:rsidRPr="0082739C">
        <w:rPr>
          <w:rFonts w:cs="Times New Roman"/>
          <w:b/>
          <w:bCs/>
          <w:color w:val="auto"/>
        </w:rPr>
        <w:t xml:space="preserve"> </w:t>
      </w:r>
      <w:proofErr w:type="spellStart"/>
      <w:r w:rsidRPr="0082739C">
        <w:rPr>
          <w:rFonts w:cs="Times New Roman"/>
          <w:b/>
          <w:bCs/>
          <w:color w:val="auto"/>
        </w:rPr>
        <w:t>vieții</w:t>
      </w:r>
      <w:proofErr w:type="spellEnd"/>
      <w:r w:rsidRPr="0082739C">
        <w:rPr>
          <w:rFonts w:cs="Times New Roman"/>
          <w:b/>
          <w:bCs/>
          <w:color w:val="auto"/>
        </w:rPr>
        <w:t>,</w:t>
      </w:r>
      <w:r w:rsidRPr="0082739C">
        <w:rPr>
          <w:rFonts w:cs="Times New Roman"/>
          <w:color w:val="auto"/>
        </w:rPr>
        <w:t xml:space="preserve"> </w:t>
      </w:r>
      <w:proofErr w:type="spellStart"/>
      <w:r w:rsidRPr="0082739C">
        <w:rPr>
          <w:rFonts w:cs="Times New Roman"/>
          <w:color w:val="auto"/>
        </w:rPr>
        <w:t>asupra</w:t>
      </w:r>
      <w:proofErr w:type="spellEnd"/>
      <w:r w:rsidRPr="0082739C">
        <w:rPr>
          <w:rFonts w:cs="Times New Roman"/>
          <w:color w:val="auto"/>
        </w:rPr>
        <w:t xml:space="preserve"> </w:t>
      </w:r>
      <w:proofErr w:type="spellStart"/>
      <w:r w:rsidRPr="0082739C">
        <w:rPr>
          <w:rFonts w:cs="Times New Roman"/>
          <w:color w:val="auto"/>
        </w:rPr>
        <w:t>funcționării</w:t>
      </w:r>
      <w:proofErr w:type="spellEnd"/>
      <w:r w:rsidRPr="0082739C">
        <w:rPr>
          <w:rFonts w:cs="Times New Roman"/>
          <w:color w:val="auto"/>
        </w:rPr>
        <w:t xml:space="preserve"> </w:t>
      </w:r>
      <w:proofErr w:type="spellStart"/>
      <w:r w:rsidRPr="0082739C">
        <w:rPr>
          <w:rFonts w:cs="Times New Roman"/>
          <w:color w:val="auto"/>
        </w:rPr>
        <w:t>fizice</w:t>
      </w:r>
      <w:proofErr w:type="spellEnd"/>
      <w:r w:rsidRPr="0082739C">
        <w:rPr>
          <w:rFonts w:cs="Times New Roman"/>
          <w:color w:val="auto"/>
        </w:rPr>
        <w:t xml:space="preserve">, </w:t>
      </w:r>
      <w:proofErr w:type="spellStart"/>
      <w:r w:rsidRPr="0082739C">
        <w:rPr>
          <w:rFonts w:cs="Times New Roman"/>
          <w:color w:val="auto"/>
        </w:rPr>
        <w:t>psihologice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sociale</w:t>
      </w:r>
      <w:proofErr w:type="spellEnd"/>
      <w:r w:rsidRPr="0082739C">
        <w:rPr>
          <w:rFonts w:cs="Times New Roman"/>
          <w:color w:val="auto"/>
        </w:rPr>
        <w:t xml:space="preserve">. </w:t>
      </w:r>
    </w:p>
    <w:p w14:paraId="60CF5680" w14:textId="29C7591F" w:rsidR="007B1FB5" w:rsidRPr="0082739C" w:rsidRDefault="00002A3D" w:rsidP="000847E2">
      <w:pPr>
        <w:pStyle w:val="Body"/>
        <w:numPr>
          <w:ilvl w:val="0"/>
          <w:numId w:val="2"/>
        </w:numPr>
        <w:rPr>
          <w:rFonts w:eastAsia="Avenir Book" w:cs="Times New Roman"/>
          <w:color w:val="auto"/>
        </w:rPr>
      </w:pP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rândul</w:t>
      </w:r>
      <w:proofErr w:type="spellEnd"/>
      <w:r w:rsidRPr="0082739C">
        <w:rPr>
          <w:rFonts w:cs="Times New Roman"/>
          <w:color w:val="auto"/>
        </w:rPr>
        <w:t xml:space="preserve"> </w:t>
      </w:r>
      <w:proofErr w:type="spellStart"/>
      <w:r w:rsidRPr="0082739C">
        <w:rPr>
          <w:rFonts w:cs="Times New Roman"/>
          <w:color w:val="auto"/>
        </w:rPr>
        <w:t>tinerilor</w:t>
      </w:r>
      <w:proofErr w:type="spellEnd"/>
      <w:r w:rsidRPr="0082739C">
        <w:rPr>
          <w:rFonts w:cs="Times New Roman"/>
          <w:color w:val="auto"/>
        </w:rPr>
        <w:t xml:space="preserve"> </w:t>
      </w:r>
      <w:proofErr w:type="spellStart"/>
      <w:r w:rsidRPr="0082739C">
        <w:rPr>
          <w:rFonts w:cs="Times New Roman"/>
          <w:b/>
          <w:bCs/>
          <w:color w:val="auto"/>
        </w:rPr>
        <w:t>crește</w:t>
      </w:r>
      <w:proofErr w:type="spellEnd"/>
      <w:r w:rsidRPr="0082739C">
        <w:rPr>
          <w:rFonts w:cs="Times New Roman"/>
          <w:b/>
          <w:bCs/>
          <w:color w:val="auto"/>
        </w:rPr>
        <w:t xml:space="preserve"> </w:t>
      </w:r>
      <w:proofErr w:type="spellStart"/>
      <w:r w:rsidRPr="0082739C">
        <w:rPr>
          <w:rFonts w:cs="Times New Roman"/>
          <w:b/>
          <w:bCs/>
          <w:color w:val="auto"/>
        </w:rPr>
        <w:t>foarte</w:t>
      </w:r>
      <w:proofErr w:type="spellEnd"/>
      <w:r w:rsidRPr="0082739C">
        <w:rPr>
          <w:rFonts w:cs="Times New Roman"/>
          <w:b/>
          <w:bCs/>
          <w:color w:val="auto"/>
        </w:rPr>
        <w:t xml:space="preserve"> </w:t>
      </w:r>
      <w:proofErr w:type="spellStart"/>
      <w:r w:rsidRPr="0082739C">
        <w:rPr>
          <w:rFonts w:cs="Times New Roman"/>
          <w:b/>
          <w:bCs/>
          <w:color w:val="auto"/>
        </w:rPr>
        <w:t>mult</w:t>
      </w:r>
      <w:proofErr w:type="spellEnd"/>
      <w:r w:rsidRPr="0082739C">
        <w:rPr>
          <w:rFonts w:cs="Times New Roman"/>
          <w:b/>
          <w:bCs/>
          <w:color w:val="auto"/>
        </w:rPr>
        <w:t xml:space="preserve"> </w:t>
      </w:r>
      <w:proofErr w:type="spellStart"/>
      <w:r w:rsidRPr="0082739C">
        <w:rPr>
          <w:rFonts w:cs="Times New Roman"/>
          <w:b/>
          <w:bCs/>
          <w:color w:val="auto"/>
        </w:rPr>
        <w:t>costurile</w:t>
      </w:r>
      <w:proofErr w:type="spellEnd"/>
      <w:r w:rsidRPr="0082739C">
        <w:rPr>
          <w:rFonts w:cs="Times New Roman"/>
          <w:color w:val="auto"/>
        </w:rPr>
        <w:t xml:space="preserve"> </w:t>
      </w:r>
      <w:proofErr w:type="spellStart"/>
      <w:r w:rsidRPr="0082739C">
        <w:rPr>
          <w:rFonts w:cs="Times New Roman"/>
          <w:color w:val="auto"/>
        </w:rPr>
        <w:t>serviciilor</w:t>
      </w:r>
      <w:proofErr w:type="spellEnd"/>
      <w:r w:rsidRPr="0082739C">
        <w:rPr>
          <w:rFonts w:cs="Times New Roman"/>
          <w:color w:val="auto"/>
        </w:rPr>
        <w:t xml:space="preserve"> de </w:t>
      </w:r>
      <w:proofErr w:type="spellStart"/>
      <w:r w:rsidRPr="0082739C">
        <w:rPr>
          <w:rFonts w:cs="Times New Roman"/>
          <w:color w:val="auto"/>
        </w:rPr>
        <w:t>sănătate</w:t>
      </w:r>
      <w:proofErr w:type="spellEnd"/>
      <w:r w:rsidRPr="0082739C">
        <w:rPr>
          <w:rFonts w:cs="Times New Roman"/>
          <w:color w:val="auto"/>
        </w:rPr>
        <w:t xml:space="preserve">, </w:t>
      </w:r>
      <w:proofErr w:type="spellStart"/>
      <w:r w:rsidRPr="0082739C">
        <w:rPr>
          <w:rFonts w:cs="Times New Roman"/>
          <w:color w:val="auto"/>
        </w:rPr>
        <w:t>bunăstare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justiție</w:t>
      </w:r>
      <w:proofErr w:type="spellEnd"/>
      <w:r w:rsidRPr="0082739C">
        <w:rPr>
          <w:rFonts w:cs="Times New Roman"/>
          <w:color w:val="auto"/>
        </w:rPr>
        <w:t xml:space="preserve"> </w:t>
      </w:r>
      <w:proofErr w:type="spellStart"/>
      <w:r w:rsidRPr="0082739C">
        <w:rPr>
          <w:rFonts w:cs="Times New Roman"/>
          <w:color w:val="auto"/>
        </w:rPr>
        <w:t>penală</w:t>
      </w:r>
      <w:proofErr w:type="spellEnd"/>
      <w:r w:rsidRPr="0082739C">
        <w:rPr>
          <w:rFonts w:cs="Times New Roman"/>
          <w:color w:val="auto"/>
        </w:rPr>
        <w:t xml:space="preserve">; reduce </w:t>
      </w:r>
      <w:proofErr w:type="spellStart"/>
      <w:r w:rsidRPr="0082739C">
        <w:rPr>
          <w:rFonts w:cs="Times New Roman"/>
          <w:color w:val="auto"/>
        </w:rPr>
        <w:t>productivitatea</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scade</w:t>
      </w:r>
      <w:proofErr w:type="spellEnd"/>
      <w:r w:rsidRPr="0082739C">
        <w:rPr>
          <w:rFonts w:cs="Times New Roman"/>
          <w:color w:val="auto"/>
        </w:rPr>
        <w:t xml:space="preserve"> </w:t>
      </w:r>
      <w:proofErr w:type="spellStart"/>
      <w:r w:rsidRPr="0082739C">
        <w:rPr>
          <w:rFonts w:cs="Times New Roman"/>
          <w:color w:val="auto"/>
        </w:rPr>
        <w:t>valoarea</w:t>
      </w:r>
      <w:proofErr w:type="spellEnd"/>
      <w:r w:rsidRPr="0082739C">
        <w:rPr>
          <w:rFonts w:cs="Times New Roman"/>
          <w:color w:val="auto"/>
        </w:rPr>
        <w:t xml:space="preserve"> </w:t>
      </w:r>
      <w:proofErr w:type="spellStart"/>
      <w:r w:rsidRPr="0082739C">
        <w:rPr>
          <w:rFonts w:cs="Times New Roman"/>
          <w:color w:val="auto"/>
        </w:rPr>
        <w:t>proprietății</w:t>
      </w:r>
      <w:proofErr w:type="spellEnd"/>
      <w:r w:rsidRPr="0082739C">
        <w:rPr>
          <w:rFonts w:cs="Times New Roman"/>
          <w:color w:val="auto"/>
        </w:rPr>
        <w:t xml:space="preserve">. </w:t>
      </w:r>
    </w:p>
    <w:p w14:paraId="4F291188" w14:textId="77777777" w:rsidR="00002A3D" w:rsidRPr="0082739C" w:rsidRDefault="00002A3D">
      <w:pPr>
        <w:pStyle w:val="Body"/>
        <w:rPr>
          <w:rFonts w:cs="Times New Roman"/>
          <w:color w:val="auto"/>
        </w:rPr>
      </w:pPr>
    </w:p>
    <w:p w14:paraId="0D3658A0" w14:textId="19A90F4E" w:rsidR="007B1FB5" w:rsidRPr="0082739C" w:rsidRDefault="00002A3D" w:rsidP="00BA65EF">
      <w:pPr>
        <w:pStyle w:val="Body"/>
        <w:ind w:firstLine="180"/>
        <w:rPr>
          <w:rFonts w:eastAsia="Avenir Book" w:cs="Times New Roman"/>
          <w:color w:val="auto"/>
        </w:rPr>
      </w:pPr>
      <w:proofErr w:type="spellStart"/>
      <w:r w:rsidRPr="0082739C">
        <w:rPr>
          <w:rFonts w:cs="Times New Roman"/>
          <w:color w:val="auto"/>
        </w:rPr>
        <w:t>Potrivit</w:t>
      </w:r>
      <w:proofErr w:type="spellEnd"/>
      <w:r w:rsidR="00C760AC" w:rsidRPr="0082739C">
        <w:rPr>
          <w:rFonts w:cs="Times New Roman"/>
          <w:color w:val="auto"/>
        </w:rPr>
        <w:t xml:space="preserve"> RAINN</w:t>
      </w:r>
      <w:r w:rsidR="00BF242E" w:rsidRPr="0082739C">
        <w:rPr>
          <w:rFonts w:cs="Times New Roman"/>
          <w:color w:val="auto"/>
        </w:rPr>
        <w:t>,</w:t>
      </w:r>
      <w:r w:rsidRPr="0082739C">
        <w:rPr>
          <w:rFonts w:cs="Times New Roman"/>
          <w:color w:val="auto"/>
        </w:rPr>
        <w:t xml:space="preserve"> </w:t>
      </w:r>
      <w:proofErr w:type="spellStart"/>
      <w:r w:rsidRPr="0082739C">
        <w:rPr>
          <w:rFonts w:cs="Times New Roman"/>
          <w:color w:val="auto"/>
        </w:rPr>
        <w:t>ratele</w:t>
      </w:r>
      <w:proofErr w:type="spellEnd"/>
      <w:r w:rsidRPr="0082739C">
        <w:rPr>
          <w:rFonts w:cs="Times New Roman"/>
          <w:color w:val="auto"/>
        </w:rPr>
        <w:t xml:space="preserve"> </w:t>
      </w:r>
      <w:proofErr w:type="spellStart"/>
      <w:r w:rsidRPr="0082739C">
        <w:rPr>
          <w:rFonts w:cs="Times New Roman"/>
          <w:color w:val="auto"/>
        </w:rPr>
        <w:t>violenței</w:t>
      </w:r>
      <w:proofErr w:type="spellEnd"/>
      <w:r w:rsidRPr="0082739C">
        <w:rPr>
          <w:rFonts w:cs="Times New Roman"/>
          <w:color w:val="auto"/>
        </w:rPr>
        <w:t xml:space="preserve"> </w:t>
      </w:r>
      <w:proofErr w:type="spellStart"/>
      <w:r w:rsidRPr="0082739C">
        <w:rPr>
          <w:rFonts w:cs="Times New Roman"/>
          <w:color w:val="auto"/>
        </w:rPr>
        <w:t>sexuale</w:t>
      </w:r>
      <w:proofErr w:type="spellEnd"/>
      <w:r w:rsidRPr="0082739C">
        <w:rPr>
          <w:rFonts w:cs="Times New Roman"/>
          <w:color w:val="auto"/>
        </w:rPr>
        <w:t xml:space="preserve"> </w:t>
      </w:r>
      <w:proofErr w:type="spellStart"/>
      <w:r w:rsidRPr="0082739C">
        <w:rPr>
          <w:rFonts w:cs="Times New Roman"/>
          <w:color w:val="auto"/>
        </w:rPr>
        <w:t>asupra</w:t>
      </w:r>
      <w:proofErr w:type="spellEnd"/>
      <w:r w:rsidRPr="0082739C">
        <w:rPr>
          <w:rFonts w:cs="Times New Roman"/>
          <w:color w:val="auto"/>
        </w:rPr>
        <w:t xml:space="preserve"> </w:t>
      </w:r>
      <w:proofErr w:type="spellStart"/>
      <w:r w:rsidRPr="0082739C">
        <w:rPr>
          <w:rFonts w:cs="Times New Roman"/>
          <w:color w:val="auto"/>
        </w:rPr>
        <w:t>copiilor</w:t>
      </w:r>
      <w:proofErr w:type="spellEnd"/>
      <w:r w:rsidRPr="0082739C">
        <w:rPr>
          <w:rFonts w:cs="Times New Roman"/>
          <w:color w:val="auto"/>
        </w:rPr>
        <w:t xml:space="preserve"> cu </w:t>
      </w:r>
      <w:proofErr w:type="spellStart"/>
      <w:r w:rsidRPr="0082739C">
        <w:rPr>
          <w:rFonts w:cs="Times New Roman"/>
          <w:color w:val="auto"/>
        </w:rPr>
        <w:t>vârsta</w:t>
      </w:r>
      <w:proofErr w:type="spellEnd"/>
      <w:r w:rsidRPr="0082739C">
        <w:rPr>
          <w:rFonts w:cs="Times New Roman"/>
          <w:color w:val="auto"/>
        </w:rPr>
        <w:t xml:space="preserve"> </w:t>
      </w:r>
      <w:proofErr w:type="gramStart"/>
      <w:r w:rsidRPr="0082739C">
        <w:rPr>
          <w:rFonts w:cs="Times New Roman"/>
          <w:color w:val="auto"/>
        </w:rPr>
        <w:t>sub 18</w:t>
      </w:r>
      <w:proofErr w:type="gramEnd"/>
      <w:r w:rsidRPr="0082739C">
        <w:rPr>
          <w:rStyle w:val="None"/>
          <w:rFonts w:eastAsia="Avenir Book" w:cs="Times New Roman"/>
          <w:color w:val="auto"/>
          <w:vertAlign w:val="superscript"/>
        </w:rPr>
        <w:footnoteReference w:id="3"/>
      </w:r>
      <w:r w:rsidRPr="0082739C">
        <w:rPr>
          <w:rFonts w:cs="Times New Roman"/>
          <w:color w:val="auto"/>
        </w:rPr>
        <w:t xml:space="preserve"> ani sunt </w:t>
      </w:r>
      <w:proofErr w:type="spellStart"/>
      <w:r w:rsidR="00975E44">
        <w:rPr>
          <w:rFonts w:cs="Times New Roman"/>
          <w:color w:val="auto"/>
        </w:rPr>
        <w:t>teribile</w:t>
      </w:r>
      <w:proofErr w:type="spellEnd"/>
      <w:r w:rsidRPr="0082739C">
        <w:rPr>
          <w:rFonts w:cs="Times New Roman"/>
          <w:color w:val="auto"/>
        </w:rPr>
        <w:t>:</w:t>
      </w:r>
    </w:p>
    <w:p w14:paraId="78F2B52F" w14:textId="3BB16DE7" w:rsidR="007B1FB5" w:rsidRPr="0082739C" w:rsidRDefault="00C760AC">
      <w:pPr>
        <w:pStyle w:val="Body"/>
        <w:numPr>
          <w:ilvl w:val="1"/>
          <w:numId w:val="2"/>
        </w:numPr>
        <w:rPr>
          <w:rFonts w:cs="Times New Roman"/>
          <w:color w:val="auto"/>
        </w:rPr>
      </w:pPr>
      <w:r w:rsidRPr="0082739C">
        <w:rPr>
          <w:rFonts w:cs="Times New Roman"/>
          <w:color w:val="auto"/>
        </w:rPr>
        <w:t>1</w:t>
      </w:r>
      <w:r w:rsidR="00BF242E" w:rsidRPr="0082739C">
        <w:rPr>
          <w:rFonts w:cs="Times New Roman"/>
          <w:color w:val="auto"/>
        </w:rPr>
        <w:t xml:space="preserve"> </w:t>
      </w:r>
      <w:r w:rsidR="008323EF" w:rsidRPr="0082739C">
        <w:rPr>
          <w:rFonts w:cs="Times New Roman"/>
          <w:color w:val="auto"/>
        </w:rPr>
        <w:t>d</w:t>
      </w:r>
      <w:r w:rsidR="00BF242E" w:rsidRPr="0082739C">
        <w:rPr>
          <w:rFonts w:cs="Times New Roman"/>
          <w:color w:val="auto"/>
        </w:rPr>
        <w:t xml:space="preserve">in 9 </w:t>
      </w:r>
      <w:r w:rsidR="008323EF" w:rsidRPr="0082739C">
        <w:rPr>
          <w:rFonts w:cs="Times New Roman"/>
          <w:color w:val="auto"/>
        </w:rPr>
        <w:t xml:space="preserve">fete </w:t>
      </w:r>
      <w:proofErr w:type="spellStart"/>
      <w:r w:rsidR="008323EF" w:rsidRPr="0082739C">
        <w:rPr>
          <w:rFonts w:cs="Times New Roman"/>
          <w:color w:val="auto"/>
        </w:rPr>
        <w:t>și</w:t>
      </w:r>
      <w:proofErr w:type="spellEnd"/>
      <w:r w:rsidR="008323EF" w:rsidRPr="0082739C">
        <w:rPr>
          <w:rFonts w:cs="Times New Roman"/>
          <w:color w:val="auto"/>
        </w:rPr>
        <w:t xml:space="preserve"> 1 din 53 de </w:t>
      </w:r>
      <w:proofErr w:type="spellStart"/>
      <w:r w:rsidR="008323EF" w:rsidRPr="0082739C">
        <w:rPr>
          <w:rFonts w:cs="Times New Roman"/>
          <w:color w:val="auto"/>
        </w:rPr>
        <w:t>băieți</w:t>
      </w:r>
      <w:proofErr w:type="spellEnd"/>
      <w:r w:rsidR="008323EF" w:rsidRPr="0082739C">
        <w:rPr>
          <w:rFonts w:cs="Times New Roman"/>
          <w:color w:val="auto"/>
        </w:rPr>
        <w:t xml:space="preserve"> cu </w:t>
      </w:r>
      <w:proofErr w:type="spellStart"/>
      <w:r w:rsidR="008323EF" w:rsidRPr="0082739C">
        <w:rPr>
          <w:rFonts w:cs="Times New Roman"/>
          <w:color w:val="auto"/>
        </w:rPr>
        <w:t>vârsta</w:t>
      </w:r>
      <w:proofErr w:type="spellEnd"/>
      <w:r w:rsidR="008323EF" w:rsidRPr="0082739C">
        <w:rPr>
          <w:rFonts w:cs="Times New Roman"/>
          <w:color w:val="auto"/>
        </w:rPr>
        <w:t xml:space="preserve"> sub 18 ani </w:t>
      </w:r>
      <w:proofErr w:type="spellStart"/>
      <w:r w:rsidR="008323EF" w:rsidRPr="0082739C">
        <w:rPr>
          <w:rFonts w:cs="Times New Roman"/>
          <w:color w:val="auto"/>
        </w:rPr>
        <w:t>suferă</w:t>
      </w:r>
      <w:proofErr w:type="spellEnd"/>
      <w:r w:rsidR="008323EF" w:rsidRPr="0082739C">
        <w:rPr>
          <w:rFonts w:cs="Times New Roman"/>
          <w:color w:val="auto"/>
        </w:rPr>
        <w:t xml:space="preserve"> </w:t>
      </w:r>
      <w:proofErr w:type="spellStart"/>
      <w:r w:rsidR="008323EF" w:rsidRPr="0082739C">
        <w:rPr>
          <w:rFonts w:cs="Times New Roman"/>
          <w:color w:val="auto"/>
        </w:rPr>
        <w:t>abuzuri</w:t>
      </w:r>
      <w:proofErr w:type="spellEnd"/>
      <w:r w:rsidR="008323EF" w:rsidRPr="0082739C">
        <w:rPr>
          <w:rFonts w:cs="Times New Roman"/>
          <w:color w:val="auto"/>
        </w:rPr>
        <w:t xml:space="preserve"> </w:t>
      </w:r>
      <w:proofErr w:type="spellStart"/>
      <w:r w:rsidR="008323EF" w:rsidRPr="0082739C">
        <w:rPr>
          <w:rFonts w:cs="Times New Roman"/>
          <w:color w:val="auto"/>
        </w:rPr>
        <w:t>sexuale</w:t>
      </w:r>
      <w:proofErr w:type="spellEnd"/>
      <w:r w:rsidR="008323EF" w:rsidRPr="0082739C">
        <w:rPr>
          <w:rFonts w:cs="Times New Roman"/>
          <w:color w:val="auto"/>
        </w:rPr>
        <w:t xml:space="preserve"> </w:t>
      </w:r>
      <w:proofErr w:type="spellStart"/>
      <w:r w:rsidR="008323EF" w:rsidRPr="0082739C">
        <w:rPr>
          <w:rFonts w:cs="Times New Roman"/>
          <w:color w:val="auto"/>
        </w:rPr>
        <w:t>sau</w:t>
      </w:r>
      <w:proofErr w:type="spellEnd"/>
      <w:r w:rsidR="008323EF" w:rsidRPr="0082739C">
        <w:rPr>
          <w:rFonts w:cs="Times New Roman"/>
          <w:color w:val="auto"/>
        </w:rPr>
        <w:t xml:space="preserve"> </w:t>
      </w:r>
      <w:proofErr w:type="spellStart"/>
      <w:r w:rsidR="008323EF" w:rsidRPr="0082739C">
        <w:rPr>
          <w:rFonts w:cs="Times New Roman"/>
          <w:color w:val="auto"/>
        </w:rPr>
        <w:t>agresiuni</w:t>
      </w:r>
      <w:proofErr w:type="spellEnd"/>
      <w:r w:rsidR="008323EF" w:rsidRPr="0082739C">
        <w:rPr>
          <w:rFonts w:cs="Times New Roman"/>
          <w:color w:val="auto"/>
        </w:rPr>
        <w:t xml:space="preserve"> </w:t>
      </w:r>
      <w:r w:rsidR="00846902">
        <w:rPr>
          <w:rFonts w:cs="Times New Roman"/>
          <w:color w:val="auto"/>
        </w:rPr>
        <w:t xml:space="preserve">din </w:t>
      </w:r>
      <w:proofErr w:type="spellStart"/>
      <w:r w:rsidR="00846902">
        <w:rPr>
          <w:rFonts w:cs="Times New Roman"/>
          <w:color w:val="auto"/>
        </w:rPr>
        <w:t>partea</w:t>
      </w:r>
      <w:proofErr w:type="spellEnd"/>
      <w:r w:rsidR="008323EF" w:rsidRPr="0082739C">
        <w:rPr>
          <w:rFonts w:cs="Times New Roman"/>
          <w:color w:val="auto"/>
        </w:rPr>
        <w:t xml:space="preserve"> </w:t>
      </w:r>
      <w:proofErr w:type="spellStart"/>
      <w:r w:rsidR="008323EF" w:rsidRPr="0082739C">
        <w:rPr>
          <w:rFonts w:cs="Times New Roman"/>
          <w:color w:val="auto"/>
        </w:rPr>
        <w:t>unui</w:t>
      </w:r>
      <w:proofErr w:type="spellEnd"/>
      <w:r w:rsidR="008323EF" w:rsidRPr="0082739C">
        <w:rPr>
          <w:rFonts w:cs="Times New Roman"/>
          <w:color w:val="auto"/>
        </w:rPr>
        <w:t xml:space="preserve"> adult.</w:t>
      </w:r>
      <w:r w:rsidR="00BF242E" w:rsidRPr="0082739C">
        <w:rPr>
          <w:rStyle w:val="None"/>
          <w:rFonts w:eastAsia="Avenir Book" w:cs="Times New Roman"/>
          <w:color w:val="auto"/>
          <w:vertAlign w:val="superscript"/>
        </w:rPr>
        <w:footnoteReference w:id="4"/>
      </w:r>
    </w:p>
    <w:p w14:paraId="121DBBB8" w14:textId="7A2C662E" w:rsidR="007B1FB5" w:rsidRPr="0082739C" w:rsidRDefault="00BF242E">
      <w:pPr>
        <w:pStyle w:val="Body"/>
        <w:numPr>
          <w:ilvl w:val="1"/>
          <w:numId w:val="2"/>
        </w:numPr>
        <w:rPr>
          <w:rFonts w:cs="Times New Roman"/>
          <w:color w:val="auto"/>
        </w:rPr>
      </w:pPr>
      <w:r w:rsidRPr="0082739C">
        <w:rPr>
          <w:rFonts w:cs="Times New Roman"/>
          <w:color w:val="auto"/>
        </w:rPr>
        <w:t xml:space="preserve">82% </w:t>
      </w:r>
      <w:proofErr w:type="spellStart"/>
      <w:r w:rsidR="008323EF" w:rsidRPr="0082739C">
        <w:rPr>
          <w:rFonts w:cs="Times New Roman"/>
          <w:color w:val="auto"/>
        </w:rPr>
        <w:t>dintre</w:t>
      </w:r>
      <w:proofErr w:type="spellEnd"/>
      <w:r w:rsidR="008323EF" w:rsidRPr="0082739C">
        <w:rPr>
          <w:rFonts w:cs="Times New Roman"/>
          <w:color w:val="auto"/>
        </w:rPr>
        <w:t xml:space="preserve"> </w:t>
      </w:r>
      <w:proofErr w:type="spellStart"/>
      <w:r w:rsidR="008323EF" w:rsidRPr="0082739C">
        <w:rPr>
          <w:rFonts w:cs="Times New Roman"/>
          <w:color w:val="auto"/>
        </w:rPr>
        <w:t>toate</w:t>
      </w:r>
      <w:proofErr w:type="spellEnd"/>
      <w:r w:rsidR="008323EF" w:rsidRPr="0082739C">
        <w:rPr>
          <w:rFonts w:cs="Times New Roman"/>
          <w:color w:val="auto"/>
        </w:rPr>
        <w:t xml:space="preserve"> </w:t>
      </w:r>
      <w:proofErr w:type="spellStart"/>
      <w:r w:rsidR="008323EF" w:rsidRPr="0082739C">
        <w:rPr>
          <w:rFonts w:cs="Times New Roman"/>
          <w:color w:val="auto"/>
        </w:rPr>
        <w:t>victimele</w:t>
      </w:r>
      <w:proofErr w:type="spellEnd"/>
      <w:r w:rsidR="008323EF" w:rsidRPr="0082739C">
        <w:rPr>
          <w:rFonts w:cs="Times New Roman"/>
          <w:color w:val="auto"/>
        </w:rPr>
        <w:t xml:space="preserve"> sub 18 ani sunt </w:t>
      </w:r>
      <w:proofErr w:type="spellStart"/>
      <w:r w:rsidR="008323EF" w:rsidRPr="0082739C">
        <w:rPr>
          <w:rFonts w:cs="Times New Roman"/>
          <w:color w:val="auto"/>
        </w:rPr>
        <w:t>femei</w:t>
      </w:r>
      <w:proofErr w:type="spellEnd"/>
      <w:r w:rsidR="008323EF" w:rsidRPr="0082739C">
        <w:rPr>
          <w:rFonts w:cs="Times New Roman"/>
          <w:color w:val="auto"/>
        </w:rPr>
        <w:t>.</w:t>
      </w:r>
      <w:r w:rsidRPr="0082739C">
        <w:rPr>
          <w:rStyle w:val="None"/>
          <w:rFonts w:eastAsia="Avenir Book" w:cs="Times New Roman"/>
          <w:color w:val="auto"/>
          <w:vertAlign w:val="superscript"/>
        </w:rPr>
        <w:footnoteReference w:id="5"/>
      </w:r>
    </w:p>
    <w:p w14:paraId="19B74E33" w14:textId="40C7E2F6" w:rsidR="007B1FB5" w:rsidRPr="0082739C" w:rsidRDefault="008323EF">
      <w:pPr>
        <w:pStyle w:val="Body"/>
        <w:numPr>
          <w:ilvl w:val="1"/>
          <w:numId w:val="2"/>
        </w:numPr>
        <w:rPr>
          <w:rFonts w:cs="Times New Roman"/>
          <w:color w:val="auto"/>
        </w:rPr>
      </w:pPr>
      <w:proofErr w:type="spellStart"/>
      <w:r w:rsidRPr="0082739C">
        <w:rPr>
          <w:rFonts w:cs="Times New Roman"/>
          <w:color w:val="auto"/>
        </w:rPr>
        <w:t>Femeile</w:t>
      </w:r>
      <w:proofErr w:type="spellEnd"/>
      <w:r w:rsidRPr="0082739C">
        <w:rPr>
          <w:rFonts w:cs="Times New Roman"/>
          <w:color w:val="auto"/>
        </w:rPr>
        <w:t xml:space="preserve"> cu </w:t>
      </w:r>
      <w:proofErr w:type="spellStart"/>
      <w:r w:rsidRPr="0082739C">
        <w:rPr>
          <w:rFonts w:cs="Times New Roman"/>
          <w:color w:val="auto"/>
        </w:rPr>
        <w:t>vârsta</w:t>
      </w:r>
      <w:proofErr w:type="spellEnd"/>
      <w:r w:rsidRPr="0082739C">
        <w:rPr>
          <w:rFonts w:cs="Times New Roman"/>
          <w:color w:val="auto"/>
        </w:rPr>
        <w:t xml:space="preserve"> </w:t>
      </w:r>
      <w:proofErr w:type="spellStart"/>
      <w:r w:rsidRPr="0082739C">
        <w:rPr>
          <w:rFonts w:cs="Times New Roman"/>
          <w:color w:val="auto"/>
        </w:rPr>
        <w:t>cuprinsă</w:t>
      </w:r>
      <w:proofErr w:type="spellEnd"/>
      <w:r w:rsidRPr="0082739C">
        <w:rPr>
          <w:rFonts w:cs="Times New Roman"/>
          <w:color w:val="auto"/>
        </w:rPr>
        <w:t xml:space="preserve"> </w:t>
      </w:r>
      <w:proofErr w:type="spellStart"/>
      <w:r w:rsidRPr="0082739C">
        <w:rPr>
          <w:rFonts w:cs="Times New Roman"/>
          <w:color w:val="auto"/>
        </w:rPr>
        <w:t>între</w:t>
      </w:r>
      <w:proofErr w:type="spellEnd"/>
      <w:r w:rsidRPr="0082739C">
        <w:rPr>
          <w:rFonts w:cs="Times New Roman"/>
          <w:color w:val="auto"/>
        </w:rPr>
        <w:t xml:space="preserve"> 16 </w:t>
      </w:r>
      <w:proofErr w:type="spellStart"/>
      <w:r w:rsidRPr="0082739C">
        <w:rPr>
          <w:rFonts w:cs="Times New Roman"/>
          <w:color w:val="auto"/>
        </w:rPr>
        <w:t>și</w:t>
      </w:r>
      <w:proofErr w:type="spellEnd"/>
      <w:r w:rsidRPr="0082739C">
        <w:rPr>
          <w:rFonts w:cs="Times New Roman"/>
          <w:color w:val="auto"/>
        </w:rPr>
        <w:t xml:space="preserve"> 19 ani au de 4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multe</w:t>
      </w:r>
      <w:proofErr w:type="spellEnd"/>
      <w:r w:rsidRPr="0082739C">
        <w:rPr>
          <w:rFonts w:cs="Times New Roman"/>
          <w:color w:val="auto"/>
        </w:rPr>
        <w:t xml:space="preserve"> </w:t>
      </w:r>
      <w:proofErr w:type="spellStart"/>
      <w:r w:rsidRPr="0082739C">
        <w:rPr>
          <w:rFonts w:cs="Times New Roman"/>
          <w:color w:val="auto"/>
        </w:rPr>
        <w:t>șanse</w:t>
      </w:r>
      <w:proofErr w:type="spellEnd"/>
      <w:r w:rsidR="00E105BF">
        <w:rPr>
          <w:rFonts w:cs="Times New Roman"/>
          <w:color w:val="auto"/>
        </w:rPr>
        <w:t>,</w:t>
      </w:r>
      <w:r w:rsidRPr="0082739C">
        <w:rPr>
          <w:rFonts w:cs="Times New Roman"/>
          <w:color w:val="auto"/>
        </w:rPr>
        <w:t xml:space="preserve"> </w:t>
      </w:r>
      <w:proofErr w:type="spellStart"/>
      <w:r w:rsidRPr="0082739C">
        <w:rPr>
          <w:rFonts w:cs="Times New Roman"/>
          <w:color w:val="auto"/>
        </w:rPr>
        <w:t>decât</w:t>
      </w:r>
      <w:proofErr w:type="spellEnd"/>
      <w:r w:rsidRPr="0082739C">
        <w:rPr>
          <w:rFonts w:cs="Times New Roman"/>
          <w:color w:val="auto"/>
        </w:rPr>
        <w:t xml:space="preserve"> </w:t>
      </w:r>
      <w:proofErr w:type="spellStart"/>
      <w:r w:rsidRPr="0082739C">
        <w:rPr>
          <w:rFonts w:cs="Times New Roman"/>
          <w:color w:val="auto"/>
        </w:rPr>
        <w:t>populația</w:t>
      </w:r>
      <w:proofErr w:type="spellEnd"/>
      <w:r w:rsidRPr="0082739C">
        <w:rPr>
          <w:rFonts w:cs="Times New Roman"/>
          <w:color w:val="auto"/>
        </w:rPr>
        <w:t xml:space="preserve"> </w:t>
      </w:r>
      <w:r w:rsidR="00E105BF">
        <w:rPr>
          <w:rFonts w:cs="Times New Roman"/>
          <w:color w:val="auto"/>
        </w:rPr>
        <w:t>general,</w:t>
      </w:r>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fie </w:t>
      </w:r>
      <w:proofErr w:type="spellStart"/>
      <w:r w:rsidRPr="0082739C">
        <w:rPr>
          <w:rFonts w:cs="Times New Roman"/>
          <w:color w:val="auto"/>
        </w:rPr>
        <w:t>victime</w:t>
      </w:r>
      <w:proofErr w:type="spellEnd"/>
      <w:r w:rsidRPr="0082739C">
        <w:rPr>
          <w:rFonts w:cs="Times New Roman"/>
          <w:color w:val="auto"/>
        </w:rPr>
        <w:t xml:space="preserve"> ale </w:t>
      </w:r>
      <w:proofErr w:type="spellStart"/>
      <w:r w:rsidRPr="0082739C">
        <w:rPr>
          <w:rFonts w:cs="Times New Roman"/>
          <w:color w:val="auto"/>
        </w:rPr>
        <w:t>violului</w:t>
      </w:r>
      <w:proofErr w:type="spellEnd"/>
      <w:r w:rsidRPr="0082739C">
        <w:rPr>
          <w:rFonts w:cs="Times New Roman"/>
          <w:color w:val="auto"/>
        </w:rPr>
        <w:t xml:space="preserve">, </w:t>
      </w:r>
      <w:proofErr w:type="spellStart"/>
      <w:r w:rsidRPr="0082739C">
        <w:rPr>
          <w:rFonts w:cs="Times New Roman"/>
          <w:color w:val="auto"/>
        </w:rPr>
        <w:t>tentativei</w:t>
      </w:r>
      <w:proofErr w:type="spellEnd"/>
      <w:r w:rsidRPr="0082739C">
        <w:rPr>
          <w:rFonts w:cs="Times New Roman"/>
          <w:color w:val="auto"/>
        </w:rPr>
        <w:t xml:space="preserve"> de viol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agresiunii</w:t>
      </w:r>
      <w:proofErr w:type="spellEnd"/>
      <w:r w:rsidRPr="0082739C">
        <w:rPr>
          <w:rFonts w:cs="Times New Roman"/>
          <w:color w:val="auto"/>
        </w:rPr>
        <w:t xml:space="preserve"> </w:t>
      </w:r>
      <w:proofErr w:type="spellStart"/>
      <w:r w:rsidRPr="0082739C">
        <w:rPr>
          <w:rFonts w:cs="Times New Roman"/>
          <w:color w:val="auto"/>
        </w:rPr>
        <w:t>sexuale</w:t>
      </w:r>
      <w:proofErr w:type="spellEnd"/>
      <w:r w:rsidR="00BF242E" w:rsidRPr="0082739C">
        <w:rPr>
          <w:rFonts w:cs="Times New Roman"/>
          <w:color w:val="auto"/>
        </w:rPr>
        <w:t>.</w:t>
      </w:r>
      <w:r w:rsidR="00BF242E" w:rsidRPr="0082739C">
        <w:rPr>
          <w:rStyle w:val="None"/>
          <w:rFonts w:eastAsia="Avenir Book" w:cs="Times New Roman"/>
          <w:color w:val="auto"/>
          <w:vertAlign w:val="superscript"/>
        </w:rPr>
        <w:footnoteReference w:id="6"/>
      </w:r>
    </w:p>
    <w:p w14:paraId="283FB187" w14:textId="068BE6D9" w:rsidR="007B1FB5" w:rsidRPr="0082739C" w:rsidRDefault="00BF242E">
      <w:pPr>
        <w:pStyle w:val="Body"/>
        <w:numPr>
          <w:ilvl w:val="1"/>
          <w:numId w:val="2"/>
        </w:numPr>
        <w:rPr>
          <w:rFonts w:cs="Times New Roman"/>
          <w:color w:val="auto"/>
        </w:rPr>
      </w:pPr>
      <w:r w:rsidRPr="0082739C">
        <w:rPr>
          <w:rFonts w:cs="Times New Roman"/>
          <w:color w:val="auto"/>
        </w:rPr>
        <w:t xml:space="preserve">9 </w:t>
      </w:r>
      <w:r w:rsidR="002E2A57" w:rsidRPr="0082739C">
        <w:rPr>
          <w:rFonts w:cs="Times New Roman"/>
          <w:color w:val="auto"/>
        </w:rPr>
        <w:t xml:space="preserve">din </w:t>
      </w:r>
      <w:r w:rsidRPr="0082739C">
        <w:rPr>
          <w:rFonts w:cs="Times New Roman"/>
          <w:color w:val="auto"/>
        </w:rPr>
        <w:t xml:space="preserve">10 </w:t>
      </w:r>
      <w:proofErr w:type="spellStart"/>
      <w:r w:rsidRPr="0082739C">
        <w:rPr>
          <w:rFonts w:cs="Times New Roman"/>
          <w:color w:val="auto"/>
        </w:rPr>
        <w:t>victim</w:t>
      </w:r>
      <w:r w:rsidR="002E2A57" w:rsidRPr="0082739C">
        <w:rPr>
          <w:rFonts w:cs="Times New Roman"/>
          <w:color w:val="auto"/>
        </w:rPr>
        <w:t>e</w:t>
      </w:r>
      <w:proofErr w:type="spellEnd"/>
      <w:r w:rsidR="002E2A57" w:rsidRPr="0082739C">
        <w:rPr>
          <w:rFonts w:cs="Times New Roman"/>
          <w:color w:val="auto"/>
        </w:rPr>
        <w:t xml:space="preserve"> ale </w:t>
      </w:r>
      <w:proofErr w:type="spellStart"/>
      <w:r w:rsidR="002E2A57" w:rsidRPr="0082739C">
        <w:rPr>
          <w:rFonts w:cs="Times New Roman"/>
          <w:color w:val="auto"/>
        </w:rPr>
        <w:t>violului</w:t>
      </w:r>
      <w:proofErr w:type="spellEnd"/>
      <w:r w:rsidR="002E2A57" w:rsidRPr="0082739C">
        <w:rPr>
          <w:rFonts w:cs="Times New Roman"/>
          <w:color w:val="auto"/>
        </w:rPr>
        <w:t xml:space="preserve"> sunt </w:t>
      </w:r>
      <w:proofErr w:type="spellStart"/>
      <w:r w:rsidR="002E2A57" w:rsidRPr="0082739C">
        <w:rPr>
          <w:rFonts w:cs="Times New Roman"/>
          <w:color w:val="auto"/>
        </w:rPr>
        <w:t>femei</w:t>
      </w:r>
      <w:proofErr w:type="spellEnd"/>
      <w:r w:rsidR="002E2A57" w:rsidRPr="0082739C">
        <w:rPr>
          <w:rFonts w:cs="Times New Roman"/>
          <w:color w:val="auto"/>
        </w:rPr>
        <w:t>.</w:t>
      </w:r>
      <w:r w:rsidRPr="0082739C">
        <w:rPr>
          <w:rStyle w:val="None"/>
          <w:rFonts w:eastAsia="Avenir Book" w:cs="Times New Roman"/>
          <w:color w:val="auto"/>
          <w:vertAlign w:val="superscript"/>
        </w:rPr>
        <w:footnoteReference w:id="7"/>
      </w:r>
    </w:p>
    <w:p w14:paraId="2E8A47F5" w14:textId="77777777" w:rsidR="007B1FB5" w:rsidRPr="0082739C" w:rsidRDefault="007B1FB5">
      <w:pPr>
        <w:pStyle w:val="Body"/>
        <w:rPr>
          <w:rFonts w:eastAsia="Avenir Book" w:cs="Times New Roman"/>
          <w:color w:val="auto"/>
        </w:rPr>
      </w:pPr>
    </w:p>
    <w:p w14:paraId="09F75986" w14:textId="249DC613" w:rsidR="007B1FB5" w:rsidRPr="0082739C" w:rsidRDefault="008C2F9C" w:rsidP="00BA65EF">
      <w:pPr>
        <w:pStyle w:val="Body"/>
        <w:ind w:firstLine="180"/>
        <w:rPr>
          <w:rFonts w:eastAsia="Avenir Book" w:cs="Times New Roman"/>
          <w:color w:val="auto"/>
        </w:rPr>
      </w:pPr>
      <w:proofErr w:type="spellStart"/>
      <w:r w:rsidRPr="0082739C">
        <w:rPr>
          <w:rFonts w:cs="Times New Roman"/>
          <w:color w:val="auto"/>
        </w:rPr>
        <w:t>Efectele</w:t>
      </w:r>
      <w:proofErr w:type="spellEnd"/>
      <w:r w:rsidRPr="0082739C">
        <w:rPr>
          <w:rFonts w:cs="Times New Roman"/>
          <w:color w:val="auto"/>
        </w:rPr>
        <w:t xml:space="preserve"> </w:t>
      </w:r>
      <w:proofErr w:type="spellStart"/>
      <w:r w:rsidRPr="0082739C">
        <w:rPr>
          <w:rFonts w:cs="Times New Roman"/>
          <w:color w:val="auto"/>
        </w:rPr>
        <w:t>abuzului</w:t>
      </w:r>
      <w:proofErr w:type="spellEnd"/>
      <w:r w:rsidRPr="0082739C">
        <w:rPr>
          <w:rFonts w:cs="Times New Roman"/>
          <w:color w:val="auto"/>
        </w:rPr>
        <w:t xml:space="preserve"> sexual </w:t>
      </w:r>
      <w:proofErr w:type="spellStart"/>
      <w:r w:rsidRPr="0082739C">
        <w:rPr>
          <w:rFonts w:cs="Times New Roman"/>
          <w:color w:val="auto"/>
        </w:rPr>
        <w:t>asupra</w:t>
      </w:r>
      <w:proofErr w:type="spellEnd"/>
      <w:r w:rsidRPr="0082739C">
        <w:rPr>
          <w:rFonts w:cs="Times New Roman"/>
          <w:color w:val="auto"/>
        </w:rPr>
        <w:t xml:space="preserve"> </w:t>
      </w:r>
      <w:proofErr w:type="spellStart"/>
      <w:r w:rsidRPr="0082739C">
        <w:rPr>
          <w:rFonts w:cs="Times New Roman"/>
          <w:color w:val="auto"/>
        </w:rPr>
        <w:t>copiilor</w:t>
      </w:r>
      <w:proofErr w:type="spellEnd"/>
      <w:r w:rsidRPr="0082739C">
        <w:rPr>
          <w:rFonts w:cs="Times New Roman"/>
          <w:color w:val="auto"/>
        </w:rPr>
        <w:t xml:space="preserve"> pot fi de </w:t>
      </w:r>
      <w:proofErr w:type="spellStart"/>
      <w:r w:rsidRPr="0082739C">
        <w:rPr>
          <w:rFonts w:cs="Times New Roman"/>
          <w:color w:val="auto"/>
        </w:rPr>
        <w:t>lungă</w:t>
      </w:r>
      <w:proofErr w:type="spellEnd"/>
      <w:r w:rsidRPr="0082739C">
        <w:rPr>
          <w:rFonts w:cs="Times New Roman"/>
          <w:color w:val="auto"/>
        </w:rPr>
        <w:t xml:space="preserve"> </w:t>
      </w:r>
      <w:proofErr w:type="spellStart"/>
      <w:r w:rsidRPr="0082739C">
        <w:rPr>
          <w:rFonts w:cs="Times New Roman"/>
          <w:color w:val="auto"/>
        </w:rPr>
        <w:t>durată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pot </w:t>
      </w:r>
      <w:proofErr w:type="spellStart"/>
      <w:r w:rsidRPr="0082739C">
        <w:rPr>
          <w:rFonts w:cs="Times New Roman"/>
          <w:color w:val="auto"/>
        </w:rPr>
        <w:t>afecta</w:t>
      </w:r>
      <w:proofErr w:type="spellEnd"/>
      <w:r w:rsidRPr="0082739C">
        <w:rPr>
          <w:rFonts w:cs="Times New Roman"/>
          <w:color w:val="auto"/>
        </w:rPr>
        <w:t xml:space="preserve"> </w:t>
      </w:r>
      <w:proofErr w:type="spellStart"/>
      <w:r w:rsidRPr="0082739C">
        <w:rPr>
          <w:rFonts w:cs="Times New Roman"/>
          <w:color w:val="auto"/>
        </w:rPr>
        <w:t>sănătatea</w:t>
      </w:r>
      <w:proofErr w:type="spellEnd"/>
      <w:r w:rsidRPr="0082739C">
        <w:rPr>
          <w:rFonts w:cs="Times New Roman"/>
          <w:color w:val="auto"/>
        </w:rPr>
        <w:t xml:space="preserve"> </w:t>
      </w:r>
      <w:proofErr w:type="spellStart"/>
      <w:r w:rsidRPr="0082739C">
        <w:rPr>
          <w:rFonts w:cs="Times New Roman"/>
          <w:color w:val="auto"/>
        </w:rPr>
        <w:t>min</w:t>
      </w:r>
      <w:r w:rsidR="00F6226B" w:rsidRPr="0082739C">
        <w:rPr>
          <w:rFonts w:cs="Times New Roman"/>
          <w:color w:val="auto"/>
        </w:rPr>
        <w:t>tală</w:t>
      </w:r>
      <w:proofErr w:type="spellEnd"/>
      <w:r w:rsidR="00F6226B" w:rsidRPr="0082739C">
        <w:rPr>
          <w:rFonts w:cs="Times New Roman"/>
          <w:color w:val="auto"/>
        </w:rPr>
        <w:t xml:space="preserve"> a </w:t>
      </w:r>
      <w:proofErr w:type="spellStart"/>
      <w:r w:rsidR="00F6226B" w:rsidRPr="0082739C">
        <w:rPr>
          <w:rFonts w:cs="Times New Roman"/>
          <w:color w:val="auto"/>
        </w:rPr>
        <w:t>victimei</w:t>
      </w:r>
      <w:proofErr w:type="spellEnd"/>
      <w:r w:rsidR="00F6226B" w:rsidRPr="0082739C">
        <w:rPr>
          <w:rFonts w:cs="Times New Roman"/>
          <w:color w:val="auto"/>
        </w:rPr>
        <w:t xml:space="preserve">, </w:t>
      </w:r>
      <w:proofErr w:type="spellStart"/>
      <w:r w:rsidR="00F6226B" w:rsidRPr="0082739C">
        <w:rPr>
          <w:rFonts w:cs="Times New Roman"/>
          <w:color w:val="auto"/>
        </w:rPr>
        <w:t>crescând</w:t>
      </w:r>
      <w:proofErr w:type="spellEnd"/>
      <w:r w:rsidR="00F6226B" w:rsidRPr="0082739C">
        <w:rPr>
          <w:rFonts w:cs="Times New Roman"/>
          <w:color w:val="auto"/>
        </w:rPr>
        <w:t xml:space="preserve"> </w:t>
      </w:r>
      <w:proofErr w:type="spellStart"/>
      <w:r w:rsidR="00F6226B" w:rsidRPr="0082739C">
        <w:rPr>
          <w:rFonts w:cs="Times New Roman"/>
          <w:color w:val="auto"/>
        </w:rPr>
        <w:t>riscul</w:t>
      </w:r>
      <w:proofErr w:type="spellEnd"/>
      <w:r w:rsidR="00F6226B" w:rsidRPr="0082739C">
        <w:rPr>
          <w:rFonts w:cs="Times New Roman"/>
          <w:color w:val="auto"/>
        </w:rPr>
        <w:t xml:space="preserve"> </w:t>
      </w:r>
      <w:proofErr w:type="spellStart"/>
      <w:r w:rsidR="00F6226B" w:rsidRPr="0082739C">
        <w:rPr>
          <w:rFonts w:cs="Times New Roman"/>
          <w:color w:val="auto"/>
        </w:rPr>
        <w:t>acestora</w:t>
      </w:r>
      <w:proofErr w:type="spellEnd"/>
      <w:r w:rsidR="00F6226B" w:rsidRPr="0082739C">
        <w:rPr>
          <w:rFonts w:cs="Times New Roman"/>
          <w:color w:val="auto"/>
        </w:rPr>
        <w:t xml:space="preserve"> </w:t>
      </w:r>
      <w:proofErr w:type="spellStart"/>
      <w:r w:rsidR="00F6226B" w:rsidRPr="0082739C">
        <w:rPr>
          <w:rFonts w:cs="Times New Roman"/>
          <w:color w:val="auto"/>
        </w:rPr>
        <w:t>și</w:t>
      </w:r>
      <w:proofErr w:type="spellEnd"/>
      <w:r w:rsidR="00F6226B" w:rsidRPr="0082739C">
        <w:rPr>
          <w:rFonts w:cs="Times New Roman"/>
          <w:color w:val="auto"/>
        </w:rPr>
        <w:t xml:space="preserve"> </w:t>
      </w:r>
      <w:proofErr w:type="spellStart"/>
      <w:r w:rsidR="00F6226B" w:rsidRPr="0082739C">
        <w:rPr>
          <w:rFonts w:cs="Times New Roman"/>
          <w:color w:val="auto"/>
        </w:rPr>
        <w:t>făcându</w:t>
      </w:r>
      <w:proofErr w:type="spellEnd"/>
      <w:r w:rsidR="00F6226B" w:rsidRPr="0082739C">
        <w:rPr>
          <w:rFonts w:cs="Times New Roman"/>
          <w:color w:val="auto"/>
        </w:rPr>
        <w:t>-le:</w:t>
      </w:r>
      <w:r w:rsidR="00BF242E" w:rsidRPr="0082739C">
        <w:rPr>
          <w:rStyle w:val="None"/>
          <w:rFonts w:eastAsia="Avenir Book" w:cs="Times New Roman"/>
          <w:color w:val="auto"/>
          <w:vertAlign w:val="superscript"/>
        </w:rPr>
        <w:footnoteReference w:id="8"/>
      </w:r>
    </w:p>
    <w:p w14:paraId="71322326" w14:textId="546CC4ED" w:rsidR="007B1FB5" w:rsidRPr="0082739C" w:rsidRDefault="00F6226B">
      <w:pPr>
        <w:pStyle w:val="Body"/>
        <w:numPr>
          <w:ilvl w:val="1"/>
          <w:numId w:val="2"/>
        </w:numPr>
        <w:rPr>
          <w:rFonts w:cs="Times New Roman"/>
          <w:color w:val="auto"/>
        </w:rPr>
      </w:pPr>
      <w:r w:rsidRPr="0082739C">
        <w:rPr>
          <w:rFonts w:cs="Times New Roman"/>
          <w:color w:val="auto"/>
        </w:rPr>
        <w:t xml:space="preserve">De </w:t>
      </w:r>
      <w:r w:rsidR="00BF242E" w:rsidRPr="0082739C">
        <w:rPr>
          <w:rFonts w:cs="Times New Roman"/>
          <w:color w:val="auto"/>
        </w:rPr>
        <w:t xml:space="preserve">4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probabil</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dezvolte</w:t>
      </w:r>
      <w:proofErr w:type="spellEnd"/>
      <w:r w:rsidRPr="0082739C">
        <w:rPr>
          <w:rFonts w:cs="Times New Roman"/>
          <w:color w:val="auto"/>
        </w:rPr>
        <w:t xml:space="preserve"> </w:t>
      </w:r>
      <w:proofErr w:type="spellStart"/>
      <w:r w:rsidRPr="0082739C">
        <w:rPr>
          <w:rFonts w:cs="Times New Roman"/>
          <w:color w:val="auto"/>
        </w:rPr>
        <w:t>simptome</w:t>
      </w:r>
      <w:proofErr w:type="spellEnd"/>
      <w:r w:rsidRPr="0082739C">
        <w:rPr>
          <w:rFonts w:cs="Times New Roman"/>
          <w:color w:val="auto"/>
        </w:rPr>
        <w:t xml:space="preserve"> de </w:t>
      </w:r>
      <w:proofErr w:type="spellStart"/>
      <w:r w:rsidRPr="0082739C">
        <w:rPr>
          <w:rFonts w:cs="Times New Roman"/>
          <w:color w:val="auto"/>
        </w:rPr>
        <w:t>abuz</w:t>
      </w:r>
      <w:proofErr w:type="spellEnd"/>
      <w:r w:rsidRPr="0082739C">
        <w:rPr>
          <w:rFonts w:cs="Times New Roman"/>
          <w:color w:val="auto"/>
        </w:rPr>
        <w:t xml:space="preserve"> de </w:t>
      </w:r>
      <w:proofErr w:type="spellStart"/>
      <w:r w:rsidRPr="0082739C">
        <w:rPr>
          <w:rFonts w:cs="Times New Roman"/>
          <w:color w:val="auto"/>
        </w:rPr>
        <w:t>droguri</w:t>
      </w:r>
      <w:proofErr w:type="spellEnd"/>
      <w:r w:rsidRPr="0082739C">
        <w:rPr>
          <w:rFonts w:cs="Times New Roman"/>
          <w:color w:val="auto"/>
        </w:rPr>
        <w:t>.</w:t>
      </w:r>
    </w:p>
    <w:p w14:paraId="2B7B4EDC" w14:textId="4149F521" w:rsidR="007B1FB5" w:rsidRPr="0082739C" w:rsidRDefault="00F6226B">
      <w:pPr>
        <w:pStyle w:val="Body"/>
        <w:numPr>
          <w:ilvl w:val="1"/>
          <w:numId w:val="2"/>
        </w:numPr>
        <w:rPr>
          <w:rFonts w:cs="Times New Roman"/>
          <w:color w:val="auto"/>
        </w:rPr>
      </w:pPr>
      <w:r w:rsidRPr="0082739C">
        <w:rPr>
          <w:rFonts w:cs="Times New Roman"/>
          <w:color w:val="auto"/>
        </w:rPr>
        <w:t xml:space="preserve">De </w:t>
      </w:r>
      <w:proofErr w:type="spellStart"/>
      <w:r w:rsidRPr="0082739C">
        <w:rPr>
          <w:rFonts w:cs="Times New Roman"/>
          <w:color w:val="auto"/>
        </w:rPr>
        <w:t>aproximativ</w:t>
      </w:r>
      <w:proofErr w:type="spellEnd"/>
      <w:r w:rsidRPr="0082739C">
        <w:rPr>
          <w:rFonts w:cs="Times New Roman"/>
          <w:color w:val="auto"/>
        </w:rPr>
        <w:t xml:space="preserve"> 4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multe</w:t>
      </w:r>
      <w:proofErr w:type="spellEnd"/>
      <w:r w:rsidRPr="0082739C">
        <w:rPr>
          <w:rFonts w:cs="Times New Roman"/>
          <w:color w:val="auto"/>
        </w:rPr>
        <w:t xml:space="preserve"> </w:t>
      </w:r>
      <w:proofErr w:type="spellStart"/>
      <w:r w:rsidRPr="0082739C">
        <w:rPr>
          <w:rFonts w:cs="Times New Roman"/>
          <w:color w:val="auto"/>
        </w:rPr>
        <w:t>șanse</w:t>
      </w:r>
      <w:proofErr w:type="spellEnd"/>
      <w:r w:rsidRPr="0082739C">
        <w:rPr>
          <w:rFonts w:cs="Times New Roman"/>
          <w:color w:val="auto"/>
        </w:rPr>
        <w:t xml:space="preserve"> de </w:t>
      </w:r>
      <w:proofErr w:type="gramStart"/>
      <w:r w:rsidRPr="0082739C">
        <w:rPr>
          <w:rFonts w:cs="Times New Roman"/>
          <w:color w:val="auto"/>
        </w:rPr>
        <w:t>a</w:t>
      </w:r>
      <w:proofErr w:type="gramEnd"/>
      <w:r w:rsidRPr="0082739C">
        <w:rPr>
          <w:rFonts w:cs="Times New Roman"/>
          <w:color w:val="auto"/>
        </w:rPr>
        <w:t xml:space="preserve"> </w:t>
      </w:r>
      <w:proofErr w:type="spellStart"/>
      <w:r w:rsidRPr="0082739C">
        <w:rPr>
          <w:rFonts w:cs="Times New Roman"/>
          <w:color w:val="auto"/>
        </w:rPr>
        <w:t>experimenta</w:t>
      </w:r>
      <w:proofErr w:type="spellEnd"/>
      <w:r w:rsidRPr="0082739C">
        <w:rPr>
          <w:rFonts w:cs="Times New Roman"/>
          <w:color w:val="auto"/>
        </w:rPr>
        <w:t xml:space="preserve"> PTSD ca </w:t>
      </w:r>
      <w:proofErr w:type="spellStart"/>
      <w:r w:rsidRPr="0082739C">
        <w:rPr>
          <w:rFonts w:cs="Times New Roman"/>
          <w:color w:val="auto"/>
        </w:rPr>
        <w:t>adulți</w:t>
      </w:r>
      <w:proofErr w:type="spellEnd"/>
      <w:r w:rsidRPr="0082739C">
        <w:rPr>
          <w:rFonts w:cs="Times New Roman"/>
          <w:color w:val="auto"/>
        </w:rPr>
        <w:t>.</w:t>
      </w:r>
    </w:p>
    <w:p w14:paraId="348D10AF" w14:textId="0F83FD05" w:rsidR="007B1FB5" w:rsidRPr="0082739C" w:rsidRDefault="00F6226B">
      <w:pPr>
        <w:pStyle w:val="Body"/>
        <w:numPr>
          <w:ilvl w:val="1"/>
          <w:numId w:val="2"/>
        </w:numPr>
        <w:rPr>
          <w:rFonts w:cs="Times New Roman"/>
          <w:color w:val="auto"/>
        </w:rPr>
      </w:pPr>
      <w:r w:rsidRPr="0082739C">
        <w:rPr>
          <w:rFonts w:cs="Times New Roman"/>
          <w:color w:val="auto"/>
        </w:rPr>
        <w:t xml:space="preserve">De </w:t>
      </w:r>
      <w:proofErr w:type="spellStart"/>
      <w:r w:rsidRPr="0082739C">
        <w:rPr>
          <w:rFonts w:cs="Times New Roman"/>
          <w:color w:val="auto"/>
        </w:rPr>
        <w:t>aproximativ</w:t>
      </w:r>
      <w:proofErr w:type="spellEnd"/>
      <w:r w:rsidRPr="0082739C">
        <w:rPr>
          <w:rFonts w:cs="Times New Roman"/>
          <w:color w:val="auto"/>
        </w:rPr>
        <w:t xml:space="preserve"> 3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multe</w:t>
      </w:r>
      <w:proofErr w:type="spellEnd"/>
      <w:r w:rsidRPr="0082739C">
        <w:rPr>
          <w:rFonts w:cs="Times New Roman"/>
          <w:color w:val="auto"/>
        </w:rPr>
        <w:t xml:space="preserve"> </w:t>
      </w:r>
      <w:proofErr w:type="spellStart"/>
      <w:r w:rsidRPr="0082739C">
        <w:rPr>
          <w:rFonts w:cs="Times New Roman"/>
          <w:color w:val="auto"/>
        </w:rPr>
        <w:t>șanse</w:t>
      </w:r>
      <w:proofErr w:type="spellEnd"/>
      <w:r w:rsidRPr="0082739C">
        <w:rPr>
          <w:rFonts w:cs="Times New Roman"/>
          <w:color w:val="auto"/>
        </w:rPr>
        <w:t xml:space="preserve"> de </w:t>
      </w:r>
      <w:proofErr w:type="gramStart"/>
      <w:r w:rsidRPr="0082739C">
        <w:rPr>
          <w:rFonts w:cs="Times New Roman"/>
          <w:color w:val="auto"/>
        </w:rPr>
        <w:t>a</w:t>
      </w:r>
      <w:proofErr w:type="gramEnd"/>
      <w:r w:rsidRPr="0082739C">
        <w:rPr>
          <w:rFonts w:cs="Times New Roman"/>
          <w:color w:val="auto"/>
        </w:rPr>
        <w:t xml:space="preserve"> </w:t>
      </w:r>
      <w:proofErr w:type="spellStart"/>
      <w:r w:rsidRPr="0082739C">
        <w:rPr>
          <w:rFonts w:cs="Times New Roman"/>
          <w:color w:val="auto"/>
        </w:rPr>
        <w:t>experimenta</w:t>
      </w:r>
      <w:proofErr w:type="spellEnd"/>
      <w:r w:rsidRPr="0082739C">
        <w:rPr>
          <w:rFonts w:cs="Times New Roman"/>
          <w:color w:val="auto"/>
        </w:rPr>
        <w:t xml:space="preserve"> un </w:t>
      </w:r>
      <w:proofErr w:type="spellStart"/>
      <w:r w:rsidRPr="0082739C">
        <w:rPr>
          <w:rFonts w:cs="Times New Roman"/>
          <w:color w:val="auto"/>
        </w:rPr>
        <w:t>episod</w:t>
      </w:r>
      <w:proofErr w:type="spellEnd"/>
      <w:r w:rsidRPr="0082739C">
        <w:rPr>
          <w:rFonts w:cs="Times New Roman"/>
          <w:color w:val="auto"/>
        </w:rPr>
        <w:t xml:space="preserve"> </w:t>
      </w:r>
      <w:proofErr w:type="spellStart"/>
      <w:r w:rsidRPr="0082739C">
        <w:rPr>
          <w:rFonts w:cs="Times New Roman"/>
          <w:color w:val="auto"/>
        </w:rPr>
        <w:t>depresiv</w:t>
      </w:r>
      <w:proofErr w:type="spellEnd"/>
      <w:r w:rsidRPr="0082739C">
        <w:rPr>
          <w:rFonts w:cs="Times New Roman"/>
          <w:color w:val="auto"/>
        </w:rPr>
        <w:t xml:space="preserve"> major ca </w:t>
      </w:r>
      <w:proofErr w:type="spellStart"/>
      <w:r w:rsidRPr="0082739C">
        <w:rPr>
          <w:rFonts w:cs="Times New Roman"/>
          <w:color w:val="auto"/>
        </w:rPr>
        <w:t>adulți</w:t>
      </w:r>
      <w:proofErr w:type="spellEnd"/>
      <w:r w:rsidRPr="0082739C">
        <w:rPr>
          <w:rFonts w:cs="Times New Roman"/>
          <w:color w:val="auto"/>
        </w:rPr>
        <w:t>.</w:t>
      </w:r>
    </w:p>
    <w:p w14:paraId="22C5DD59" w14:textId="77777777" w:rsidR="007B1FB5" w:rsidRPr="0082739C" w:rsidRDefault="007B1FB5">
      <w:pPr>
        <w:pStyle w:val="Body"/>
        <w:rPr>
          <w:rStyle w:val="None"/>
          <w:rFonts w:eastAsia="Avenir Book" w:cs="Times New Roman"/>
          <w:color w:val="auto"/>
        </w:rPr>
      </w:pPr>
    </w:p>
    <w:p w14:paraId="1BC955A8" w14:textId="799E5FF9" w:rsidR="007B1FB5" w:rsidRPr="0082739C" w:rsidRDefault="00F6226B" w:rsidP="00BA65EF">
      <w:pPr>
        <w:pStyle w:val="Body"/>
        <w:ind w:firstLine="180"/>
        <w:rPr>
          <w:rStyle w:val="None"/>
          <w:rFonts w:eastAsia="Avenir Book" w:cs="Times New Roman"/>
          <w:color w:val="auto"/>
        </w:rPr>
      </w:pPr>
      <w:r w:rsidRPr="0082739C">
        <w:rPr>
          <w:rStyle w:val="None"/>
          <w:rFonts w:cs="Times New Roman"/>
          <w:color w:val="auto"/>
        </w:rPr>
        <w:t xml:space="preserve">Deci, ca </w:t>
      </w:r>
      <w:proofErr w:type="spellStart"/>
      <w:r w:rsidRPr="0082739C">
        <w:rPr>
          <w:rStyle w:val="None"/>
          <w:rFonts w:cs="Times New Roman"/>
          <w:color w:val="auto"/>
        </w:rPr>
        <w:t>părinți</w:t>
      </w:r>
      <w:proofErr w:type="spellEnd"/>
      <w:r w:rsidRPr="0082739C">
        <w:rPr>
          <w:rStyle w:val="None"/>
          <w:rFonts w:cs="Times New Roman"/>
          <w:color w:val="auto"/>
        </w:rPr>
        <w:t xml:space="preserve"> </w:t>
      </w:r>
      <w:proofErr w:type="spellStart"/>
      <w:r w:rsidRPr="0082739C">
        <w:rPr>
          <w:rStyle w:val="None"/>
          <w:rFonts w:cs="Times New Roman"/>
          <w:color w:val="auto"/>
        </w:rPr>
        <w:t>iubitori</w:t>
      </w:r>
      <w:proofErr w:type="spellEnd"/>
      <w:r w:rsidRPr="0082739C">
        <w:rPr>
          <w:rStyle w:val="None"/>
          <w:rFonts w:cs="Times New Roman"/>
          <w:color w:val="auto"/>
        </w:rPr>
        <w:t xml:space="preserve">, </w:t>
      </w:r>
      <w:proofErr w:type="spellStart"/>
      <w:r w:rsidRPr="0082739C">
        <w:rPr>
          <w:rStyle w:val="None"/>
          <w:rFonts w:cs="Times New Roman"/>
          <w:color w:val="auto"/>
        </w:rPr>
        <w:t>profesori</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lideri</w:t>
      </w:r>
      <w:proofErr w:type="spellEnd"/>
      <w:r w:rsidRPr="0082739C">
        <w:rPr>
          <w:rStyle w:val="None"/>
          <w:rFonts w:cs="Times New Roman"/>
          <w:color w:val="auto"/>
        </w:rPr>
        <w:t xml:space="preserve"> ai </w:t>
      </w:r>
      <w:proofErr w:type="spellStart"/>
      <w:r w:rsidRPr="0082739C">
        <w:rPr>
          <w:rStyle w:val="None"/>
          <w:rFonts w:cs="Times New Roman"/>
          <w:color w:val="auto"/>
        </w:rPr>
        <w:t>comunității</w:t>
      </w:r>
      <w:proofErr w:type="spellEnd"/>
      <w:r w:rsidRPr="0082739C">
        <w:rPr>
          <w:rStyle w:val="None"/>
          <w:rFonts w:cs="Times New Roman"/>
          <w:color w:val="auto"/>
        </w:rPr>
        <w:t xml:space="preserve"> </w:t>
      </w:r>
      <w:proofErr w:type="spellStart"/>
      <w:r w:rsidRPr="0082739C">
        <w:rPr>
          <w:rStyle w:val="None"/>
          <w:rFonts w:cs="Times New Roman"/>
          <w:color w:val="auto"/>
        </w:rPr>
        <w:t>bisericești</w:t>
      </w:r>
      <w:proofErr w:type="spellEnd"/>
      <w:r w:rsidRPr="0082739C">
        <w:rPr>
          <w:rStyle w:val="None"/>
          <w:rFonts w:cs="Times New Roman"/>
          <w:color w:val="auto"/>
        </w:rPr>
        <w:t xml:space="preserve">, cum ne </w:t>
      </w:r>
      <w:proofErr w:type="spellStart"/>
      <w:r w:rsidRPr="0082739C">
        <w:rPr>
          <w:rStyle w:val="None"/>
          <w:rFonts w:cs="Times New Roman"/>
          <w:color w:val="auto"/>
        </w:rPr>
        <w:t>putem</w:t>
      </w:r>
      <w:proofErr w:type="spellEnd"/>
      <w:r w:rsidRPr="0082739C">
        <w:rPr>
          <w:rStyle w:val="None"/>
          <w:rFonts w:cs="Times New Roman"/>
          <w:color w:val="auto"/>
        </w:rPr>
        <w:t xml:space="preserve"> </w:t>
      </w:r>
      <w:proofErr w:type="spellStart"/>
      <w:r w:rsidRPr="0082739C">
        <w:rPr>
          <w:rStyle w:val="None"/>
          <w:rFonts w:cs="Times New Roman"/>
          <w:color w:val="auto"/>
        </w:rPr>
        <w:t>păstra</w:t>
      </w:r>
      <w:proofErr w:type="spellEnd"/>
      <w:r w:rsidRPr="0082739C">
        <w:rPr>
          <w:rStyle w:val="None"/>
          <w:rFonts w:cs="Times New Roman"/>
          <w:color w:val="auto"/>
        </w:rPr>
        <w:t xml:space="preserve"> </w:t>
      </w:r>
      <w:proofErr w:type="spellStart"/>
      <w:r w:rsidRPr="0082739C">
        <w:rPr>
          <w:rStyle w:val="None"/>
          <w:rFonts w:cs="Times New Roman"/>
          <w:color w:val="auto"/>
        </w:rPr>
        <w:t>copiii</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siguranță</w:t>
      </w:r>
      <w:proofErr w:type="spellEnd"/>
      <w:r w:rsidRPr="0082739C">
        <w:rPr>
          <w:rStyle w:val="None"/>
          <w:rFonts w:cs="Times New Roman"/>
          <w:color w:val="auto"/>
        </w:rPr>
        <w:t xml:space="preserve">? Ce </w:t>
      </w:r>
      <w:proofErr w:type="spellStart"/>
      <w:r w:rsidRPr="0082739C">
        <w:rPr>
          <w:rStyle w:val="None"/>
          <w:rFonts w:cs="Times New Roman"/>
          <w:color w:val="auto"/>
        </w:rPr>
        <w:t>putem</w:t>
      </w:r>
      <w:proofErr w:type="spellEnd"/>
      <w:r w:rsidRPr="0082739C">
        <w:rPr>
          <w:rStyle w:val="None"/>
          <w:rFonts w:cs="Times New Roman"/>
          <w:color w:val="auto"/>
        </w:rPr>
        <w:t xml:space="preserve"> face </w:t>
      </w:r>
      <w:proofErr w:type="spellStart"/>
      <w:r w:rsidRPr="0082739C">
        <w:rPr>
          <w:rStyle w:val="None"/>
          <w:rFonts w:cs="Times New Roman"/>
          <w:color w:val="auto"/>
        </w:rPr>
        <w:t>pentru</w:t>
      </w:r>
      <w:proofErr w:type="spellEnd"/>
      <w:r w:rsidRPr="0082739C">
        <w:rPr>
          <w:rStyle w:val="None"/>
          <w:rFonts w:cs="Times New Roman"/>
          <w:color w:val="auto"/>
        </w:rPr>
        <w:t xml:space="preserve"> a </w:t>
      </w:r>
      <w:proofErr w:type="spellStart"/>
      <w:r w:rsidRPr="0082739C">
        <w:rPr>
          <w:rStyle w:val="None"/>
          <w:rFonts w:cs="Times New Roman"/>
          <w:color w:val="auto"/>
        </w:rPr>
        <w:t>proteja</w:t>
      </w:r>
      <w:proofErr w:type="spellEnd"/>
      <w:r w:rsidRPr="0082739C">
        <w:rPr>
          <w:rStyle w:val="None"/>
          <w:rFonts w:cs="Times New Roman"/>
          <w:color w:val="auto"/>
        </w:rPr>
        <w:t xml:space="preserve"> </w:t>
      </w:r>
      <w:proofErr w:type="spellStart"/>
      <w:r w:rsidRPr="0082739C">
        <w:rPr>
          <w:rStyle w:val="None"/>
          <w:rFonts w:cs="Times New Roman"/>
          <w:color w:val="auto"/>
        </w:rPr>
        <w:t>generația</w:t>
      </w:r>
      <w:proofErr w:type="spellEnd"/>
      <w:r w:rsidRPr="0082739C">
        <w:rPr>
          <w:rStyle w:val="None"/>
          <w:rFonts w:cs="Times New Roman"/>
          <w:color w:val="auto"/>
        </w:rPr>
        <w:t xml:space="preserve"> </w:t>
      </w:r>
      <w:proofErr w:type="spellStart"/>
      <w:r w:rsidRPr="0082739C">
        <w:rPr>
          <w:rStyle w:val="None"/>
          <w:rFonts w:cs="Times New Roman"/>
          <w:color w:val="auto"/>
        </w:rPr>
        <w:t>următoare</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a-</w:t>
      </w:r>
      <w:proofErr w:type="spellStart"/>
      <w:r w:rsidRPr="0082739C">
        <w:rPr>
          <w:rStyle w:val="None"/>
          <w:rFonts w:cs="Times New Roman"/>
          <w:color w:val="auto"/>
        </w:rPr>
        <w:t>i</w:t>
      </w:r>
      <w:proofErr w:type="spellEnd"/>
      <w:r w:rsidRPr="0082739C">
        <w:rPr>
          <w:rStyle w:val="None"/>
          <w:rFonts w:cs="Times New Roman"/>
          <w:color w:val="auto"/>
        </w:rPr>
        <w:t xml:space="preserve"> </w:t>
      </w:r>
      <w:proofErr w:type="spellStart"/>
      <w:r w:rsidRPr="0082739C">
        <w:rPr>
          <w:rStyle w:val="None"/>
          <w:rFonts w:cs="Times New Roman"/>
          <w:color w:val="auto"/>
        </w:rPr>
        <w:t>ajuta</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s</w:t>
      </w:r>
      <w:r w:rsidR="007071DC" w:rsidRPr="0082739C">
        <w:rPr>
          <w:rStyle w:val="None"/>
          <w:rFonts w:cs="Times New Roman"/>
          <w:color w:val="auto"/>
        </w:rPr>
        <w:t xml:space="preserve">e </w:t>
      </w:r>
      <w:proofErr w:type="spellStart"/>
      <w:r w:rsidR="007071DC" w:rsidRPr="0082739C">
        <w:rPr>
          <w:rStyle w:val="None"/>
          <w:rFonts w:cs="Times New Roman"/>
          <w:color w:val="auto"/>
        </w:rPr>
        <w:t>transforme</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în</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adulți</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sănătoși</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întregi</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puternici</w:t>
      </w:r>
      <w:proofErr w:type="spellEnd"/>
      <w:r w:rsidR="00BF242E" w:rsidRPr="0082739C">
        <w:rPr>
          <w:rStyle w:val="None"/>
          <w:rFonts w:cs="Times New Roman"/>
          <w:color w:val="auto"/>
        </w:rPr>
        <w:t>,</w:t>
      </w:r>
      <w:r w:rsidR="007071DC" w:rsidRPr="0082739C">
        <w:rPr>
          <w:rStyle w:val="None"/>
          <w:rFonts w:cs="Times New Roman"/>
          <w:color w:val="auto"/>
        </w:rPr>
        <w:t xml:space="preserve"> </w:t>
      </w:r>
      <w:proofErr w:type="spellStart"/>
      <w:r w:rsidR="007071DC" w:rsidRPr="0082739C">
        <w:rPr>
          <w:rStyle w:val="None"/>
          <w:rFonts w:cs="Times New Roman"/>
          <w:color w:val="auto"/>
        </w:rPr>
        <w:t>încrezători</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și</w:t>
      </w:r>
      <w:proofErr w:type="spellEnd"/>
      <w:r w:rsidR="007071DC" w:rsidRPr="0082739C">
        <w:rPr>
          <w:rStyle w:val="None"/>
          <w:rFonts w:cs="Times New Roman"/>
          <w:color w:val="auto"/>
        </w:rPr>
        <w:t xml:space="preserve"> </w:t>
      </w:r>
      <w:proofErr w:type="spellStart"/>
      <w:r w:rsidR="007071DC" w:rsidRPr="0082739C">
        <w:rPr>
          <w:rStyle w:val="None"/>
          <w:rFonts w:cs="Times New Roman"/>
          <w:color w:val="auto"/>
        </w:rPr>
        <w:t>siguri</w:t>
      </w:r>
      <w:proofErr w:type="spellEnd"/>
      <w:r w:rsidR="007071DC" w:rsidRPr="0082739C">
        <w:rPr>
          <w:rStyle w:val="None"/>
          <w:rFonts w:cs="Times New Roman"/>
          <w:color w:val="auto"/>
        </w:rPr>
        <w:t xml:space="preserve">? </w:t>
      </w:r>
      <w:r w:rsidR="00BF242E" w:rsidRPr="0082739C">
        <w:rPr>
          <w:rStyle w:val="None"/>
          <w:rFonts w:cs="Times New Roman"/>
          <w:color w:val="auto"/>
        </w:rPr>
        <w:t xml:space="preserve"> </w:t>
      </w:r>
    </w:p>
    <w:p w14:paraId="15E7DBF6" w14:textId="77777777" w:rsidR="007B1FB5" w:rsidRPr="0082739C" w:rsidRDefault="007B1FB5">
      <w:pPr>
        <w:pStyle w:val="Body"/>
        <w:rPr>
          <w:rStyle w:val="None"/>
          <w:rFonts w:eastAsia="Avenir Book" w:cs="Times New Roman"/>
          <w:color w:val="auto"/>
        </w:rPr>
      </w:pPr>
    </w:p>
    <w:p w14:paraId="7AEE1C3E" w14:textId="73EC0941" w:rsidR="007B1FB5" w:rsidRPr="00E105BF" w:rsidRDefault="007071DC" w:rsidP="00BA65EF">
      <w:pPr>
        <w:pStyle w:val="Body"/>
        <w:ind w:firstLine="180"/>
        <w:rPr>
          <w:rStyle w:val="None"/>
          <w:rFonts w:eastAsia="Avenir Book" w:cs="Times New Roman"/>
          <w:b/>
          <w:bCs/>
          <w:color w:val="auto"/>
        </w:rPr>
      </w:pPr>
      <w:proofErr w:type="spellStart"/>
      <w:r w:rsidRPr="00E105BF">
        <w:rPr>
          <w:rStyle w:val="None"/>
          <w:rFonts w:cs="Times New Roman"/>
          <w:b/>
          <w:bCs/>
          <w:smallCaps/>
          <w:color w:val="auto"/>
          <w:u w:color="2F5496"/>
        </w:rPr>
        <w:t>Unde</w:t>
      </w:r>
      <w:proofErr w:type="spellEnd"/>
      <w:r w:rsidRPr="00E105BF">
        <w:rPr>
          <w:rStyle w:val="None"/>
          <w:rFonts w:cs="Times New Roman"/>
          <w:b/>
          <w:bCs/>
          <w:smallCaps/>
          <w:color w:val="auto"/>
          <w:u w:color="2F5496"/>
        </w:rPr>
        <w:t xml:space="preserve"> </w:t>
      </w:r>
      <w:proofErr w:type="spellStart"/>
      <w:r w:rsidRPr="00E105BF">
        <w:rPr>
          <w:rStyle w:val="None"/>
          <w:rFonts w:cs="Times New Roman"/>
          <w:b/>
          <w:bCs/>
          <w:smallCaps/>
          <w:color w:val="auto"/>
          <w:u w:color="2F5496"/>
        </w:rPr>
        <w:t>începe</w:t>
      </w:r>
      <w:proofErr w:type="spellEnd"/>
      <w:r w:rsidRPr="00E105BF">
        <w:rPr>
          <w:rStyle w:val="None"/>
          <w:rFonts w:cs="Times New Roman"/>
          <w:b/>
          <w:bCs/>
          <w:smallCaps/>
          <w:color w:val="auto"/>
          <w:u w:color="2F5496"/>
        </w:rPr>
        <w:t xml:space="preserve"> </w:t>
      </w:r>
      <w:proofErr w:type="spellStart"/>
      <w:r w:rsidRPr="00E105BF">
        <w:rPr>
          <w:rStyle w:val="None"/>
          <w:rFonts w:cs="Times New Roman"/>
          <w:b/>
          <w:bCs/>
          <w:smallCaps/>
          <w:color w:val="auto"/>
          <w:u w:color="2F5496"/>
        </w:rPr>
        <w:t>violența</w:t>
      </w:r>
      <w:proofErr w:type="spellEnd"/>
      <w:r w:rsidRPr="00E105BF">
        <w:rPr>
          <w:rStyle w:val="None"/>
          <w:rFonts w:cs="Times New Roman"/>
          <w:b/>
          <w:bCs/>
          <w:smallCaps/>
          <w:color w:val="auto"/>
          <w:u w:color="2F5496"/>
        </w:rPr>
        <w:t xml:space="preserve"> </w:t>
      </w:r>
      <w:proofErr w:type="spellStart"/>
      <w:r w:rsidRPr="00E105BF">
        <w:rPr>
          <w:rStyle w:val="None"/>
          <w:rFonts w:cs="Times New Roman"/>
          <w:b/>
          <w:bCs/>
          <w:smallCaps/>
          <w:color w:val="auto"/>
          <w:u w:color="2F5496"/>
        </w:rPr>
        <w:t>tinerilor</w:t>
      </w:r>
      <w:proofErr w:type="spellEnd"/>
      <w:r w:rsidRPr="00E105BF">
        <w:rPr>
          <w:rStyle w:val="None"/>
          <w:rFonts w:cs="Times New Roman"/>
          <w:b/>
          <w:bCs/>
          <w:smallCaps/>
          <w:color w:val="auto"/>
          <w:u w:color="2F5496"/>
        </w:rPr>
        <w:t xml:space="preserve"> </w:t>
      </w:r>
    </w:p>
    <w:p w14:paraId="10EB82A7" w14:textId="77777777" w:rsidR="00F545EB" w:rsidRPr="0082739C" w:rsidRDefault="00F545EB">
      <w:pPr>
        <w:pStyle w:val="Body"/>
        <w:rPr>
          <w:rStyle w:val="None"/>
          <w:rFonts w:cs="Times New Roman"/>
          <w:color w:val="auto"/>
        </w:rPr>
      </w:pPr>
    </w:p>
    <w:p w14:paraId="1BBE795A" w14:textId="565054B2" w:rsidR="007B1FB5" w:rsidRPr="0082739C" w:rsidRDefault="007071DC" w:rsidP="00BA65EF">
      <w:pPr>
        <w:pStyle w:val="Body"/>
        <w:ind w:firstLine="180"/>
        <w:rPr>
          <w:rStyle w:val="None"/>
          <w:rFonts w:eastAsia="Avenir Book" w:cs="Times New Roman"/>
          <w:color w:val="auto"/>
        </w:rPr>
      </w:pPr>
      <w:proofErr w:type="spellStart"/>
      <w:r w:rsidRPr="0082739C">
        <w:rPr>
          <w:rStyle w:val="None"/>
          <w:rFonts w:cs="Times New Roman"/>
          <w:color w:val="auto"/>
        </w:rPr>
        <w:t>Statisticile</w:t>
      </w:r>
      <w:proofErr w:type="spellEnd"/>
      <w:r w:rsidRPr="0082739C">
        <w:rPr>
          <w:rStyle w:val="None"/>
          <w:rFonts w:cs="Times New Roman"/>
          <w:color w:val="auto"/>
        </w:rPr>
        <w:t xml:space="preserve"> </w:t>
      </w:r>
      <w:proofErr w:type="spellStart"/>
      <w:r w:rsidRPr="0082739C">
        <w:rPr>
          <w:rStyle w:val="None"/>
          <w:rFonts w:cs="Times New Roman"/>
          <w:color w:val="auto"/>
        </w:rPr>
        <w:t>arată</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acasă</w:t>
      </w:r>
      <w:proofErr w:type="spellEnd"/>
      <w:r w:rsidRPr="0082739C">
        <w:rPr>
          <w:rStyle w:val="None"/>
          <w:rFonts w:cs="Times New Roman"/>
          <w:color w:val="auto"/>
        </w:rPr>
        <w:t xml:space="preserve">, </w:t>
      </w:r>
      <w:proofErr w:type="spellStart"/>
      <w:r w:rsidRPr="0082739C">
        <w:rPr>
          <w:rStyle w:val="None"/>
          <w:rFonts w:cs="Times New Roman"/>
          <w:color w:val="auto"/>
        </w:rPr>
        <w:t>unde</w:t>
      </w:r>
      <w:proofErr w:type="spellEnd"/>
      <w:r w:rsidRPr="0082739C">
        <w:rPr>
          <w:rStyle w:val="None"/>
          <w:rFonts w:cs="Times New Roman"/>
          <w:color w:val="auto"/>
        </w:rPr>
        <w:t xml:space="preserve"> se </w:t>
      </w:r>
      <w:proofErr w:type="spellStart"/>
      <w:r w:rsidRPr="0082739C">
        <w:rPr>
          <w:rStyle w:val="None"/>
          <w:rFonts w:cs="Times New Roman"/>
          <w:color w:val="auto"/>
        </w:rPr>
        <w:t>presupune</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copiii</w:t>
      </w:r>
      <w:proofErr w:type="spellEnd"/>
      <w:r w:rsidRPr="0082739C">
        <w:rPr>
          <w:rStyle w:val="None"/>
          <w:rFonts w:cs="Times New Roman"/>
          <w:color w:val="auto"/>
        </w:rPr>
        <w:t xml:space="preserve"> sunt </w:t>
      </w:r>
      <w:proofErr w:type="spellStart"/>
      <w:r w:rsidRPr="0082739C">
        <w:rPr>
          <w:rStyle w:val="None"/>
          <w:rFonts w:cs="Times New Roman"/>
          <w:color w:val="auto"/>
        </w:rPr>
        <w:t>înconjurați</w:t>
      </w:r>
      <w:proofErr w:type="spellEnd"/>
      <w:r w:rsidRPr="0082739C">
        <w:rPr>
          <w:rStyle w:val="None"/>
          <w:rFonts w:cs="Times New Roman"/>
          <w:color w:val="auto"/>
        </w:rPr>
        <w:t xml:space="preserve"> de </w:t>
      </w:r>
      <w:proofErr w:type="spellStart"/>
      <w:r w:rsidRPr="0082739C">
        <w:rPr>
          <w:rStyle w:val="None"/>
          <w:rFonts w:cs="Times New Roman"/>
          <w:color w:val="auto"/>
        </w:rPr>
        <w:t>adulți</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tineri</w:t>
      </w:r>
      <w:proofErr w:type="spellEnd"/>
      <w:r w:rsidRPr="0082739C">
        <w:rPr>
          <w:rStyle w:val="None"/>
          <w:rFonts w:cs="Times New Roman"/>
          <w:color w:val="auto"/>
        </w:rPr>
        <w:t xml:space="preserve"> </w:t>
      </w:r>
      <w:proofErr w:type="spellStart"/>
      <w:r w:rsidRPr="0082739C">
        <w:rPr>
          <w:rStyle w:val="None"/>
          <w:rFonts w:cs="Times New Roman"/>
          <w:color w:val="auto"/>
        </w:rPr>
        <w:t>mai</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vârstă</w:t>
      </w:r>
      <w:proofErr w:type="spellEnd"/>
      <w:r w:rsidRPr="0082739C">
        <w:rPr>
          <w:rStyle w:val="None"/>
          <w:rFonts w:cs="Times New Roman"/>
          <w:color w:val="auto"/>
        </w:rPr>
        <w:t xml:space="preserve"> pe care </w:t>
      </w:r>
      <w:proofErr w:type="spellStart"/>
      <w:r w:rsidRPr="0082739C">
        <w:rPr>
          <w:rStyle w:val="None"/>
          <w:rFonts w:cs="Times New Roman"/>
          <w:color w:val="auto"/>
        </w:rPr>
        <w:t>îi</w:t>
      </w:r>
      <w:proofErr w:type="spellEnd"/>
      <w:r w:rsidRPr="0082739C">
        <w:rPr>
          <w:rStyle w:val="None"/>
          <w:rFonts w:cs="Times New Roman"/>
          <w:color w:val="auto"/>
        </w:rPr>
        <w:t xml:space="preserve"> </w:t>
      </w:r>
      <w:proofErr w:type="spellStart"/>
      <w:r w:rsidRPr="0082739C">
        <w:rPr>
          <w:rStyle w:val="None"/>
          <w:rFonts w:cs="Times New Roman"/>
          <w:color w:val="auto"/>
        </w:rPr>
        <w:t>iubesc</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au </w:t>
      </w:r>
      <w:proofErr w:type="spellStart"/>
      <w:r w:rsidRPr="0082739C">
        <w:rPr>
          <w:rStyle w:val="None"/>
          <w:rFonts w:cs="Times New Roman"/>
          <w:color w:val="auto"/>
        </w:rPr>
        <w:t>încredere</w:t>
      </w:r>
      <w:proofErr w:type="spellEnd"/>
      <w:r w:rsidRPr="0082739C">
        <w:rPr>
          <w:rStyle w:val="None"/>
          <w:rFonts w:cs="Times New Roman"/>
          <w:color w:val="auto"/>
        </w:rPr>
        <w:t xml:space="preserve">, </w:t>
      </w:r>
      <w:proofErr w:type="spellStart"/>
      <w:r w:rsidRPr="0082739C">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adesea</w:t>
      </w:r>
      <w:proofErr w:type="spellEnd"/>
      <w:r w:rsidRPr="0082739C">
        <w:rPr>
          <w:rStyle w:val="None"/>
          <w:rFonts w:cs="Times New Roman"/>
          <w:color w:val="auto"/>
        </w:rPr>
        <w:t xml:space="preserve"> </w:t>
      </w:r>
      <w:proofErr w:type="spellStart"/>
      <w:r w:rsidRPr="0082739C">
        <w:rPr>
          <w:rStyle w:val="None"/>
          <w:rFonts w:cs="Times New Roman"/>
          <w:color w:val="auto"/>
        </w:rPr>
        <w:t>cel</w:t>
      </w:r>
      <w:proofErr w:type="spellEnd"/>
      <w:r w:rsidRPr="0082739C">
        <w:rPr>
          <w:rStyle w:val="None"/>
          <w:rFonts w:cs="Times New Roman"/>
          <w:color w:val="auto"/>
        </w:rPr>
        <w:t xml:space="preserve"> </w:t>
      </w:r>
      <w:proofErr w:type="spellStart"/>
      <w:r w:rsidRPr="0082739C">
        <w:rPr>
          <w:rStyle w:val="None"/>
          <w:rFonts w:cs="Times New Roman"/>
          <w:color w:val="auto"/>
        </w:rPr>
        <w:t>mai</w:t>
      </w:r>
      <w:proofErr w:type="spellEnd"/>
      <w:r w:rsidRPr="0082739C">
        <w:rPr>
          <w:rStyle w:val="None"/>
          <w:rFonts w:cs="Times New Roman"/>
          <w:color w:val="auto"/>
        </w:rPr>
        <w:t xml:space="preserve"> </w:t>
      </w:r>
      <w:proofErr w:type="spellStart"/>
      <w:r w:rsidRPr="0082739C">
        <w:rPr>
          <w:rStyle w:val="None"/>
          <w:rFonts w:cs="Times New Roman"/>
          <w:color w:val="auto"/>
        </w:rPr>
        <w:t>nesigur</w:t>
      </w:r>
      <w:proofErr w:type="spellEnd"/>
      <w:r w:rsidRPr="0082739C">
        <w:rPr>
          <w:rStyle w:val="None"/>
          <w:rFonts w:cs="Times New Roman"/>
          <w:color w:val="auto"/>
        </w:rPr>
        <w:t xml:space="preserve"> loc. </w:t>
      </w:r>
      <w:proofErr w:type="spellStart"/>
      <w:r w:rsidR="000427ED" w:rsidRPr="0082739C">
        <w:rPr>
          <w:rStyle w:val="None"/>
          <w:rFonts w:cs="Times New Roman"/>
          <w:color w:val="auto"/>
        </w:rPr>
        <w:t>Datele</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arată</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că</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atunci</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când</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cazurile</w:t>
      </w:r>
      <w:proofErr w:type="spellEnd"/>
      <w:r w:rsidR="000427ED" w:rsidRPr="0082739C">
        <w:rPr>
          <w:rStyle w:val="None"/>
          <w:rFonts w:cs="Times New Roman"/>
          <w:color w:val="auto"/>
        </w:rPr>
        <w:t xml:space="preserve"> de </w:t>
      </w:r>
      <w:proofErr w:type="spellStart"/>
      <w:r w:rsidR="000427ED" w:rsidRPr="0082739C">
        <w:rPr>
          <w:rStyle w:val="None"/>
          <w:rFonts w:cs="Times New Roman"/>
          <w:color w:val="auto"/>
        </w:rPr>
        <w:t>abuz</w:t>
      </w:r>
      <w:proofErr w:type="spellEnd"/>
      <w:r w:rsidR="000427ED" w:rsidRPr="0082739C">
        <w:rPr>
          <w:rStyle w:val="None"/>
          <w:rFonts w:cs="Times New Roman"/>
          <w:color w:val="auto"/>
        </w:rPr>
        <w:t xml:space="preserve"> sexual </w:t>
      </w:r>
      <w:proofErr w:type="spellStart"/>
      <w:r w:rsidR="000427ED" w:rsidRPr="0082739C">
        <w:rPr>
          <w:rStyle w:val="None"/>
          <w:rFonts w:cs="Times New Roman"/>
          <w:color w:val="auto"/>
        </w:rPr>
        <w:t>asupra</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copiilor</w:t>
      </w:r>
      <w:proofErr w:type="spellEnd"/>
      <w:r w:rsidR="000427ED" w:rsidRPr="0082739C">
        <w:rPr>
          <w:rStyle w:val="None"/>
          <w:rFonts w:cs="Times New Roman"/>
          <w:color w:val="auto"/>
        </w:rPr>
        <w:t xml:space="preserve"> sunt </w:t>
      </w:r>
      <w:proofErr w:type="spellStart"/>
      <w:r w:rsidR="000427ED" w:rsidRPr="0082739C">
        <w:rPr>
          <w:rStyle w:val="None"/>
          <w:rFonts w:cs="Times New Roman"/>
          <w:color w:val="auto"/>
        </w:rPr>
        <w:t>raportate</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organelor</w:t>
      </w:r>
      <w:proofErr w:type="spellEnd"/>
      <w:r w:rsidR="000427ED" w:rsidRPr="0082739C">
        <w:rPr>
          <w:rStyle w:val="None"/>
          <w:rFonts w:cs="Times New Roman"/>
          <w:color w:val="auto"/>
        </w:rPr>
        <w:t xml:space="preserve"> de </w:t>
      </w:r>
      <w:proofErr w:type="spellStart"/>
      <w:r w:rsidR="000427ED" w:rsidRPr="0082739C">
        <w:rPr>
          <w:rStyle w:val="None"/>
          <w:rFonts w:cs="Times New Roman"/>
          <w:color w:val="auto"/>
        </w:rPr>
        <w:t>drept</w:t>
      </w:r>
      <w:proofErr w:type="spellEnd"/>
      <w:r w:rsidR="00BF242E" w:rsidRPr="0082739C">
        <w:rPr>
          <w:rStyle w:val="None"/>
          <w:rFonts w:cs="Times New Roman"/>
          <w:color w:val="auto"/>
        </w:rPr>
        <w:t>:</w:t>
      </w:r>
    </w:p>
    <w:p w14:paraId="75422ADD" w14:textId="2F8CE4A1" w:rsidR="007B1FB5" w:rsidRPr="0082739C" w:rsidRDefault="00BF242E">
      <w:pPr>
        <w:pStyle w:val="Body"/>
        <w:numPr>
          <w:ilvl w:val="1"/>
          <w:numId w:val="2"/>
        </w:numPr>
        <w:rPr>
          <w:rFonts w:cs="Times New Roman"/>
          <w:color w:val="auto"/>
        </w:rPr>
      </w:pPr>
      <w:r w:rsidRPr="0082739C">
        <w:rPr>
          <w:rStyle w:val="None"/>
          <w:rFonts w:cs="Times New Roman"/>
          <w:color w:val="auto"/>
        </w:rPr>
        <w:t xml:space="preserve">93% </w:t>
      </w:r>
      <w:proofErr w:type="spellStart"/>
      <w:r w:rsidR="000427ED" w:rsidRPr="0082739C">
        <w:rPr>
          <w:rStyle w:val="None"/>
          <w:rFonts w:cs="Times New Roman"/>
          <w:color w:val="auto"/>
        </w:rPr>
        <w:t>dintre</w:t>
      </w:r>
      <w:proofErr w:type="spellEnd"/>
      <w:r w:rsidR="000427ED" w:rsidRPr="0082739C">
        <w:rPr>
          <w:rStyle w:val="None"/>
          <w:rFonts w:cs="Times New Roman"/>
          <w:color w:val="auto"/>
        </w:rPr>
        <w:t xml:space="preserve"> </w:t>
      </w:r>
      <w:proofErr w:type="spellStart"/>
      <w:r w:rsidR="00907682">
        <w:rPr>
          <w:rStyle w:val="None"/>
          <w:rFonts w:cs="Times New Roman"/>
          <w:color w:val="auto"/>
        </w:rPr>
        <w:t>agresori</w:t>
      </w:r>
      <w:proofErr w:type="spellEnd"/>
      <w:r w:rsidR="000427ED" w:rsidRPr="0082739C">
        <w:rPr>
          <w:rStyle w:val="None"/>
          <w:rFonts w:cs="Times New Roman"/>
          <w:color w:val="auto"/>
        </w:rPr>
        <w:t xml:space="preserve"> sunt </w:t>
      </w:r>
      <w:proofErr w:type="spellStart"/>
      <w:r w:rsidR="000427ED" w:rsidRPr="0082739C">
        <w:rPr>
          <w:rStyle w:val="None"/>
          <w:rFonts w:cs="Times New Roman"/>
          <w:color w:val="auto"/>
        </w:rPr>
        <w:t>cunoscuți</w:t>
      </w:r>
      <w:proofErr w:type="spellEnd"/>
      <w:r w:rsidR="000427ED" w:rsidRPr="0082739C">
        <w:rPr>
          <w:rStyle w:val="None"/>
          <w:rFonts w:cs="Times New Roman"/>
          <w:color w:val="auto"/>
        </w:rPr>
        <w:t xml:space="preserve"> de </w:t>
      </w:r>
      <w:proofErr w:type="spellStart"/>
      <w:r w:rsidR="000427ED" w:rsidRPr="0082739C">
        <w:rPr>
          <w:rStyle w:val="None"/>
          <w:rFonts w:cs="Times New Roman"/>
          <w:color w:val="auto"/>
        </w:rPr>
        <w:t>copil</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iar</w:t>
      </w:r>
      <w:proofErr w:type="spellEnd"/>
      <w:r w:rsidR="000427ED" w:rsidRPr="0082739C">
        <w:rPr>
          <w:rStyle w:val="None"/>
          <w:rFonts w:cs="Times New Roman"/>
          <w:color w:val="auto"/>
        </w:rPr>
        <w:t xml:space="preserve"> din </w:t>
      </w:r>
      <w:proofErr w:type="spellStart"/>
      <w:r w:rsidR="000427ED" w:rsidRPr="0082739C">
        <w:rPr>
          <w:rStyle w:val="None"/>
          <w:rFonts w:cs="Times New Roman"/>
          <w:color w:val="auto"/>
        </w:rPr>
        <w:t>acest</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număr</w:t>
      </w:r>
      <w:proofErr w:type="spellEnd"/>
      <w:r w:rsidR="000427ED" w:rsidRPr="0082739C">
        <w:rPr>
          <w:rStyle w:val="None"/>
          <w:rFonts w:cs="Times New Roman"/>
          <w:color w:val="auto"/>
        </w:rPr>
        <w:t xml:space="preserve"> 34% sunt </w:t>
      </w:r>
      <w:proofErr w:type="spellStart"/>
      <w:r w:rsidR="000427ED" w:rsidRPr="0082739C">
        <w:rPr>
          <w:rStyle w:val="None"/>
          <w:rFonts w:cs="Times New Roman"/>
          <w:color w:val="auto"/>
        </w:rPr>
        <w:t>membri</w:t>
      </w:r>
      <w:proofErr w:type="spellEnd"/>
      <w:r w:rsidR="000427ED" w:rsidRPr="0082739C">
        <w:rPr>
          <w:rStyle w:val="None"/>
          <w:rFonts w:cs="Times New Roman"/>
          <w:color w:val="auto"/>
        </w:rPr>
        <w:t xml:space="preserve"> ai </w:t>
      </w:r>
      <w:proofErr w:type="spellStart"/>
      <w:r w:rsidR="000427ED" w:rsidRPr="0082739C">
        <w:rPr>
          <w:rStyle w:val="None"/>
          <w:rFonts w:cs="Times New Roman"/>
          <w:color w:val="auto"/>
        </w:rPr>
        <w:t>familiei</w:t>
      </w:r>
      <w:proofErr w:type="spellEnd"/>
      <w:r w:rsidR="000427ED" w:rsidRPr="0082739C">
        <w:rPr>
          <w:rStyle w:val="None"/>
          <w:rFonts w:cs="Times New Roman"/>
          <w:color w:val="auto"/>
        </w:rPr>
        <w:t xml:space="preserve"> </w:t>
      </w:r>
      <w:proofErr w:type="spellStart"/>
      <w:r w:rsidR="000427ED" w:rsidRPr="0082739C">
        <w:rPr>
          <w:rStyle w:val="None"/>
          <w:rFonts w:cs="Times New Roman"/>
          <w:color w:val="auto"/>
        </w:rPr>
        <w:t>sau</w:t>
      </w:r>
      <w:proofErr w:type="spellEnd"/>
      <w:r w:rsidR="000427ED" w:rsidRPr="0082739C">
        <w:rPr>
          <w:rStyle w:val="None"/>
          <w:rFonts w:cs="Times New Roman"/>
          <w:color w:val="auto"/>
        </w:rPr>
        <w:t xml:space="preserve"> rude,</w:t>
      </w:r>
    </w:p>
    <w:p w14:paraId="067350D5" w14:textId="07D8088B" w:rsidR="007B1FB5" w:rsidRPr="0082739C" w:rsidRDefault="000427ED">
      <w:pPr>
        <w:pStyle w:val="Body"/>
        <w:numPr>
          <w:ilvl w:val="1"/>
          <w:numId w:val="2"/>
        </w:numPr>
        <w:rPr>
          <w:rFonts w:cs="Times New Roman"/>
          <w:color w:val="auto"/>
        </w:rPr>
      </w:pP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timp</w:t>
      </w:r>
      <w:proofErr w:type="spellEnd"/>
      <w:r w:rsidRPr="0082739C">
        <w:rPr>
          <w:rStyle w:val="None"/>
          <w:rFonts w:cs="Times New Roman"/>
          <w:color w:val="auto"/>
        </w:rPr>
        <w:t xml:space="preserve"> </w:t>
      </w:r>
      <w:proofErr w:type="spellStart"/>
      <w:r w:rsidRPr="0082739C">
        <w:rPr>
          <w:rStyle w:val="None"/>
          <w:rFonts w:cs="Times New Roman"/>
          <w:color w:val="auto"/>
        </w:rPr>
        <w:t>ce</w:t>
      </w:r>
      <w:proofErr w:type="spellEnd"/>
      <w:r w:rsidRPr="0082739C">
        <w:rPr>
          <w:rStyle w:val="None"/>
          <w:rFonts w:cs="Times New Roman"/>
          <w:color w:val="auto"/>
        </w:rPr>
        <w:t xml:space="preserve"> </w:t>
      </w:r>
      <w:proofErr w:type="spellStart"/>
      <w:r w:rsidRPr="0082739C">
        <w:rPr>
          <w:rStyle w:val="None"/>
          <w:rFonts w:cs="Times New Roman"/>
          <w:color w:val="auto"/>
        </w:rPr>
        <w:t>doar</w:t>
      </w:r>
      <w:proofErr w:type="spellEnd"/>
      <w:r w:rsidRPr="0082739C">
        <w:rPr>
          <w:rStyle w:val="None"/>
          <w:rFonts w:cs="Times New Roman"/>
          <w:color w:val="auto"/>
        </w:rPr>
        <w:t xml:space="preserve"> </w:t>
      </w:r>
      <w:r w:rsidR="00BF242E" w:rsidRPr="0082739C">
        <w:rPr>
          <w:rStyle w:val="None"/>
          <w:rFonts w:cs="Times New Roman"/>
          <w:color w:val="auto"/>
        </w:rPr>
        <w:t xml:space="preserve">7% </w:t>
      </w:r>
      <w:proofErr w:type="spellStart"/>
      <w:r w:rsidRPr="0082739C">
        <w:rPr>
          <w:rStyle w:val="None"/>
          <w:rFonts w:cs="Times New Roman"/>
          <w:color w:val="auto"/>
        </w:rPr>
        <w:t>dintre</w:t>
      </w:r>
      <w:proofErr w:type="spellEnd"/>
      <w:r w:rsidRPr="0082739C">
        <w:rPr>
          <w:rStyle w:val="None"/>
          <w:rFonts w:cs="Times New Roman"/>
          <w:color w:val="auto"/>
        </w:rPr>
        <w:t xml:space="preserve"> </w:t>
      </w:r>
      <w:proofErr w:type="spellStart"/>
      <w:r w:rsidR="00907682">
        <w:rPr>
          <w:rStyle w:val="None"/>
          <w:rFonts w:cs="Times New Roman"/>
          <w:color w:val="auto"/>
        </w:rPr>
        <w:t>agresori</w:t>
      </w:r>
      <w:proofErr w:type="spellEnd"/>
      <w:r w:rsidRPr="0082739C">
        <w:rPr>
          <w:rStyle w:val="None"/>
          <w:rFonts w:cs="Times New Roman"/>
          <w:color w:val="auto"/>
        </w:rPr>
        <w:t xml:space="preserve"> sunt de </w:t>
      </w:r>
      <w:proofErr w:type="spellStart"/>
      <w:r w:rsidRPr="0082739C">
        <w:rPr>
          <w:rStyle w:val="None"/>
          <w:rFonts w:cs="Times New Roman"/>
          <w:color w:val="auto"/>
        </w:rPr>
        <w:t>fapt</w:t>
      </w:r>
      <w:proofErr w:type="spellEnd"/>
      <w:r w:rsidRPr="0082739C">
        <w:rPr>
          <w:rStyle w:val="None"/>
          <w:rFonts w:cs="Times New Roman"/>
          <w:color w:val="auto"/>
        </w:rPr>
        <w:t xml:space="preserve"> </w:t>
      </w:r>
      <w:proofErr w:type="spellStart"/>
      <w:r w:rsidRPr="0082739C">
        <w:rPr>
          <w:rStyle w:val="None"/>
          <w:rFonts w:cs="Times New Roman"/>
          <w:color w:val="auto"/>
        </w:rPr>
        <w:t>străini</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spellStart"/>
      <w:r w:rsidRPr="0082739C">
        <w:rPr>
          <w:rStyle w:val="None"/>
          <w:rFonts w:cs="Times New Roman"/>
          <w:color w:val="auto"/>
        </w:rPr>
        <w:t>copil</w:t>
      </w:r>
      <w:proofErr w:type="spellEnd"/>
      <w:r w:rsidRPr="0082739C">
        <w:rPr>
          <w:rStyle w:val="None"/>
          <w:rFonts w:cs="Times New Roman"/>
          <w:color w:val="auto"/>
        </w:rPr>
        <w:t>.</w:t>
      </w:r>
      <w:r w:rsidR="00BF242E" w:rsidRPr="0082739C">
        <w:rPr>
          <w:rStyle w:val="None"/>
          <w:rFonts w:eastAsia="Avenir Book" w:cs="Times New Roman"/>
          <w:color w:val="auto"/>
          <w:vertAlign w:val="superscript"/>
        </w:rPr>
        <w:footnoteReference w:id="9"/>
      </w:r>
      <w:r w:rsidR="00BF242E" w:rsidRPr="0082739C">
        <w:rPr>
          <w:rStyle w:val="None"/>
          <w:rFonts w:cs="Times New Roman"/>
          <w:color w:val="auto"/>
        </w:rPr>
        <w:t xml:space="preserve"> </w:t>
      </w:r>
    </w:p>
    <w:p w14:paraId="10F0A844" w14:textId="77777777" w:rsidR="007B1FB5" w:rsidRPr="0082739C" w:rsidRDefault="007B1FB5">
      <w:pPr>
        <w:pStyle w:val="Body"/>
        <w:rPr>
          <w:rStyle w:val="None"/>
          <w:rFonts w:eastAsia="Avenir Book" w:cs="Times New Roman"/>
          <w:color w:val="auto"/>
        </w:rPr>
      </w:pPr>
    </w:p>
    <w:p w14:paraId="28161F72" w14:textId="4D5A7EA9" w:rsidR="007B1FB5" w:rsidRPr="0082739C" w:rsidRDefault="0023192A" w:rsidP="00BA65EF">
      <w:pPr>
        <w:pStyle w:val="Body"/>
        <w:ind w:firstLine="180"/>
        <w:rPr>
          <w:rStyle w:val="None"/>
          <w:rFonts w:eastAsia="Avenir Book" w:cs="Times New Roman"/>
          <w:color w:val="auto"/>
        </w:rPr>
      </w:pPr>
      <w:proofErr w:type="spellStart"/>
      <w:r w:rsidRPr="0082739C">
        <w:rPr>
          <w:rStyle w:val="None"/>
          <w:rFonts w:cs="Times New Roman"/>
          <w:color w:val="auto"/>
        </w:rPr>
        <w:t>Realitatea</w:t>
      </w:r>
      <w:proofErr w:type="spellEnd"/>
      <w:r w:rsidRPr="0082739C">
        <w:rPr>
          <w:rStyle w:val="None"/>
          <w:rFonts w:cs="Times New Roman"/>
          <w:color w:val="auto"/>
        </w:rPr>
        <w:t xml:space="preserve"> </w:t>
      </w:r>
      <w:proofErr w:type="spellStart"/>
      <w:r w:rsidRPr="0082739C">
        <w:rPr>
          <w:rStyle w:val="None"/>
          <w:rFonts w:cs="Times New Roman"/>
          <w:color w:val="auto"/>
        </w:rPr>
        <w:t>terifiantă</w:t>
      </w:r>
      <w:proofErr w:type="spellEnd"/>
      <w:r w:rsidRPr="0082739C">
        <w:rPr>
          <w:rStyle w:val="None"/>
          <w:rFonts w:cs="Times New Roman"/>
          <w:color w:val="auto"/>
        </w:rPr>
        <w:t xml:space="preserve"> </w:t>
      </w:r>
      <w:proofErr w:type="spellStart"/>
      <w:r w:rsidRPr="0082739C">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mult</w:t>
      </w:r>
      <w:proofErr w:type="spellEnd"/>
      <w:r w:rsidRPr="0082739C">
        <w:rPr>
          <w:rStyle w:val="None"/>
          <w:rFonts w:cs="Times New Roman"/>
          <w:color w:val="auto"/>
        </w:rPr>
        <w:t xml:space="preserve"> </w:t>
      </w:r>
      <w:proofErr w:type="spellStart"/>
      <w:r w:rsidRPr="0082739C">
        <w:rPr>
          <w:rStyle w:val="None"/>
          <w:rFonts w:cs="Times New Roman"/>
          <w:color w:val="auto"/>
        </w:rPr>
        <w:t>prea</w:t>
      </w:r>
      <w:proofErr w:type="spellEnd"/>
      <w:r w:rsidRPr="0082739C">
        <w:rPr>
          <w:rStyle w:val="None"/>
          <w:rFonts w:cs="Times New Roman"/>
          <w:color w:val="auto"/>
        </w:rPr>
        <w:t xml:space="preserve"> des, </w:t>
      </w:r>
      <w:proofErr w:type="spellStart"/>
      <w:r w:rsidRPr="0082739C">
        <w:rPr>
          <w:rStyle w:val="None"/>
          <w:rFonts w:cs="Times New Roman"/>
          <w:color w:val="auto"/>
        </w:rPr>
        <w:t>locul</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care </w:t>
      </w:r>
      <w:proofErr w:type="spellStart"/>
      <w:r w:rsidRPr="0082739C">
        <w:rPr>
          <w:rStyle w:val="None"/>
          <w:rFonts w:cs="Times New Roman"/>
          <w:color w:val="auto"/>
        </w:rPr>
        <w:t>copiii</w:t>
      </w:r>
      <w:proofErr w:type="spellEnd"/>
      <w:r w:rsidRPr="0082739C">
        <w:rPr>
          <w:rStyle w:val="None"/>
          <w:rFonts w:cs="Times New Roman"/>
          <w:color w:val="auto"/>
        </w:rPr>
        <w:t xml:space="preserve"> </w:t>
      </w:r>
      <w:proofErr w:type="spellStart"/>
      <w:r w:rsidRPr="0082739C">
        <w:rPr>
          <w:rStyle w:val="None"/>
          <w:rFonts w:cs="Times New Roman"/>
          <w:color w:val="auto"/>
        </w:rPr>
        <w:t>noștri</w:t>
      </w:r>
      <w:proofErr w:type="spellEnd"/>
      <w:r w:rsidRPr="0082739C">
        <w:rPr>
          <w:rStyle w:val="None"/>
          <w:rFonts w:cs="Times New Roman"/>
          <w:color w:val="auto"/>
        </w:rPr>
        <w:t xml:space="preserve"> </w:t>
      </w:r>
      <w:proofErr w:type="spellStart"/>
      <w:r w:rsidRPr="0082739C">
        <w:rPr>
          <w:rStyle w:val="None"/>
          <w:rFonts w:cs="Times New Roman"/>
          <w:color w:val="auto"/>
        </w:rPr>
        <w:t>încep</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se </w:t>
      </w:r>
      <w:proofErr w:type="spellStart"/>
      <w:r w:rsidRPr="0082739C">
        <w:rPr>
          <w:rStyle w:val="None"/>
          <w:rFonts w:cs="Times New Roman"/>
          <w:color w:val="auto"/>
        </w:rPr>
        <w:t>confrunte</w:t>
      </w:r>
      <w:proofErr w:type="spellEnd"/>
      <w:r w:rsidRPr="0082739C">
        <w:rPr>
          <w:rStyle w:val="None"/>
          <w:rFonts w:cs="Times New Roman"/>
          <w:color w:val="auto"/>
        </w:rPr>
        <w:t xml:space="preserve"> cu </w:t>
      </w:r>
      <w:proofErr w:type="spellStart"/>
      <w:r w:rsidRPr="0082739C">
        <w:rPr>
          <w:rStyle w:val="None"/>
          <w:rFonts w:cs="Times New Roman"/>
          <w:color w:val="auto"/>
        </w:rPr>
        <w:t>violența</w:t>
      </w:r>
      <w:proofErr w:type="spellEnd"/>
      <w:r w:rsidRPr="0082739C">
        <w:rPr>
          <w:rStyle w:val="None"/>
          <w:rFonts w:cs="Times New Roman"/>
          <w:color w:val="auto"/>
        </w:rPr>
        <w:t xml:space="preserve"> </w:t>
      </w:r>
      <w:proofErr w:type="spellStart"/>
      <w:r w:rsidRPr="0082739C">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interiorul</w:t>
      </w:r>
      <w:proofErr w:type="spellEnd"/>
      <w:r w:rsidRPr="0082739C">
        <w:rPr>
          <w:rStyle w:val="None"/>
          <w:rFonts w:cs="Times New Roman"/>
          <w:color w:val="auto"/>
        </w:rPr>
        <w:t xml:space="preserve"> </w:t>
      </w:r>
      <w:proofErr w:type="spellStart"/>
      <w:r w:rsidRPr="0082739C">
        <w:rPr>
          <w:rStyle w:val="None"/>
          <w:rFonts w:cs="Times New Roman"/>
          <w:color w:val="auto"/>
        </w:rPr>
        <w:t>casei</w:t>
      </w:r>
      <w:proofErr w:type="spellEnd"/>
      <w:r w:rsidRPr="0082739C">
        <w:rPr>
          <w:rStyle w:val="None"/>
          <w:rFonts w:cs="Times New Roman"/>
          <w:color w:val="auto"/>
        </w:rPr>
        <w:t xml:space="preserve">. </w:t>
      </w:r>
      <w:proofErr w:type="spellStart"/>
      <w:r w:rsidRPr="0082739C">
        <w:rPr>
          <w:rStyle w:val="None"/>
          <w:rFonts w:cs="Times New Roman"/>
          <w:color w:val="auto"/>
        </w:rPr>
        <w:t>Chiar</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interiorul</w:t>
      </w:r>
      <w:proofErr w:type="spellEnd"/>
      <w:r w:rsidRPr="0082739C">
        <w:rPr>
          <w:rStyle w:val="None"/>
          <w:rFonts w:cs="Times New Roman"/>
          <w:color w:val="auto"/>
        </w:rPr>
        <w:t xml:space="preserve"> </w:t>
      </w:r>
      <w:proofErr w:type="spellStart"/>
      <w:r w:rsidRPr="0082739C">
        <w:rPr>
          <w:rStyle w:val="None"/>
          <w:rFonts w:cs="Times New Roman"/>
          <w:color w:val="auto"/>
        </w:rPr>
        <w:t>căminului</w:t>
      </w:r>
      <w:proofErr w:type="spellEnd"/>
      <w:r w:rsidRPr="0082739C">
        <w:rPr>
          <w:rStyle w:val="None"/>
          <w:rFonts w:cs="Times New Roman"/>
          <w:color w:val="auto"/>
        </w:rPr>
        <w:t xml:space="preserve"> </w:t>
      </w:r>
      <w:proofErr w:type="spellStart"/>
      <w:r w:rsidRPr="0082739C">
        <w:rPr>
          <w:rStyle w:val="None"/>
          <w:rFonts w:cs="Times New Roman"/>
          <w:color w:val="auto"/>
        </w:rPr>
        <w:t>creștin</w:t>
      </w:r>
      <w:proofErr w:type="spellEnd"/>
      <w:r w:rsidRPr="0082739C">
        <w:rPr>
          <w:rStyle w:val="None"/>
          <w:rFonts w:cs="Times New Roman"/>
          <w:color w:val="auto"/>
        </w:rPr>
        <w:t xml:space="preserve"> </w:t>
      </w:r>
      <w:proofErr w:type="spellStart"/>
      <w:r w:rsidRPr="0082739C">
        <w:rPr>
          <w:rStyle w:val="None"/>
          <w:rFonts w:cs="Times New Roman"/>
          <w:color w:val="auto"/>
        </w:rPr>
        <w:t>adventist</w:t>
      </w:r>
      <w:proofErr w:type="spellEnd"/>
      <w:r w:rsidRPr="0082739C">
        <w:rPr>
          <w:rStyle w:val="None"/>
          <w:rFonts w:cs="Times New Roman"/>
          <w:color w:val="auto"/>
        </w:rPr>
        <w:t xml:space="preserve"> de </w:t>
      </w:r>
      <w:proofErr w:type="spellStart"/>
      <w:r w:rsidRPr="0082739C">
        <w:rPr>
          <w:rStyle w:val="None"/>
          <w:rFonts w:cs="Times New Roman"/>
          <w:color w:val="auto"/>
        </w:rPr>
        <w:t>ziua</w:t>
      </w:r>
      <w:proofErr w:type="spellEnd"/>
      <w:r w:rsidRPr="0082739C">
        <w:rPr>
          <w:rStyle w:val="None"/>
          <w:rFonts w:cs="Times New Roman"/>
          <w:color w:val="auto"/>
        </w:rPr>
        <w:t xml:space="preserve"> a </w:t>
      </w:r>
      <w:proofErr w:type="spellStart"/>
      <w:r w:rsidRPr="0082739C">
        <w:rPr>
          <w:rStyle w:val="None"/>
          <w:rFonts w:cs="Times New Roman"/>
          <w:color w:val="auto"/>
        </w:rPr>
        <w:t>șaptea</w:t>
      </w:r>
      <w:proofErr w:type="spellEnd"/>
      <w:r w:rsidRPr="0082739C">
        <w:rPr>
          <w:rStyle w:val="None"/>
          <w:rFonts w:cs="Times New Roman"/>
          <w:color w:val="auto"/>
        </w:rPr>
        <w:t xml:space="preserve">.  </w:t>
      </w:r>
    </w:p>
    <w:p w14:paraId="54C603E4" w14:textId="23B9E839" w:rsidR="007B1FB5" w:rsidRPr="0082739C" w:rsidRDefault="0023192A" w:rsidP="00BA65EF">
      <w:pPr>
        <w:pStyle w:val="Body"/>
        <w:ind w:firstLine="180"/>
        <w:rPr>
          <w:rFonts w:eastAsia="Avenir Book" w:cs="Times New Roman"/>
          <w:color w:val="auto"/>
        </w:rPr>
      </w:pPr>
      <w:proofErr w:type="spellStart"/>
      <w:r w:rsidRPr="0082739C">
        <w:rPr>
          <w:rFonts w:cs="Times New Roman"/>
          <w:color w:val="auto"/>
        </w:rPr>
        <w:t>Organizația</w:t>
      </w:r>
      <w:proofErr w:type="spellEnd"/>
      <w:r w:rsidRPr="0082739C">
        <w:rPr>
          <w:rFonts w:cs="Times New Roman"/>
          <w:color w:val="auto"/>
        </w:rPr>
        <w:t xml:space="preserve"> </w:t>
      </w:r>
      <w:proofErr w:type="spellStart"/>
      <w:r w:rsidRPr="0082739C">
        <w:rPr>
          <w:rFonts w:cs="Times New Roman"/>
          <w:color w:val="auto"/>
        </w:rPr>
        <w:t>Mondială</w:t>
      </w:r>
      <w:proofErr w:type="spellEnd"/>
      <w:r w:rsidRPr="0082739C">
        <w:rPr>
          <w:rFonts w:cs="Times New Roman"/>
          <w:color w:val="auto"/>
        </w:rPr>
        <w:t xml:space="preserve"> a </w:t>
      </w:r>
      <w:proofErr w:type="spellStart"/>
      <w:r w:rsidRPr="0082739C">
        <w:rPr>
          <w:rFonts w:cs="Times New Roman"/>
          <w:color w:val="auto"/>
        </w:rPr>
        <w:t>Sănătății</w:t>
      </w:r>
      <w:proofErr w:type="spellEnd"/>
      <w:r w:rsidRPr="0082739C">
        <w:rPr>
          <w:rFonts w:cs="Times New Roman"/>
          <w:color w:val="auto"/>
        </w:rPr>
        <w:t xml:space="preserve"> </w:t>
      </w:r>
      <w:proofErr w:type="spellStart"/>
      <w:r w:rsidRPr="0082739C">
        <w:rPr>
          <w:rFonts w:cs="Times New Roman"/>
          <w:color w:val="auto"/>
        </w:rPr>
        <w:t>afirmă</w:t>
      </w:r>
      <w:proofErr w:type="spellEnd"/>
      <w:r w:rsidRPr="0082739C">
        <w:rPr>
          <w:rFonts w:cs="Times New Roman"/>
          <w:color w:val="auto"/>
        </w:rPr>
        <w:t xml:space="preserve">, de </w:t>
      </w:r>
      <w:proofErr w:type="spellStart"/>
      <w:r w:rsidRPr="0082739C">
        <w:rPr>
          <w:rFonts w:cs="Times New Roman"/>
          <w:color w:val="auto"/>
        </w:rPr>
        <w:t>asemenea</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Experiențele</w:t>
      </w:r>
      <w:proofErr w:type="spellEnd"/>
      <w:r w:rsidRPr="0082739C">
        <w:rPr>
          <w:rFonts w:cs="Times New Roman"/>
          <w:color w:val="auto"/>
        </w:rPr>
        <w:t xml:space="preserve"> Adverse ale </w:t>
      </w:r>
      <w:proofErr w:type="spellStart"/>
      <w:r w:rsidRPr="0082739C">
        <w:rPr>
          <w:rFonts w:cs="Times New Roman"/>
          <w:color w:val="auto"/>
        </w:rPr>
        <w:t>Copilăriei</w:t>
      </w:r>
      <w:proofErr w:type="spellEnd"/>
      <w:r w:rsidRPr="0082739C">
        <w:rPr>
          <w:rFonts w:cs="Times New Roman"/>
          <w:color w:val="auto"/>
        </w:rPr>
        <w:t xml:space="preserve"> (EAC) sunt </w:t>
      </w:r>
      <w:proofErr w:type="spellStart"/>
      <w:r w:rsidRPr="0082739C">
        <w:rPr>
          <w:rFonts w:cs="Times New Roman"/>
          <w:color w:val="auto"/>
        </w:rPr>
        <w:t>unele</w:t>
      </w:r>
      <w:proofErr w:type="spellEnd"/>
      <w:r w:rsidRPr="0082739C">
        <w:rPr>
          <w:rFonts w:cs="Times New Roman"/>
          <w:color w:val="auto"/>
        </w:rPr>
        <w:t xml:space="preserve">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cele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intense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frecvente</w:t>
      </w:r>
      <w:proofErr w:type="spellEnd"/>
      <w:r w:rsidRPr="0082739C">
        <w:rPr>
          <w:rFonts w:cs="Times New Roman"/>
          <w:color w:val="auto"/>
        </w:rPr>
        <w:t xml:space="preserve"> </w:t>
      </w:r>
      <w:proofErr w:type="spellStart"/>
      <w:r w:rsidRPr="0082739C">
        <w:rPr>
          <w:rFonts w:cs="Times New Roman"/>
          <w:color w:val="auto"/>
        </w:rPr>
        <w:t>surse</w:t>
      </w:r>
      <w:proofErr w:type="spellEnd"/>
      <w:r w:rsidRPr="0082739C">
        <w:rPr>
          <w:rFonts w:cs="Times New Roman"/>
          <w:color w:val="auto"/>
        </w:rPr>
        <w:t xml:space="preserve"> de </w:t>
      </w:r>
      <w:proofErr w:type="spellStart"/>
      <w:r w:rsidRPr="0082739C">
        <w:rPr>
          <w:rFonts w:cs="Times New Roman"/>
          <w:color w:val="auto"/>
        </w:rPr>
        <w:t>stres</w:t>
      </w:r>
      <w:proofErr w:type="spellEnd"/>
      <w:r w:rsidRPr="0082739C">
        <w:rPr>
          <w:rFonts w:cs="Times New Roman"/>
          <w:color w:val="auto"/>
        </w:rPr>
        <w:t xml:space="preserve"> pe care </w:t>
      </w:r>
      <w:proofErr w:type="spellStart"/>
      <w:r w:rsidRPr="0082739C">
        <w:rPr>
          <w:rFonts w:cs="Times New Roman"/>
          <w:color w:val="auto"/>
        </w:rPr>
        <w:t>copiii</w:t>
      </w:r>
      <w:proofErr w:type="spellEnd"/>
      <w:r w:rsidRPr="0082739C">
        <w:rPr>
          <w:rFonts w:cs="Times New Roman"/>
          <w:color w:val="auto"/>
        </w:rPr>
        <w:t xml:space="preserve"> le pot </w:t>
      </w:r>
      <w:proofErr w:type="spellStart"/>
      <w:r w:rsidRPr="0082739C">
        <w:rPr>
          <w:rFonts w:cs="Times New Roman"/>
          <w:color w:val="auto"/>
        </w:rPr>
        <w:t>suferi</w:t>
      </w:r>
      <w:proofErr w:type="spellEnd"/>
      <w:r w:rsidRPr="0082739C">
        <w:rPr>
          <w:rFonts w:cs="Times New Roman"/>
          <w:color w:val="auto"/>
        </w:rPr>
        <w:t xml:space="preserve"> la </w:t>
      </w:r>
      <w:proofErr w:type="spellStart"/>
      <w:r w:rsidRPr="0082739C">
        <w:rPr>
          <w:rFonts w:cs="Times New Roman"/>
          <w:color w:val="auto"/>
        </w:rPr>
        <w:t>începutul</w:t>
      </w:r>
      <w:proofErr w:type="spellEnd"/>
      <w:r w:rsidRPr="0082739C">
        <w:rPr>
          <w:rFonts w:cs="Times New Roman"/>
          <w:color w:val="auto"/>
        </w:rPr>
        <w:t xml:space="preserve"> </w:t>
      </w:r>
      <w:proofErr w:type="spellStart"/>
      <w:r w:rsidRPr="0082739C">
        <w:rPr>
          <w:rFonts w:cs="Times New Roman"/>
          <w:color w:val="auto"/>
        </w:rPr>
        <w:t>vieții</w:t>
      </w:r>
      <w:proofErr w:type="spellEnd"/>
      <w:r w:rsidRPr="0082739C">
        <w:rPr>
          <w:rFonts w:cs="Times New Roman"/>
          <w:color w:val="auto"/>
        </w:rPr>
        <w:t xml:space="preserve">. </w:t>
      </w:r>
    </w:p>
    <w:p w14:paraId="71574E3D" w14:textId="73EB816B" w:rsidR="007B1FB5" w:rsidRPr="0082739C" w:rsidRDefault="0023192A" w:rsidP="00BA65EF">
      <w:pPr>
        <w:pStyle w:val="Body"/>
        <w:ind w:firstLine="180"/>
        <w:rPr>
          <w:rFonts w:eastAsia="Avenir Book" w:cs="Times New Roman"/>
          <w:color w:val="auto"/>
        </w:rPr>
      </w:pPr>
      <w:proofErr w:type="spellStart"/>
      <w:r w:rsidRPr="0082739C">
        <w:rPr>
          <w:rFonts w:cs="Times New Roman"/>
          <w:color w:val="auto"/>
        </w:rPr>
        <w:t>Aceste</w:t>
      </w:r>
      <w:proofErr w:type="spellEnd"/>
      <w:r w:rsidRPr="0082739C">
        <w:rPr>
          <w:rFonts w:cs="Times New Roman"/>
          <w:color w:val="auto"/>
        </w:rPr>
        <w:t xml:space="preserve"> </w:t>
      </w:r>
      <w:proofErr w:type="spellStart"/>
      <w:r w:rsidRPr="0082739C">
        <w:rPr>
          <w:rFonts w:cs="Times New Roman"/>
          <w:color w:val="auto"/>
        </w:rPr>
        <w:t>experiențe</w:t>
      </w:r>
      <w:proofErr w:type="spellEnd"/>
      <w:r w:rsidRPr="0082739C">
        <w:rPr>
          <w:rFonts w:cs="Times New Roman"/>
          <w:color w:val="auto"/>
        </w:rPr>
        <w:t xml:space="preserve"> adverse pot include </w:t>
      </w:r>
      <w:proofErr w:type="spellStart"/>
      <w:r w:rsidRPr="0082739C">
        <w:rPr>
          <w:rFonts w:cs="Times New Roman"/>
          <w:color w:val="auto"/>
        </w:rPr>
        <w:t>abuz</w:t>
      </w:r>
      <w:proofErr w:type="spellEnd"/>
      <w:r w:rsidRPr="0082739C">
        <w:rPr>
          <w:rFonts w:cs="Times New Roman"/>
          <w:color w:val="auto"/>
        </w:rPr>
        <w:t xml:space="preserve"> verbal, </w:t>
      </w:r>
      <w:proofErr w:type="spellStart"/>
      <w:r w:rsidRPr="0082739C">
        <w:rPr>
          <w:rFonts w:cs="Times New Roman"/>
          <w:color w:val="auto"/>
        </w:rPr>
        <w:t>fizic</w:t>
      </w:r>
      <w:proofErr w:type="spellEnd"/>
      <w:r w:rsidRPr="0082739C">
        <w:rPr>
          <w:rFonts w:cs="Times New Roman"/>
          <w:color w:val="auto"/>
        </w:rPr>
        <w:t xml:space="preserve">, sexual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psihologic</w:t>
      </w:r>
      <w:proofErr w:type="spellEnd"/>
      <w:r w:rsidRPr="0082739C">
        <w:rPr>
          <w:rFonts w:cs="Times New Roman"/>
          <w:color w:val="auto"/>
        </w:rPr>
        <w:t xml:space="preserve">, diverse </w:t>
      </w:r>
      <w:proofErr w:type="spellStart"/>
      <w:r w:rsidRPr="0082739C">
        <w:rPr>
          <w:rFonts w:cs="Times New Roman"/>
          <w:color w:val="auto"/>
        </w:rPr>
        <w:t>forme</w:t>
      </w:r>
      <w:proofErr w:type="spellEnd"/>
      <w:r w:rsidRPr="0082739C">
        <w:rPr>
          <w:rFonts w:cs="Times New Roman"/>
          <w:color w:val="auto"/>
        </w:rPr>
        <w:t xml:space="preserve"> de </w:t>
      </w:r>
      <w:proofErr w:type="spellStart"/>
      <w:r w:rsidRPr="0082739C">
        <w:rPr>
          <w:rFonts w:cs="Times New Roman"/>
          <w:color w:val="auto"/>
        </w:rPr>
        <w:t>neglijare</w:t>
      </w:r>
      <w:proofErr w:type="spellEnd"/>
      <w:r w:rsidRPr="0082739C">
        <w:rPr>
          <w:rFonts w:cs="Times New Roman"/>
          <w:color w:val="auto"/>
        </w:rPr>
        <w:t xml:space="preserv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între</w:t>
      </w:r>
      <w:proofErr w:type="spellEnd"/>
      <w:r w:rsidRPr="0082739C">
        <w:rPr>
          <w:rFonts w:cs="Times New Roman"/>
          <w:color w:val="auto"/>
        </w:rPr>
        <w:t xml:space="preserve"> </w:t>
      </w:r>
      <w:proofErr w:type="spellStart"/>
      <w:r w:rsidRPr="0082739C">
        <w:rPr>
          <w:rFonts w:cs="Times New Roman"/>
          <w:color w:val="auto"/>
        </w:rPr>
        <w:t>părinți</w:t>
      </w:r>
      <w:proofErr w:type="spellEnd"/>
      <w:r w:rsidRPr="0082739C">
        <w:rPr>
          <w:rFonts w:cs="Times New Roman"/>
          <w:color w:val="auto"/>
        </w:rPr>
        <w:t xml:space="preserv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îngrijitori</w:t>
      </w:r>
      <w:proofErr w:type="spellEnd"/>
      <w:r w:rsidRPr="0082739C">
        <w:rPr>
          <w:rFonts w:cs="Times New Roman"/>
          <w:color w:val="auto"/>
        </w:rPr>
        <w:t xml:space="preserve">, </w:t>
      </w:r>
      <w:proofErr w:type="spellStart"/>
      <w:r w:rsidRPr="0082739C">
        <w:rPr>
          <w:rFonts w:cs="Times New Roman"/>
          <w:color w:val="auto"/>
        </w:rPr>
        <w:t>disfuncții</w:t>
      </w:r>
      <w:proofErr w:type="spellEnd"/>
      <w:r w:rsidRPr="0082739C">
        <w:rPr>
          <w:rFonts w:cs="Times New Roman"/>
          <w:color w:val="auto"/>
        </w:rPr>
        <w:t xml:space="preserve"> grave, cum </w:t>
      </w:r>
      <w:proofErr w:type="spellStart"/>
      <w:r w:rsidRPr="0082739C">
        <w:rPr>
          <w:rFonts w:cs="Times New Roman"/>
          <w:color w:val="auto"/>
        </w:rPr>
        <w:t>ar</w:t>
      </w:r>
      <w:proofErr w:type="spellEnd"/>
      <w:r w:rsidRPr="0082739C">
        <w:rPr>
          <w:rFonts w:cs="Times New Roman"/>
          <w:color w:val="auto"/>
        </w:rPr>
        <w:t xml:space="preserve"> fi </w:t>
      </w:r>
      <w:proofErr w:type="spellStart"/>
      <w:r w:rsidRPr="0082739C">
        <w:rPr>
          <w:rFonts w:cs="Times New Roman"/>
          <w:color w:val="auto"/>
        </w:rPr>
        <w:t>dependența</w:t>
      </w:r>
      <w:proofErr w:type="spellEnd"/>
      <w:r w:rsidRPr="0082739C">
        <w:rPr>
          <w:rFonts w:cs="Times New Roman"/>
          <w:color w:val="auto"/>
        </w:rPr>
        <w:t xml:space="preserve"> de </w:t>
      </w:r>
      <w:proofErr w:type="spellStart"/>
      <w:r w:rsidRPr="0082739C">
        <w:rPr>
          <w:rFonts w:cs="Times New Roman"/>
          <w:color w:val="auto"/>
        </w:rPr>
        <w:t>alcoo</w:t>
      </w:r>
      <w:r w:rsidR="00E105BF">
        <w:rPr>
          <w:rFonts w:cs="Times New Roman"/>
          <w:color w:val="auto"/>
        </w:rPr>
        <w:t>l</w:t>
      </w:r>
      <w:proofErr w:type="spellEnd"/>
      <w:r w:rsidRPr="0082739C">
        <w:rPr>
          <w:rFonts w:cs="Times New Roman"/>
          <w:color w:val="auto"/>
        </w:rPr>
        <w:t xml:space="preserve">, </w:t>
      </w:r>
      <w:proofErr w:type="spellStart"/>
      <w:r w:rsidRPr="0082739C">
        <w:rPr>
          <w:rFonts w:cs="Times New Roman"/>
          <w:color w:val="auto"/>
        </w:rPr>
        <w:t>substanț</w:t>
      </w:r>
      <w:r w:rsidR="00E105BF">
        <w:rPr>
          <w:rFonts w:cs="Times New Roman"/>
          <w:color w:val="auto"/>
        </w:rPr>
        <w:t>e</w:t>
      </w:r>
      <w:proofErr w:type="spellEnd"/>
      <w:r w:rsidRPr="0082739C">
        <w:rPr>
          <w:rFonts w:cs="Times New Roman"/>
          <w:color w:val="auto"/>
        </w:rPr>
        <w:t xml:space="preserv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precum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absolut</w:t>
      </w:r>
      <w:r w:rsidR="00E105BF">
        <w:rPr>
          <w:rFonts w:cs="Times New Roman"/>
          <w:color w:val="auto"/>
        </w:rPr>
        <w:t>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rândul</w:t>
      </w:r>
      <w:proofErr w:type="spellEnd"/>
      <w:r w:rsidRPr="0082739C">
        <w:rPr>
          <w:rFonts w:cs="Times New Roman"/>
          <w:color w:val="auto"/>
        </w:rPr>
        <w:t xml:space="preserve"> </w:t>
      </w:r>
      <w:proofErr w:type="spellStart"/>
      <w:r w:rsidRPr="0082739C">
        <w:rPr>
          <w:rFonts w:cs="Times New Roman"/>
          <w:color w:val="auto"/>
        </w:rPr>
        <w:t>colegilor</w:t>
      </w:r>
      <w:proofErr w:type="spellEnd"/>
      <w:r w:rsidRPr="0082739C">
        <w:rPr>
          <w:rFonts w:cs="Times New Roman"/>
          <w:color w:val="auto"/>
        </w:rPr>
        <w:t xml:space="preserv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comunitate</w:t>
      </w:r>
      <w:proofErr w:type="spellEnd"/>
      <w:r w:rsidRPr="0082739C">
        <w:rPr>
          <w:rFonts w:cs="Times New Roman"/>
          <w:color w:val="auto"/>
        </w:rPr>
        <w:t xml:space="preserve">. </w:t>
      </w:r>
    </w:p>
    <w:p w14:paraId="3D618082" w14:textId="0DF3202F" w:rsidR="007B1FB5" w:rsidRPr="0082739C" w:rsidRDefault="0023192A" w:rsidP="00BA65EF">
      <w:pPr>
        <w:pStyle w:val="Body"/>
        <w:ind w:firstLine="180"/>
        <w:rPr>
          <w:rFonts w:eastAsia="Avenir Book" w:cs="Times New Roman"/>
          <w:color w:val="auto"/>
        </w:rPr>
      </w:pPr>
      <w:r w:rsidRPr="0082739C">
        <w:rPr>
          <w:rFonts w:cs="Times New Roman"/>
          <w:color w:val="auto"/>
        </w:rPr>
        <w:t xml:space="preserve">„S-a </w:t>
      </w:r>
      <w:proofErr w:type="spellStart"/>
      <w:r w:rsidRPr="0082739C">
        <w:rPr>
          <w:rFonts w:cs="Times New Roman"/>
          <w:color w:val="auto"/>
        </w:rPr>
        <w:t>demonstrat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stresul</w:t>
      </w:r>
      <w:proofErr w:type="spellEnd"/>
      <w:r w:rsidRPr="0082739C">
        <w:rPr>
          <w:rFonts w:cs="Times New Roman"/>
          <w:color w:val="auto"/>
        </w:rPr>
        <w:t xml:space="preserve"> </w:t>
      </w:r>
      <w:proofErr w:type="spellStart"/>
      <w:r w:rsidRPr="0082739C">
        <w:rPr>
          <w:rFonts w:cs="Times New Roman"/>
          <w:color w:val="auto"/>
        </w:rPr>
        <w:t>considerabil</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prelungit</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copilărie</w:t>
      </w:r>
      <w:proofErr w:type="spellEnd"/>
      <w:r w:rsidRPr="0082739C">
        <w:rPr>
          <w:rFonts w:cs="Times New Roman"/>
          <w:color w:val="auto"/>
        </w:rPr>
        <w:t xml:space="preserve"> are </w:t>
      </w:r>
      <w:proofErr w:type="spellStart"/>
      <w:r w:rsidRPr="0082739C">
        <w:rPr>
          <w:rFonts w:cs="Times New Roman"/>
          <w:color w:val="auto"/>
        </w:rPr>
        <w:t>consecințe</w:t>
      </w:r>
      <w:proofErr w:type="spellEnd"/>
      <w:r w:rsidRPr="0082739C">
        <w:rPr>
          <w:rFonts w:cs="Times New Roman"/>
          <w:color w:val="auto"/>
        </w:rPr>
        <w:t xml:space="preserve"> </w:t>
      </w:r>
      <w:r w:rsidR="0023217F" w:rsidRPr="0082739C">
        <w:rPr>
          <w:rFonts w:cs="Times New Roman"/>
          <w:color w:val="auto"/>
        </w:rPr>
        <w:t>p</w:t>
      </w:r>
      <w:r w:rsidR="00F24F82" w:rsidRPr="0082739C">
        <w:rPr>
          <w:rFonts w:cs="Times New Roman"/>
          <w:color w:val="auto"/>
        </w:rPr>
        <w:t xml:space="preserve">e tot </w:t>
      </w:r>
      <w:proofErr w:type="spellStart"/>
      <w:r w:rsidR="00F24F82" w:rsidRPr="0082739C">
        <w:rPr>
          <w:rFonts w:cs="Times New Roman"/>
          <w:color w:val="auto"/>
        </w:rPr>
        <w:t>parcursul</w:t>
      </w:r>
      <w:proofErr w:type="spellEnd"/>
      <w:r w:rsidR="00F24F82" w:rsidRPr="0082739C">
        <w:rPr>
          <w:rFonts w:cs="Times New Roman"/>
          <w:color w:val="auto"/>
        </w:rPr>
        <w:t xml:space="preserve"> </w:t>
      </w:r>
      <w:proofErr w:type="spellStart"/>
      <w:r w:rsidR="00F24F82" w:rsidRPr="0082739C">
        <w:rPr>
          <w:rFonts w:cs="Times New Roman"/>
          <w:color w:val="auto"/>
        </w:rPr>
        <w:t>vieții</w:t>
      </w:r>
      <w:proofErr w:type="spellEnd"/>
      <w:r w:rsidR="00F24F82" w:rsidRPr="0082739C">
        <w:rPr>
          <w:rFonts w:cs="Times New Roman"/>
          <w:color w:val="auto"/>
        </w:rPr>
        <w:t xml:space="preserve"> </w:t>
      </w:r>
      <w:proofErr w:type="spellStart"/>
      <w:r w:rsidR="00F24F82" w:rsidRPr="0082739C">
        <w:rPr>
          <w:rFonts w:cs="Times New Roman"/>
          <w:color w:val="auto"/>
        </w:rPr>
        <w:t>pentru</w:t>
      </w:r>
      <w:proofErr w:type="spellEnd"/>
      <w:r w:rsidR="00F24F82" w:rsidRPr="0082739C">
        <w:rPr>
          <w:rFonts w:cs="Times New Roman"/>
          <w:color w:val="auto"/>
        </w:rPr>
        <w:t xml:space="preserve"> </w:t>
      </w:r>
      <w:proofErr w:type="spellStart"/>
      <w:r w:rsidR="00F24F82" w:rsidRPr="0082739C">
        <w:rPr>
          <w:rFonts w:cs="Times New Roman"/>
          <w:color w:val="auto"/>
        </w:rPr>
        <w:t>sănătatea</w:t>
      </w:r>
      <w:proofErr w:type="spellEnd"/>
      <w:r w:rsidR="00F24F82" w:rsidRPr="0082739C">
        <w:rPr>
          <w:rFonts w:cs="Times New Roman"/>
          <w:color w:val="auto"/>
        </w:rPr>
        <w:t xml:space="preserve"> </w:t>
      </w:r>
      <w:proofErr w:type="spellStart"/>
      <w:r w:rsidR="00F24F82" w:rsidRPr="0082739C">
        <w:rPr>
          <w:rFonts w:cs="Times New Roman"/>
          <w:color w:val="auto"/>
        </w:rPr>
        <w:t>și</w:t>
      </w:r>
      <w:proofErr w:type="spellEnd"/>
      <w:r w:rsidR="00F24F82" w:rsidRPr="0082739C">
        <w:rPr>
          <w:rFonts w:cs="Times New Roman"/>
          <w:color w:val="auto"/>
        </w:rPr>
        <w:t xml:space="preserve"> </w:t>
      </w:r>
      <w:proofErr w:type="spellStart"/>
      <w:r w:rsidR="00F24F82" w:rsidRPr="0082739C">
        <w:rPr>
          <w:rFonts w:cs="Times New Roman"/>
          <w:color w:val="auto"/>
        </w:rPr>
        <w:t>bunăstarea</w:t>
      </w:r>
      <w:proofErr w:type="spellEnd"/>
      <w:r w:rsidR="00F24F82" w:rsidRPr="0082739C">
        <w:rPr>
          <w:rFonts w:cs="Times New Roman"/>
          <w:color w:val="auto"/>
        </w:rPr>
        <w:t xml:space="preserve"> </w:t>
      </w:r>
      <w:proofErr w:type="spellStart"/>
      <w:r w:rsidR="00F24F82" w:rsidRPr="0082739C">
        <w:rPr>
          <w:rFonts w:cs="Times New Roman"/>
          <w:color w:val="auto"/>
        </w:rPr>
        <w:t>unei</w:t>
      </w:r>
      <w:proofErr w:type="spellEnd"/>
      <w:r w:rsidR="00F24F82" w:rsidRPr="0082739C">
        <w:rPr>
          <w:rFonts w:cs="Times New Roman"/>
          <w:color w:val="auto"/>
        </w:rPr>
        <w:t xml:space="preserve"> </w:t>
      </w:r>
      <w:proofErr w:type="spellStart"/>
      <w:r w:rsidR="00F24F82" w:rsidRPr="0082739C">
        <w:rPr>
          <w:rFonts w:cs="Times New Roman"/>
          <w:color w:val="auto"/>
        </w:rPr>
        <w:t>persoane</w:t>
      </w:r>
      <w:proofErr w:type="spellEnd"/>
      <w:r w:rsidR="00F24F82" w:rsidRPr="0082739C">
        <w:rPr>
          <w:rFonts w:cs="Times New Roman"/>
          <w:color w:val="auto"/>
        </w:rPr>
        <w:t xml:space="preserve">. </w:t>
      </w:r>
      <w:proofErr w:type="spellStart"/>
      <w:r w:rsidR="00F24F82" w:rsidRPr="0082739C">
        <w:rPr>
          <w:rFonts w:cs="Times New Roman"/>
          <w:color w:val="auto"/>
        </w:rPr>
        <w:t>Poate</w:t>
      </w:r>
      <w:proofErr w:type="spellEnd"/>
      <w:r w:rsidR="00F24F82" w:rsidRPr="0082739C">
        <w:rPr>
          <w:rFonts w:cs="Times New Roman"/>
          <w:color w:val="auto"/>
        </w:rPr>
        <w:t xml:space="preserve"> </w:t>
      </w:r>
      <w:proofErr w:type="spellStart"/>
      <w:r w:rsidR="00F24F82" w:rsidRPr="0082739C">
        <w:rPr>
          <w:rFonts w:cs="Times New Roman"/>
          <w:color w:val="auto"/>
        </w:rPr>
        <w:t>perturba</w:t>
      </w:r>
      <w:proofErr w:type="spellEnd"/>
      <w:r w:rsidR="00F24F82" w:rsidRPr="0082739C">
        <w:rPr>
          <w:rFonts w:cs="Times New Roman"/>
          <w:color w:val="auto"/>
        </w:rPr>
        <w:t xml:space="preserve"> </w:t>
      </w:r>
      <w:proofErr w:type="spellStart"/>
      <w:r w:rsidR="00F24F82" w:rsidRPr="0082739C">
        <w:rPr>
          <w:rFonts w:cs="Times New Roman"/>
          <w:color w:val="auto"/>
        </w:rPr>
        <w:t>dezvoltarea</w:t>
      </w:r>
      <w:proofErr w:type="spellEnd"/>
      <w:r w:rsidR="00F24F82" w:rsidRPr="0082739C">
        <w:rPr>
          <w:rFonts w:cs="Times New Roman"/>
          <w:color w:val="auto"/>
        </w:rPr>
        <w:t xml:space="preserve"> </w:t>
      </w:r>
      <w:proofErr w:type="spellStart"/>
      <w:r w:rsidR="00F24F82" w:rsidRPr="0082739C">
        <w:rPr>
          <w:rFonts w:cs="Times New Roman"/>
          <w:color w:val="auto"/>
        </w:rPr>
        <w:t>timpurie</w:t>
      </w:r>
      <w:proofErr w:type="spellEnd"/>
      <w:r w:rsidR="00F24F82" w:rsidRPr="0082739C">
        <w:rPr>
          <w:rFonts w:cs="Times New Roman"/>
          <w:color w:val="auto"/>
        </w:rPr>
        <w:t xml:space="preserve"> </w:t>
      </w:r>
      <w:proofErr w:type="gramStart"/>
      <w:r w:rsidR="00F24F82" w:rsidRPr="0082739C">
        <w:rPr>
          <w:rFonts w:cs="Times New Roman"/>
          <w:color w:val="auto"/>
        </w:rPr>
        <w:t xml:space="preserve">a  </w:t>
      </w:r>
      <w:proofErr w:type="spellStart"/>
      <w:r w:rsidR="00F24F82" w:rsidRPr="0082739C">
        <w:rPr>
          <w:rFonts w:cs="Times New Roman"/>
          <w:color w:val="auto"/>
        </w:rPr>
        <w:t>creierului</w:t>
      </w:r>
      <w:proofErr w:type="spellEnd"/>
      <w:proofErr w:type="gramEnd"/>
      <w:r w:rsidR="00F24F82" w:rsidRPr="0082739C">
        <w:rPr>
          <w:rFonts w:cs="Times New Roman"/>
          <w:color w:val="auto"/>
        </w:rPr>
        <w:t xml:space="preserve"> </w:t>
      </w:r>
      <w:proofErr w:type="spellStart"/>
      <w:r w:rsidR="00F24F82" w:rsidRPr="0082739C">
        <w:rPr>
          <w:rFonts w:cs="Times New Roman"/>
          <w:color w:val="auto"/>
        </w:rPr>
        <w:t>și</w:t>
      </w:r>
      <w:proofErr w:type="spellEnd"/>
      <w:r w:rsidR="00F24F82" w:rsidRPr="0082739C">
        <w:rPr>
          <w:rFonts w:cs="Times New Roman"/>
          <w:color w:val="auto"/>
        </w:rPr>
        <w:t xml:space="preserve"> </w:t>
      </w:r>
      <w:proofErr w:type="spellStart"/>
      <w:r w:rsidR="00F24F82" w:rsidRPr="0082739C">
        <w:rPr>
          <w:rFonts w:cs="Times New Roman"/>
          <w:color w:val="auto"/>
        </w:rPr>
        <w:t>compromite</w:t>
      </w:r>
      <w:proofErr w:type="spellEnd"/>
      <w:r w:rsidR="00F24F82" w:rsidRPr="0082739C">
        <w:rPr>
          <w:rFonts w:cs="Times New Roman"/>
          <w:color w:val="auto"/>
        </w:rPr>
        <w:t xml:space="preserve"> </w:t>
      </w:r>
      <w:proofErr w:type="spellStart"/>
      <w:r w:rsidR="00F24F82" w:rsidRPr="0082739C">
        <w:rPr>
          <w:rFonts w:cs="Times New Roman"/>
          <w:color w:val="auto"/>
        </w:rPr>
        <w:t>funcționarea</w:t>
      </w:r>
      <w:proofErr w:type="spellEnd"/>
      <w:r w:rsidR="00F24F82" w:rsidRPr="0082739C">
        <w:rPr>
          <w:rFonts w:cs="Times New Roman"/>
          <w:color w:val="auto"/>
        </w:rPr>
        <w:t xml:space="preserve"> </w:t>
      </w:r>
      <w:proofErr w:type="spellStart"/>
      <w:r w:rsidR="00F24F82" w:rsidRPr="0082739C">
        <w:rPr>
          <w:rFonts w:cs="Times New Roman"/>
          <w:color w:val="auto"/>
        </w:rPr>
        <w:t>sistemului</w:t>
      </w:r>
      <w:proofErr w:type="spellEnd"/>
      <w:r w:rsidR="00F24F82" w:rsidRPr="0082739C">
        <w:rPr>
          <w:rFonts w:cs="Times New Roman"/>
          <w:color w:val="auto"/>
        </w:rPr>
        <w:t xml:space="preserve"> </w:t>
      </w:r>
      <w:proofErr w:type="spellStart"/>
      <w:r w:rsidR="00F24F82" w:rsidRPr="0082739C">
        <w:rPr>
          <w:rFonts w:cs="Times New Roman"/>
          <w:color w:val="auto"/>
        </w:rPr>
        <w:t>nervos</w:t>
      </w:r>
      <w:proofErr w:type="spellEnd"/>
      <w:r w:rsidR="00F24F82" w:rsidRPr="0082739C">
        <w:rPr>
          <w:rFonts w:cs="Times New Roman"/>
          <w:color w:val="auto"/>
        </w:rPr>
        <w:t xml:space="preserve"> </w:t>
      </w:r>
      <w:proofErr w:type="spellStart"/>
      <w:r w:rsidR="00F24F82" w:rsidRPr="0082739C">
        <w:rPr>
          <w:rFonts w:cs="Times New Roman"/>
          <w:color w:val="auto"/>
        </w:rPr>
        <w:t>și</w:t>
      </w:r>
      <w:proofErr w:type="spellEnd"/>
      <w:r w:rsidR="00F24F82" w:rsidRPr="0082739C">
        <w:rPr>
          <w:rFonts w:cs="Times New Roman"/>
          <w:color w:val="auto"/>
        </w:rPr>
        <w:t xml:space="preserve"> </w:t>
      </w:r>
      <w:proofErr w:type="spellStart"/>
      <w:r w:rsidR="00F24F82" w:rsidRPr="0082739C">
        <w:rPr>
          <w:rFonts w:cs="Times New Roman"/>
          <w:color w:val="auto"/>
        </w:rPr>
        <w:t>imunitar</w:t>
      </w:r>
      <w:proofErr w:type="spellEnd"/>
      <w:r w:rsidR="00F24F82" w:rsidRPr="0082739C">
        <w:rPr>
          <w:rFonts w:cs="Times New Roman"/>
          <w:color w:val="auto"/>
        </w:rPr>
        <w:t xml:space="preserve">. </w:t>
      </w:r>
      <w:proofErr w:type="spellStart"/>
      <w:r w:rsidR="00F24F82" w:rsidRPr="0082739C">
        <w:rPr>
          <w:rFonts w:cs="Times New Roman"/>
          <w:color w:val="auto"/>
        </w:rPr>
        <w:t>În</w:t>
      </w:r>
      <w:proofErr w:type="spellEnd"/>
      <w:r w:rsidR="00F24F82" w:rsidRPr="0082739C">
        <w:rPr>
          <w:rFonts w:cs="Times New Roman"/>
          <w:color w:val="auto"/>
        </w:rPr>
        <w:t xml:space="preserve"> plus, din </w:t>
      </w:r>
      <w:proofErr w:type="spellStart"/>
      <w:r w:rsidR="00F24F82" w:rsidRPr="0082739C">
        <w:rPr>
          <w:rFonts w:cs="Times New Roman"/>
          <w:color w:val="auto"/>
        </w:rPr>
        <w:t>cauza</w:t>
      </w:r>
      <w:proofErr w:type="spellEnd"/>
      <w:r w:rsidR="00F24F82" w:rsidRPr="0082739C">
        <w:rPr>
          <w:rFonts w:cs="Times New Roman"/>
          <w:color w:val="auto"/>
        </w:rPr>
        <w:t xml:space="preserve"> </w:t>
      </w:r>
      <w:proofErr w:type="spellStart"/>
      <w:r w:rsidR="00F24F82" w:rsidRPr="0082739C">
        <w:rPr>
          <w:rFonts w:cs="Times New Roman"/>
          <w:color w:val="auto"/>
        </w:rPr>
        <w:t>comportamentelor</w:t>
      </w:r>
      <w:proofErr w:type="spellEnd"/>
      <w:r w:rsidR="00F24F82" w:rsidRPr="0082739C">
        <w:rPr>
          <w:rFonts w:cs="Times New Roman"/>
          <w:color w:val="auto"/>
        </w:rPr>
        <w:t xml:space="preserve"> </w:t>
      </w:r>
      <w:proofErr w:type="spellStart"/>
      <w:r w:rsidR="00F24F82" w:rsidRPr="0082739C">
        <w:rPr>
          <w:rFonts w:cs="Times New Roman"/>
          <w:color w:val="auto"/>
        </w:rPr>
        <w:t>adoptate</w:t>
      </w:r>
      <w:proofErr w:type="spellEnd"/>
      <w:r w:rsidR="00F24F82" w:rsidRPr="0082739C">
        <w:rPr>
          <w:rFonts w:cs="Times New Roman"/>
          <w:color w:val="auto"/>
        </w:rPr>
        <w:t xml:space="preserve"> de </w:t>
      </w:r>
      <w:proofErr w:type="spellStart"/>
      <w:r w:rsidR="00F24F82" w:rsidRPr="0082739C">
        <w:rPr>
          <w:rFonts w:cs="Times New Roman"/>
          <w:color w:val="auto"/>
        </w:rPr>
        <w:t>unele</w:t>
      </w:r>
      <w:proofErr w:type="spellEnd"/>
      <w:r w:rsidR="00F24F82" w:rsidRPr="0082739C">
        <w:rPr>
          <w:rFonts w:cs="Times New Roman"/>
          <w:color w:val="auto"/>
        </w:rPr>
        <w:t xml:space="preserve"> </w:t>
      </w:r>
      <w:proofErr w:type="spellStart"/>
      <w:r w:rsidR="00F24F82" w:rsidRPr="0082739C">
        <w:rPr>
          <w:rFonts w:cs="Times New Roman"/>
          <w:color w:val="auto"/>
        </w:rPr>
        <w:t>persoane</w:t>
      </w:r>
      <w:proofErr w:type="spellEnd"/>
      <w:r w:rsidR="00F24F82" w:rsidRPr="0082739C">
        <w:rPr>
          <w:rFonts w:cs="Times New Roman"/>
          <w:color w:val="auto"/>
        </w:rPr>
        <w:t xml:space="preserve"> care s-au </w:t>
      </w:r>
      <w:proofErr w:type="spellStart"/>
      <w:r w:rsidR="00F24F82" w:rsidRPr="0082739C">
        <w:rPr>
          <w:rFonts w:cs="Times New Roman"/>
          <w:color w:val="auto"/>
        </w:rPr>
        <w:t>confruntat</w:t>
      </w:r>
      <w:proofErr w:type="spellEnd"/>
      <w:r w:rsidR="00F24F82" w:rsidRPr="0082739C">
        <w:rPr>
          <w:rFonts w:cs="Times New Roman"/>
          <w:color w:val="auto"/>
        </w:rPr>
        <w:t xml:space="preserve"> cu EAC, un </w:t>
      </w:r>
      <w:proofErr w:type="spellStart"/>
      <w:r w:rsidR="00F24F82" w:rsidRPr="0082739C">
        <w:rPr>
          <w:rFonts w:cs="Times New Roman"/>
          <w:color w:val="auto"/>
        </w:rPr>
        <w:t>astfel</w:t>
      </w:r>
      <w:proofErr w:type="spellEnd"/>
      <w:r w:rsidR="00F24F82" w:rsidRPr="0082739C">
        <w:rPr>
          <w:rFonts w:cs="Times New Roman"/>
          <w:color w:val="auto"/>
        </w:rPr>
        <w:t xml:space="preserve"> de </w:t>
      </w:r>
      <w:proofErr w:type="spellStart"/>
      <w:r w:rsidR="00F24F82" w:rsidRPr="0082739C">
        <w:rPr>
          <w:rFonts w:cs="Times New Roman"/>
          <w:color w:val="auto"/>
        </w:rPr>
        <w:t>stres</w:t>
      </w:r>
      <w:proofErr w:type="spellEnd"/>
      <w:r w:rsidR="00F24F82" w:rsidRPr="0082739C">
        <w:rPr>
          <w:rFonts w:cs="Times New Roman"/>
          <w:color w:val="auto"/>
        </w:rPr>
        <w:t xml:space="preserve"> </w:t>
      </w:r>
      <w:proofErr w:type="spellStart"/>
      <w:r w:rsidR="00F24F82" w:rsidRPr="0082739C">
        <w:rPr>
          <w:rFonts w:cs="Times New Roman"/>
          <w:color w:val="auto"/>
        </w:rPr>
        <w:t>poate</w:t>
      </w:r>
      <w:proofErr w:type="spellEnd"/>
      <w:r w:rsidR="00F24F82" w:rsidRPr="0082739C">
        <w:rPr>
          <w:rFonts w:cs="Times New Roman"/>
          <w:color w:val="auto"/>
        </w:rPr>
        <w:t xml:space="preserve"> duce la </w:t>
      </w:r>
      <w:proofErr w:type="spellStart"/>
      <w:r w:rsidR="00F24F82" w:rsidRPr="0082739C">
        <w:rPr>
          <w:rFonts w:cs="Times New Roman"/>
          <w:color w:val="auto"/>
        </w:rPr>
        <w:t>probleme</w:t>
      </w:r>
      <w:proofErr w:type="spellEnd"/>
      <w:r w:rsidR="00F24F82" w:rsidRPr="0082739C">
        <w:rPr>
          <w:rFonts w:cs="Times New Roman"/>
          <w:color w:val="auto"/>
        </w:rPr>
        <w:t xml:space="preserve"> grave, cum </w:t>
      </w:r>
      <w:proofErr w:type="spellStart"/>
      <w:r w:rsidR="00F24F82" w:rsidRPr="0082739C">
        <w:rPr>
          <w:rFonts w:cs="Times New Roman"/>
          <w:color w:val="auto"/>
        </w:rPr>
        <w:t>ar</w:t>
      </w:r>
      <w:proofErr w:type="spellEnd"/>
      <w:r w:rsidR="00F24F82" w:rsidRPr="0082739C">
        <w:rPr>
          <w:rFonts w:cs="Times New Roman"/>
          <w:color w:val="auto"/>
        </w:rPr>
        <w:t xml:space="preserve"> fi </w:t>
      </w:r>
      <w:proofErr w:type="spellStart"/>
      <w:r w:rsidR="00F24F82" w:rsidRPr="0082739C">
        <w:rPr>
          <w:rFonts w:cs="Times New Roman"/>
          <w:color w:val="auto"/>
        </w:rPr>
        <w:t>alcoolismul</w:t>
      </w:r>
      <w:proofErr w:type="spellEnd"/>
      <w:r w:rsidR="00F24F82" w:rsidRPr="0082739C">
        <w:rPr>
          <w:rFonts w:cs="Times New Roman"/>
          <w:color w:val="auto"/>
        </w:rPr>
        <w:t xml:space="preserve">, </w:t>
      </w:r>
      <w:proofErr w:type="spellStart"/>
      <w:r w:rsidR="00F24F82" w:rsidRPr="0082739C">
        <w:rPr>
          <w:rFonts w:cs="Times New Roman"/>
          <w:color w:val="auto"/>
        </w:rPr>
        <w:t>depresia</w:t>
      </w:r>
      <w:proofErr w:type="spellEnd"/>
      <w:r w:rsidR="00F24F82" w:rsidRPr="0082739C">
        <w:rPr>
          <w:rFonts w:cs="Times New Roman"/>
          <w:color w:val="auto"/>
        </w:rPr>
        <w:t xml:space="preserve">, </w:t>
      </w:r>
      <w:proofErr w:type="spellStart"/>
      <w:r w:rsidR="00F24F82" w:rsidRPr="0082739C">
        <w:rPr>
          <w:rFonts w:cs="Times New Roman"/>
          <w:color w:val="auto"/>
        </w:rPr>
        <w:t>tulburările</w:t>
      </w:r>
      <w:proofErr w:type="spellEnd"/>
      <w:r w:rsidR="00F24F82" w:rsidRPr="0082739C">
        <w:rPr>
          <w:rFonts w:cs="Times New Roman"/>
          <w:color w:val="auto"/>
        </w:rPr>
        <w:t xml:space="preserve"> de </w:t>
      </w:r>
      <w:proofErr w:type="spellStart"/>
      <w:r w:rsidR="00F24F82" w:rsidRPr="0082739C">
        <w:rPr>
          <w:rFonts w:cs="Times New Roman"/>
          <w:color w:val="auto"/>
        </w:rPr>
        <w:t>alimentație</w:t>
      </w:r>
      <w:proofErr w:type="spellEnd"/>
      <w:r w:rsidR="00F24F82" w:rsidRPr="0082739C">
        <w:rPr>
          <w:rFonts w:cs="Times New Roman"/>
          <w:color w:val="auto"/>
        </w:rPr>
        <w:t xml:space="preserve">, </w:t>
      </w:r>
      <w:proofErr w:type="spellStart"/>
      <w:r w:rsidR="00F24F82" w:rsidRPr="0082739C">
        <w:rPr>
          <w:rFonts w:cs="Times New Roman"/>
          <w:color w:val="auto"/>
        </w:rPr>
        <w:t>sexul</w:t>
      </w:r>
      <w:proofErr w:type="spellEnd"/>
      <w:r w:rsidR="00F24F82" w:rsidRPr="0082739C">
        <w:rPr>
          <w:rFonts w:cs="Times New Roman"/>
          <w:color w:val="auto"/>
        </w:rPr>
        <w:t xml:space="preserve"> </w:t>
      </w:r>
      <w:proofErr w:type="spellStart"/>
      <w:r w:rsidR="00F24F82" w:rsidRPr="0082739C">
        <w:rPr>
          <w:rFonts w:cs="Times New Roman"/>
          <w:color w:val="auto"/>
        </w:rPr>
        <w:t>nesigur</w:t>
      </w:r>
      <w:proofErr w:type="spellEnd"/>
      <w:r w:rsidR="00F24F82" w:rsidRPr="0082739C">
        <w:rPr>
          <w:rFonts w:cs="Times New Roman"/>
          <w:color w:val="auto"/>
        </w:rPr>
        <w:t xml:space="preserve">, HIV/SIDA, </w:t>
      </w:r>
      <w:proofErr w:type="spellStart"/>
      <w:r w:rsidR="00F24F82" w:rsidRPr="0082739C">
        <w:rPr>
          <w:rFonts w:cs="Times New Roman"/>
          <w:color w:val="auto"/>
        </w:rPr>
        <w:t>bolile</w:t>
      </w:r>
      <w:proofErr w:type="spellEnd"/>
      <w:r w:rsidR="00F24F82" w:rsidRPr="0082739C">
        <w:rPr>
          <w:rFonts w:cs="Times New Roman"/>
          <w:color w:val="auto"/>
        </w:rPr>
        <w:t xml:space="preserve"> de </w:t>
      </w:r>
      <w:proofErr w:type="spellStart"/>
      <w:r w:rsidR="00F24F82" w:rsidRPr="0082739C">
        <w:rPr>
          <w:rFonts w:cs="Times New Roman"/>
          <w:color w:val="auto"/>
        </w:rPr>
        <w:t>inimă</w:t>
      </w:r>
      <w:proofErr w:type="spellEnd"/>
      <w:r w:rsidR="00F24F82" w:rsidRPr="0082739C">
        <w:rPr>
          <w:rFonts w:cs="Times New Roman"/>
          <w:color w:val="auto"/>
        </w:rPr>
        <w:t xml:space="preserve">, </w:t>
      </w:r>
      <w:proofErr w:type="spellStart"/>
      <w:r w:rsidR="00F24F82" w:rsidRPr="0082739C">
        <w:rPr>
          <w:rFonts w:cs="Times New Roman"/>
          <w:color w:val="auto"/>
        </w:rPr>
        <w:t>cancerul</w:t>
      </w:r>
      <w:proofErr w:type="spellEnd"/>
      <w:r w:rsidR="00F24F82" w:rsidRPr="0082739C">
        <w:rPr>
          <w:rFonts w:cs="Times New Roman"/>
          <w:color w:val="auto"/>
        </w:rPr>
        <w:t xml:space="preserve"> </w:t>
      </w:r>
      <w:proofErr w:type="spellStart"/>
      <w:r w:rsidR="00F24F82" w:rsidRPr="0082739C">
        <w:rPr>
          <w:rFonts w:cs="Times New Roman"/>
          <w:color w:val="auto"/>
        </w:rPr>
        <w:t>și</w:t>
      </w:r>
      <w:proofErr w:type="spellEnd"/>
      <w:r w:rsidR="00F24F82" w:rsidRPr="0082739C">
        <w:rPr>
          <w:rFonts w:cs="Times New Roman"/>
          <w:color w:val="auto"/>
        </w:rPr>
        <w:t xml:space="preserve"> </w:t>
      </w:r>
      <w:proofErr w:type="spellStart"/>
      <w:r w:rsidR="00F24F82" w:rsidRPr="0082739C">
        <w:rPr>
          <w:rFonts w:cs="Times New Roman"/>
          <w:color w:val="auto"/>
        </w:rPr>
        <w:t>alte</w:t>
      </w:r>
      <w:proofErr w:type="spellEnd"/>
      <w:r w:rsidR="00F24F82" w:rsidRPr="0082739C">
        <w:rPr>
          <w:rFonts w:cs="Times New Roman"/>
          <w:color w:val="auto"/>
        </w:rPr>
        <w:t xml:space="preserve"> </w:t>
      </w:r>
      <w:proofErr w:type="spellStart"/>
      <w:r w:rsidR="00F24F82" w:rsidRPr="0082739C">
        <w:rPr>
          <w:rFonts w:cs="Times New Roman"/>
          <w:color w:val="auto"/>
        </w:rPr>
        <w:t>boli</w:t>
      </w:r>
      <w:proofErr w:type="spellEnd"/>
      <w:r w:rsidR="00F24F82" w:rsidRPr="0082739C">
        <w:rPr>
          <w:rFonts w:cs="Times New Roman"/>
          <w:color w:val="auto"/>
        </w:rPr>
        <w:t xml:space="preserve"> cornice, </w:t>
      </w:r>
      <w:proofErr w:type="spellStart"/>
      <w:r w:rsidR="00F24F82" w:rsidRPr="0082739C">
        <w:rPr>
          <w:rFonts w:cs="Times New Roman"/>
          <w:color w:val="auto"/>
        </w:rPr>
        <w:t>mai</w:t>
      </w:r>
      <w:proofErr w:type="spellEnd"/>
      <w:r w:rsidR="00F24F82" w:rsidRPr="0082739C">
        <w:rPr>
          <w:rFonts w:cs="Times New Roman"/>
          <w:color w:val="auto"/>
        </w:rPr>
        <w:t xml:space="preserve"> </w:t>
      </w:r>
      <w:proofErr w:type="spellStart"/>
      <w:r w:rsidR="00F24F82" w:rsidRPr="0082739C">
        <w:rPr>
          <w:rFonts w:cs="Times New Roman"/>
          <w:color w:val="auto"/>
        </w:rPr>
        <w:t>târziu</w:t>
      </w:r>
      <w:proofErr w:type="spellEnd"/>
      <w:r w:rsidR="00F24F82" w:rsidRPr="0082739C">
        <w:rPr>
          <w:rFonts w:cs="Times New Roman"/>
          <w:color w:val="auto"/>
        </w:rPr>
        <w:t xml:space="preserve"> </w:t>
      </w:r>
      <w:proofErr w:type="spellStart"/>
      <w:r w:rsidR="00F24F82" w:rsidRPr="0082739C">
        <w:rPr>
          <w:rFonts w:cs="Times New Roman"/>
          <w:color w:val="auto"/>
        </w:rPr>
        <w:t>în</w:t>
      </w:r>
      <w:proofErr w:type="spellEnd"/>
      <w:r w:rsidR="00F24F82" w:rsidRPr="0082739C">
        <w:rPr>
          <w:rFonts w:cs="Times New Roman"/>
          <w:color w:val="auto"/>
        </w:rPr>
        <w:t xml:space="preserve"> </w:t>
      </w:r>
      <w:proofErr w:type="spellStart"/>
      <w:r w:rsidR="00F24F82" w:rsidRPr="0082739C">
        <w:rPr>
          <w:rFonts w:cs="Times New Roman"/>
          <w:color w:val="auto"/>
        </w:rPr>
        <w:t>viață</w:t>
      </w:r>
      <w:proofErr w:type="spellEnd"/>
      <w:r w:rsidR="00F24F82" w:rsidRPr="0082739C">
        <w:rPr>
          <w:rFonts w:cs="Times New Roman"/>
          <w:color w:val="auto"/>
        </w:rPr>
        <w:t>.</w:t>
      </w:r>
      <w:r w:rsidR="00BF242E" w:rsidRPr="0082739C">
        <w:rPr>
          <w:rStyle w:val="None"/>
          <w:rFonts w:eastAsia="Avenir Book" w:cs="Times New Roman"/>
          <w:color w:val="auto"/>
          <w:vertAlign w:val="superscript"/>
        </w:rPr>
        <w:footnoteReference w:id="10"/>
      </w:r>
    </w:p>
    <w:p w14:paraId="608BC8ED" w14:textId="77777777" w:rsidR="007B1FB5" w:rsidRPr="0082739C" w:rsidRDefault="007B1FB5">
      <w:pPr>
        <w:pStyle w:val="Body"/>
        <w:rPr>
          <w:rFonts w:eastAsia="Avenir Book" w:cs="Times New Roman"/>
          <w:color w:val="auto"/>
        </w:rPr>
      </w:pPr>
    </w:p>
    <w:p w14:paraId="54107586" w14:textId="7DE38C80" w:rsidR="00F24F82" w:rsidRPr="0082739C" w:rsidRDefault="00F24F82" w:rsidP="00BA65EF">
      <w:pPr>
        <w:pStyle w:val="Body"/>
        <w:ind w:firstLine="180"/>
        <w:rPr>
          <w:rStyle w:val="None"/>
          <w:rFonts w:cs="Times New Roman"/>
          <w:color w:val="auto"/>
        </w:rPr>
      </w:pPr>
      <w:proofErr w:type="spellStart"/>
      <w:r w:rsidRPr="0082739C">
        <w:rPr>
          <w:rStyle w:val="None"/>
          <w:rFonts w:cs="Times New Roman"/>
          <w:color w:val="auto"/>
        </w:rPr>
        <w:lastRenderedPageBreak/>
        <w:t>Atunci</w:t>
      </w:r>
      <w:proofErr w:type="spellEnd"/>
      <w:r w:rsidRPr="0082739C">
        <w:rPr>
          <w:rStyle w:val="None"/>
          <w:rFonts w:cs="Times New Roman"/>
          <w:color w:val="auto"/>
        </w:rPr>
        <w:t xml:space="preserve"> </w:t>
      </w:r>
      <w:proofErr w:type="spellStart"/>
      <w:r w:rsidRPr="0082739C">
        <w:rPr>
          <w:rStyle w:val="None"/>
          <w:rFonts w:cs="Times New Roman"/>
          <w:color w:val="auto"/>
        </w:rPr>
        <w:t>când</w:t>
      </w:r>
      <w:proofErr w:type="spellEnd"/>
      <w:r w:rsidRPr="0082739C">
        <w:rPr>
          <w:rStyle w:val="None"/>
          <w:rFonts w:cs="Times New Roman"/>
          <w:color w:val="auto"/>
        </w:rPr>
        <w:t xml:space="preserve"> </w:t>
      </w:r>
      <w:proofErr w:type="spellStart"/>
      <w:r w:rsidRPr="0082739C">
        <w:rPr>
          <w:rStyle w:val="None"/>
          <w:rFonts w:cs="Times New Roman"/>
          <w:color w:val="auto"/>
        </w:rPr>
        <w:t>descrie</w:t>
      </w:r>
      <w:proofErr w:type="spellEnd"/>
      <w:r w:rsidRPr="0082739C">
        <w:rPr>
          <w:rStyle w:val="None"/>
          <w:rFonts w:cs="Times New Roman"/>
          <w:color w:val="auto"/>
        </w:rPr>
        <w:t xml:space="preserve"> </w:t>
      </w:r>
      <w:proofErr w:type="spellStart"/>
      <w:r w:rsidRPr="0082739C">
        <w:rPr>
          <w:rStyle w:val="None"/>
          <w:rFonts w:cs="Times New Roman"/>
          <w:color w:val="auto"/>
        </w:rPr>
        <w:t>copilăria</w:t>
      </w:r>
      <w:proofErr w:type="spellEnd"/>
      <w:r w:rsidRPr="0082739C">
        <w:rPr>
          <w:rStyle w:val="None"/>
          <w:rFonts w:cs="Times New Roman"/>
          <w:color w:val="auto"/>
        </w:rPr>
        <w:t xml:space="preserve"> </w:t>
      </w:r>
      <w:proofErr w:type="spellStart"/>
      <w:r w:rsidRPr="0082739C">
        <w:rPr>
          <w:rStyle w:val="None"/>
          <w:rFonts w:cs="Times New Roman"/>
          <w:color w:val="auto"/>
        </w:rPr>
        <w:t>lui</w:t>
      </w:r>
      <w:proofErr w:type="spellEnd"/>
      <w:r w:rsidRPr="0082739C">
        <w:rPr>
          <w:rStyle w:val="None"/>
          <w:rFonts w:cs="Times New Roman"/>
          <w:color w:val="auto"/>
        </w:rPr>
        <w:t xml:space="preserve"> </w:t>
      </w:r>
      <w:proofErr w:type="spellStart"/>
      <w:r w:rsidRPr="0082739C">
        <w:rPr>
          <w:rStyle w:val="None"/>
          <w:rFonts w:cs="Times New Roman"/>
          <w:color w:val="auto"/>
        </w:rPr>
        <w:t>Hristos</w:t>
      </w:r>
      <w:proofErr w:type="spellEnd"/>
      <w:r w:rsidRPr="0082739C">
        <w:rPr>
          <w:rStyle w:val="None"/>
          <w:rFonts w:cs="Times New Roman"/>
          <w:color w:val="auto"/>
        </w:rPr>
        <w:t xml:space="preserve">, Luca </w:t>
      </w:r>
      <w:r w:rsidR="00FF7977">
        <w:rPr>
          <w:rStyle w:val="None"/>
          <w:rFonts w:cs="Times New Roman"/>
          <w:color w:val="auto"/>
        </w:rPr>
        <w:t>(</w:t>
      </w:r>
      <w:r w:rsidRPr="0082739C">
        <w:rPr>
          <w:rStyle w:val="None"/>
          <w:rFonts w:cs="Times New Roman"/>
          <w:color w:val="auto"/>
        </w:rPr>
        <w:t>2,52</w:t>
      </w:r>
      <w:r w:rsidR="00FF7977">
        <w:rPr>
          <w:rStyle w:val="None"/>
          <w:rFonts w:cs="Times New Roman"/>
          <w:color w:val="auto"/>
        </w:rPr>
        <w:t>)</w:t>
      </w:r>
      <w:r w:rsidRPr="0082739C">
        <w:rPr>
          <w:rStyle w:val="None"/>
          <w:rFonts w:cs="Times New Roman"/>
          <w:color w:val="auto"/>
        </w:rPr>
        <w:t xml:space="preserve"> ne </w:t>
      </w:r>
      <w:proofErr w:type="spellStart"/>
      <w:r w:rsidRPr="0082739C">
        <w:rPr>
          <w:rStyle w:val="None"/>
          <w:rFonts w:cs="Times New Roman"/>
          <w:color w:val="auto"/>
        </w:rPr>
        <w:t>spune</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r w:rsidR="00D27D89" w:rsidRPr="0082739C">
        <w:rPr>
          <w:rStyle w:val="None"/>
          <w:rFonts w:cs="Times New Roman"/>
          <w:color w:val="auto"/>
        </w:rPr>
        <w:t>…</w:t>
      </w:r>
      <w:proofErr w:type="spellStart"/>
      <w:r w:rsidR="00D27D89" w:rsidRPr="0082739C">
        <w:rPr>
          <w:rStyle w:val="None"/>
          <w:rFonts w:cs="Times New Roman"/>
          <w:color w:val="auto"/>
        </w:rPr>
        <w:t>Isus</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creștea</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în</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înțelepciune</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în</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statură</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și</w:t>
      </w:r>
      <w:proofErr w:type="spellEnd"/>
      <w:r w:rsidR="00D27D89" w:rsidRPr="0082739C">
        <w:rPr>
          <w:rStyle w:val="None"/>
          <w:rFonts w:cs="Times New Roman"/>
          <w:color w:val="auto"/>
        </w:rPr>
        <w:t xml:space="preserve"> era tot </w:t>
      </w:r>
      <w:proofErr w:type="spellStart"/>
      <w:r w:rsidR="00D27D89" w:rsidRPr="0082739C">
        <w:rPr>
          <w:rStyle w:val="None"/>
          <w:rFonts w:cs="Times New Roman"/>
          <w:color w:val="auto"/>
        </w:rPr>
        <w:t>mai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plăcut</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înaintea</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lui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Dumnezeu</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și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înaintea</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oamenilor</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Acest</w:t>
      </w:r>
      <w:proofErr w:type="spellEnd"/>
      <w:r w:rsidR="00D27D89" w:rsidRPr="0082739C">
        <w:rPr>
          <w:rStyle w:val="None"/>
          <w:rFonts w:cs="Times New Roman"/>
          <w:color w:val="auto"/>
        </w:rPr>
        <w:t xml:space="preserve"> </w:t>
      </w:r>
      <w:r w:rsidR="00FF7977">
        <w:rPr>
          <w:rStyle w:val="None"/>
          <w:rFonts w:cs="Times New Roman"/>
          <w:color w:val="auto"/>
        </w:rPr>
        <w:t>verset</w:t>
      </w:r>
      <w:r w:rsidR="00D27D89" w:rsidRPr="0082739C">
        <w:rPr>
          <w:rStyle w:val="None"/>
          <w:rFonts w:cs="Times New Roman"/>
          <w:color w:val="auto"/>
        </w:rPr>
        <w:t xml:space="preserve"> ne </w:t>
      </w:r>
      <w:proofErr w:type="spellStart"/>
      <w:r w:rsidR="00D27D89" w:rsidRPr="0082739C">
        <w:rPr>
          <w:rStyle w:val="None"/>
          <w:rFonts w:cs="Times New Roman"/>
          <w:color w:val="auto"/>
        </w:rPr>
        <w:t>spune</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trei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lucruri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despre</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copilăria</w:t>
      </w:r>
      <w:proofErr w:type="spellEnd"/>
      <w:r w:rsidR="00D27D89" w:rsidRPr="0082739C">
        <w:rPr>
          <w:rStyle w:val="None"/>
          <w:rFonts w:cs="Times New Roman"/>
          <w:color w:val="auto"/>
        </w:rPr>
        <w:t xml:space="preserve"> Sa, </w:t>
      </w:r>
      <w:proofErr w:type="spellStart"/>
      <w:r w:rsidR="00D27D89" w:rsidRPr="0082739C">
        <w:rPr>
          <w:rStyle w:val="None"/>
          <w:rFonts w:cs="Times New Roman"/>
          <w:color w:val="auto"/>
        </w:rPr>
        <w:t>și</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anume</w:t>
      </w:r>
      <w:proofErr w:type="spellEnd"/>
      <w:r w:rsidR="00D27D89" w:rsidRPr="0082739C">
        <w:rPr>
          <w:rStyle w:val="None"/>
          <w:rFonts w:cs="Times New Roman"/>
          <w:color w:val="auto"/>
        </w:rPr>
        <w:t xml:space="preserve"> </w:t>
      </w:r>
      <w:proofErr w:type="spellStart"/>
      <w:r w:rsidR="00D27D89" w:rsidRPr="0082739C">
        <w:rPr>
          <w:rStyle w:val="None"/>
          <w:rFonts w:cs="Times New Roman"/>
          <w:color w:val="auto"/>
        </w:rPr>
        <w:t>că</w:t>
      </w:r>
      <w:proofErr w:type="spellEnd"/>
      <w:r w:rsidR="00D27D89" w:rsidRPr="0082739C">
        <w:rPr>
          <w:rStyle w:val="None"/>
          <w:rFonts w:cs="Times New Roman"/>
          <w:color w:val="auto"/>
        </w:rPr>
        <w:t>:</w:t>
      </w:r>
    </w:p>
    <w:p w14:paraId="640C61EF" w14:textId="0084D103" w:rsidR="007B1FB5" w:rsidRPr="0082739C" w:rsidRDefault="00BF242E">
      <w:pPr>
        <w:pStyle w:val="Body"/>
        <w:rPr>
          <w:rStyle w:val="None"/>
          <w:rFonts w:eastAsia="Avenir Book" w:cs="Times New Roman"/>
          <w:color w:val="auto"/>
        </w:rPr>
      </w:pPr>
      <w:r w:rsidRPr="0082739C">
        <w:rPr>
          <w:rStyle w:val="None"/>
          <w:rFonts w:eastAsia="Avenir Book" w:cs="Times New Roman"/>
          <w:color w:val="auto"/>
        </w:rPr>
        <w:tab/>
        <w:t xml:space="preserve">1) </w:t>
      </w:r>
      <w:r w:rsidR="002776FC" w:rsidRPr="0082739C">
        <w:rPr>
          <w:rStyle w:val="None"/>
          <w:rFonts w:eastAsia="Avenir Book" w:cs="Times New Roman"/>
          <w:color w:val="auto"/>
        </w:rPr>
        <w:t xml:space="preserve">El a </w:t>
      </w:r>
      <w:proofErr w:type="spellStart"/>
      <w:r w:rsidR="002776FC" w:rsidRPr="0082739C">
        <w:rPr>
          <w:rStyle w:val="None"/>
          <w:rFonts w:eastAsia="Avenir Book" w:cs="Times New Roman"/>
          <w:color w:val="auto"/>
        </w:rPr>
        <w:t>crescut</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matur</w:t>
      </w:r>
      <w:proofErr w:type="spellEnd"/>
      <w:r w:rsidR="002776FC" w:rsidRPr="0082739C">
        <w:rPr>
          <w:rStyle w:val="None"/>
          <w:rFonts w:eastAsia="Avenir Book" w:cs="Times New Roman"/>
          <w:color w:val="auto"/>
        </w:rPr>
        <w:t xml:space="preserve"> din </w:t>
      </w:r>
      <w:proofErr w:type="spellStart"/>
      <w:r w:rsidR="002776FC" w:rsidRPr="0082739C">
        <w:rPr>
          <w:rStyle w:val="None"/>
          <w:rFonts w:eastAsia="Avenir Book" w:cs="Times New Roman"/>
          <w:color w:val="auto"/>
        </w:rPr>
        <w:t>punct</w:t>
      </w:r>
      <w:proofErr w:type="spellEnd"/>
      <w:r w:rsidR="002776FC" w:rsidRPr="0082739C">
        <w:rPr>
          <w:rStyle w:val="None"/>
          <w:rFonts w:eastAsia="Avenir Book" w:cs="Times New Roman"/>
          <w:color w:val="auto"/>
        </w:rPr>
        <w:t xml:space="preserve"> de </w:t>
      </w:r>
      <w:proofErr w:type="spellStart"/>
      <w:r w:rsidR="002776FC" w:rsidRPr="0082739C">
        <w:rPr>
          <w:rStyle w:val="None"/>
          <w:rFonts w:eastAsia="Avenir Book" w:cs="Times New Roman"/>
          <w:color w:val="auto"/>
        </w:rPr>
        <w:t>vedere</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psihologic</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și</w:t>
      </w:r>
      <w:proofErr w:type="spellEnd"/>
      <w:r w:rsidR="002776FC" w:rsidRPr="0082739C">
        <w:rPr>
          <w:rStyle w:val="None"/>
          <w:rFonts w:eastAsia="Avenir Book" w:cs="Times New Roman"/>
          <w:color w:val="auto"/>
        </w:rPr>
        <w:t xml:space="preserve"> spiritual</w:t>
      </w:r>
      <w:r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înțelepciune</w:t>
      </w:r>
      <w:proofErr w:type="spellEnd"/>
      <w:r w:rsidRPr="0082739C">
        <w:rPr>
          <w:rStyle w:val="None"/>
          <w:rFonts w:eastAsia="Avenir Book" w:cs="Times New Roman"/>
          <w:color w:val="auto"/>
        </w:rPr>
        <w:t>)</w:t>
      </w:r>
    </w:p>
    <w:p w14:paraId="4A15EC29" w14:textId="385095FD" w:rsidR="007B1FB5" w:rsidRPr="0082739C" w:rsidRDefault="00BF242E">
      <w:pPr>
        <w:pStyle w:val="Body"/>
        <w:rPr>
          <w:rStyle w:val="None"/>
          <w:rFonts w:eastAsia="Avenir Book" w:cs="Times New Roman"/>
          <w:color w:val="auto"/>
        </w:rPr>
      </w:pPr>
      <w:r w:rsidRPr="0082739C">
        <w:rPr>
          <w:rStyle w:val="None"/>
          <w:rFonts w:eastAsia="Avenir Book" w:cs="Times New Roman"/>
          <w:color w:val="auto"/>
        </w:rPr>
        <w:tab/>
        <w:t xml:space="preserve">2) </w:t>
      </w:r>
      <w:r w:rsidR="002776FC" w:rsidRPr="0082739C">
        <w:rPr>
          <w:rStyle w:val="None"/>
          <w:rFonts w:eastAsia="Avenir Book" w:cs="Times New Roman"/>
          <w:color w:val="auto"/>
        </w:rPr>
        <w:t xml:space="preserve">El a </w:t>
      </w:r>
      <w:proofErr w:type="spellStart"/>
      <w:r w:rsidR="002776FC" w:rsidRPr="0082739C">
        <w:rPr>
          <w:rStyle w:val="None"/>
          <w:rFonts w:eastAsia="Avenir Book" w:cs="Times New Roman"/>
          <w:color w:val="auto"/>
        </w:rPr>
        <w:t>crescut</w:t>
      </w:r>
      <w:proofErr w:type="spellEnd"/>
      <w:r w:rsidR="002776FC" w:rsidRPr="0082739C">
        <w:rPr>
          <w:rStyle w:val="None"/>
          <w:rFonts w:eastAsia="Avenir Book" w:cs="Times New Roman"/>
          <w:color w:val="auto"/>
        </w:rPr>
        <w:t xml:space="preserve"> din </w:t>
      </w:r>
      <w:proofErr w:type="spellStart"/>
      <w:r w:rsidR="002776FC" w:rsidRPr="0082739C">
        <w:rPr>
          <w:rStyle w:val="None"/>
          <w:rFonts w:eastAsia="Avenir Book" w:cs="Times New Roman"/>
          <w:color w:val="auto"/>
        </w:rPr>
        <w:t>punct</w:t>
      </w:r>
      <w:proofErr w:type="spellEnd"/>
      <w:r w:rsidR="002776FC" w:rsidRPr="0082739C">
        <w:rPr>
          <w:rStyle w:val="None"/>
          <w:rFonts w:eastAsia="Avenir Book" w:cs="Times New Roman"/>
          <w:color w:val="auto"/>
        </w:rPr>
        <w:t xml:space="preserve"> de </w:t>
      </w:r>
      <w:proofErr w:type="spellStart"/>
      <w:r w:rsidR="002776FC" w:rsidRPr="0082739C">
        <w:rPr>
          <w:rStyle w:val="None"/>
          <w:rFonts w:eastAsia="Avenir Book" w:cs="Times New Roman"/>
          <w:color w:val="auto"/>
        </w:rPr>
        <w:t>vedere</w:t>
      </w:r>
      <w:proofErr w:type="spellEnd"/>
      <w:r w:rsidR="002776FC" w:rsidRPr="0082739C">
        <w:rPr>
          <w:rStyle w:val="None"/>
          <w:rFonts w:eastAsia="Avenir Book" w:cs="Times New Roman"/>
          <w:color w:val="auto"/>
        </w:rPr>
        <w:t xml:space="preserve"> al </w:t>
      </w:r>
      <w:proofErr w:type="spellStart"/>
      <w:r w:rsidR="002776FC" w:rsidRPr="0082739C">
        <w:rPr>
          <w:rStyle w:val="None"/>
          <w:rFonts w:eastAsia="Avenir Book" w:cs="Times New Roman"/>
          <w:color w:val="auto"/>
        </w:rPr>
        <w:t>sănătății</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și</w:t>
      </w:r>
      <w:proofErr w:type="spellEnd"/>
      <w:r w:rsidR="002776FC" w:rsidRPr="0082739C">
        <w:rPr>
          <w:rStyle w:val="None"/>
          <w:rFonts w:eastAsia="Avenir Book" w:cs="Times New Roman"/>
          <w:color w:val="auto"/>
        </w:rPr>
        <w:t xml:space="preserve"> al </w:t>
      </w:r>
      <w:proofErr w:type="spellStart"/>
      <w:r w:rsidR="002776FC" w:rsidRPr="0082739C">
        <w:rPr>
          <w:rStyle w:val="None"/>
          <w:rFonts w:eastAsia="Avenir Book" w:cs="Times New Roman"/>
          <w:color w:val="auto"/>
        </w:rPr>
        <w:t>puterii</w:t>
      </w:r>
      <w:proofErr w:type="spellEnd"/>
      <w:r w:rsidR="002776FC" w:rsidRPr="0082739C">
        <w:rPr>
          <w:rStyle w:val="None"/>
          <w:rFonts w:eastAsia="Avenir Book" w:cs="Times New Roman"/>
          <w:color w:val="auto"/>
        </w:rPr>
        <w:t xml:space="preserve"> </w:t>
      </w:r>
      <w:r w:rsidRPr="0082739C">
        <w:rPr>
          <w:rStyle w:val="None"/>
          <w:rFonts w:eastAsia="Avenir Book" w:cs="Times New Roman"/>
          <w:color w:val="auto"/>
        </w:rPr>
        <w:t>(</w:t>
      </w:r>
      <w:proofErr w:type="spellStart"/>
      <w:r w:rsidRPr="0082739C">
        <w:rPr>
          <w:rStyle w:val="None"/>
          <w:rFonts w:eastAsia="Avenir Book" w:cs="Times New Roman"/>
          <w:color w:val="auto"/>
        </w:rPr>
        <w:t>statur</w:t>
      </w:r>
      <w:r w:rsidR="002776FC" w:rsidRPr="0082739C">
        <w:rPr>
          <w:rStyle w:val="None"/>
          <w:rFonts w:eastAsia="Avenir Book" w:cs="Times New Roman"/>
          <w:color w:val="auto"/>
        </w:rPr>
        <w:t>ă</w:t>
      </w:r>
      <w:proofErr w:type="spellEnd"/>
      <w:r w:rsidRPr="0082739C">
        <w:rPr>
          <w:rStyle w:val="None"/>
          <w:rFonts w:eastAsia="Avenir Book" w:cs="Times New Roman"/>
          <w:color w:val="auto"/>
        </w:rPr>
        <w:t xml:space="preserve">) </w:t>
      </w:r>
    </w:p>
    <w:p w14:paraId="4611AEAC" w14:textId="16AC68CC" w:rsidR="007B1FB5" w:rsidRPr="0082739C" w:rsidRDefault="00BF242E">
      <w:pPr>
        <w:pStyle w:val="Body"/>
        <w:rPr>
          <w:rStyle w:val="None"/>
          <w:rFonts w:eastAsia="Avenir Book" w:cs="Times New Roman"/>
          <w:color w:val="auto"/>
        </w:rPr>
      </w:pPr>
      <w:r w:rsidRPr="0082739C">
        <w:rPr>
          <w:rStyle w:val="None"/>
          <w:rFonts w:eastAsia="Avenir Book" w:cs="Times New Roman"/>
          <w:color w:val="auto"/>
        </w:rPr>
        <w:tab/>
        <w:t xml:space="preserve">3) </w:t>
      </w:r>
      <w:r w:rsidR="002776FC" w:rsidRPr="0082739C">
        <w:rPr>
          <w:rStyle w:val="None"/>
          <w:rFonts w:eastAsia="Avenir Book" w:cs="Times New Roman"/>
          <w:color w:val="auto"/>
        </w:rPr>
        <w:t xml:space="preserve">El a </w:t>
      </w:r>
      <w:proofErr w:type="spellStart"/>
      <w:r w:rsidR="002776FC" w:rsidRPr="0082739C">
        <w:rPr>
          <w:rStyle w:val="None"/>
          <w:rFonts w:eastAsia="Avenir Book" w:cs="Times New Roman"/>
          <w:color w:val="auto"/>
        </w:rPr>
        <w:t>crescut</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plăcut</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înaintea</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lui</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Dumnezeu</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și</w:t>
      </w:r>
      <w:proofErr w:type="spellEnd"/>
      <w:r w:rsidR="002776FC" w:rsidRPr="0082739C">
        <w:rPr>
          <w:rStyle w:val="None"/>
          <w:rFonts w:eastAsia="Avenir Book" w:cs="Times New Roman"/>
          <w:color w:val="auto"/>
        </w:rPr>
        <w:t xml:space="preserve"> </w:t>
      </w:r>
      <w:proofErr w:type="gramStart"/>
      <w:r w:rsidR="002776FC" w:rsidRPr="0082739C">
        <w:rPr>
          <w:rStyle w:val="None"/>
          <w:rFonts w:eastAsia="Avenir Book" w:cs="Times New Roman"/>
          <w:color w:val="auto"/>
        </w:rPr>
        <w:t>a</w:t>
      </w:r>
      <w:proofErr w:type="gram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oamenilor</w:t>
      </w:r>
      <w:proofErr w:type="spellEnd"/>
      <w:r w:rsidR="002776FC" w:rsidRPr="0082739C">
        <w:rPr>
          <w:rStyle w:val="None"/>
          <w:rFonts w:eastAsia="Avenir Book" w:cs="Times New Roman"/>
          <w:color w:val="auto"/>
        </w:rPr>
        <w:t xml:space="preserve"> </w:t>
      </w:r>
      <w:r w:rsidRPr="0082739C">
        <w:rPr>
          <w:rStyle w:val="None"/>
          <w:rFonts w:eastAsia="Avenir Book" w:cs="Times New Roman"/>
          <w:color w:val="auto"/>
        </w:rPr>
        <w:t>(</w:t>
      </w:r>
      <w:proofErr w:type="spellStart"/>
      <w:r w:rsidR="002776FC" w:rsidRPr="0082739C">
        <w:rPr>
          <w:rStyle w:val="None"/>
          <w:rFonts w:eastAsia="Avenir Book" w:cs="Times New Roman"/>
          <w:color w:val="auto"/>
        </w:rPr>
        <w:t>caracter</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și</w:t>
      </w:r>
      <w:proofErr w:type="spellEnd"/>
      <w:r w:rsidR="002776FC" w:rsidRPr="0082739C">
        <w:rPr>
          <w:rStyle w:val="None"/>
          <w:rFonts w:eastAsia="Avenir Book" w:cs="Times New Roman"/>
          <w:color w:val="auto"/>
        </w:rPr>
        <w:t xml:space="preserve"> </w:t>
      </w:r>
      <w:proofErr w:type="spellStart"/>
      <w:r w:rsidR="002776FC" w:rsidRPr="0082739C">
        <w:rPr>
          <w:rStyle w:val="None"/>
          <w:rFonts w:eastAsia="Avenir Book" w:cs="Times New Roman"/>
          <w:color w:val="auto"/>
        </w:rPr>
        <w:t>personalitate</w:t>
      </w:r>
      <w:proofErr w:type="spellEnd"/>
      <w:r w:rsidRPr="0082739C">
        <w:rPr>
          <w:rStyle w:val="None"/>
          <w:rFonts w:eastAsia="Avenir Book" w:cs="Times New Roman"/>
          <w:color w:val="auto"/>
        </w:rPr>
        <w:t>).</w:t>
      </w:r>
    </w:p>
    <w:p w14:paraId="0420934B" w14:textId="70BF57F2" w:rsidR="00DC7184" w:rsidRPr="0082739C" w:rsidRDefault="00DC7184">
      <w:pPr>
        <w:pStyle w:val="Body"/>
        <w:rPr>
          <w:rStyle w:val="None"/>
          <w:rFonts w:eastAsia="Avenir Book" w:cs="Times New Roman"/>
          <w:color w:val="auto"/>
        </w:rPr>
      </w:pPr>
    </w:p>
    <w:p w14:paraId="3617435D" w14:textId="3E431003" w:rsidR="004956B2" w:rsidRPr="0082739C" w:rsidRDefault="002776FC" w:rsidP="00BA65E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shd w:val="clear" w:color="auto" w:fill="FFFFFF"/>
        </w:rPr>
      </w:pPr>
      <w:r w:rsidRPr="0082739C">
        <w:rPr>
          <w:rFonts w:eastAsia="Times New Roman"/>
          <w:bdr w:val="none" w:sz="0" w:space="0" w:color="auto"/>
          <w:shd w:val="clear" w:color="auto" w:fill="FFFFFF"/>
        </w:rPr>
        <w:t xml:space="preserve">De </w:t>
      </w:r>
      <w:proofErr w:type="spellStart"/>
      <w:r w:rsidRPr="0082739C">
        <w:rPr>
          <w:rFonts w:eastAsia="Times New Roman"/>
          <w:bdr w:val="none" w:sz="0" w:space="0" w:color="auto"/>
          <w:shd w:val="clear" w:color="auto" w:fill="FFFFFF"/>
        </w:rPr>
        <w:t>asemenea</w:t>
      </w:r>
      <w:proofErr w:type="spellEnd"/>
      <w:r w:rsidRPr="0082739C">
        <w:rPr>
          <w:rFonts w:eastAsia="Times New Roman"/>
          <w:bdr w:val="none" w:sz="0" w:space="0" w:color="auto"/>
          <w:shd w:val="clear" w:color="auto" w:fill="FFFFFF"/>
        </w:rPr>
        <w:t xml:space="preserve">, </w:t>
      </w:r>
      <w:r w:rsidR="00DC7184" w:rsidRPr="0082739C">
        <w:rPr>
          <w:rFonts w:eastAsia="Times New Roman"/>
          <w:bdr w:val="none" w:sz="0" w:space="0" w:color="auto"/>
          <w:shd w:val="clear" w:color="auto" w:fill="FFFFFF"/>
        </w:rPr>
        <w:t>Ellen White</w:t>
      </w:r>
      <w:r w:rsidRPr="0082739C">
        <w:rPr>
          <w:rFonts w:eastAsia="Times New Roman"/>
          <w:bdr w:val="none" w:sz="0" w:space="0" w:color="auto"/>
          <w:shd w:val="clear" w:color="auto" w:fill="FFFFFF"/>
        </w:rPr>
        <w:t xml:space="preserve"> ne </w:t>
      </w:r>
      <w:proofErr w:type="spellStart"/>
      <w:r w:rsidRPr="0082739C">
        <w:rPr>
          <w:rFonts w:eastAsia="Times New Roman"/>
          <w:bdr w:val="none" w:sz="0" w:space="0" w:color="auto"/>
          <w:shd w:val="clear" w:color="auto" w:fill="FFFFFF"/>
        </w:rPr>
        <w:t>scrie</w:t>
      </w:r>
      <w:proofErr w:type="spellEnd"/>
      <w:r w:rsidRPr="0082739C">
        <w:rPr>
          <w:rFonts w:eastAsia="Times New Roman"/>
          <w:bdr w:val="none" w:sz="0" w:space="0" w:color="auto"/>
          <w:shd w:val="clear" w:color="auto" w:fill="FFFFFF"/>
        </w:rPr>
        <w:t xml:space="preserve"> </w:t>
      </w:r>
      <w:proofErr w:type="spellStart"/>
      <w:r w:rsidRPr="0082739C">
        <w:rPr>
          <w:rFonts w:eastAsia="Times New Roman"/>
          <w:bdr w:val="none" w:sz="0" w:space="0" w:color="auto"/>
          <w:shd w:val="clear" w:color="auto" w:fill="FFFFFF"/>
        </w:rPr>
        <w:t>despre</w:t>
      </w:r>
      <w:proofErr w:type="spellEnd"/>
      <w:r w:rsidRPr="0082739C">
        <w:rPr>
          <w:rFonts w:eastAsia="Times New Roman"/>
          <w:bdr w:val="none" w:sz="0" w:space="0" w:color="auto"/>
          <w:shd w:val="clear" w:color="auto" w:fill="FFFFFF"/>
        </w:rPr>
        <w:t xml:space="preserve"> </w:t>
      </w:r>
      <w:proofErr w:type="spellStart"/>
      <w:r w:rsidRPr="0082739C">
        <w:rPr>
          <w:rFonts w:eastAsia="Times New Roman"/>
          <w:bdr w:val="none" w:sz="0" w:space="0" w:color="auto"/>
          <w:shd w:val="clear" w:color="auto" w:fill="FFFFFF"/>
        </w:rPr>
        <w:t>aceste</w:t>
      </w:r>
      <w:proofErr w:type="spellEnd"/>
      <w:r w:rsidRPr="0082739C">
        <w:rPr>
          <w:rFonts w:eastAsia="Times New Roman"/>
          <w:bdr w:val="none" w:sz="0" w:space="0" w:color="auto"/>
          <w:shd w:val="clear" w:color="auto" w:fill="FFFFFF"/>
        </w:rPr>
        <w:t xml:space="preserve"> </w:t>
      </w:r>
      <w:proofErr w:type="spellStart"/>
      <w:r w:rsidRPr="0082739C">
        <w:rPr>
          <w:rFonts w:eastAsia="Times New Roman"/>
          <w:bdr w:val="none" w:sz="0" w:space="0" w:color="auto"/>
          <w:shd w:val="clear" w:color="auto" w:fill="FFFFFF"/>
        </w:rPr>
        <w:t>trei</w:t>
      </w:r>
      <w:proofErr w:type="spellEnd"/>
      <w:r w:rsidRPr="0082739C">
        <w:rPr>
          <w:rFonts w:eastAsia="Times New Roman"/>
          <w:bdr w:val="none" w:sz="0" w:space="0" w:color="auto"/>
          <w:shd w:val="clear" w:color="auto" w:fill="FFFFFF"/>
        </w:rPr>
        <w:t xml:space="preserve"> </w:t>
      </w:r>
      <w:proofErr w:type="spellStart"/>
      <w:r w:rsidRPr="0082739C">
        <w:rPr>
          <w:rFonts w:eastAsia="Times New Roman"/>
          <w:bdr w:val="none" w:sz="0" w:space="0" w:color="auto"/>
          <w:shd w:val="clear" w:color="auto" w:fill="FFFFFF"/>
        </w:rPr>
        <w:t>atribute</w:t>
      </w:r>
      <w:proofErr w:type="spellEnd"/>
      <w:r w:rsidRPr="0082739C">
        <w:rPr>
          <w:rFonts w:eastAsia="Times New Roman"/>
          <w:bdr w:val="none" w:sz="0" w:space="0" w:color="auto"/>
          <w:shd w:val="clear" w:color="auto" w:fill="FFFFFF"/>
        </w:rPr>
        <w:t xml:space="preserve"> ale </w:t>
      </w:r>
      <w:proofErr w:type="spellStart"/>
      <w:r w:rsidRPr="0082739C">
        <w:rPr>
          <w:rFonts w:eastAsia="Times New Roman"/>
          <w:bdr w:val="none" w:sz="0" w:space="0" w:color="auto"/>
          <w:shd w:val="clear" w:color="auto" w:fill="FFFFFF"/>
        </w:rPr>
        <w:t>lui</w:t>
      </w:r>
      <w:proofErr w:type="spellEnd"/>
      <w:r w:rsidRPr="0082739C">
        <w:rPr>
          <w:rFonts w:eastAsia="Times New Roman"/>
          <w:bdr w:val="none" w:sz="0" w:space="0" w:color="auto"/>
          <w:shd w:val="clear" w:color="auto" w:fill="FFFFFF"/>
        </w:rPr>
        <w:t xml:space="preserve"> </w:t>
      </w:r>
      <w:proofErr w:type="spellStart"/>
      <w:r w:rsidRPr="0082739C">
        <w:rPr>
          <w:rFonts w:eastAsia="Times New Roman"/>
          <w:bdr w:val="none" w:sz="0" w:space="0" w:color="auto"/>
          <w:shd w:val="clear" w:color="auto" w:fill="FFFFFF"/>
        </w:rPr>
        <w:t>Isus</w:t>
      </w:r>
      <w:proofErr w:type="spellEnd"/>
      <w:r w:rsidRPr="0082739C">
        <w:rPr>
          <w:rFonts w:eastAsia="Times New Roman"/>
          <w:bdr w:val="none" w:sz="0" w:space="0" w:color="auto"/>
          <w:shd w:val="clear" w:color="auto" w:fill="FFFFFF"/>
        </w:rPr>
        <w:t xml:space="preserve">: </w:t>
      </w:r>
      <w:r w:rsidR="00DC7184" w:rsidRPr="0082739C">
        <w:rPr>
          <w:rFonts w:eastAsia="Times New Roman"/>
          <w:bdr w:val="none" w:sz="0" w:space="0" w:color="auto"/>
          <w:shd w:val="clear" w:color="auto" w:fill="FFFFFF"/>
        </w:rPr>
        <w:t xml:space="preserve"> </w:t>
      </w:r>
    </w:p>
    <w:p w14:paraId="2F66C4CB" w14:textId="2E3621AC" w:rsidR="007B1FB5" w:rsidRPr="0082739C" w:rsidRDefault="00B27E0E" w:rsidP="00BA65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Style w:val="None"/>
          <w:rFonts w:eastAsia="Times New Roman"/>
          <w:i/>
          <w:iCs/>
          <w:bdr w:val="none" w:sz="0" w:space="0" w:color="auto"/>
          <w:lang w:val="en-RO"/>
        </w:rPr>
      </w:pPr>
      <w:r w:rsidRPr="00B27E0E">
        <w:rPr>
          <w:rFonts w:eastAsia="Times New Roman"/>
          <w:i/>
          <w:iCs/>
          <w:bdr w:val="none" w:sz="0" w:space="0" w:color="auto"/>
          <w:lang w:val="en-RO"/>
        </w:rPr>
        <w:t>Minunat în semnifica</w:t>
      </w:r>
      <w:r w:rsidRPr="0082739C">
        <w:rPr>
          <w:rFonts w:eastAsia="Times New Roman"/>
          <w:i/>
          <w:iCs/>
          <w:bdr w:val="none" w:sz="0" w:space="0" w:color="auto"/>
          <w:lang w:val="ro-RO"/>
        </w:rPr>
        <w:t>ț</w:t>
      </w:r>
      <w:r w:rsidRPr="00B27E0E">
        <w:rPr>
          <w:rFonts w:eastAsia="Times New Roman"/>
          <w:i/>
          <w:iCs/>
          <w:bdr w:val="none" w:sz="0" w:space="0" w:color="auto"/>
          <w:lang w:val="en-RO"/>
        </w:rPr>
        <w:t>ia lui este scurtul raport biblic cu privire la copil</w:t>
      </w:r>
      <w:r w:rsidRPr="0082739C">
        <w:rPr>
          <w:rFonts w:eastAsia="Times New Roman"/>
          <w:i/>
          <w:iCs/>
          <w:bdr w:val="none" w:sz="0" w:space="0" w:color="auto"/>
          <w:lang w:val="ro-RO"/>
        </w:rPr>
        <w:t>ă</w:t>
      </w:r>
      <w:r w:rsidRPr="00B27E0E">
        <w:rPr>
          <w:rFonts w:eastAsia="Times New Roman"/>
          <w:i/>
          <w:iCs/>
          <w:bdr w:val="none" w:sz="0" w:space="0" w:color="auto"/>
          <w:lang w:val="en-RO"/>
        </w:rPr>
        <w:t xml:space="preserve">ria </w:t>
      </w:r>
      <w:r w:rsidRPr="0082739C">
        <w:rPr>
          <w:rFonts w:eastAsia="Times New Roman"/>
          <w:i/>
          <w:iCs/>
          <w:bdr w:val="none" w:sz="0" w:space="0" w:color="auto"/>
          <w:lang w:val="ro-RO"/>
        </w:rPr>
        <w:t>ș</w:t>
      </w:r>
      <w:r w:rsidRPr="00B27E0E">
        <w:rPr>
          <w:rFonts w:eastAsia="Times New Roman"/>
          <w:i/>
          <w:iCs/>
          <w:bdr w:val="none" w:sz="0" w:space="0" w:color="auto"/>
          <w:lang w:val="en-RO"/>
        </w:rPr>
        <w:t>i tinere</w:t>
      </w:r>
      <w:r w:rsidRPr="0082739C">
        <w:rPr>
          <w:rFonts w:eastAsia="Times New Roman"/>
          <w:i/>
          <w:iCs/>
          <w:bdr w:val="none" w:sz="0" w:space="0" w:color="auto"/>
          <w:lang w:val="ro-RO"/>
        </w:rPr>
        <w:t>ț</w:t>
      </w:r>
      <w:r w:rsidRPr="00B27E0E">
        <w:rPr>
          <w:rFonts w:eastAsia="Times New Roman"/>
          <w:i/>
          <w:iCs/>
          <w:bdr w:val="none" w:sz="0" w:space="0" w:color="auto"/>
          <w:lang w:val="en-RO"/>
        </w:rPr>
        <w:t>ea Sa: „Iar Pruncul cre</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 xml:space="preserve">tea </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i Se înt</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rea; era plin de în</w:t>
      </w:r>
      <w:r w:rsidR="009C068D" w:rsidRPr="0082739C">
        <w:rPr>
          <w:rFonts w:eastAsia="Times New Roman"/>
          <w:i/>
          <w:iCs/>
          <w:bdr w:val="none" w:sz="0" w:space="0" w:color="auto"/>
          <w:lang w:val="ro-RO"/>
        </w:rPr>
        <w:t>ț</w:t>
      </w:r>
      <w:r w:rsidRPr="00B27E0E">
        <w:rPr>
          <w:rFonts w:eastAsia="Times New Roman"/>
          <w:i/>
          <w:iCs/>
          <w:bdr w:val="none" w:sz="0" w:space="0" w:color="auto"/>
          <w:lang w:val="en-RO"/>
        </w:rPr>
        <w:t>elepciune,</w:t>
      </w:r>
      <w:r w:rsidRPr="00B27E0E">
        <w:rPr>
          <w:rFonts w:eastAsia="Times New Roman"/>
          <w:i/>
          <w:iCs/>
          <w:position w:val="-4"/>
          <w:bdr w:val="none" w:sz="0" w:space="0" w:color="auto"/>
          <w:lang w:val="en-RO"/>
        </w:rPr>
        <w:t xml:space="preserve"> </w:t>
      </w:r>
      <w:r w:rsidR="009C068D" w:rsidRPr="0082739C">
        <w:rPr>
          <w:rFonts w:eastAsia="Times New Roman"/>
          <w:i/>
          <w:iCs/>
          <w:position w:val="-4"/>
          <w:bdr w:val="none" w:sz="0" w:space="0" w:color="auto"/>
          <w:lang w:val="ro-RO"/>
        </w:rPr>
        <w:t>ș</w:t>
      </w:r>
      <w:r w:rsidRPr="00B27E0E">
        <w:rPr>
          <w:rFonts w:eastAsia="Times New Roman"/>
          <w:i/>
          <w:iCs/>
          <w:bdr w:val="none" w:sz="0" w:space="0" w:color="auto"/>
          <w:lang w:val="en-RO"/>
        </w:rPr>
        <w:t>i harul lui Dumnezeu era peste El”. În lumina str</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lucitoare a înf</w:t>
      </w:r>
      <w:proofErr w:type="spellStart"/>
      <w:r w:rsidR="009C068D" w:rsidRPr="0082739C">
        <w:rPr>
          <w:rFonts w:eastAsia="Times New Roman"/>
          <w:i/>
          <w:iCs/>
          <w:bdr w:val="none" w:sz="0" w:space="0" w:color="auto"/>
          <w:lang w:val="ro-RO"/>
        </w:rPr>
        <w:t>ăț</w:t>
      </w:r>
      <w:proofErr w:type="spellEnd"/>
      <w:r w:rsidRPr="00B27E0E">
        <w:rPr>
          <w:rFonts w:eastAsia="Times New Roman"/>
          <w:i/>
          <w:iCs/>
          <w:bdr w:val="none" w:sz="0" w:space="0" w:color="auto"/>
          <w:lang w:val="en-RO"/>
        </w:rPr>
        <w:t>i</w:t>
      </w:r>
      <w:proofErr w:type="spellStart"/>
      <w:r w:rsidR="009C068D" w:rsidRPr="0082739C">
        <w:rPr>
          <w:rFonts w:eastAsia="Times New Roman"/>
          <w:i/>
          <w:iCs/>
          <w:bdr w:val="none" w:sz="0" w:space="0" w:color="auto"/>
          <w:lang w:val="ro-RO"/>
        </w:rPr>
        <w:t>șă</w:t>
      </w:r>
      <w:proofErr w:type="spellEnd"/>
      <w:r w:rsidRPr="00B27E0E">
        <w:rPr>
          <w:rFonts w:eastAsia="Times New Roman"/>
          <w:i/>
          <w:iCs/>
          <w:bdr w:val="none" w:sz="0" w:space="0" w:color="auto"/>
          <w:lang w:val="en-RO"/>
        </w:rPr>
        <w:t>rii Tat</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lui S</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u, „Isus cre</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tea în în</w:t>
      </w:r>
      <w:r w:rsidR="009C068D" w:rsidRPr="0082739C">
        <w:rPr>
          <w:rFonts w:eastAsia="Times New Roman"/>
          <w:i/>
          <w:iCs/>
          <w:bdr w:val="none" w:sz="0" w:space="0" w:color="auto"/>
          <w:lang w:val="ro-RO"/>
        </w:rPr>
        <w:t>ț</w:t>
      </w:r>
      <w:r w:rsidRPr="00B27E0E">
        <w:rPr>
          <w:rFonts w:eastAsia="Times New Roman"/>
          <w:i/>
          <w:iCs/>
          <w:bdr w:val="none" w:sz="0" w:space="0" w:color="auto"/>
          <w:lang w:val="en-RO"/>
        </w:rPr>
        <w:t>elepciune, în statur</w:t>
      </w:r>
      <w:r w:rsidR="009C068D" w:rsidRPr="0082739C">
        <w:rPr>
          <w:rFonts w:eastAsia="Times New Roman"/>
          <w:i/>
          <w:iCs/>
          <w:bdr w:val="none" w:sz="0" w:space="0" w:color="auto"/>
          <w:lang w:val="ro-RO"/>
        </w:rPr>
        <w:t>ă ș</w:t>
      </w:r>
      <w:r w:rsidRPr="00B27E0E">
        <w:rPr>
          <w:rFonts w:eastAsia="Times New Roman"/>
          <w:i/>
          <w:iCs/>
          <w:bdr w:val="none" w:sz="0" w:space="0" w:color="auto"/>
          <w:lang w:val="en-RO"/>
        </w:rPr>
        <w:t>i era tot mai pl</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 xml:space="preserve">cut înaintea lui Dumnezeu </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i înaintea oamenilor” (Luca 2, 52)</w:t>
      </w:r>
      <w:r w:rsidR="009C068D" w:rsidRPr="0082739C">
        <w:rPr>
          <w:rFonts w:eastAsia="Times New Roman"/>
          <w:i/>
          <w:iCs/>
          <w:bdr w:val="none" w:sz="0" w:space="0" w:color="auto"/>
          <w:lang w:val="ro-RO"/>
        </w:rPr>
        <w:t xml:space="preserve">. </w:t>
      </w:r>
      <w:r w:rsidRPr="00B27E0E">
        <w:rPr>
          <w:rFonts w:eastAsia="Times New Roman"/>
          <w:i/>
          <w:iCs/>
          <w:bdr w:val="none" w:sz="0" w:space="0" w:color="auto"/>
          <w:lang w:val="en-RO"/>
        </w:rPr>
        <w:t xml:space="preserve"> Mintea Sa era activ</w:t>
      </w:r>
      <w:r w:rsidR="009C068D" w:rsidRPr="0082739C">
        <w:rPr>
          <w:rFonts w:eastAsia="Times New Roman"/>
          <w:i/>
          <w:iCs/>
          <w:bdr w:val="none" w:sz="0" w:space="0" w:color="auto"/>
          <w:lang w:val="ro-RO"/>
        </w:rPr>
        <w:t>ă ș</w:t>
      </w:r>
      <w:r w:rsidRPr="00B27E0E">
        <w:rPr>
          <w:rFonts w:eastAsia="Times New Roman"/>
          <w:i/>
          <w:iCs/>
          <w:bdr w:val="none" w:sz="0" w:space="0" w:color="auto"/>
          <w:lang w:val="en-RO"/>
        </w:rPr>
        <w:t>i p</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trunz</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 xml:space="preserve">toare, cu o gândire </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i o în</w:t>
      </w:r>
      <w:r w:rsidR="009C068D" w:rsidRPr="0082739C">
        <w:rPr>
          <w:rFonts w:eastAsia="Times New Roman"/>
          <w:i/>
          <w:iCs/>
          <w:bdr w:val="none" w:sz="0" w:space="0" w:color="auto"/>
          <w:lang w:val="ro-RO"/>
        </w:rPr>
        <w:t>ț</w:t>
      </w:r>
      <w:r w:rsidRPr="00B27E0E">
        <w:rPr>
          <w:rFonts w:eastAsia="Times New Roman"/>
          <w:i/>
          <w:iCs/>
          <w:bdr w:val="none" w:sz="0" w:space="0" w:color="auto"/>
          <w:lang w:val="en-RO"/>
        </w:rPr>
        <w:t>elepciune ce dep</w:t>
      </w:r>
      <w:proofErr w:type="spellStart"/>
      <w:r w:rsidR="009C068D" w:rsidRPr="0082739C">
        <w:rPr>
          <w:rFonts w:eastAsia="Times New Roman"/>
          <w:i/>
          <w:iCs/>
          <w:bdr w:val="none" w:sz="0" w:space="0" w:color="auto"/>
          <w:lang w:val="ro-RO"/>
        </w:rPr>
        <w:t>ăș</w:t>
      </w:r>
      <w:proofErr w:type="spellEnd"/>
      <w:r w:rsidRPr="00B27E0E">
        <w:rPr>
          <w:rFonts w:eastAsia="Times New Roman"/>
          <w:i/>
          <w:iCs/>
          <w:bdr w:val="none" w:sz="0" w:space="0" w:color="auto"/>
          <w:lang w:val="en-RO"/>
        </w:rPr>
        <w:t>eau vârsta Sa. Pe lâng</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 xml:space="preserve"> acestea, caracterul S</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u era armonios. Puterile min</w:t>
      </w:r>
      <w:r w:rsidR="009C068D" w:rsidRPr="0082739C">
        <w:rPr>
          <w:rFonts w:eastAsia="Times New Roman"/>
          <w:i/>
          <w:iCs/>
          <w:bdr w:val="none" w:sz="0" w:space="0" w:color="auto"/>
          <w:lang w:val="ro-RO"/>
        </w:rPr>
        <w:t>ț</w:t>
      </w:r>
      <w:r w:rsidRPr="00B27E0E">
        <w:rPr>
          <w:rFonts w:eastAsia="Times New Roman"/>
          <w:i/>
          <w:iCs/>
          <w:bdr w:val="none" w:sz="0" w:space="0" w:color="auto"/>
          <w:lang w:val="en-RO"/>
        </w:rPr>
        <w:t xml:space="preserve">ii </w:t>
      </w:r>
      <w:r w:rsidR="009C068D" w:rsidRPr="0082739C">
        <w:rPr>
          <w:rFonts w:eastAsia="Times New Roman"/>
          <w:i/>
          <w:iCs/>
          <w:bdr w:val="none" w:sz="0" w:space="0" w:color="auto"/>
          <w:lang w:val="ro-RO"/>
        </w:rPr>
        <w:t>ș</w:t>
      </w:r>
      <w:r w:rsidRPr="00B27E0E">
        <w:rPr>
          <w:rFonts w:eastAsia="Times New Roman"/>
          <w:i/>
          <w:iCs/>
          <w:bdr w:val="none" w:sz="0" w:space="0" w:color="auto"/>
          <w:lang w:val="en-RO"/>
        </w:rPr>
        <w:t>i ale corpului se dezvoltau treptat, urmând legile naturale ale copil</w:t>
      </w:r>
      <w:r w:rsidR="009C068D" w:rsidRPr="0082739C">
        <w:rPr>
          <w:rFonts w:eastAsia="Times New Roman"/>
          <w:i/>
          <w:iCs/>
          <w:bdr w:val="none" w:sz="0" w:space="0" w:color="auto"/>
          <w:lang w:val="ro-RO"/>
        </w:rPr>
        <w:t>ă</w:t>
      </w:r>
      <w:r w:rsidRPr="00B27E0E">
        <w:rPr>
          <w:rFonts w:eastAsia="Times New Roman"/>
          <w:i/>
          <w:iCs/>
          <w:bdr w:val="none" w:sz="0" w:space="0" w:color="auto"/>
          <w:lang w:val="en-RO"/>
        </w:rPr>
        <w:t>riei.</w:t>
      </w:r>
      <w:r w:rsidR="004956B2" w:rsidRPr="0082739C">
        <w:rPr>
          <w:rStyle w:val="FootnoteReference"/>
          <w:rFonts w:eastAsia="Times New Roman"/>
          <w:i/>
          <w:iCs/>
          <w:bdr w:val="none" w:sz="0" w:space="0" w:color="auto"/>
          <w:shd w:val="clear" w:color="auto" w:fill="FFFFFF"/>
        </w:rPr>
        <w:footnoteReference w:id="11"/>
      </w:r>
      <w:r w:rsidR="00DC7184" w:rsidRPr="0082739C">
        <w:rPr>
          <w:rFonts w:eastAsia="Times New Roman"/>
          <w:i/>
          <w:iCs/>
          <w:bdr w:val="none" w:sz="0" w:space="0" w:color="auto"/>
          <w:shd w:val="clear" w:color="auto" w:fill="FFFFFF"/>
        </w:rPr>
        <w:t xml:space="preserve"> </w:t>
      </w:r>
    </w:p>
    <w:p w14:paraId="03C1FEA8" w14:textId="4E693646" w:rsidR="004D0F57" w:rsidRPr="00BA65EF" w:rsidRDefault="004D0F57" w:rsidP="00BA65EF">
      <w:pPr>
        <w:pStyle w:val="Body"/>
        <w:ind w:firstLine="720"/>
        <w:rPr>
          <w:rStyle w:val="None"/>
          <w:rFonts w:eastAsia="Avenir Book" w:cs="Times New Roman"/>
          <w:color w:val="auto"/>
        </w:rPr>
      </w:pPr>
      <w:proofErr w:type="spellStart"/>
      <w:r w:rsidRPr="0082739C">
        <w:rPr>
          <w:rStyle w:val="None"/>
          <w:rFonts w:cs="Times New Roman"/>
          <w:color w:val="auto"/>
        </w:rPr>
        <w:t>Pentru</w:t>
      </w:r>
      <w:proofErr w:type="spellEnd"/>
      <w:r w:rsidRPr="0082739C">
        <w:rPr>
          <w:rStyle w:val="None"/>
          <w:rFonts w:cs="Times New Roman"/>
          <w:color w:val="auto"/>
        </w:rPr>
        <w:t xml:space="preserve"> a </w:t>
      </w:r>
      <w:proofErr w:type="spellStart"/>
      <w:r w:rsidRPr="0082739C">
        <w:rPr>
          <w:rStyle w:val="None"/>
          <w:rFonts w:cs="Times New Roman"/>
          <w:color w:val="auto"/>
        </w:rPr>
        <w:t>avea</w:t>
      </w:r>
      <w:proofErr w:type="spellEnd"/>
      <w:r w:rsidRPr="0082739C">
        <w:rPr>
          <w:rStyle w:val="None"/>
          <w:rFonts w:cs="Times New Roman"/>
          <w:color w:val="auto"/>
        </w:rPr>
        <w:t xml:space="preserve"> </w:t>
      </w:r>
      <w:proofErr w:type="spellStart"/>
      <w:r w:rsidRPr="0082739C">
        <w:rPr>
          <w:rStyle w:val="None"/>
          <w:rFonts w:cs="Times New Roman"/>
          <w:color w:val="auto"/>
        </w:rPr>
        <w:t>cea</w:t>
      </w:r>
      <w:proofErr w:type="spellEnd"/>
      <w:r w:rsidRPr="0082739C">
        <w:rPr>
          <w:rStyle w:val="None"/>
          <w:rFonts w:cs="Times New Roman"/>
          <w:color w:val="auto"/>
        </w:rPr>
        <w:t xml:space="preserve"> </w:t>
      </w:r>
      <w:proofErr w:type="spellStart"/>
      <w:r w:rsidRPr="0082739C">
        <w:rPr>
          <w:rStyle w:val="None"/>
          <w:rFonts w:cs="Times New Roman"/>
          <w:color w:val="auto"/>
        </w:rPr>
        <w:t>mai</w:t>
      </w:r>
      <w:proofErr w:type="spellEnd"/>
      <w:r w:rsidRPr="0082739C">
        <w:rPr>
          <w:rStyle w:val="None"/>
          <w:rFonts w:cs="Times New Roman"/>
          <w:color w:val="auto"/>
        </w:rPr>
        <w:t xml:space="preserve"> mare </w:t>
      </w:r>
      <w:proofErr w:type="spellStart"/>
      <w:r w:rsidRPr="0082739C">
        <w:rPr>
          <w:rStyle w:val="None"/>
          <w:rFonts w:cs="Times New Roman"/>
          <w:color w:val="auto"/>
        </w:rPr>
        <w:t>oportunitate</w:t>
      </w:r>
      <w:proofErr w:type="spellEnd"/>
      <w:r w:rsidRPr="0082739C">
        <w:rPr>
          <w:rStyle w:val="None"/>
          <w:rFonts w:cs="Times New Roman"/>
          <w:color w:val="auto"/>
        </w:rPr>
        <w:t xml:space="preserve"> de a </w:t>
      </w:r>
      <w:proofErr w:type="spellStart"/>
      <w:r w:rsidRPr="0082739C">
        <w:rPr>
          <w:rStyle w:val="None"/>
          <w:rFonts w:cs="Times New Roman"/>
          <w:color w:val="auto"/>
        </w:rPr>
        <w:t>crește</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înțelepciune</w:t>
      </w:r>
      <w:proofErr w:type="spellEnd"/>
      <w:r w:rsidRPr="0082739C">
        <w:rPr>
          <w:rStyle w:val="None"/>
          <w:rFonts w:cs="Times New Roman"/>
          <w:color w:val="auto"/>
        </w:rPr>
        <w:t xml:space="preserve">, </w:t>
      </w:r>
      <w:proofErr w:type="spellStart"/>
      <w:r w:rsidRPr="0082739C">
        <w:rPr>
          <w:rStyle w:val="None"/>
          <w:rFonts w:cs="Times New Roman"/>
          <w:color w:val="auto"/>
        </w:rPr>
        <w:t>statură</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har</w:t>
      </w:r>
      <w:r w:rsidR="00FF7977">
        <w:rPr>
          <w:rStyle w:val="None"/>
          <w:rFonts w:cs="Times New Roman"/>
          <w:color w:val="auto"/>
        </w:rPr>
        <w:t xml:space="preserve">, </w:t>
      </w:r>
      <w:proofErr w:type="spellStart"/>
      <w:r w:rsidRPr="0082739C">
        <w:rPr>
          <w:rStyle w:val="None"/>
          <w:rFonts w:cs="Times New Roman"/>
          <w:color w:val="auto"/>
        </w:rPr>
        <w:t>așa</w:t>
      </w:r>
      <w:proofErr w:type="spellEnd"/>
      <w:r w:rsidRPr="0082739C">
        <w:rPr>
          <w:rStyle w:val="None"/>
          <w:rFonts w:cs="Times New Roman"/>
          <w:color w:val="auto"/>
        </w:rPr>
        <w:t xml:space="preserve"> cum a </w:t>
      </w:r>
      <w:proofErr w:type="spellStart"/>
      <w:r w:rsidRPr="0082739C">
        <w:rPr>
          <w:rStyle w:val="None"/>
          <w:rFonts w:cs="Times New Roman"/>
          <w:color w:val="auto"/>
        </w:rPr>
        <w:t>făcut</w:t>
      </w:r>
      <w:proofErr w:type="spellEnd"/>
      <w:r w:rsidRPr="0082739C">
        <w:rPr>
          <w:rStyle w:val="None"/>
          <w:rFonts w:cs="Times New Roman"/>
          <w:color w:val="auto"/>
        </w:rPr>
        <w:t xml:space="preserve"> </w:t>
      </w:r>
      <w:proofErr w:type="spellStart"/>
      <w:r w:rsidRPr="0082739C">
        <w:rPr>
          <w:rStyle w:val="None"/>
          <w:rFonts w:cs="Times New Roman"/>
          <w:color w:val="auto"/>
        </w:rPr>
        <w:t>Isus</w:t>
      </w:r>
      <w:proofErr w:type="spellEnd"/>
      <w:r w:rsidRPr="0082739C">
        <w:rPr>
          <w:rStyle w:val="None"/>
          <w:rFonts w:cs="Times New Roman"/>
          <w:color w:val="auto"/>
        </w:rPr>
        <w:t xml:space="preserve">, </w:t>
      </w:r>
      <w:proofErr w:type="spellStart"/>
      <w:r w:rsidRPr="0082739C">
        <w:rPr>
          <w:rStyle w:val="None"/>
          <w:rFonts w:cs="Times New Roman"/>
          <w:color w:val="auto"/>
        </w:rPr>
        <w:t>copiii</w:t>
      </w:r>
      <w:proofErr w:type="spellEnd"/>
      <w:r w:rsidRPr="0082739C">
        <w:rPr>
          <w:rStyle w:val="None"/>
          <w:rFonts w:cs="Times New Roman"/>
          <w:color w:val="auto"/>
        </w:rPr>
        <w:t xml:space="preserve"> </w:t>
      </w:r>
      <w:proofErr w:type="spellStart"/>
      <w:r w:rsidRPr="0082739C">
        <w:rPr>
          <w:rStyle w:val="None"/>
          <w:rFonts w:cs="Times New Roman"/>
          <w:color w:val="auto"/>
        </w:rPr>
        <w:t>noștri</w:t>
      </w:r>
      <w:proofErr w:type="spellEnd"/>
      <w:r w:rsidRPr="0082739C">
        <w:rPr>
          <w:rStyle w:val="None"/>
          <w:rFonts w:cs="Times New Roman"/>
          <w:color w:val="auto"/>
        </w:rPr>
        <w:t xml:space="preserve"> au </w:t>
      </w:r>
      <w:proofErr w:type="spellStart"/>
      <w:r w:rsidRPr="0082739C">
        <w:rPr>
          <w:rStyle w:val="None"/>
          <w:rFonts w:cs="Times New Roman"/>
          <w:color w:val="auto"/>
        </w:rPr>
        <w:t>nevoie</w:t>
      </w:r>
      <w:proofErr w:type="spellEnd"/>
      <w:r w:rsidR="00FF7977">
        <w:rPr>
          <w:rStyle w:val="None"/>
          <w:rFonts w:cs="Times New Roman"/>
          <w:color w:val="auto"/>
        </w:rPr>
        <w:t xml:space="preserve"> </w:t>
      </w:r>
      <w:r w:rsidRPr="0082739C">
        <w:rPr>
          <w:rStyle w:val="None"/>
          <w:rFonts w:cs="Times New Roman"/>
          <w:color w:val="auto"/>
        </w:rPr>
        <w:t xml:space="preserve">de </w:t>
      </w:r>
      <w:proofErr w:type="spellStart"/>
      <w:r w:rsidRPr="0082739C">
        <w:rPr>
          <w:rStyle w:val="None"/>
          <w:rFonts w:cs="Times New Roman"/>
          <w:color w:val="auto"/>
        </w:rPr>
        <w:t>protecție</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siguranță</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a se </w:t>
      </w:r>
      <w:proofErr w:type="spellStart"/>
      <w:r w:rsidRPr="0082739C">
        <w:rPr>
          <w:rStyle w:val="None"/>
          <w:rFonts w:cs="Times New Roman"/>
          <w:color w:val="auto"/>
        </w:rPr>
        <w:t>dezvolta</w:t>
      </w:r>
      <w:proofErr w:type="spellEnd"/>
      <w:r w:rsidRPr="0082739C">
        <w:rPr>
          <w:rStyle w:val="None"/>
          <w:rFonts w:cs="Times New Roman"/>
          <w:color w:val="auto"/>
        </w:rPr>
        <w:t xml:space="preserve"> </w:t>
      </w:r>
      <w:proofErr w:type="spellStart"/>
      <w:r w:rsidR="00FF7977">
        <w:rPr>
          <w:rStyle w:val="None"/>
          <w:rFonts w:cs="Times New Roman"/>
          <w:color w:val="auto"/>
        </w:rPr>
        <w:t>echilibrat</w:t>
      </w:r>
      <w:proofErr w:type="spellEnd"/>
      <w:r w:rsidR="00FF7977">
        <w:rPr>
          <w:rStyle w:val="None"/>
          <w:rFonts w:cs="Times New Roman"/>
          <w:color w:val="auto"/>
        </w:rPr>
        <w:t xml:space="preserve"> </w:t>
      </w:r>
      <w:proofErr w:type="spellStart"/>
      <w:r w:rsidR="00FF7977">
        <w:rPr>
          <w:rStyle w:val="None"/>
          <w:rFonts w:cs="Times New Roman"/>
          <w:color w:val="auto"/>
        </w:rPr>
        <w:t>și</w:t>
      </w:r>
      <w:proofErr w:type="spellEnd"/>
      <w:r w:rsidR="00FF7977">
        <w:rPr>
          <w:rStyle w:val="None"/>
          <w:rFonts w:cs="Times New Roman"/>
          <w:color w:val="auto"/>
        </w:rPr>
        <w:t xml:space="preserve"> holistic</w:t>
      </w:r>
      <w:r w:rsidRPr="0082739C">
        <w:rPr>
          <w:rStyle w:val="None"/>
          <w:rFonts w:cs="Times New Roman"/>
          <w:color w:val="auto"/>
        </w:rPr>
        <w:t xml:space="preserve">. </w:t>
      </w:r>
      <w:proofErr w:type="spellStart"/>
      <w:r w:rsidRPr="0082739C">
        <w:rPr>
          <w:rStyle w:val="None"/>
          <w:rFonts w:cs="Times New Roman"/>
          <w:color w:val="auto"/>
        </w:rPr>
        <w:t>Aceasta</w:t>
      </w:r>
      <w:proofErr w:type="spellEnd"/>
      <w:r w:rsidRPr="0082739C">
        <w:rPr>
          <w:rStyle w:val="None"/>
          <w:rFonts w:cs="Times New Roman"/>
          <w:color w:val="auto"/>
        </w:rPr>
        <w:t xml:space="preserve"> </w:t>
      </w:r>
      <w:proofErr w:type="spellStart"/>
      <w:r w:rsidRPr="0082739C">
        <w:rPr>
          <w:rStyle w:val="None"/>
          <w:rFonts w:cs="Times New Roman"/>
          <w:color w:val="auto"/>
        </w:rPr>
        <w:t>înseamnă</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00FF7977">
        <w:rPr>
          <w:rStyle w:val="None"/>
          <w:rFonts w:cs="Times New Roman"/>
          <w:color w:val="auto"/>
        </w:rPr>
        <w:t>,</w:t>
      </w:r>
      <w:r w:rsidRPr="0082739C">
        <w:rPr>
          <w:rStyle w:val="None"/>
          <w:rFonts w:cs="Times New Roman"/>
          <w:color w:val="auto"/>
        </w:rPr>
        <w:t xml:space="preserve"> nu </w:t>
      </w:r>
      <w:proofErr w:type="spellStart"/>
      <w:r w:rsidRPr="0082739C">
        <w:rPr>
          <w:rStyle w:val="None"/>
          <w:rFonts w:cs="Times New Roman"/>
          <w:color w:val="auto"/>
        </w:rPr>
        <w:t>numai</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au </w:t>
      </w:r>
      <w:proofErr w:type="spellStart"/>
      <w:r w:rsidRPr="0082739C">
        <w:rPr>
          <w:rStyle w:val="None"/>
          <w:rFonts w:cs="Times New Roman"/>
          <w:color w:val="auto"/>
        </w:rPr>
        <w:t>nevoie</w:t>
      </w:r>
      <w:proofErr w:type="spellEnd"/>
      <w:r w:rsidRPr="0082739C">
        <w:rPr>
          <w:rStyle w:val="None"/>
          <w:rFonts w:cs="Times New Roman"/>
          <w:color w:val="auto"/>
        </w:rPr>
        <w:t xml:space="preserve"> de </w:t>
      </w:r>
      <w:proofErr w:type="spellStart"/>
      <w:r w:rsidRPr="0082739C">
        <w:rPr>
          <w:rStyle w:val="None"/>
          <w:rFonts w:cs="Times New Roman"/>
          <w:color w:val="auto"/>
        </w:rPr>
        <w:t>siguranță</w:t>
      </w:r>
      <w:proofErr w:type="spellEnd"/>
      <w:r w:rsidRPr="0082739C">
        <w:rPr>
          <w:rStyle w:val="None"/>
          <w:rFonts w:cs="Times New Roman"/>
          <w:color w:val="auto"/>
        </w:rPr>
        <w:t xml:space="preserve"> </w:t>
      </w:r>
      <w:proofErr w:type="spellStart"/>
      <w:r w:rsidRPr="0082739C">
        <w:rPr>
          <w:rStyle w:val="None"/>
          <w:rFonts w:cs="Times New Roman"/>
          <w:color w:val="auto"/>
        </w:rPr>
        <w:t>fizică</w:t>
      </w:r>
      <w:proofErr w:type="spellEnd"/>
      <w:r w:rsidRPr="0082739C">
        <w:rPr>
          <w:rStyle w:val="None"/>
          <w:rFonts w:cs="Times New Roman"/>
          <w:color w:val="auto"/>
        </w:rPr>
        <w:t xml:space="preserve">, ci </w:t>
      </w:r>
      <w:proofErr w:type="spellStart"/>
      <w:r w:rsidRPr="0082739C">
        <w:rPr>
          <w:rStyle w:val="None"/>
          <w:rFonts w:cs="Times New Roman"/>
          <w:color w:val="auto"/>
        </w:rPr>
        <w:t>și</w:t>
      </w:r>
      <w:proofErr w:type="spellEnd"/>
      <w:r w:rsidRPr="0082739C">
        <w:rPr>
          <w:rStyle w:val="None"/>
          <w:rFonts w:cs="Times New Roman"/>
          <w:color w:val="auto"/>
        </w:rPr>
        <w:t xml:space="preserve"> de </w:t>
      </w:r>
      <w:proofErr w:type="spellStart"/>
      <w:r w:rsidRPr="0082739C">
        <w:rPr>
          <w:rStyle w:val="None"/>
          <w:rFonts w:cs="Times New Roman"/>
          <w:color w:val="auto"/>
        </w:rPr>
        <w:t>siguranță</w:t>
      </w:r>
      <w:proofErr w:type="spellEnd"/>
      <w:r w:rsidRPr="0082739C">
        <w:rPr>
          <w:rStyle w:val="None"/>
          <w:rFonts w:cs="Times New Roman"/>
          <w:color w:val="auto"/>
        </w:rPr>
        <w:t xml:space="preserve"> </w:t>
      </w:r>
      <w:proofErr w:type="spellStart"/>
      <w:r w:rsidRPr="0082739C">
        <w:rPr>
          <w:rStyle w:val="None"/>
          <w:rFonts w:cs="Times New Roman"/>
          <w:color w:val="auto"/>
        </w:rPr>
        <w:t>emoțională</w:t>
      </w:r>
      <w:proofErr w:type="spellEnd"/>
      <w:r w:rsidRPr="0082739C">
        <w:rPr>
          <w:rStyle w:val="None"/>
          <w:rFonts w:cs="Times New Roman"/>
          <w:color w:val="auto"/>
        </w:rPr>
        <w:t xml:space="preserve">, </w:t>
      </w:r>
      <w:proofErr w:type="spellStart"/>
      <w:r w:rsidRPr="0082739C">
        <w:rPr>
          <w:rStyle w:val="None"/>
          <w:rFonts w:cs="Times New Roman"/>
          <w:color w:val="auto"/>
        </w:rPr>
        <w:t>spirituală</w:t>
      </w:r>
      <w:proofErr w:type="spellEnd"/>
      <w:r w:rsidRPr="0082739C">
        <w:rPr>
          <w:rStyle w:val="None"/>
          <w:rFonts w:cs="Times New Roman"/>
          <w:color w:val="auto"/>
        </w:rPr>
        <w:t xml:space="preserve">, </w:t>
      </w:r>
      <w:proofErr w:type="spellStart"/>
      <w:r w:rsidRPr="0082739C">
        <w:rPr>
          <w:rStyle w:val="None"/>
          <w:rFonts w:cs="Times New Roman"/>
          <w:color w:val="auto"/>
        </w:rPr>
        <w:t>sexuală</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psihologică</w:t>
      </w:r>
      <w:proofErr w:type="spellEnd"/>
      <w:r w:rsidRPr="0082739C">
        <w:rPr>
          <w:rStyle w:val="None"/>
          <w:rFonts w:cs="Times New Roman"/>
          <w:color w:val="auto"/>
        </w:rPr>
        <w:t>.</w:t>
      </w:r>
    </w:p>
    <w:p w14:paraId="605FD11D" w14:textId="3477CDF7" w:rsidR="007B1FB5" w:rsidRPr="0082739C" w:rsidRDefault="00F778AA" w:rsidP="00BA65EF">
      <w:pPr>
        <w:pStyle w:val="Body"/>
        <w:ind w:firstLine="720"/>
        <w:rPr>
          <w:rStyle w:val="None"/>
          <w:rFonts w:eastAsia="Avenir Book" w:cs="Times New Roman"/>
          <w:color w:val="auto"/>
        </w:rPr>
      </w:pPr>
      <w:proofErr w:type="spellStart"/>
      <w:r w:rsidRPr="0082739C">
        <w:rPr>
          <w:rStyle w:val="None"/>
          <w:rFonts w:cs="Times New Roman"/>
          <w:color w:val="auto"/>
        </w:rPr>
        <w:t>Soluțiile</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spellStart"/>
      <w:r w:rsidRPr="0082739C">
        <w:rPr>
          <w:rStyle w:val="None"/>
          <w:rFonts w:cs="Times New Roman"/>
          <w:color w:val="auto"/>
        </w:rPr>
        <w:t>prevenirea</w:t>
      </w:r>
      <w:proofErr w:type="spellEnd"/>
      <w:r w:rsidRPr="0082739C">
        <w:rPr>
          <w:rStyle w:val="None"/>
          <w:rFonts w:cs="Times New Roman"/>
          <w:color w:val="auto"/>
        </w:rPr>
        <w:t xml:space="preserve"> </w:t>
      </w:r>
      <w:proofErr w:type="spellStart"/>
      <w:r w:rsidRPr="0082739C">
        <w:rPr>
          <w:rStyle w:val="None"/>
          <w:rFonts w:cs="Times New Roman"/>
          <w:color w:val="auto"/>
        </w:rPr>
        <w:t>experiențelor</w:t>
      </w:r>
      <w:proofErr w:type="spellEnd"/>
      <w:r w:rsidRPr="0082739C">
        <w:rPr>
          <w:rStyle w:val="None"/>
          <w:rFonts w:cs="Times New Roman"/>
          <w:color w:val="auto"/>
        </w:rPr>
        <w:t xml:space="preserve"> </w:t>
      </w:r>
      <w:proofErr w:type="spellStart"/>
      <w:r w:rsidRPr="0082739C">
        <w:rPr>
          <w:rStyle w:val="None"/>
          <w:rFonts w:cs="Times New Roman"/>
          <w:color w:val="auto"/>
        </w:rPr>
        <w:t>nefavorabile</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copilărie</w:t>
      </w:r>
      <w:proofErr w:type="spellEnd"/>
      <w:r w:rsidRPr="0082739C">
        <w:rPr>
          <w:rStyle w:val="None"/>
          <w:rFonts w:cs="Times New Roman"/>
          <w:color w:val="auto"/>
        </w:rPr>
        <w:t xml:space="preserve"> </w:t>
      </w:r>
      <w:proofErr w:type="spellStart"/>
      <w:r w:rsidRPr="0082739C">
        <w:rPr>
          <w:rStyle w:val="None"/>
          <w:rFonts w:cs="Times New Roman"/>
          <w:color w:val="auto"/>
        </w:rPr>
        <w:t>trebuie</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înceapă</w:t>
      </w:r>
      <w:proofErr w:type="spellEnd"/>
      <w:r w:rsidRPr="0082739C">
        <w:rPr>
          <w:rStyle w:val="None"/>
          <w:rFonts w:cs="Times New Roman"/>
          <w:color w:val="auto"/>
        </w:rPr>
        <w:t xml:space="preserve"> </w:t>
      </w:r>
      <w:proofErr w:type="spellStart"/>
      <w:r w:rsidRPr="0082739C">
        <w:rPr>
          <w:rStyle w:val="None"/>
          <w:rFonts w:cs="Times New Roman"/>
          <w:color w:val="auto"/>
        </w:rPr>
        <w:t>într</w:t>
      </w:r>
      <w:proofErr w:type="spellEnd"/>
      <w:r w:rsidRPr="0082739C">
        <w:rPr>
          <w:rStyle w:val="None"/>
          <w:rFonts w:cs="Times New Roman"/>
          <w:color w:val="auto"/>
        </w:rPr>
        <w:t xml:space="preserve">-un </w:t>
      </w:r>
      <w:proofErr w:type="spellStart"/>
      <w:r w:rsidRPr="0082739C">
        <w:rPr>
          <w:rStyle w:val="None"/>
          <w:rFonts w:cs="Times New Roman"/>
          <w:color w:val="auto"/>
        </w:rPr>
        <w:t>cămin</w:t>
      </w:r>
      <w:proofErr w:type="spellEnd"/>
      <w:r w:rsidRPr="0082739C">
        <w:rPr>
          <w:rStyle w:val="None"/>
          <w:rFonts w:cs="Times New Roman"/>
          <w:color w:val="auto"/>
        </w:rPr>
        <w:t xml:space="preserve"> </w:t>
      </w:r>
      <w:proofErr w:type="spellStart"/>
      <w:r w:rsidRPr="0082739C">
        <w:rPr>
          <w:rStyle w:val="None"/>
          <w:rFonts w:cs="Times New Roman"/>
          <w:color w:val="auto"/>
        </w:rPr>
        <w:t>creștin</w:t>
      </w:r>
      <w:proofErr w:type="spellEnd"/>
      <w:r w:rsidRPr="0082739C">
        <w:rPr>
          <w:rStyle w:val="None"/>
          <w:rFonts w:cs="Times New Roman"/>
          <w:color w:val="auto"/>
        </w:rPr>
        <w:t>.</w:t>
      </w:r>
      <w:r w:rsidR="00BF242E" w:rsidRPr="0082739C">
        <w:rPr>
          <w:rStyle w:val="None"/>
          <w:rFonts w:cs="Times New Roman"/>
          <w:color w:val="auto"/>
        </w:rPr>
        <w:t xml:space="preserve"> </w:t>
      </w:r>
    </w:p>
    <w:p w14:paraId="56E62BBC" w14:textId="27404853" w:rsidR="007B1FB5" w:rsidRPr="0082739C" w:rsidRDefault="00F778AA" w:rsidP="00BA65EF">
      <w:pPr>
        <w:pStyle w:val="Body"/>
        <w:ind w:firstLine="720"/>
        <w:rPr>
          <w:rStyle w:val="None"/>
          <w:rFonts w:eastAsia="Avenir Book" w:cs="Times New Roman"/>
          <w:color w:val="auto"/>
        </w:rPr>
      </w:pPr>
      <w:proofErr w:type="spellStart"/>
      <w:r w:rsidRPr="0082739C">
        <w:rPr>
          <w:rStyle w:val="None"/>
          <w:rFonts w:cs="Times New Roman"/>
          <w:color w:val="auto"/>
        </w:rPr>
        <w:t>Noi</w:t>
      </w:r>
      <w:proofErr w:type="spellEnd"/>
      <w:r w:rsidRPr="0082739C">
        <w:rPr>
          <w:rStyle w:val="None"/>
          <w:rFonts w:cs="Times New Roman"/>
          <w:color w:val="auto"/>
        </w:rPr>
        <w:t xml:space="preserve"> </w:t>
      </w:r>
      <w:r w:rsidR="00260933">
        <w:rPr>
          <w:rStyle w:val="None"/>
          <w:rFonts w:cs="Times New Roman"/>
          <w:color w:val="auto"/>
        </w:rPr>
        <w:t>n</w:t>
      </w:r>
      <w:r w:rsidRPr="0082739C">
        <w:rPr>
          <w:rStyle w:val="None"/>
          <w:rFonts w:cs="Times New Roman"/>
          <w:color w:val="auto"/>
        </w:rPr>
        <w:t xml:space="preserve">e </w:t>
      </w:r>
      <w:proofErr w:type="spellStart"/>
      <w:r w:rsidRPr="0082739C">
        <w:rPr>
          <w:rStyle w:val="None"/>
          <w:rFonts w:cs="Times New Roman"/>
          <w:color w:val="auto"/>
        </w:rPr>
        <w:t>iubim</w:t>
      </w:r>
      <w:proofErr w:type="spellEnd"/>
      <w:r w:rsidRPr="0082739C">
        <w:rPr>
          <w:rStyle w:val="None"/>
          <w:rFonts w:cs="Times New Roman"/>
          <w:color w:val="auto"/>
        </w:rPr>
        <w:t xml:space="preserve"> </w:t>
      </w:r>
      <w:proofErr w:type="spellStart"/>
      <w:r w:rsidRPr="0082739C">
        <w:rPr>
          <w:rStyle w:val="None"/>
          <w:rFonts w:cs="Times New Roman"/>
          <w:color w:val="auto"/>
        </w:rPr>
        <w:t>copiii</w:t>
      </w:r>
      <w:proofErr w:type="spellEnd"/>
      <w:r w:rsidRPr="0082739C">
        <w:rPr>
          <w:rStyle w:val="None"/>
          <w:rFonts w:cs="Times New Roman"/>
          <w:color w:val="auto"/>
        </w:rPr>
        <w:t xml:space="preserve"> </w:t>
      </w:r>
      <w:proofErr w:type="spellStart"/>
      <w:r w:rsidRPr="0082739C">
        <w:rPr>
          <w:rStyle w:val="None"/>
          <w:rFonts w:cs="Times New Roman"/>
          <w:color w:val="auto"/>
        </w:rPr>
        <w:t>noștri</w:t>
      </w:r>
      <w:proofErr w:type="spellEnd"/>
      <w:r w:rsidRPr="0082739C">
        <w:rPr>
          <w:rStyle w:val="None"/>
          <w:rFonts w:cs="Times New Roman"/>
          <w:color w:val="auto"/>
        </w:rPr>
        <w:t xml:space="preserve"> </w:t>
      </w:r>
      <w:proofErr w:type="spellStart"/>
      <w:r w:rsidRPr="0082739C">
        <w:rPr>
          <w:rStyle w:val="None"/>
          <w:rFonts w:cs="Times New Roman"/>
          <w:color w:val="auto"/>
        </w:rPr>
        <w:t>prețioși</w:t>
      </w:r>
      <w:proofErr w:type="spellEnd"/>
      <w:r w:rsidRPr="0082739C">
        <w:rPr>
          <w:rStyle w:val="None"/>
          <w:rFonts w:cs="Times New Roman"/>
          <w:color w:val="auto"/>
        </w:rPr>
        <w:t xml:space="preserve">. </w:t>
      </w:r>
      <w:proofErr w:type="spellStart"/>
      <w:r w:rsidRPr="0082739C">
        <w:rPr>
          <w:rStyle w:val="None"/>
          <w:rFonts w:cs="Times New Roman"/>
          <w:color w:val="auto"/>
        </w:rPr>
        <w:t>Îi</w:t>
      </w:r>
      <w:proofErr w:type="spellEnd"/>
      <w:r w:rsidRPr="0082739C">
        <w:rPr>
          <w:rStyle w:val="None"/>
          <w:rFonts w:cs="Times New Roman"/>
          <w:color w:val="auto"/>
        </w:rPr>
        <w:t xml:space="preserve"> </w:t>
      </w:r>
      <w:proofErr w:type="spellStart"/>
      <w:r w:rsidRPr="0082739C">
        <w:rPr>
          <w:rStyle w:val="None"/>
          <w:rFonts w:cs="Times New Roman"/>
          <w:color w:val="auto"/>
        </w:rPr>
        <w:t>iubim</w:t>
      </w:r>
      <w:proofErr w:type="spellEnd"/>
      <w:r w:rsidRPr="0082739C">
        <w:rPr>
          <w:rStyle w:val="None"/>
          <w:rFonts w:cs="Times New Roman"/>
          <w:color w:val="auto"/>
        </w:rPr>
        <w:t xml:space="preserve"> din tot </w:t>
      </w:r>
      <w:proofErr w:type="spellStart"/>
      <w:r w:rsidRPr="0082739C">
        <w:rPr>
          <w:rStyle w:val="None"/>
          <w:rFonts w:cs="Times New Roman"/>
          <w:color w:val="auto"/>
        </w:rPr>
        <w:t>sufletul</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pe </w:t>
      </w:r>
      <w:proofErr w:type="spellStart"/>
      <w:r w:rsidRPr="0082739C">
        <w:rPr>
          <w:rStyle w:val="None"/>
          <w:rFonts w:cs="Times New Roman"/>
          <w:color w:val="auto"/>
        </w:rPr>
        <w:t>deplin</w:t>
      </w:r>
      <w:proofErr w:type="spellEnd"/>
      <w:r w:rsidRPr="0082739C">
        <w:rPr>
          <w:rStyle w:val="None"/>
          <w:rFonts w:cs="Times New Roman"/>
          <w:color w:val="auto"/>
        </w:rPr>
        <w:t xml:space="preserve">. Ne </w:t>
      </w:r>
      <w:proofErr w:type="spellStart"/>
      <w:r w:rsidRPr="0082739C">
        <w:rPr>
          <w:rStyle w:val="None"/>
          <w:rFonts w:cs="Times New Roman"/>
          <w:color w:val="auto"/>
        </w:rPr>
        <w:t>dorim</w:t>
      </w:r>
      <w:proofErr w:type="spellEnd"/>
      <w:r w:rsidRPr="0082739C">
        <w:rPr>
          <w:rStyle w:val="None"/>
          <w:rFonts w:cs="Times New Roman"/>
          <w:color w:val="auto"/>
        </w:rPr>
        <w:t xml:space="preserve"> </w:t>
      </w:r>
      <w:proofErr w:type="spellStart"/>
      <w:r w:rsidRPr="0082739C">
        <w:rPr>
          <w:rStyle w:val="None"/>
          <w:rFonts w:cs="Times New Roman"/>
          <w:color w:val="auto"/>
        </w:rPr>
        <w:t>ceea</w:t>
      </w:r>
      <w:proofErr w:type="spellEnd"/>
      <w:r w:rsidRPr="0082739C">
        <w:rPr>
          <w:rStyle w:val="None"/>
          <w:rFonts w:cs="Times New Roman"/>
          <w:color w:val="auto"/>
        </w:rPr>
        <w:t xml:space="preserve"> </w:t>
      </w:r>
      <w:proofErr w:type="spellStart"/>
      <w:r w:rsidRPr="0082739C">
        <w:rPr>
          <w:rStyle w:val="None"/>
          <w:rFonts w:cs="Times New Roman"/>
          <w:color w:val="auto"/>
        </w:rPr>
        <w:t>ce</w:t>
      </w:r>
      <w:proofErr w:type="spellEnd"/>
      <w:r w:rsidRPr="0082739C">
        <w:rPr>
          <w:rStyle w:val="None"/>
          <w:rFonts w:cs="Times New Roman"/>
          <w:color w:val="auto"/>
        </w:rPr>
        <w:t xml:space="preserve"> </w:t>
      </w:r>
      <w:proofErr w:type="spellStart"/>
      <w:r w:rsidRPr="0082739C">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cel</w:t>
      </w:r>
      <w:proofErr w:type="spellEnd"/>
      <w:r w:rsidRPr="0082739C">
        <w:rPr>
          <w:rStyle w:val="None"/>
          <w:rFonts w:cs="Times New Roman"/>
          <w:color w:val="auto"/>
        </w:rPr>
        <w:t xml:space="preserve"> </w:t>
      </w:r>
      <w:proofErr w:type="spellStart"/>
      <w:r w:rsidRPr="0082739C">
        <w:rPr>
          <w:rStyle w:val="None"/>
          <w:rFonts w:cs="Times New Roman"/>
          <w:color w:val="auto"/>
        </w:rPr>
        <w:t>mai</w:t>
      </w:r>
      <w:proofErr w:type="spellEnd"/>
      <w:r w:rsidRPr="0082739C">
        <w:rPr>
          <w:rStyle w:val="None"/>
          <w:rFonts w:cs="Times New Roman"/>
          <w:color w:val="auto"/>
        </w:rPr>
        <w:t xml:space="preserve"> bun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spellStart"/>
      <w:r w:rsidRPr="0082739C">
        <w:rPr>
          <w:rStyle w:val="None"/>
          <w:rFonts w:cs="Times New Roman"/>
          <w:color w:val="auto"/>
        </w:rPr>
        <w:t>ei</w:t>
      </w:r>
      <w:proofErr w:type="spellEnd"/>
      <w:r w:rsidRPr="0082739C">
        <w:rPr>
          <w:rStyle w:val="None"/>
          <w:rFonts w:cs="Times New Roman"/>
          <w:color w:val="auto"/>
        </w:rPr>
        <w:t xml:space="preserve">.  Dar de </w:t>
      </w:r>
      <w:proofErr w:type="spellStart"/>
      <w:r w:rsidRPr="0082739C">
        <w:rPr>
          <w:rStyle w:val="None"/>
          <w:rFonts w:cs="Times New Roman"/>
          <w:color w:val="auto"/>
        </w:rPr>
        <w:t>multe</w:t>
      </w:r>
      <w:proofErr w:type="spellEnd"/>
      <w:r w:rsidRPr="0082739C">
        <w:rPr>
          <w:rStyle w:val="None"/>
          <w:rFonts w:cs="Times New Roman"/>
          <w:color w:val="auto"/>
        </w:rPr>
        <w:t xml:space="preserve"> </w:t>
      </w:r>
      <w:proofErr w:type="spellStart"/>
      <w:r w:rsidRPr="0082739C">
        <w:rPr>
          <w:rStyle w:val="None"/>
          <w:rFonts w:cs="Times New Roman"/>
          <w:color w:val="auto"/>
        </w:rPr>
        <w:t>ori</w:t>
      </w:r>
      <w:proofErr w:type="spellEnd"/>
      <w:r w:rsidRPr="0082739C">
        <w:rPr>
          <w:rStyle w:val="None"/>
          <w:rFonts w:cs="Times New Roman"/>
          <w:color w:val="auto"/>
        </w:rPr>
        <w:t xml:space="preserve"> nu </w:t>
      </w:r>
      <w:proofErr w:type="spellStart"/>
      <w:r w:rsidRPr="0082739C">
        <w:rPr>
          <w:rStyle w:val="None"/>
          <w:rFonts w:cs="Times New Roman"/>
          <w:color w:val="auto"/>
        </w:rPr>
        <w:t>reușim</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ne </w:t>
      </w:r>
      <w:proofErr w:type="spellStart"/>
      <w:r w:rsidRPr="0082739C">
        <w:rPr>
          <w:rStyle w:val="None"/>
          <w:rFonts w:cs="Times New Roman"/>
          <w:color w:val="auto"/>
        </w:rPr>
        <w:t>dăm</w:t>
      </w:r>
      <w:proofErr w:type="spellEnd"/>
      <w:r w:rsidRPr="0082739C">
        <w:rPr>
          <w:rStyle w:val="None"/>
          <w:rFonts w:cs="Times New Roman"/>
          <w:color w:val="auto"/>
        </w:rPr>
        <w:t xml:space="preserve"> </w:t>
      </w:r>
      <w:proofErr w:type="spellStart"/>
      <w:r w:rsidRPr="0082739C">
        <w:rPr>
          <w:rStyle w:val="None"/>
          <w:rFonts w:cs="Times New Roman"/>
          <w:color w:val="auto"/>
        </w:rPr>
        <w:t>seama</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îi</w:t>
      </w:r>
      <w:proofErr w:type="spellEnd"/>
      <w:r w:rsidRPr="0082739C">
        <w:rPr>
          <w:rStyle w:val="None"/>
          <w:rFonts w:cs="Times New Roman"/>
          <w:color w:val="auto"/>
        </w:rPr>
        <w:t xml:space="preserve"> </w:t>
      </w:r>
      <w:proofErr w:type="spellStart"/>
      <w:r w:rsidRPr="0082739C">
        <w:rPr>
          <w:rStyle w:val="None"/>
          <w:rFonts w:cs="Times New Roman"/>
          <w:color w:val="auto"/>
        </w:rPr>
        <w:t>pregătim</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spellStart"/>
      <w:r w:rsidRPr="0082739C">
        <w:rPr>
          <w:rStyle w:val="None"/>
          <w:rFonts w:cs="Times New Roman"/>
          <w:color w:val="auto"/>
        </w:rPr>
        <w:t>vieți</w:t>
      </w:r>
      <w:proofErr w:type="spellEnd"/>
      <w:r w:rsidRPr="0082739C">
        <w:rPr>
          <w:rStyle w:val="None"/>
          <w:rFonts w:cs="Times New Roman"/>
          <w:color w:val="auto"/>
        </w:rPr>
        <w:t xml:space="preserve"> </w:t>
      </w:r>
      <w:proofErr w:type="spellStart"/>
      <w:r w:rsidRPr="0082739C">
        <w:rPr>
          <w:rStyle w:val="None"/>
          <w:rFonts w:cs="Times New Roman"/>
          <w:color w:val="auto"/>
        </w:rPr>
        <w:t>afectate</w:t>
      </w:r>
      <w:proofErr w:type="spellEnd"/>
      <w:r w:rsidRPr="0082739C">
        <w:rPr>
          <w:rStyle w:val="None"/>
          <w:rFonts w:cs="Times New Roman"/>
          <w:color w:val="auto"/>
        </w:rPr>
        <w:t xml:space="preserve"> de </w:t>
      </w:r>
      <w:proofErr w:type="spellStart"/>
      <w:r w:rsidRPr="0082739C">
        <w:rPr>
          <w:rStyle w:val="None"/>
          <w:rFonts w:cs="Times New Roman"/>
          <w:color w:val="auto"/>
        </w:rPr>
        <w:t>violență</w:t>
      </w:r>
      <w:proofErr w:type="spellEnd"/>
      <w:r w:rsidRPr="0082739C">
        <w:rPr>
          <w:rStyle w:val="None"/>
          <w:rFonts w:cs="Times New Roman"/>
          <w:color w:val="auto"/>
        </w:rPr>
        <w:t xml:space="preserve">, </w:t>
      </w:r>
      <w:proofErr w:type="spellStart"/>
      <w:r w:rsidRPr="0082739C">
        <w:rPr>
          <w:rStyle w:val="None"/>
          <w:rFonts w:cs="Times New Roman"/>
          <w:color w:val="auto"/>
        </w:rPr>
        <w:t>supunându-i</w:t>
      </w:r>
      <w:proofErr w:type="spellEnd"/>
      <w:r w:rsidRPr="0082739C">
        <w:rPr>
          <w:rStyle w:val="None"/>
          <w:rFonts w:cs="Times New Roman"/>
          <w:color w:val="auto"/>
        </w:rPr>
        <w:t xml:space="preserve"> </w:t>
      </w:r>
      <w:proofErr w:type="spellStart"/>
      <w:r w:rsidRPr="0082739C">
        <w:rPr>
          <w:rStyle w:val="None"/>
          <w:rFonts w:cs="Times New Roman"/>
          <w:color w:val="auto"/>
        </w:rPr>
        <w:t>unei</w:t>
      </w:r>
      <w:proofErr w:type="spellEnd"/>
      <w:r w:rsidRPr="0082739C">
        <w:rPr>
          <w:rStyle w:val="None"/>
          <w:rFonts w:cs="Times New Roman"/>
          <w:color w:val="auto"/>
        </w:rPr>
        <w:t xml:space="preserve"> </w:t>
      </w:r>
      <w:proofErr w:type="spellStart"/>
      <w:r w:rsidRPr="0082739C">
        <w:rPr>
          <w:rStyle w:val="None"/>
          <w:rFonts w:cs="Times New Roman"/>
          <w:color w:val="auto"/>
        </w:rPr>
        <w:t>lipse</w:t>
      </w:r>
      <w:proofErr w:type="spellEnd"/>
      <w:r w:rsidRPr="0082739C">
        <w:rPr>
          <w:rStyle w:val="None"/>
          <w:rFonts w:cs="Times New Roman"/>
          <w:color w:val="auto"/>
        </w:rPr>
        <w:t xml:space="preserve"> de </w:t>
      </w:r>
      <w:proofErr w:type="spellStart"/>
      <w:r w:rsidRPr="0082739C">
        <w:rPr>
          <w:rStyle w:val="None"/>
          <w:rFonts w:cs="Times New Roman"/>
          <w:color w:val="auto"/>
        </w:rPr>
        <w:t>siguranță</w:t>
      </w:r>
      <w:proofErr w:type="spellEnd"/>
      <w:r w:rsidR="00260933">
        <w:rPr>
          <w:rStyle w:val="None"/>
          <w:rFonts w:cs="Times New Roman"/>
          <w:color w:val="auto"/>
        </w:rPr>
        <w:t>,</w:t>
      </w:r>
      <w:r w:rsidRPr="0082739C">
        <w:rPr>
          <w:rStyle w:val="None"/>
          <w:rFonts w:cs="Times New Roman"/>
          <w:color w:val="auto"/>
        </w:rPr>
        <w:t xml:space="preserve"> </w:t>
      </w:r>
      <w:proofErr w:type="spellStart"/>
      <w:r w:rsidRPr="0082739C">
        <w:rPr>
          <w:rStyle w:val="None"/>
          <w:rFonts w:cs="Times New Roman"/>
          <w:color w:val="auto"/>
        </w:rPr>
        <w:t>chiar</w:t>
      </w:r>
      <w:proofErr w:type="spellEnd"/>
      <w:r w:rsidRPr="0082739C">
        <w:rPr>
          <w:rStyle w:val="None"/>
          <w:rFonts w:cs="Times New Roman"/>
          <w:color w:val="auto"/>
        </w:rPr>
        <w:t xml:space="preserve"> </w:t>
      </w:r>
      <w:r w:rsidR="00260933">
        <w:rPr>
          <w:rStyle w:val="None"/>
          <w:rFonts w:cs="Times New Roman"/>
          <w:color w:val="auto"/>
        </w:rPr>
        <w:t xml:space="preserve">de </w:t>
      </w:r>
      <w:proofErr w:type="spellStart"/>
      <w:r w:rsidRPr="0082739C">
        <w:rPr>
          <w:rStyle w:val="None"/>
          <w:rFonts w:cs="Times New Roman"/>
          <w:color w:val="auto"/>
        </w:rPr>
        <w:t>acasă</w:t>
      </w:r>
      <w:proofErr w:type="spellEnd"/>
      <w:r w:rsidRPr="0082739C">
        <w:rPr>
          <w:rStyle w:val="None"/>
          <w:rFonts w:cs="Times New Roman"/>
          <w:color w:val="auto"/>
        </w:rPr>
        <w:t xml:space="preserve">.  </w:t>
      </w:r>
    </w:p>
    <w:p w14:paraId="5728C235" w14:textId="77777777" w:rsidR="007B1FB5" w:rsidRPr="0082739C" w:rsidRDefault="007B1FB5">
      <w:pPr>
        <w:pStyle w:val="Body"/>
        <w:rPr>
          <w:rStyle w:val="None"/>
          <w:rFonts w:eastAsia="Avenir Book" w:cs="Times New Roman"/>
          <w:color w:val="auto"/>
        </w:rPr>
      </w:pPr>
    </w:p>
    <w:p w14:paraId="51AF4F35" w14:textId="4EF10DA3" w:rsidR="007B1FB5" w:rsidRPr="0082739C" w:rsidRDefault="00F778AA" w:rsidP="004956B2">
      <w:pPr>
        <w:pStyle w:val="Body"/>
        <w:numPr>
          <w:ilvl w:val="0"/>
          <w:numId w:val="5"/>
        </w:numPr>
        <w:rPr>
          <w:rStyle w:val="None"/>
          <w:rFonts w:eastAsia="Avenir Book" w:cs="Times New Roman"/>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w:t>
      </w:r>
      <w:proofErr w:type="spellStart"/>
      <w:r w:rsidRPr="0082739C">
        <w:rPr>
          <w:rStyle w:val="None"/>
          <w:rFonts w:cs="Times New Roman"/>
          <w:color w:val="auto"/>
        </w:rPr>
        <w:t>ei</w:t>
      </w:r>
      <w:proofErr w:type="spellEnd"/>
      <w:r w:rsidRPr="0082739C">
        <w:rPr>
          <w:rStyle w:val="None"/>
          <w:rFonts w:cs="Times New Roman"/>
          <w:color w:val="auto"/>
        </w:rPr>
        <w:t xml:space="preserve"> </w:t>
      </w:r>
      <w:proofErr w:type="spellStart"/>
      <w:r w:rsidRPr="0082739C">
        <w:rPr>
          <w:rStyle w:val="None"/>
          <w:rFonts w:cs="Times New Roman"/>
          <w:color w:val="auto"/>
        </w:rPr>
        <w:t>urmăresc</w:t>
      </w:r>
      <w:proofErr w:type="spellEnd"/>
      <w:r w:rsidRPr="0082739C">
        <w:rPr>
          <w:rStyle w:val="None"/>
          <w:rFonts w:cs="Times New Roman"/>
          <w:color w:val="auto"/>
        </w:rPr>
        <w:t xml:space="preserve"> </w:t>
      </w:r>
      <w:proofErr w:type="spellStart"/>
      <w:r w:rsidRPr="0082739C">
        <w:rPr>
          <w:rStyle w:val="None"/>
          <w:rFonts w:cs="Times New Roman"/>
          <w:color w:val="auto"/>
        </w:rPr>
        <w:t>certurile</w:t>
      </w:r>
      <w:proofErr w:type="spellEnd"/>
      <w:r w:rsidRPr="0082739C">
        <w:rPr>
          <w:rStyle w:val="None"/>
          <w:rFonts w:cs="Times New Roman"/>
          <w:color w:val="auto"/>
        </w:rPr>
        <w:t xml:space="preserve"> </w:t>
      </w:r>
      <w:proofErr w:type="spellStart"/>
      <w:r w:rsidRPr="0082739C">
        <w:rPr>
          <w:rStyle w:val="None"/>
          <w:rFonts w:cs="Times New Roman"/>
          <w:color w:val="auto"/>
        </w:rPr>
        <w:t>dintre</w:t>
      </w:r>
      <w:proofErr w:type="spellEnd"/>
      <w:r w:rsidRPr="0082739C">
        <w:rPr>
          <w:rStyle w:val="None"/>
          <w:rFonts w:cs="Times New Roman"/>
          <w:color w:val="auto"/>
        </w:rPr>
        <w:t xml:space="preserve"> </w:t>
      </w:r>
      <w:proofErr w:type="spellStart"/>
      <w:r w:rsidRPr="0082739C">
        <w:rPr>
          <w:rStyle w:val="None"/>
          <w:rFonts w:cs="Times New Roman"/>
          <w:color w:val="auto"/>
        </w:rPr>
        <w:t>părinți</w:t>
      </w:r>
      <w:proofErr w:type="spellEnd"/>
      <w:r w:rsidRPr="0082739C">
        <w:rPr>
          <w:rStyle w:val="None"/>
          <w:rFonts w:cs="Times New Roman"/>
          <w:color w:val="auto"/>
        </w:rPr>
        <w:t xml:space="preserve"> </w:t>
      </w:r>
      <w:proofErr w:type="spellStart"/>
      <w:r w:rsidRPr="0082739C">
        <w:rPr>
          <w:rStyle w:val="None"/>
          <w:rFonts w:cs="Times New Roman"/>
          <w:color w:val="auto"/>
        </w:rPr>
        <w:t>sau</w:t>
      </w:r>
      <w:proofErr w:type="spellEnd"/>
      <w:r w:rsidRPr="0082739C">
        <w:rPr>
          <w:rStyle w:val="None"/>
          <w:rFonts w:cs="Times New Roman"/>
          <w:color w:val="auto"/>
        </w:rPr>
        <w:t xml:space="preserve"> </w:t>
      </w:r>
      <w:proofErr w:type="spellStart"/>
      <w:r w:rsidRPr="0082739C">
        <w:rPr>
          <w:rStyle w:val="None"/>
          <w:rFonts w:cs="Times New Roman"/>
          <w:color w:val="auto"/>
        </w:rPr>
        <w:t>își</w:t>
      </w:r>
      <w:proofErr w:type="spellEnd"/>
      <w:r w:rsidRPr="0082739C">
        <w:rPr>
          <w:rStyle w:val="None"/>
          <w:rFonts w:cs="Times New Roman"/>
          <w:color w:val="auto"/>
        </w:rPr>
        <w:t xml:space="preserve"> </w:t>
      </w:r>
      <w:proofErr w:type="spellStart"/>
      <w:r w:rsidRPr="0082739C">
        <w:rPr>
          <w:rStyle w:val="None"/>
          <w:rFonts w:cs="Times New Roman"/>
          <w:color w:val="auto"/>
        </w:rPr>
        <w:t>văd</w:t>
      </w:r>
      <w:proofErr w:type="spellEnd"/>
      <w:r w:rsidRPr="0082739C">
        <w:rPr>
          <w:rStyle w:val="None"/>
          <w:rFonts w:cs="Times New Roman"/>
          <w:color w:val="auto"/>
        </w:rPr>
        <w:t xml:space="preserve"> </w:t>
      </w:r>
      <w:proofErr w:type="spellStart"/>
      <w:r w:rsidRPr="0082739C">
        <w:rPr>
          <w:rStyle w:val="None"/>
          <w:rFonts w:cs="Times New Roman"/>
          <w:color w:val="auto"/>
        </w:rPr>
        <w:t>tatăl</w:t>
      </w:r>
      <w:proofErr w:type="spellEnd"/>
      <w:r w:rsidRPr="0082739C">
        <w:rPr>
          <w:rStyle w:val="None"/>
          <w:rFonts w:cs="Times New Roman"/>
          <w:color w:val="auto"/>
        </w:rPr>
        <w:t xml:space="preserve"> </w:t>
      </w:r>
      <w:proofErr w:type="spellStart"/>
      <w:r w:rsidRPr="0082739C">
        <w:rPr>
          <w:rStyle w:val="None"/>
          <w:rFonts w:cs="Times New Roman"/>
          <w:color w:val="auto"/>
        </w:rPr>
        <w:t>atacând</w:t>
      </w:r>
      <w:proofErr w:type="spellEnd"/>
      <w:r w:rsidRPr="0082739C">
        <w:rPr>
          <w:rStyle w:val="None"/>
          <w:rFonts w:cs="Times New Roman"/>
          <w:color w:val="auto"/>
        </w:rPr>
        <w:t xml:space="preserve">-o pe mama, </w:t>
      </w:r>
      <w:proofErr w:type="spellStart"/>
      <w:r w:rsidR="00AE6C1B" w:rsidRPr="0082739C">
        <w:rPr>
          <w:rStyle w:val="None"/>
          <w:rFonts w:cs="Times New Roman"/>
          <w:color w:val="auto"/>
        </w:rPr>
        <w:t>în</w:t>
      </w:r>
      <w:proofErr w:type="spellEnd"/>
      <w:r w:rsidR="00AE6C1B" w:rsidRPr="0082739C">
        <w:rPr>
          <w:rStyle w:val="None"/>
          <w:rFonts w:cs="Times New Roman"/>
          <w:color w:val="auto"/>
        </w:rPr>
        <w:t xml:space="preserve"> </w:t>
      </w:r>
      <w:proofErr w:type="spellStart"/>
      <w:r w:rsidR="00AE6C1B" w:rsidRPr="0082739C">
        <w:rPr>
          <w:rStyle w:val="None"/>
          <w:rFonts w:cs="Times New Roman"/>
          <w:color w:val="auto"/>
        </w:rPr>
        <w:t>acel</w:t>
      </w:r>
      <w:proofErr w:type="spellEnd"/>
      <w:r w:rsidR="00AE6C1B" w:rsidRPr="0082739C">
        <w:rPr>
          <w:rStyle w:val="None"/>
          <w:rFonts w:cs="Times New Roman"/>
          <w:color w:val="auto"/>
        </w:rPr>
        <w:t xml:space="preserve"> </w:t>
      </w:r>
      <w:proofErr w:type="spellStart"/>
      <w:r w:rsidRPr="0082739C">
        <w:rPr>
          <w:rStyle w:val="None"/>
          <w:rFonts w:cs="Times New Roman"/>
          <w:i/>
          <w:iCs/>
          <w:color w:val="auto"/>
        </w:rPr>
        <w:t>cămin</w:t>
      </w:r>
      <w:proofErr w:type="spellEnd"/>
      <w:r w:rsidRPr="0082739C">
        <w:rPr>
          <w:rStyle w:val="None"/>
          <w:rFonts w:cs="Times New Roman"/>
          <w:i/>
          <w:iCs/>
          <w:color w:val="auto"/>
        </w:rPr>
        <w:t xml:space="preserve"> nu </w:t>
      </w:r>
      <w:proofErr w:type="spellStart"/>
      <w:r w:rsidRPr="0082739C">
        <w:rPr>
          <w:rStyle w:val="None"/>
          <w:rFonts w:cs="Times New Roman"/>
          <w:i/>
          <w:iCs/>
          <w:color w:val="auto"/>
        </w:rPr>
        <w:t>este</w:t>
      </w:r>
      <w:proofErr w:type="spellEnd"/>
      <w:r w:rsidRPr="0082739C">
        <w:rPr>
          <w:rStyle w:val="None"/>
          <w:rFonts w:cs="Times New Roman"/>
          <w:i/>
          <w:iCs/>
          <w:color w:val="auto"/>
        </w:rPr>
        <w:t xml:space="preserve"> </w:t>
      </w:r>
      <w:proofErr w:type="spellStart"/>
      <w:r w:rsidRPr="0082739C">
        <w:rPr>
          <w:rStyle w:val="None"/>
          <w:rFonts w:cs="Times New Roman"/>
          <w:i/>
          <w:iCs/>
          <w:color w:val="auto"/>
        </w:rPr>
        <w:t>sigur</w:t>
      </w:r>
      <w:r w:rsidR="00AE6C1B" w:rsidRPr="0082739C">
        <w:rPr>
          <w:rStyle w:val="None"/>
          <w:rFonts w:cs="Times New Roman"/>
          <w:i/>
          <w:iCs/>
          <w:color w:val="auto"/>
        </w:rPr>
        <w:t>anță</w:t>
      </w:r>
      <w:proofErr w:type="spellEnd"/>
      <w:r w:rsidRPr="0082739C">
        <w:rPr>
          <w:rStyle w:val="None"/>
          <w:rFonts w:cs="Times New Roman"/>
          <w:color w:val="auto"/>
        </w:rPr>
        <w:t>.</w:t>
      </w:r>
      <w:r w:rsidR="00BF242E" w:rsidRPr="0082739C">
        <w:rPr>
          <w:rStyle w:val="None"/>
          <w:rFonts w:cs="Times New Roman"/>
          <w:color w:val="auto"/>
        </w:rPr>
        <w:t xml:space="preserve"> </w:t>
      </w:r>
    </w:p>
    <w:p w14:paraId="4D7E89EE" w14:textId="2490C815" w:rsidR="007B1FB5" w:rsidRPr="0082739C" w:rsidRDefault="00F778AA" w:rsidP="00AE6C1B">
      <w:pPr>
        <w:pStyle w:val="Body"/>
        <w:numPr>
          <w:ilvl w:val="0"/>
          <w:numId w:val="5"/>
        </w:numPr>
        <w:rPr>
          <w:rStyle w:val="None"/>
          <w:rFonts w:eastAsia="Avenir Book" w:cs="Times New Roman"/>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sunt </w:t>
      </w:r>
      <w:proofErr w:type="spellStart"/>
      <w:r w:rsidRPr="0082739C">
        <w:rPr>
          <w:rStyle w:val="None"/>
          <w:rFonts w:cs="Times New Roman"/>
          <w:color w:val="auto"/>
        </w:rPr>
        <w:t>molestați</w:t>
      </w:r>
      <w:proofErr w:type="spellEnd"/>
      <w:r w:rsidRPr="0082739C">
        <w:rPr>
          <w:rStyle w:val="None"/>
          <w:rFonts w:cs="Times New Roman"/>
          <w:color w:val="auto"/>
        </w:rPr>
        <w:t xml:space="preserve"> </w:t>
      </w:r>
      <w:proofErr w:type="spellStart"/>
      <w:r w:rsidRPr="0082739C">
        <w:rPr>
          <w:rStyle w:val="None"/>
          <w:rFonts w:cs="Times New Roman"/>
          <w:color w:val="auto"/>
        </w:rPr>
        <w:t>sau</w:t>
      </w:r>
      <w:proofErr w:type="spellEnd"/>
      <w:r w:rsidRPr="0082739C">
        <w:rPr>
          <w:rStyle w:val="None"/>
          <w:rFonts w:cs="Times New Roman"/>
          <w:color w:val="auto"/>
        </w:rPr>
        <w:t xml:space="preserve"> </w:t>
      </w:r>
      <w:proofErr w:type="spellStart"/>
      <w:r w:rsidRPr="0082739C">
        <w:rPr>
          <w:rStyle w:val="None"/>
          <w:rFonts w:cs="Times New Roman"/>
          <w:color w:val="auto"/>
        </w:rPr>
        <w:t>abuzați</w:t>
      </w:r>
      <w:proofErr w:type="spellEnd"/>
      <w:r w:rsidRPr="0082739C">
        <w:rPr>
          <w:rStyle w:val="None"/>
          <w:rFonts w:cs="Times New Roman"/>
          <w:color w:val="auto"/>
        </w:rPr>
        <w:t xml:space="preserve"> sexual de </w:t>
      </w:r>
      <w:proofErr w:type="spellStart"/>
      <w:r w:rsidRPr="0082739C">
        <w:rPr>
          <w:rStyle w:val="None"/>
          <w:rFonts w:cs="Times New Roman"/>
          <w:color w:val="auto"/>
        </w:rPr>
        <w:t>către</w:t>
      </w:r>
      <w:proofErr w:type="spellEnd"/>
      <w:r w:rsidRPr="0082739C">
        <w:rPr>
          <w:rStyle w:val="None"/>
          <w:rFonts w:cs="Times New Roman"/>
          <w:color w:val="auto"/>
        </w:rPr>
        <w:t xml:space="preserve"> </w:t>
      </w:r>
      <w:proofErr w:type="spellStart"/>
      <w:r w:rsidRPr="0082739C">
        <w:rPr>
          <w:rStyle w:val="None"/>
          <w:rFonts w:cs="Times New Roman"/>
          <w:color w:val="auto"/>
        </w:rPr>
        <w:t>famili</w:t>
      </w:r>
      <w:r w:rsidR="009C068D" w:rsidRPr="0082739C">
        <w:rPr>
          <w:rStyle w:val="None"/>
          <w:rFonts w:cs="Times New Roman"/>
          <w:color w:val="auto"/>
        </w:rPr>
        <w:t>i</w:t>
      </w:r>
      <w:proofErr w:type="spellEnd"/>
      <w:r w:rsidR="009C068D" w:rsidRPr="0082739C">
        <w:rPr>
          <w:rStyle w:val="None"/>
          <w:rFonts w:cs="Times New Roman"/>
          <w:color w:val="auto"/>
        </w:rPr>
        <w:t xml:space="preserve"> </w:t>
      </w:r>
      <w:proofErr w:type="spellStart"/>
      <w:r w:rsidR="009C068D" w:rsidRPr="0082739C">
        <w:rPr>
          <w:rStyle w:val="None"/>
          <w:rFonts w:cs="Times New Roman"/>
          <w:color w:val="auto"/>
        </w:rPr>
        <w:t>s</w:t>
      </w:r>
      <w:r w:rsidRPr="0082739C">
        <w:rPr>
          <w:rStyle w:val="None"/>
          <w:rFonts w:cs="Times New Roman"/>
          <w:color w:val="auto"/>
        </w:rPr>
        <w:t>au</w:t>
      </w:r>
      <w:proofErr w:type="spellEnd"/>
      <w:r w:rsidRPr="0082739C">
        <w:rPr>
          <w:rStyle w:val="None"/>
          <w:rFonts w:cs="Times New Roman"/>
          <w:color w:val="auto"/>
        </w:rPr>
        <w:t xml:space="preserve"> </w:t>
      </w:r>
      <w:proofErr w:type="spellStart"/>
      <w:r w:rsidRPr="0082739C">
        <w:rPr>
          <w:rStyle w:val="None"/>
          <w:rFonts w:cs="Times New Roman"/>
          <w:color w:val="auto"/>
        </w:rPr>
        <w:t>prieteni</w:t>
      </w:r>
      <w:proofErr w:type="spellEnd"/>
      <w:r w:rsidRPr="0082739C">
        <w:rPr>
          <w:rStyle w:val="None"/>
          <w:rFonts w:cs="Times New Roman"/>
          <w:color w:val="auto"/>
        </w:rPr>
        <w:t xml:space="preserve"> de </w:t>
      </w:r>
      <w:proofErr w:type="spellStart"/>
      <w:r w:rsidRPr="0082739C">
        <w:rPr>
          <w:rStyle w:val="None"/>
          <w:rFonts w:cs="Times New Roman"/>
          <w:color w:val="auto"/>
        </w:rPr>
        <w:t>încredere</w:t>
      </w:r>
      <w:proofErr w:type="spellEnd"/>
      <w:r w:rsidRPr="0082739C">
        <w:rPr>
          <w:rStyle w:val="None"/>
          <w:rFonts w:cs="Times New Roman"/>
          <w:color w:val="auto"/>
        </w:rPr>
        <w:t xml:space="preserve">, </w:t>
      </w:r>
      <w:proofErr w:type="spellStart"/>
      <w:r w:rsidR="00AE6C1B" w:rsidRPr="0082739C">
        <w:rPr>
          <w:rStyle w:val="None"/>
          <w:rFonts w:cs="Times New Roman"/>
          <w:color w:val="auto"/>
        </w:rPr>
        <w:t>în</w:t>
      </w:r>
      <w:proofErr w:type="spellEnd"/>
      <w:r w:rsidR="00AE6C1B" w:rsidRPr="0082739C">
        <w:rPr>
          <w:rStyle w:val="None"/>
          <w:rFonts w:cs="Times New Roman"/>
          <w:color w:val="auto"/>
        </w:rPr>
        <w:t xml:space="preserve"> </w:t>
      </w:r>
      <w:proofErr w:type="spellStart"/>
      <w:r w:rsidR="00AE6C1B" w:rsidRPr="0082739C">
        <w:rPr>
          <w:rStyle w:val="None"/>
          <w:rFonts w:cs="Times New Roman"/>
          <w:color w:val="auto"/>
        </w:rPr>
        <w:t>acel</w:t>
      </w:r>
      <w:proofErr w:type="spellEnd"/>
      <w:r w:rsidR="00AE6C1B" w:rsidRPr="0082739C">
        <w:rPr>
          <w:rStyle w:val="None"/>
          <w:rFonts w:cs="Times New Roman"/>
          <w:color w:val="auto"/>
        </w:rPr>
        <w:t xml:space="preserve"> </w:t>
      </w:r>
      <w:proofErr w:type="spellStart"/>
      <w:r w:rsidR="00AE6C1B" w:rsidRPr="0082739C">
        <w:rPr>
          <w:rStyle w:val="None"/>
          <w:rFonts w:cs="Times New Roman"/>
          <w:i/>
          <w:iCs/>
          <w:color w:val="auto"/>
        </w:rPr>
        <w:t>cămin</w:t>
      </w:r>
      <w:proofErr w:type="spellEnd"/>
      <w:r w:rsidR="00AE6C1B" w:rsidRPr="0082739C">
        <w:rPr>
          <w:rStyle w:val="None"/>
          <w:rFonts w:cs="Times New Roman"/>
          <w:i/>
          <w:iCs/>
          <w:color w:val="auto"/>
        </w:rPr>
        <w:t xml:space="preserve"> nu </w:t>
      </w:r>
      <w:proofErr w:type="spellStart"/>
      <w:r w:rsidR="00AE6C1B" w:rsidRPr="0082739C">
        <w:rPr>
          <w:rStyle w:val="None"/>
          <w:rFonts w:cs="Times New Roman"/>
          <w:i/>
          <w:iCs/>
          <w:color w:val="auto"/>
        </w:rPr>
        <w:t>este</w:t>
      </w:r>
      <w:proofErr w:type="spellEnd"/>
      <w:r w:rsidR="00AE6C1B" w:rsidRPr="0082739C">
        <w:rPr>
          <w:rStyle w:val="None"/>
          <w:rFonts w:cs="Times New Roman"/>
          <w:i/>
          <w:iCs/>
          <w:color w:val="auto"/>
        </w:rPr>
        <w:t xml:space="preserve"> </w:t>
      </w:r>
      <w:proofErr w:type="spellStart"/>
      <w:r w:rsidR="00AE6C1B" w:rsidRPr="0082739C">
        <w:rPr>
          <w:rStyle w:val="None"/>
          <w:rFonts w:cs="Times New Roman"/>
          <w:i/>
          <w:iCs/>
          <w:color w:val="auto"/>
        </w:rPr>
        <w:t>siguranță</w:t>
      </w:r>
      <w:proofErr w:type="spellEnd"/>
      <w:r w:rsidR="00AE6C1B" w:rsidRPr="0082739C">
        <w:rPr>
          <w:rStyle w:val="None"/>
          <w:rFonts w:cs="Times New Roman"/>
          <w:color w:val="auto"/>
        </w:rPr>
        <w:t xml:space="preserve">. </w:t>
      </w:r>
    </w:p>
    <w:p w14:paraId="0A7E5BF6" w14:textId="7D7AE18D" w:rsidR="007B1FB5" w:rsidRPr="0082739C" w:rsidRDefault="00F778AA" w:rsidP="00AE6C1B">
      <w:pPr>
        <w:pStyle w:val="Body"/>
        <w:numPr>
          <w:ilvl w:val="0"/>
          <w:numId w:val="5"/>
        </w:numPr>
        <w:rPr>
          <w:rStyle w:val="None"/>
          <w:rFonts w:eastAsia="Avenir Book" w:cs="Times New Roman"/>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w:t>
      </w:r>
      <w:proofErr w:type="spellStart"/>
      <w:r w:rsidRPr="0082739C">
        <w:rPr>
          <w:rStyle w:val="None"/>
          <w:rFonts w:cs="Times New Roman"/>
          <w:color w:val="auto"/>
        </w:rPr>
        <w:t>trăiesc</w:t>
      </w:r>
      <w:proofErr w:type="spellEnd"/>
      <w:r w:rsidRPr="0082739C">
        <w:rPr>
          <w:rStyle w:val="None"/>
          <w:rFonts w:cs="Times New Roman"/>
          <w:color w:val="auto"/>
        </w:rPr>
        <w:t xml:space="preserve"> cu </w:t>
      </w:r>
      <w:proofErr w:type="spellStart"/>
      <w:r w:rsidRPr="0082739C">
        <w:rPr>
          <w:rStyle w:val="None"/>
          <w:rFonts w:cs="Times New Roman"/>
          <w:color w:val="auto"/>
        </w:rPr>
        <w:t>frică</w:t>
      </w:r>
      <w:proofErr w:type="spellEnd"/>
      <w:r w:rsidRPr="0082739C">
        <w:rPr>
          <w:rStyle w:val="None"/>
          <w:rFonts w:cs="Times New Roman"/>
          <w:color w:val="auto"/>
        </w:rPr>
        <w:t xml:space="preserve"> </w:t>
      </w:r>
      <w:proofErr w:type="spellStart"/>
      <w:r w:rsidRPr="0082739C">
        <w:rPr>
          <w:rStyle w:val="None"/>
          <w:rFonts w:cs="Times New Roman"/>
          <w:color w:val="auto"/>
        </w:rPr>
        <w:t>referitor</w:t>
      </w:r>
      <w:proofErr w:type="spellEnd"/>
      <w:r w:rsidRPr="0082739C">
        <w:rPr>
          <w:rStyle w:val="None"/>
          <w:rFonts w:cs="Times New Roman"/>
          <w:color w:val="auto"/>
        </w:rPr>
        <w:t xml:space="preserve"> la </w:t>
      </w:r>
      <w:proofErr w:type="spellStart"/>
      <w:r w:rsidRPr="0082739C">
        <w:rPr>
          <w:rStyle w:val="None"/>
          <w:rFonts w:cs="Times New Roman"/>
          <w:color w:val="auto"/>
        </w:rPr>
        <w:t>criticile</w:t>
      </w:r>
      <w:proofErr w:type="spellEnd"/>
      <w:r w:rsidRPr="0082739C">
        <w:rPr>
          <w:rStyle w:val="None"/>
          <w:rFonts w:cs="Times New Roman"/>
          <w:color w:val="auto"/>
        </w:rPr>
        <w:t xml:space="preserve"> tale </w:t>
      </w:r>
      <w:proofErr w:type="spellStart"/>
      <w:r w:rsidRPr="0082739C">
        <w:rPr>
          <w:rStyle w:val="None"/>
          <w:rFonts w:cs="Times New Roman"/>
          <w:color w:val="auto"/>
        </w:rPr>
        <w:t>sau</w:t>
      </w:r>
      <w:proofErr w:type="spellEnd"/>
      <w:r w:rsidRPr="0082739C">
        <w:rPr>
          <w:rStyle w:val="None"/>
          <w:rFonts w:cs="Times New Roman"/>
          <w:color w:val="auto"/>
        </w:rPr>
        <w:t xml:space="preserve"> la </w:t>
      </w:r>
      <w:proofErr w:type="spellStart"/>
      <w:r w:rsidRPr="0082739C">
        <w:rPr>
          <w:rStyle w:val="None"/>
          <w:rFonts w:cs="Times New Roman"/>
          <w:color w:val="auto"/>
        </w:rPr>
        <w:t>cuvintele</w:t>
      </w:r>
      <w:proofErr w:type="spellEnd"/>
      <w:r w:rsidRPr="0082739C">
        <w:rPr>
          <w:rStyle w:val="None"/>
          <w:rFonts w:cs="Times New Roman"/>
          <w:color w:val="auto"/>
        </w:rPr>
        <w:t xml:space="preserve"> </w:t>
      </w:r>
      <w:proofErr w:type="spellStart"/>
      <w:r w:rsidRPr="0082739C">
        <w:rPr>
          <w:rStyle w:val="None"/>
          <w:rFonts w:cs="Times New Roman"/>
          <w:color w:val="auto"/>
        </w:rPr>
        <w:t>aspre</w:t>
      </w:r>
      <w:proofErr w:type="spellEnd"/>
      <w:r w:rsidRPr="0082739C">
        <w:rPr>
          <w:rStyle w:val="None"/>
          <w:rFonts w:cs="Times New Roman"/>
          <w:color w:val="auto"/>
        </w:rPr>
        <w:t xml:space="preserve"> pe care le </w:t>
      </w:r>
      <w:proofErr w:type="spellStart"/>
      <w:r w:rsidRPr="0082739C">
        <w:rPr>
          <w:rStyle w:val="None"/>
          <w:rFonts w:cs="Times New Roman"/>
          <w:color w:val="auto"/>
        </w:rPr>
        <w:t>spui</w:t>
      </w:r>
      <w:proofErr w:type="spellEnd"/>
      <w:r w:rsidR="00AE6C1B" w:rsidRPr="0082739C">
        <w:rPr>
          <w:rStyle w:val="None"/>
          <w:rFonts w:cs="Times New Roman"/>
          <w:color w:val="auto"/>
        </w:rPr>
        <w:t xml:space="preserve">, </w:t>
      </w:r>
      <w:proofErr w:type="spellStart"/>
      <w:r w:rsidR="00AE6C1B" w:rsidRPr="0082739C">
        <w:rPr>
          <w:rStyle w:val="None"/>
          <w:rFonts w:cs="Times New Roman"/>
          <w:color w:val="auto"/>
        </w:rPr>
        <w:t>în</w:t>
      </w:r>
      <w:proofErr w:type="spellEnd"/>
      <w:r w:rsidR="00AE6C1B" w:rsidRPr="0082739C">
        <w:rPr>
          <w:rStyle w:val="None"/>
          <w:rFonts w:cs="Times New Roman"/>
          <w:color w:val="auto"/>
        </w:rPr>
        <w:t xml:space="preserve"> </w:t>
      </w:r>
      <w:proofErr w:type="spellStart"/>
      <w:r w:rsidR="00AE6C1B" w:rsidRPr="0082739C">
        <w:rPr>
          <w:rStyle w:val="None"/>
          <w:rFonts w:cs="Times New Roman"/>
          <w:color w:val="auto"/>
        </w:rPr>
        <w:t>acel</w:t>
      </w:r>
      <w:proofErr w:type="spellEnd"/>
      <w:r w:rsidR="00AE6C1B" w:rsidRPr="0082739C">
        <w:rPr>
          <w:rStyle w:val="None"/>
          <w:rFonts w:cs="Times New Roman"/>
          <w:color w:val="auto"/>
        </w:rPr>
        <w:t xml:space="preserve"> </w:t>
      </w:r>
      <w:proofErr w:type="spellStart"/>
      <w:r w:rsidR="00AE6C1B" w:rsidRPr="0082739C">
        <w:rPr>
          <w:rStyle w:val="None"/>
          <w:rFonts w:cs="Times New Roman"/>
          <w:i/>
          <w:iCs/>
          <w:color w:val="auto"/>
        </w:rPr>
        <w:t>cămin</w:t>
      </w:r>
      <w:proofErr w:type="spellEnd"/>
      <w:r w:rsidR="00AE6C1B" w:rsidRPr="0082739C">
        <w:rPr>
          <w:rStyle w:val="None"/>
          <w:rFonts w:cs="Times New Roman"/>
          <w:i/>
          <w:iCs/>
          <w:color w:val="auto"/>
        </w:rPr>
        <w:t xml:space="preserve"> nu </w:t>
      </w:r>
      <w:proofErr w:type="spellStart"/>
      <w:r w:rsidR="00AE6C1B" w:rsidRPr="0082739C">
        <w:rPr>
          <w:rStyle w:val="None"/>
          <w:rFonts w:cs="Times New Roman"/>
          <w:i/>
          <w:iCs/>
          <w:color w:val="auto"/>
        </w:rPr>
        <w:t>este</w:t>
      </w:r>
      <w:proofErr w:type="spellEnd"/>
      <w:r w:rsidR="00AE6C1B" w:rsidRPr="0082739C">
        <w:rPr>
          <w:rStyle w:val="None"/>
          <w:rFonts w:cs="Times New Roman"/>
          <w:i/>
          <w:iCs/>
          <w:color w:val="auto"/>
        </w:rPr>
        <w:t xml:space="preserve"> </w:t>
      </w:r>
      <w:proofErr w:type="spellStart"/>
      <w:r w:rsidR="00AE6C1B" w:rsidRPr="0082739C">
        <w:rPr>
          <w:rStyle w:val="None"/>
          <w:rFonts w:cs="Times New Roman"/>
          <w:i/>
          <w:iCs/>
          <w:color w:val="auto"/>
        </w:rPr>
        <w:t>siguranță</w:t>
      </w:r>
      <w:proofErr w:type="spellEnd"/>
      <w:r w:rsidR="00AE6C1B" w:rsidRPr="0082739C">
        <w:rPr>
          <w:rStyle w:val="None"/>
          <w:rFonts w:cs="Times New Roman"/>
          <w:color w:val="auto"/>
        </w:rPr>
        <w:t xml:space="preserve">. </w:t>
      </w:r>
    </w:p>
    <w:p w14:paraId="5CC6740D" w14:textId="77777777" w:rsidR="00AE6C1B" w:rsidRPr="0082739C" w:rsidRDefault="00AE6C1B" w:rsidP="00AE6C1B">
      <w:pPr>
        <w:pStyle w:val="Body"/>
        <w:numPr>
          <w:ilvl w:val="0"/>
          <w:numId w:val="5"/>
        </w:numPr>
        <w:rPr>
          <w:rStyle w:val="None"/>
          <w:rFonts w:eastAsia="Avenir Book" w:cs="Times New Roman"/>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w:t>
      </w:r>
      <w:proofErr w:type="spellStart"/>
      <w:r w:rsidRPr="0082739C">
        <w:rPr>
          <w:rStyle w:val="None"/>
          <w:rFonts w:cs="Times New Roman"/>
          <w:color w:val="auto"/>
        </w:rPr>
        <w:t>greșelile</w:t>
      </w:r>
      <w:proofErr w:type="spellEnd"/>
      <w:r w:rsidRPr="0082739C">
        <w:rPr>
          <w:rStyle w:val="None"/>
          <w:rFonts w:cs="Times New Roman"/>
          <w:color w:val="auto"/>
        </w:rPr>
        <w:t xml:space="preserve"> </w:t>
      </w:r>
      <w:proofErr w:type="spellStart"/>
      <w:r w:rsidRPr="0082739C">
        <w:rPr>
          <w:rStyle w:val="None"/>
          <w:rFonts w:cs="Times New Roman"/>
          <w:color w:val="auto"/>
        </w:rPr>
        <w:t>sau</w:t>
      </w:r>
      <w:proofErr w:type="spellEnd"/>
      <w:r w:rsidRPr="0082739C">
        <w:rPr>
          <w:rStyle w:val="None"/>
          <w:rFonts w:cs="Times New Roman"/>
          <w:color w:val="auto"/>
        </w:rPr>
        <w:t xml:space="preserve"> </w:t>
      </w:r>
      <w:proofErr w:type="spellStart"/>
      <w:r w:rsidRPr="0082739C">
        <w:rPr>
          <w:rStyle w:val="None"/>
          <w:rFonts w:cs="Times New Roman"/>
          <w:color w:val="auto"/>
        </w:rPr>
        <w:t>eșecurile</w:t>
      </w:r>
      <w:proofErr w:type="spellEnd"/>
      <w:r w:rsidRPr="0082739C">
        <w:rPr>
          <w:rStyle w:val="None"/>
          <w:rFonts w:cs="Times New Roman"/>
          <w:color w:val="auto"/>
        </w:rPr>
        <w:t xml:space="preserve"> lor sunt </w:t>
      </w:r>
      <w:proofErr w:type="spellStart"/>
      <w:r w:rsidRPr="0082739C">
        <w:rPr>
          <w:rStyle w:val="None"/>
          <w:rFonts w:cs="Times New Roman"/>
          <w:color w:val="auto"/>
        </w:rPr>
        <w:t>folosite</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a-</w:t>
      </w:r>
      <w:proofErr w:type="spellStart"/>
      <w:r w:rsidRPr="0082739C">
        <w:rPr>
          <w:rStyle w:val="None"/>
          <w:rFonts w:cs="Times New Roman"/>
          <w:color w:val="auto"/>
        </w:rPr>
        <w:t>i</w:t>
      </w:r>
      <w:proofErr w:type="spellEnd"/>
      <w:r w:rsidRPr="0082739C">
        <w:rPr>
          <w:rStyle w:val="None"/>
          <w:rFonts w:cs="Times New Roman"/>
          <w:color w:val="auto"/>
        </w:rPr>
        <w:t xml:space="preserve"> face de </w:t>
      </w:r>
      <w:proofErr w:type="spellStart"/>
      <w:r w:rsidRPr="0082739C">
        <w:rPr>
          <w:rStyle w:val="None"/>
          <w:rFonts w:cs="Times New Roman"/>
          <w:color w:val="auto"/>
        </w:rPr>
        <w:t>rușine</w:t>
      </w:r>
      <w:proofErr w:type="spellEnd"/>
      <w:r w:rsidRPr="0082739C">
        <w:rPr>
          <w:rStyle w:val="None"/>
          <w:rFonts w:cs="Times New Roman"/>
          <w:color w:val="auto"/>
        </w:rPr>
        <w:t xml:space="preserve"> </w:t>
      </w:r>
      <w:proofErr w:type="spellStart"/>
      <w:r w:rsidRPr="0082739C">
        <w:rPr>
          <w:rStyle w:val="None"/>
          <w:rFonts w:cs="Times New Roman"/>
          <w:color w:val="auto"/>
        </w:rPr>
        <w:t>sau</w:t>
      </w:r>
      <w:proofErr w:type="spellEnd"/>
      <w:r w:rsidRPr="0082739C">
        <w:rPr>
          <w:rStyle w:val="None"/>
          <w:rFonts w:cs="Times New Roman"/>
          <w:color w:val="auto"/>
        </w:rPr>
        <w:t xml:space="preserve"> a-</w:t>
      </w:r>
      <w:proofErr w:type="spellStart"/>
      <w:r w:rsidRPr="0082739C">
        <w:rPr>
          <w:rStyle w:val="None"/>
          <w:rFonts w:cs="Times New Roman"/>
          <w:color w:val="auto"/>
        </w:rPr>
        <w:t>i</w:t>
      </w:r>
      <w:proofErr w:type="spellEnd"/>
      <w:r w:rsidRPr="0082739C">
        <w:rPr>
          <w:rStyle w:val="None"/>
          <w:rFonts w:cs="Times New Roman"/>
          <w:color w:val="auto"/>
        </w:rPr>
        <w:t xml:space="preserve"> </w:t>
      </w:r>
      <w:proofErr w:type="spellStart"/>
      <w:r w:rsidRPr="0082739C">
        <w:rPr>
          <w:rStyle w:val="None"/>
          <w:rFonts w:cs="Times New Roman"/>
          <w:color w:val="auto"/>
        </w:rPr>
        <w:t>controla</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acel</w:t>
      </w:r>
      <w:proofErr w:type="spellEnd"/>
      <w:r w:rsidRPr="0082739C">
        <w:rPr>
          <w:rStyle w:val="None"/>
          <w:rFonts w:cs="Times New Roman"/>
          <w:color w:val="auto"/>
        </w:rPr>
        <w:t xml:space="preserve"> </w:t>
      </w:r>
      <w:proofErr w:type="spellStart"/>
      <w:r w:rsidRPr="0082739C">
        <w:rPr>
          <w:rStyle w:val="None"/>
          <w:rFonts w:cs="Times New Roman"/>
          <w:i/>
          <w:iCs/>
          <w:color w:val="auto"/>
        </w:rPr>
        <w:t>cămin</w:t>
      </w:r>
      <w:proofErr w:type="spellEnd"/>
      <w:r w:rsidRPr="0082739C">
        <w:rPr>
          <w:rStyle w:val="None"/>
          <w:rFonts w:cs="Times New Roman"/>
          <w:i/>
          <w:iCs/>
          <w:color w:val="auto"/>
        </w:rPr>
        <w:t xml:space="preserve"> nu </w:t>
      </w:r>
      <w:proofErr w:type="spellStart"/>
      <w:r w:rsidRPr="0082739C">
        <w:rPr>
          <w:rStyle w:val="None"/>
          <w:rFonts w:cs="Times New Roman"/>
          <w:i/>
          <w:iCs/>
          <w:color w:val="auto"/>
        </w:rPr>
        <w:t>este</w:t>
      </w:r>
      <w:proofErr w:type="spellEnd"/>
      <w:r w:rsidRPr="0082739C">
        <w:rPr>
          <w:rStyle w:val="None"/>
          <w:rFonts w:cs="Times New Roman"/>
          <w:i/>
          <w:iCs/>
          <w:color w:val="auto"/>
        </w:rPr>
        <w:t xml:space="preserve"> </w:t>
      </w:r>
      <w:proofErr w:type="spellStart"/>
      <w:r w:rsidRPr="0082739C">
        <w:rPr>
          <w:rStyle w:val="None"/>
          <w:rFonts w:cs="Times New Roman"/>
          <w:i/>
          <w:iCs/>
          <w:color w:val="auto"/>
        </w:rPr>
        <w:t>siguranță</w:t>
      </w:r>
      <w:proofErr w:type="spellEnd"/>
      <w:r w:rsidRPr="0082739C">
        <w:rPr>
          <w:rStyle w:val="None"/>
          <w:rFonts w:cs="Times New Roman"/>
          <w:color w:val="auto"/>
        </w:rPr>
        <w:t xml:space="preserve">. </w:t>
      </w:r>
    </w:p>
    <w:p w14:paraId="4309F21B" w14:textId="71E62113" w:rsidR="007B1FB5" w:rsidRPr="0082739C" w:rsidRDefault="00AE6C1B" w:rsidP="005F2786">
      <w:pPr>
        <w:pStyle w:val="Body"/>
        <w:numPr>
          <w:ilvl w:val="0"/>
          <w:numId w:val="5"/>
        </w:numPr>
        <w:rPr>
          <w:rStyle w:val="None"/>
          <w:rFonts w:eastAsia="Avenir Book" w:cs="Times New Roman"/>
          <w:i/>
          <w:iCs/>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nu se </w:t>
      </w:r>
      <w:proofErr w:type="spellStart"/>
      <w:r w:rsidRPr="0082739C">
        <w:rPr>
          <w:rStyle w:val="None"/>
          <w:rFonts w:cs="Times New Roman"/>
          <w:color w:val="auto"/>
        </w:rPr>
        <w:t>simt</w:t>
      </w:r>
      <w:proofErr w:type="spellEnd"/>
      <w:r w:rsidRPr="0082739C">
        <w:rPr>
          <w:rStyle w:val="None"/>
          <w:rFonts w:cs="Times New Roman"/>
          <w:color w:val="auto"/>
        </w:rPr>
        <w:t xml:space="preserve"> </w:t>
      </w:r>
      <w:proofErr w:type="spellStart"/>
      <w:r w:rsidRPr="0082739C">
        <w:rPr>
          <w:rStyle w:val="None"/>
          <w:rFonts w:cs="Times New Roman"/>
          <w:color w:val="auto"/>
        </w:rPr>
        <w:t>liberi</w:t>
      </w:r>
      <w:proofErr w:type="spellEnd"/>
      <w:r w:rsidRPr="0082739C">
        <w:rPr>
          <w:rStyle w:val="None"/>
          <w:rFonts w:cs="Times New Roman"/>
          <w:color w:val="auto"/>
        </w:rPr>
        <w:t xml:space="preserve"> </w:t>
      </w:r>
      <w:proofErr w:type="spellStart"/>
      <w:r w:rsidRPr="0082739C">
        <w:rPr>
          <w:rStyle w:val="None"/>
          <w:rFonts w:cs="Times New Roman"/>
          <w:color w:val="auto"/>
        </w:rPr>
        <w:t>să-și</w:t>
      </w:r>
      <w:proofErr w:type="spellEnd"/>
      <w:r w:rsidRPr="0082739C">
        <w:rPr>
          <w:rStyle w:val="None"/>
          <w:rFonts w:cs="Times New Roman"/>
          <w:color w:val="auto"/>
        </w:rPr>
        <w:t xml:space="preserve"> </w:t>
      </w:r>
      <w:proofErr w:type="spellStart"/>
      <w:r w:rsidRPr="0082739C">
        <w:rPr>
          <w:rStyle w:val="None"/>
          <w:rFonts w:cs="Times New Roman"/>
          <w:color w:val="auto"/>
        </w:rPr>
        <w:t>exprime</w:t>
      </w:r>
      <w:proofErr w:type="spellEnd"/>
      <w:r w:rsidRPr="0082739C">
        <w:rPr>
          <w:rStyle w:val="None"/>
          <w:rFonts w:cs="Times New Roman"/>
          <w:color w:val="auto"/>
        </w:rPr>
        <w:t xml:space="preserve"> </w:t>
      </w:r>
      <w:proofErr w:type="spellStart"/>
      <w:r w:rsidRPr="0082739C">
        <w:rPr>
          <w:rStyle w:val="None"/>
          <w:rFonts w:cs="Times New Roman"/>
          <w:color w:val="auto"/>
        </w:rPr>
        <w:t>emoțiile</w:t>
      </w:r>
      <w:proofErr w:type="spellEnd"/>
      <w:r w:rsidRPr="0082739C">
        <w:rPr>
          <w:rStyle w:val="None"/>
          <w:rFonts w:cs="Times New Roman"/>
          <w:color w:val="auto"/>
        </w:rPr>
        <w:t xml:space="preserve">, </w:t>
      </w:r>
      <w:proofErr w:type="spellStart"/>
      <w:r w:rsidRPr="0082739C">
        <w:rPr>
          <w:rStyle w:val="None"/>
          <w:rFonts w:cs="Times New Roman"/>
          <w:color w:val="auto"/>
        </w:rPr>
        <w:t>temerile</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îngrijorările</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acel</w:t>
      </w:r>
      <w:proofErr w:type="spellEnd"/>
      <w:r w:rsidRPr="0082739C">
        <w:rPr>
          <w:rStyle w:val="None"/>
          <w:rFonts w:cs="Times New Roman"/>
          <w:color w:val="auto"/>
        </w:rPr>
        <w:t xml:space="preserve"> </w:t>
      </w:r>
      <w:proofErr w:type="spellStart"/>
      <w:r w:rsidRPr="0082739C">
        <w:rPr>
          <w:rStyle w:val="None"/>
          <w:rFonts w:cs="Times New Roman"/>
          <w:i/>
          <w:iCs/>
          <w:color w:val="auto"/>
        </w:rPr>
        <w:t>cămin</w:t>
      </w:r>
      <w:proofErr w:type="spellEnd"/>
      <w:r w:rsidRPr="0082739C">
        <w:rPr>
          <w:rStyle w:val="None"/>
          <w:rFonts w:cs="Times New Roman"/>
          <w:i/>
          <w:iCs/>
          <w:color w:val="auto"/>
        </w:rPr>
        <w:t xml:space="preserve"> nu </w:t>
      </w:r>
      <w:proofErr w:type="spellStart"/>
      <w:r w:rsidRPr="0082739C">
        <w:rPr>
          <w:rStyle w:val="None"/>
          <w:rFonts w:cs="Times New Roman"/>
          <w:i/>
          <w:iCs/>
          <w:color w:val="auto"/>
        </w:rPr>
        <w:t>este</w:t>
      </w:r>
      <w:proofErr w:type="spellEnd"/>
      <w:r w:rsidRPr="0082739C">
        <w:rPr>
          <w:rStyle w:val="None"/>
          <w:rFonts w:cs="Times New Roman"/>
          <w:i/>
          <w:iCs/>
          <w:color w:val="auto"/>
        </w:rPr>
        <w:t xml:space="preserve"> </w:t>
      </w:r>
      <w:proofErr w:type="spellStart"/>
      <w:r w:rsidRPr="0082739C">
        <w:rPr>
          <w:rStyle w:val="None"/>
          <w:rFonts w:cs="Times New Roman"/>
          <w:i/>
          <w:iCs/>
          <w:color w:val="auto"/>
        </w:rPr>
        <w:t>siguranță</w:t>
      </w:r>
      <w:proofErr w:type="spellEnd"/>
      <w:r w:rsidRPr="0082739C">
        <w:rPr>
          <w:rStyle w:val="None"/>
          <w:rFonts w:cs="Times New Roman"/>
          <w:i/>
          <w:iCs/>
          <w:color w:val="auto"/>
        </w:rPr>
        <w:t xml:space="preserve">. </w:t>
      </w:r>
    </w:p>
    <w:p w14:paraId="6F99D497" w14:textId="36F5FBC5" w:rsidR="007B1FB5" w:rsidRPr="0082739C" w:rsidRDefault="00AE6C1B" w:rsidP="004956B2">
      <w:pPr>
        <w:pStyle w:val="Body"/>
        <w:numPr>
          <w:ilvl w:val="0"/>
          <w:numId w:val="5"/>
        </w:numPr>
        <w:rPr>
          <w:rStyle w:val="None"/>
          <w:rFonts w:eastAsia="Avenir Book" w:cs="Times New Roman"/>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nu se </w:t>
      </w:r>
      <w:proofErr w:type="spellStart"/>
      <w:r w:rsidRPr="0082739C">
        <w:rPr>
          <w:rStyle w:val="None"/>
          <w:rFonts w:cs="Times New Roman"/>
          <w:color w:val="auto"/>
        </w:rPr>
        <w:t>discută</w:t>
      </w:r>
      <w:proofErr w:type="spellEnd"/>
      <w:r w:rsidRPr="0082739C">
        <w:rPr>
          <w:rStyle w:val="None"/>
          <w:rFonts w:cs="Times New Roman"/>
          <w:color w:val="auto"/>
        </w:rPr>
        <w:t xml:space="preserve"> </w:t>
      </w:r>
      <w:proofErr w:type="spellStart"/>
      <w:r w:rsidRPr="0082739C">
        <w:rPr>
          <w:rStyle w:val="None"/>
          <w:rFonts w:cs="Times New Roman"/>
          <w:color w:val="auto"/>
        </w:rPr>
        <w:t>subiecte</w:t>
      </w:r>
      <w:proofErr w:type="spellEnd"/>
      <w:r w:rsidRPr="0082739C">
        <w:rPr>
          <w:rStyle w:val="None"/>
          <w:rFonts w:cs="Times New Roman"/>
          <w:color w:val="auto"/>
        </w:rPr>
        <w:t xml:space="preserve"> </w:t>
      </w:r>
      <w:proofErr w:type="spellStart"/>
      <w:r w:rsidRPr="0082739C">
        <w:rPr>
          <w:rStyle w:val="None"/>
          <w:rFonts w:cs="Times New Roman"/>
          <w:color w:val="auto"/>
        </w:rPr>
        <w:t>spirituale</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li s-a </w:t>
      </w:r>
      <w:proofErr w:type="spellStart"/>
      <w:r w:rsidRPr="0082739C">
        <w:rPr>
          <w:rStyle w:val="None"/>
          <w:rFonts w:cs="Times New Roman"/>
          <w:color w:val="auto"/>
        </w:rPr>
        <w:t>spus</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Dumnezeu</w:t>
      </w:r>
      <w:proofErr w:type="spellEnd"/>
      <w:r w:rsidRPr="0082739C">
        <w:rPr>
          <w:rStyle w:val="None"/>
          <w:rFonts w:cs="Times New Roman"/>
          <w:color w:val="auto"/>
        </w:rPr>
        <w:t xml:space="preserve"> nu </w:t>
      </w:r>
      <w:proofErr w:type="spellStart"/>
      <w:r w:rsidRPr="0082739C">
        <w:rPr>
          <w:rStyle w:val="None"/>
          <w:rFonts w:cs="Times New Roman"/>
          <w:color w:val="auto"/>
        </w:rPr>
        <w:t>îi</w:t>
      </w:r>
      <w:proofErr w:type="spellEnd"/>
      <w:r w:rsidRPr="0082739C">
        <w:rPr>
          <w:rStyle w:val="None"/>
          <w:rFonts w:cs="Times New Roman"/>
          <w:color w:val="auto"/>
        </w:rPr>
        <w:t xml:space="preserve"> </w:t>
      </w:r>
      <w:proofErr w:type="spellStart"/>
      <w:r w:rsidRPr="0082739C">
        <w:rPr>
          <w:rStyle w:val="None"/>
          <w:rFonts w:cs="Times New Roman"/>
          <w:color w:val="auto"/>
        </w:rPr>
        <w:t>iubește</w:t>
      </w:r>
      <w:proofErr w:type="spellEnd"/>
      <w:r w:rsidRPr="0082739C">
        <w:rPr>
          <w:rStyle w:val="None"/>
          <w:rFonts w:cs="Times New Roman"/>
          <w:color w:val="auto"/>
        </w:rPr>
        <w:t xml:space="preserve"> </w:t>
      </w:r>
      <w:proofErr w:type="spellStart"/>
      <w:r w:rsidRPr="0082739C">
        <w:rPr>
          <w:rStyle w:val="None"/>
          <w:rFonts w:cs="Times New Roman"/>
          <w:color w:val="auto"/>
        </w:rPr>
        <w:t>dacă</w:t>
      </w:r>
      <w:proofErr w:type="spellEnd"/>
      <w:r w:rsidRPr="0082739C">
        <w:rPr>
          <w:rStyle w:val="None"/>
          <w:rFonts w:cs="Times New Roman"/>
          <w:color w:val="auto"/>
        </w:rPr>
        <w:t xml:space="preserve"> pun </w:t>
      </w:r>
      <w:proofErr w:type="spellStart"/>
      <w:r w:rsidRPr="0082739C">
        <w:rPr>
          <w:rStyle w:val="None"/>
          <w:rFonts w:cs="Times New Roman"/>
          <w:color w:val="auto"/>
        </w:rPr>
        <w:t>întrebări</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acel</w:t>
      </w:r>
      <w:proofErr w:type="spellEnd"/>
      <w:r w:rsidRPr="0082739C">
        <w:rPr>
          <w:rStyle w:val="None"/>
          <w:rFonts w:cs="Times New Roman"/>
          <w:color w:val="auto"/>
        </w:rPr>
        <w:t xml:space="preserve"> </w:t>
      </w:r>
      <w:proofErr w:type="spellStart"/>
      <w:r w:rsidRPr="0082739C">
        <w:rPr>
          <w:rStyle w:val="None"/>
          <w:rFonts w:cs="Times New Roman"/>
          <w:i/>
          <w:iCs/>
          <w:color w:val="auto"/>
        </w:rPr>
        <w:t>cămin</w:t>
      </w:r>
      <w:proofErr w:type="spellEnd"/>
      <w:r w:rsidRPr="0082739C">
        <w:rPr>
          <w:rStyle w:val="None"/>
          <w:rFonts w:cs="Times New Roman"/>
          <w:i/>
          <w:iCs/>
          <w:color w:val="auto"/>
        </w:rPr>
        <w:t xml:space="preserve"> nu </w:t>
      </w:r>
      <w:proofErr w:type="spellStart"/>
      <w:r w:rsidRPr="0082739C">
        <w:rPr>
          <w:rStyle w:val="None"/>
          <w:rFonts w:cs="Times New Roman"/>
          <w:i/>
          <w:iCs/>
          <w:color w:val="auto"/>
        </w:rPr>
        <w:t>există</w:t>
      </w:r>
      <w:proofErr w:type="spellEnd"/>
      <w:r w:rsidRPr="0082739C">
        <w:rPr>
          <w:rStyle w:val="None"/>
          <w:rFonts w:cs="Times New Roman"/>
          <w:i/>
          <w:iCs/>
          <w:color w:val="auto"/>
        </w:rPr>
        <w:t xml:space="preserve"> </w:t>
      </w:r>
      <w:proofErr w:type="spellStart"/>
      <w:r w:rsidRPr="0082739C">
        <w:rPr>
          <w:rStyle w:val="None"/>
          <w:rFonts w:cs="Times New Roman"/>
          <w:i/>
          <w:iCs/>
          <w:color w:val="auto"/>
        </w:rPr>
        <w:t>siguranță</w:t>
      </w:r>
      <w:proofErr w:type="spellEnd"/>
      <w:r w:rsidRPr="0082739C">
        <w:rPr>
          <w:rStyle w:val="None"/>
          <w:rFonts w:cs="Times New Roman"/>
          <w:color w:val="auto"/>
        </w:rPr>
        <w:t xml:space="preserve">. </w:t>
      </w:r>
    </w:p>
    <w:p w14:paraId="7B7D9C70" w14:textId="68B0CEC6" w:rsidR="007B1FB5" w:rsidRPr="0082739C" w:rsidRDefault="00AE6C1B" w:rsidP="004956B2">
      <w:pPr>
        <w:pStyle w:val="Body"/>
        <w:numPr>
          <w:ilvl w:val="0"/>
          <w:numId w:val="5"/>
        </w:numPr>
        <w:rPr>
          <w:rFonts w:eastAsia="Avenir Heavy" w:cs="Times New Roman"/>
          <w:i/>
          <w:iCs/>
          <w:color w:val="auto"/>
        </w:rPr>
      </w:pPr>
      <w:proofErr w:type="spellStart"/>
      <w:r w:rsidRPr="0082739C">
        <w:rPr>
          <w:rStyle w:val="None"/>
          <w:rFonts w:cs="Times New Roman"/>
          <w:color w:val="auto"/>
        </w:rPr>
        <w:t>Dacă</w:t>
      </w:r>
      <w:proofErr w:type="spellEnd"/>
      <w:r w:rsidRPr="0082739C">
        <w:rPr>
          <w:rStyle w:val="None"/>
          <w:rFonts w:cs="Times New Roman"/>
          <w:color w:val="auto"/>
        </w:rPr>
        <w:t xml:space="preserve"> </w:t>
      </w:r>
      <w:proofErr w:type="spellStart"/>
      <w:r w:rsidRPr="0082739C">
        <w:rPr>
          <w:rStyle w:val="None"/>
          <w:rFonts w:cs="Times New Roman"/>
          <w:color w:val="auto"/>
        </w:rPr>
        <w:t>ei</w:t>
      </w:r>
      <w:proofErr w:type="spellEnd"/>
      <w:r w:rsidRPr="0082739C">
        <w:rPr>
          <w:rStyle w:val="None"/>
          <w:rFonts w:cs="Times New Roman"/>
          <w:color w:val="auto"/>
        </w:rPr>
        <w:t xml:space="preserve"> </w:t>
      </w:r>
      <w:proofErr w:type="spellStart"/>
      <w:r w:rsidRPr="0082739C">
        <w:rPr>
          <w:rStyle w:val="None"/>
          <w:rFonts w:cs="Times New Roman"/>
          <w:color w:val="auto"/>
        </w:rPr>
        <w:t>observă</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tații</w:t>
      </w:r>
      <w:proofErr w:type="spellEnd"/>
      <w:r w:rsidRPr="0082739C">
        <w:rPr>
          <w:rStyle w:val="None"/>
          <w:rFonts w:cs="Times New Roman"/>
          <w:color w:val="auto"/>
        </w:rPr>
        <w:t xml:space="preserve"> </w:t>
      </w:r>
      <w:proofErr w:type="spellStart"/>
      <w:r w:rsidRPr="0082739C">
        <w:rPr>
          <w:rStyle w:val="None"/>
          <w:rFonts w:cs="Times New Roman"/>
          <w:color w:val="auto"/>
        </w:rPr>
        <w:t>sau</w:t>
      </w:r>
      <w:proofErr w:type="spellEnd"/>
      <w:r w:rsidRPr="0082739C">
        <w:rPr>
          <w:rStyle w:val="None"/>
          <w:rFonts w:cs="Times New Roman"/>
          <w:color w:val="auto"/>
        </w:rPr>
        <w:t xml:space="preserve"> </w:t>
      </w:r>
      <w:proofErr w:type="spellStart"/>
      <w:r w:rsidRPr="0082739C">
        <w:rPr>
          <w:rStyle w:val="None"/>
          <w:rFonts w:cs="Times New Roman"/>
          <w:color w:val="auto"/>
        </w:rPr>
        <w:t>rudele</w:t>
      </w:r>
      <w:proofErr w:type="spellEnd"/>
      <w:r w:rsidRPr="0082739C">
        <w:rPr>
          <w:rStyle w:val="None"/>
          <w:rFonts w:cs="Times New Roman"/>
          <w:color w:val="auto"/>
        </w:rPr>
        <w:t xml:space="preserve"> de gen </w:t>
      </w:r>
      <w:proofErr w:type="spellStart"/>
      <w:r w:rsidRPr="0082739C">
        <w:rPr>
          <w:rStyle w:val="None"/>
          <w:rFonts w:cs="Times New Roman"/>
          <w:color w:val="auto"/>
        </w:rPr>
        <w:t>masculin</w:t>
      </w:r>
      <w:proofErr w:type="spellEnd"/>
      <w:r w:rsidRPr="0082739C">
        <w:rPr>
          <w:rStyle w:val="None"/>
          <w:rFonts w:cs="Times New Roman"/>
          <w:color w:val="auto"/>
        </w:rPr>
        <w:t xml:space="preserve"> </w:t>
      </w:r>
      <w:proofErr w:type="spellStart"/>
      <w:r w:rsidRPr="0082739C">
        <w:rPr>
          <w:rStyle w:val="None"/>
          <w:rFonts w:cs="Times New Roman"/>
          <w:color w:val="auto"/>
        </w:rPr>
        <w:t>își</w:t>
      </w:r>
      <w:proofErr w:type="spellEnd"/>
      <w:r w:rsidRPr="0082739C">
        <w:rPr>
          <w:rStyle w:val="None"/>
          <w:rFonts w:cs="Times New Roman"/>
          <w:color w:val="auto"/>
        </w:rPr>
        <w:t xml:space="preserve"> </w:t>
      </w:r>
      <w:proofErr w:type="spellStart"/>
      <w:r w:rsidRPr="0082739C">
        <w:rPr>
          <w:rStyle w:val="None"/>
          <w:rFonts w:cs="Times New Roman"/>
          <w:color w:val="auto"/>
        </w:rPr>
        <w:t>exercită</w:t>
      </w:r>
      <w:proofErr w:type="spellEnd"/>
      <w:r w:rsidRPr="0082739C">
        <w:rPr>
          <w:rStyle w:val="None"/>
          <w:rFonts w:cs="Times New Roman"/>
          <w:color w:val="auto"/>
        </w:rPr>
        <w:t xml:space="preserve"> </w:t>
      </w:r>
      <w:proofErr w:type="spellStart"/>
      <w:r w:rsidRPr="0082739C">
        <w:rPr>
          <w:rStyle w:val="None"/>
          <w:rFonts w:cs="Times New Roman"/>
          <w:color w:val="auto"/>
        </w:rPr>
        <w:t>put</w:t>
      </w:r>
      <w:r w:rsidR="00260933">
        <w:rPr>
          <w:rStyle w:val="None"/>
          <w:rFonts w:cs="Times New Roman"/>
          <w:color w:val="auto"/>
        </w:rPr>
        <w:t>e</w:t>
      </w:r>
      <w:r w:rsidRPr="0082739C">
        <w:rPr>
          <w:rStyle w:val="None"/>
          <w:rFonts w:cs="Times New Roman"/>
          <w:color w:val="auto"/>
        </w:rPr>
        <w:t>re</w:t>
      </w:r>
      <w:r w:rsidR="00260933">
        <w:rPr>
          <w:rStyle w:val="None"/>
          <w:rFonts w:cs="Times New Roman"/>
          <w:color w:val="auto"/>
        </w:rPr>
        <w:t>a</w:t>
      </w:r>
      <w:proofErr w:type="spellEnd"/>
      <w:r w:rsidRPr="0082739C">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w:t>
      </w:r>
      <w:proofErr w:type="gramStart"/>
      <w:r w:rsidRPr="0082739C">
        <w:rPr>
          <w:rStyle w:val="None"/>
          <w:rFonts w:cs="Times New Roman"/>
          <w:color w:val="auto"/>
        </w:rPr>
        <w:t>a</w:t>
      </w:r>
      <w:proofErr w:type="gramEnd"/>
      <w:r w:rsidRPr="0082739C">
        <w:rPr>
          <w:rStyle w:val="None"/>
          <w:rFonts w:cs="Times New Roman"/>
          <w:color w:val="auto"/>
        </w:rPr>
        <w:t xml:space="preserve"> </w:t>
      </w:r>
      <w:proofErr w:type="spellStart"/>
      <w:r w:rsidRPr="0082739C">
        <w:rPr>
          <w:rStyle w:val="None"/>
          <w:rFonts w:cs="Times New Roman"/>
          <w:color w:val="auto"/>
        </w:rPr>
        <w:t>exploata</w:t>
      </w:r>
      <w:proofErr w:type="spellEnd"/>
      <w:r w:rsidRPr="0082739C">
        <w:rPr>
          <w:rStyle w:val="None"/>
          <w:rFonts w:cs="Times New Roman"/>
          <w:color w:val="auto"/>
        </w:rPr>
        <w:t xml:space="preserve"> </w:t>
      </w:r>
      <w:proofErr w:type="spellStart"/>
      <w:r w:rsidRPr="0082739C">
        <w:rPr>
          <w:rStyle w:val="None"/>
          <w:rFonts w:cs="Times New Roman"/>
          <w:color w:val="auto"/>
        </w:rPr>
        <w:t>femeile</w:t>
      </w:r>
      <w:proofErr w:type="spellEnd"/>
      <w:r w:rsidR="00260933">
        <w:rPr>
          <w:rStyle w:val="None"/>
          <w:rFonts w:cs="Times New Roman"/>
          <w:color w:val="auto"/>
        </w:rPr>
        <w:t>,</w:t>
      </w:r>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loc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conducă</w:t>
      </w:r>
      <w:proofErr w:type="spellEnd"/>
      <w:r w:rsidRPr="0082739C">
        <w:rPr>
          <w:rStyle w:val="None"/>
          <w:rFonts w:cs="Times New Roman"/>
          <w:color w:val="auto"/>
        </w:rPr>
        <w:t xml:space="preserve"> </w:t>
      </w:r>
      <w:proofErr w:type="spellStart"/>
      <w:r w:rsidRPr="0082739C">
        <w:rPr>
          <w:rStyle w:val="None"/>
          <w:rFonts w:cs="Times New Roman"/>
          <w:color w:val="auto"/>
        </w:rPr>
        <w:t>asemenea</w:t>
      </w:r>
      <w:proofErr w:type="spellEnd"/>
      <w:r w:rsidRPr="0082739C">
        <w:rPr>
          <w:rStyle w:val="None"/>
          <w:rFonts w:cs="Times New Roman"/>
          <w:color w:val="auto"/>
        </w:rPr>
        <w:t xml:space="preserve"> </w:t>
      </w:r>
      <w:proofErr w:type="spellStart"/>
      <w:r w:rsidRPr="0082739C">
        <w:rPr>
          <w:rStyle w:val="None"/>
          <w:rFonts w:cs="Times New Roman"/>
          <w:color w:val="auto"/>
        </w:rPr>
        <w:t>lui</w:t>
      </w:r>
      <w:proofErr w:type="spellEnd"/>
      <w:r w:rsidRPr="0082739C">
        <w:rPr>
          <w:rStyle w:val="None"/>
          <w:rFonts w:cs="Times New Roman"/>
          <w:color w:val="auto"/>
        </w:rPr>
        <w:t xml:space="preserve"> </w:t>
      </w:r>
      <w:proofErr w:type="spellStart"/>
      <w:r w:rsidRPr="0082739C">
        <w:rPr>
          <w:rStyle w:val="None"/>
          <w:rFonts w:cs="Times New Roman"/>
          <w:color w:val="auto"/>
        </w:rPr>
        <w:t>Isus</w:t>
      </w:r>
      <w:proofErr w:type="spellEnd"/>
      <w:r w:rsidRPr="0082739C">
        <w:rPr>
          <w:rStyle w:val="None"/>
          <w:rFonts w:cs="Times New Roman"/>
          <w:color w:val="auto"/>
        </w:rPr>
        <w:t xml:space="preserve"> </w:t>
      </w:r>
      <w:proofErr w:type="spellStart"/>
      <w:r w:rsidRPr="0082739C">
        <w:rPr>
          <w:rStyle w:val="None"/>
          <w:rFonts w:cs="Times New Roman"/>
          <w:color w:val="auto"/>
        </w:rPr>
        <w:t>prin</w:t>
      </w:r>
      <w:proofErr w:type="spellEnd"/>
      <w:r w:rsidRPr="0082739C">
        <w:rPr>
          <w:rStyle w:val="None"/>
          <w:rFonts w:cs="Times New Roman"/>
          <w:color w:val="auto"/>
        </w:rPr>
        <w:t xml:space="preserve"> a </w:t>
      </w:r>
      <w:proofErr w:type="spellStart"/>
      <w:r w:rsidRPr="0082739C">
        <w:rPr>
          <w:rStyle w:val="None"/>
          <w:rFonts w:cs="Times New Roman"/>
          <w:color w:val="auto"/>
        </w:rPr>
        <w:t>sluji</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proteja</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acel</w:t>
      </w:r>
      <w:proofErr w:type="spellEnd"/>
      <w:r w:rsidRPr="0082739C">
        <w:rPr>
          <w:rStyle w:val="None"/>
          <w:rFonts w:cs="Times New Roman"/>
          <w:color w:val="auto"/>
        </w:rPr>
        <w:t xml:space="preserve"> </w:t>
      </w:r>
      <w:proofErr w:type="spellStart"/>
      <w:r w:rsidRPr="0082739C">
        <w:rPr>
          <w:rStyle w:val="None"/>
          <w:rFonts w:cs="Times New Roman"/>
          <w:i/>
          <w:iCs/>
          <w:color w:val="auto"/>
        </w:rPr>
        <w:t>cămin</w:t>
      </w:r>
      <w:proofErr w:type="spellEnd"/>
      <w:r w:rsidRPr="0082739C">
        <w:rPr>
          <w:rStyle w:val="None"/>
          <w:rFonts w:cs="Times New Roman"/>
          <w:i/>
          <w:iCs/>
          <w:color w:val="auto"/>
        </w:rPr>
        <w:t xml:space="preserve"> nu </w:t>
      </w:r>
      <w:proofErr w:type="spellStart"/>
      <w:r w:rsidRPr="0082739C">
        <w:rPr>
          <w:rStyle w:val="None"/>
          <w:rFonts w:cs="Times New Roman"/>
          <w:i/>
          <w:iCs/>
          <w:color w:val="auto"/>
        </w:rPr>
        <w:t>există</w:t>
      </w:r>
      <w:proofErr w:type="spellEnd"/>
      <w:r w:rsidRPr="0082739C">
        <w:rPr>
          <w:rStyle w:val="None"/>
          <w:rFonts w:cs="Times New Roman"/>
          <w:i/>
          <w:iCs/>
          <w:color w:val="auto"/>
        </w:rPr>
        <w:t xml:space="preserve"> </w:t>
      </w:r>
      <w:proofErr w:type="spellStart"/>
      <w:r w:rsidRPr="0082739C">
        <w:rPr>
          <w:rStyle w:val="None"/>
          <w:rFonts w:cs="Times New Roman"/>
          <w:i/>
          <w:iCs/>
          <w:color w:val="auto"/>
        </w:rPr>
        <w:t>siguranță</w:t>
      </w:r>
      <w:proofErr w:type="spellEnd"/>
      <w:r w:rsidRPr="0082739C">
        <w:rPr>
          <w:rStyle w:val="None"/>
          <w:rFonts w:cs="Times New Roman"/>
          <w:i/>
          <w:iCs/>
          <w:color w:val="auto"/>
        </w:rPr>
        <w:t xml:space="preserve">. </w:t>
      </w:r>
    </w:p>
    <w:p w14:paraId="1CE770FF" w14:textId="77777777" w:rsidR="007B1FB5" w:rsidRPr="0082739C" w:rsidRDefault="007B1FB5">
      <w:pPr>
        <w:pStyle w:val="Body"/>
        <w:rPr>
          <w:rFonts w:eastAsia="Avenir Book" w:cs="Times New Roman"/>
          <w:color w:val="auto"/>
        </w:rPr>
      </w:pPr>
    </w:p>
    <w:p w14:paraId="75E6A74C" w14:textId="534E9737" w:rsidR="007B1FB5" w:rsidRPr="0082739C" w:rsidRDefault="00AE6C1B" w:rsidP="00BA65EF">
      <w:pPr>
        <w:pStyle w:val="Body"/>
        <w:ind w:firstLine="360"/>
        <w:rPr>
          <w:rFonts w:eastAsia="Avenir Book" w:cs="Times New Roman"/>
          <w:color w:val="auto"/>
        </w:rPr>
      </w:pPr>
      <w:r w:rsidRPr="0082739C">
        <w:rPr>
          <w:rFonts w:cs="Times New Roman"/>
          <w:color w:val="auto"/>
        </w:rPr>
        <w:lastRenderedPageBreak/>
        <w:t xml:space="preserve">Nu </w:t>
      </w:r>
      <w:proofErr w:type="spellStart"/>
      <w:r w:rsidRPr="0082739C">
        <w:rPr>
          <w:rFonts w:cs="Times New Roman"/>
          <w:color w:val="auto"/>
        </w:rPr>
        <w:t>putem</w:t>
      </w:r>
      <w:proofErr w:type="spellEnd"/>
      <w:r w:rsidRPr="0082739C">
        <w:rPr>
          <w:rFonts w:cs="Times New Roman"/>
          <w:color w:val="auto"/>
        </w:rPr>
        <w:t xml:space="preserve"> </w:t>
      </w:r>
      <w:proofErr w:type="spellStart"/>
      <w:r w:rsidRPr="0082739C">
        <w:rPr>
          <w:rFonts w:cs="Times New Roman"/>
          <w:color w:val="auto"/>
        </w:rPr>
        <w:t>controla</w:t>
      </w:r>
      <w:proofErr w:type="spellEnd"/>
      <w:r w:rsidRPr="0082739C">
        <w:rPr>
          <w:rFonts w:cs="Times New Roman"/>
          <w:color w:val="auto"/>
        </w:rPr>
        <w:t xml:space="preserve"> </w:t>
      </w:r>
      <w:proofErr w:type="spellStart"/>
      <w:r w:rsidRPr="0082739C">
        <w:rPr>
          <w:rFonts w:cs="Times New Roman"/>
          <w:color w:val="auto"/>
        </w:rPr>
        <w:t>lumea</w:t>
      </w:r>
      <w:proofErr w:type="spellEnd"/>
      <w:r w:rsidRPr="0082739C">
        <w:rPr>
          <w:rFonts w:cs="Times New Roman"/>
          <w:color w:val="auto"/>
        </w:rPr>
        <w:t xml:space="preserve"> din </w:t>
      </w:r>
      <w:proofErr w:type="spellStart"/>
      <w:r w:rsidRPr="0082739C">
        <w:rPr>
          <w:rFonts w:cs="Times New Roman"/>
          <w:color w:val="auto"/>
        </w:rPr>
        <w:t>jurul</w:t>
      </w:r>
      <w:proofErr w:type="spellEnd"/>
      <w:r w:rsidRPr="0082739C">
        <w:rPr>
          <w:rFonts w:cs="Times New Roman"/>
          <w:color w:val="auto"/>
        </w:rPr>
        <w:t xml:space="preserve"> </w:t>
      </w:r>
      <w:proofErr w:type="spellStart"/>
      <w:r w:rsidRPr="0082739C">
        <w:rPr>
          <w:rFonts w:cs="Times New Roman"/>
          <w:color w:val="auto"/>
        </w:rPr>
        <w:t>nostru</w:t>
      </w:r>
      <w:proofErr w:type="spellEnd"/>
      <w:r w:rsidRPr="0082739C">
        <w:rPr>
          <w:rFonts w:cs="Times New Roman"/>
          <w:color w:val="auto"/>
        </w:rPr>
        <w:t xml:space="preserve">. Dar </w:t>
      </w:r>
      <w:proofErr w:type="spellStart"/>
      <w:r w:rsidRPr="0082739C">
        <w:rPr>
          <w:rFonts w:cs="Times New Roman"/>
          <w:color w:val="auto"/>
        </w:rPr>
        <w:t>avem</w:t>
      </w:r>
      <w:proofErr w:type="spellEnd"/>
      <w:r w:rsidRPr="0082739C">
        <w:rPr>
          <w:rFonts w:cs="Times New Roman"/>
          <w:color w:val="auto"/>
        </w:rPr>
        <w:t xml:space="preserve"> o </w:t>
      </w:r>
      <w:proofErr w:type="spellStart"/>
      <w:r w:rsidRPr="0082739C">
        <w:rPr>
          <w:rFonts w:cs="Times New Roman"/>
          <w:color w:val="auto"/>
        </w:rPr>
        <w:t>responsabilitate</w:t>
      </w:r>
      <w:proofErr w:type="spellEnd"/>
      <w:r w:rsidRPr="0082739C">
        <w:rPr>
          <w:rFonts w:cs="Times New Roman"/>
          <w:color w:val="auto"/>
        </w:rPr>
        <w:t xml:space="preserve"> </w:t>
      </w:r>
      <w:proofErr w:type="spellStart"/>
      <w:r w:rsidRPr="0082739C">
        <w:rPr>
          <w:rFonts w:cs="Times New Roman"/>
          <w:color w:val="auto"/>
        </w:rPr>
        <w:t>incontestabilă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fața</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xml:space="preserve"> de a </w:t>
      </w:r>
      <w:proofErr w:type="spellStart"/>
      <w:r w:rsidRPr="0082739C">
        <w:rPr>
          <w:rFonts w:cs="Times New Roman"/>
          <w:color w:val="auto"/>
        </w:rPr>
        <w:t>ne</w:t>
      </w:r>
      <w:proofErr w:type="spellEnd"/>
      <w:r w:rsidRPr="0082739C">
        <w:rPr>
          <w:rFonts w:cs="Times New Roman"/>
          <w:color w:val="auto"/>
        </w:rPr>
        <w:t xml:space="preserve"> </w:t>
      </w:r>
      <w:proofErr w:type="spellStart"/>
      <w:r w:rsidRPr="0082739C">
        <w:rPr>
          <w:rFonts w:cs="Times New Roman"/>
          <w:color w:val="auto"/>
        </w:rPr>
        <w:t>crește</w:t>
      </w:r>
      <w:proofErr w:type="spellEnd"/>
      <w:r w:rsidRPr="0082739C">
        <w:rPr>
          <w:rFonts w:cs="Times New Roman"/>
          <w:color w:val="auto"/>
        </w:rPr>
        <w:t xml:space="preserve"> </w:t>
      </w:r>
      <w:proofErr w:type="spellStart"/>
      <w:r w:rsidRPr="0082739C">
        <w:rPr>
          <w:rFonts w:cs="Times New Roman"/>
          <w:color w:val="auto"/>
        </w:rPr>
        <w:t>copiii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căminuri</w:t>
      </w:r>
      <w:proofErr w:type="spellEnd"/>
      <w:r w:rsidRPr="0082739C">
        <w:rPr>
          <w:rFonts w:cs="Times New Roman"/>
          <w:color w:val="auto"/>
        </w:rPr>
        <w:t xml:space="preserve"> </w:t>
      </w:r>
      <w:proofErr w:type="spellStart"/>
      <w:r w:rsidRPr="0082739C">
        <w:rPr>
          <w:rFonts w:cs="Times New Roman"/>
          <w:color w:val="auto"/>
        </w:rPr>
        <w:t>sigure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plăcute</w:t>
      </w:r>
      <w:proofErr w:type="spellEnd"/>
      <w:r w:rsidR="003466DF">
        <w:rPr>
          <w:rFonts w:cs="Times New Roman"/>
          <w:color w:val="auto"/>
        </w:rPr>
        <w:t>,</w:t>
      </w:r>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care </w:t>
      </w:r>
      <w:proofErr w:type="spellStart"/>
      <w:r w:rsidRPr="0082739C">
        <w:rPr>
          <w:rFonts w:cs="Times New Roman"/>
          <w:color w:val="auto"/>
        </w:rPr>
        <w:t>să</w:t>
      </w:r>
      <w:proofErr w:type="spellEnd"/>
      <w:r w:rsidRPr="0082739C">
        <w:rPr>
          <w:rFonts w:cs="Times New Roman"/>
          <w:color w:val="auto"/>
        </w:rPr>
        <w:t xml:space="preserve"> se </w:t>
      </w:r>
      <w:proofErr w:type="spellStart"/>
      <w:r w:rsidRPr="0082739C">
        <w:rPr>
          <w:rFonts w:cs="Times New Roman"/>
          <w:color w:val="auto"/>
        </w:rPr>
        <w:t>reflecte</w:t>
      </w:r>
      <w:proofErr w:type="spellEnd"/>
      <w:r w:rsidRPr="0082739C">
        <w:rPr>
          <w:rFonts w:cs="Times New Roman"/>
          <w:color w:val="auto"/>
        </w:rPr>
        <w:t xml:space="preserve"> </w:t>
      </w:r>
      <w:proofErr w:type="spellStart"/>
      <w:r w:rsidRPr="0082739C">
        <w:rPr>
          <w:rFonts w:cs="Times New Roman"/>
          <w:color w:val="auto"/>
        </w:rPr>
        <w:t>tandrețea</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dragostea</w:t>
      </w:r>
      <w:proofErr w:type="spellEnd"/>
      <w:r w:rsidRPr="0082739C">
        <w:rPr>
          <w:rFonts w:cs="Times New Roman"/>
          <w:color w:val="auto"/>
        </w:rPr>
        <w:t xml:space="preserve"> </w:t>
      </w:r>
      <w:proofErr w:type="spellStart"/>
      <w:r w:rsidRPr="0082739C">
        <w:rPr>
          <w:rFonts w:cs="Times New Roman"/>
          <w:color w:val="auto"/>
        </w:rPr>
        <w:t>caracterului</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Hristos</w:t>
      </w:r>
      <w:proofErr w:type="spellEnd"/>
      <w:r w:rsidRPr="0082739C">
        <w:rPr>
          <w:rFonts w:cs="Times New Roman"/>
          <w:color w:val="auto"/>
        </w:rPr>
        <w:t>. „</w:t>
      </w:r>
      <w:proofErr w:type="spellStart"/>
      <w:r w:rsidRPr="0082739C">
        <w:rPr>
          <w:rFonts w:cs="Times New Roman"/>
          <w:color w:val="auto"/>
        </w:rPr>
        <w:t>Atmosfera</w:t>
      </w:r>
      <w:proofErr w:type="spellEnd"/>
      <w:r w:rsidRPr="0082739C">
        <w:rPr>
          <w:rFonts w:cs="Times New Roman"/>
          <w:color w:val="auto"/>
        </w:rPr>
        <w:t xml:space="preserve"> care </w:t>
      </w:r>
      <w:proofErr w:type="spellStart"/>
      <w:r w:rsidRPr="0082739C">
        <w:rPr>
          <w:rFonts w:cs="Times New Roman"/>
          <w:color w:val="auto"/>
        </w:rPr>
        <w:t>înconjoară</w:t>
      </w:r>
      <w:proofErr w:type="spellEnd"/>
      <w:r w:rsidRPr="0082739C">
        <w:rPr>
          <w:rFonts w:cs="Times New Roman"/>
          <w:color w:val="auto"/>
        </w:rPr>
        <w:t xml:space="preserve"> </w:t>
      </w:r>
      <w:proofErr w:type="spellStart"/>
      <w:r w:rsidRPr="0082739C">
        <w:rPr>
          <w:rFonts w:cs="Times New Roman"/>
          <w:color w:val="auto"/>
        </w:rPr>
        <w:t>sufletele</w:t>
      </w:r>
      <w:proofErr w:type="spellEnd"/>
      <w:r w:rsidRPr="0082739C">
        <w:rPr>
          <w:rFonts w:cs="Times New Roman"/>
          <w:color w:val="auto"/>
        </w:rPr>
        <w:t xml:space="preserve"> </w:t>
      </w:r>
      <w:proofErr w:type="spellStart"/>
      <w:r w:rsidRPr="0082739C">
        <w:rPr>
          <w:rFonts w:cs="Times New Roman"/>
          <w:color w:val="auto"/>
        </w:rPr>
        <w:t>taților</w:t>
      </w:r>
      <w:proofErr w:type="spellEnd"/>
      <w:r w:rsidRPr="0082739C">
        <w:rPr>
          <w:rFonts w:cs="Times New Roman"/>
          <w:color w:val="auto"/>
        </w:rPr>
        <w:t xml:space="preserve"> </w:t>
      </w:r>
      <w:proofErr w:type="spellStart"/>
      <w:r w:rsidRPr="0082739C">
        <w:rPr>
          <w:rFonts w:cs="Times New Roman"/>
          <w:color w:val="auto"/>
        </w:rPr>
        <w:t>și</w:t>
      </w:r>
      <w:proofErr w:type="spellEnd"/>
      <w:r w:rsidR="00C97A12">
        <w:rPr>
          <w:rFonts w:cs="Times New Roman"/>
          <w:color w:val="auto"/>
        </w:rPr>
        <w:t xml:space="preserve"> al</w:t>
      </w:r>
      <w:r w:rsidRPr="0082739C">
        <w:rPr>
          <w:rFonts w:cs="Times New Roman"/>
          <w:color w:val="auto"/>
        </w:rPr>
        <w:t xml:space="preserve"> </w:t>
      </w:r>
      <w:proofErr w:type="spellStart"/>
      <w:r w:rsidRPr="0082739C">
        <w:rPr>
          <w:rFonts w:cs="Times New Roman"/>
          <w:color w:val="auto"/>
        </w:rPr>
        <w:t>mamelor</w:t>
      </w:r>
      <w:proofErr w:type="spellEnd"/>
      <w:r w:rsidRPr="0082739C">
        <w:rPr>
          <w:rFonts w:cs="Times New Roman"/>
          <w:color w:val="auto"/>
        </w:rPr>
        <w:t xml:space="preserve"> </w:t>
      </w:r>
      <w:proofErr w:type="spellStart"/>
      <w:r w:rsidRPr="0082739C">
        <w:rPr>
          <w:rFonts w:cs="Times New Roman"/>
          <w:color w:val="auto"/>
        </w:rPr>
        <w:t>umple</w:t>
      </w:r>
      <w:proofErr w:type="spellEnd"/>
      <w:r w:rsidRPr="0082739C">
        <w:rPr>
          <w:rFonts w:cs="Times New Roman"/>
          <w:color w:val="auto"/>
        </w:rPr>
        <w:t xml:space="preserve"> </w:t>
      </w:r>
      <w:proofErr w:type="spellStart"/>
      <w:r w:rsidRPr="0082739C">
        <w:rPr>
          <w:rFonts w:cs="Times New Roman"/>
          <w:color w:val="auto"/>
        </w:rPr>
        <w:t>întreaga</w:t>
      </w:r>
      <w:proofErr w:type="spellEnd"/>
      <w:r w:rsidRPr="0082739C">
        <w:rPr>
          <w:rFonts w:cs="Times New Roman"/>
          <w:color w:val="auto"/>
        </w:rPr>
        <w:t xml:space="preserve"> </w:t>
      </w:r>
      <w:proofErr w:type="spellStart"/>
      <w:r w:rsidRPr="0082739C">
        <w:rPr>
          <w:rFonts w:cs="Times New Roman"/>
          <w:color w:val="auto"/>
        </w:rPr>
        <w:t>casă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se face </w:t>
      </w:r>
      <w:proofErr w:type="spellStart"/>
      <w:r w:rsidRPr="0082739C">
        <w:rPr>
          <w:rFonts w:cs="Times New Roman"/>
          <w:color w:val="auto"/>
        </w:rPr>
        <w:t>simțită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fiecare</w:t>
      </w:r>
      <w:proofErr w:type="spellEnd"/>
      <w:r w:rsidRPr="0082739C">
        <w:rPr>
          <w:rFonts w:cs="Times New Roman"/>
          <w:color w:val="auto"/>
        </w:rPr>
        <w:t xml:space="preserve"> </w:t>
      </w:r>
      <w:proofErr w:type="spellStart"/>
      <w:r w:rsidRPr="0082739C">
        <w:rPr>
          <w:rFonts w:cs="Times New Roman"/>
          <w:color w:val="auto"/>
        </w:rPr>
        <w:t>col</w:t>
      </w:r>
      <w:r w:rsidR="003466DF">
        <w:rPr>
          <w:rFonts w:cs="Times New Roman"/>
          <w:color w:val="auto"/>
        </w:rPr>
        <w:t>ț</w:t>
      </w:r>
      <w:proofErr w:type="spellEnd"/>
      <w:r w:rsidRPr="0082739C">
        <w:rPr>
          <w:rFonts w:cs="Times New Roman"/>
          <w:color w:val="auto"/>
        </w:rPr>
        <w:t xml:space="preserve"> al </w:t>
      </w:r>
      <w:proofErr w:type="spellStart"/>
      <w:r w:rsidRPr="0082739C">
        <w:rPr>
          <w:rFonts w:cs="Times New Roman"/>
          <w:color w:val="auto"/>
        </w:rPr>
        <w:t>casei</w:t>
      </w:r>
      <w:proofErr w:type="spellEnd"/>
      <w:r w:rsidRPr="0082739C">
        <w:rPr>
          <w:rFonts w:cs="Times New Roman"/>
          <w:color w:val="auto"/>
        </w:rPr>
        <w:t xml:space="preserve">.”  </w:t>
      </w:r>
    </w:p>
    <w:p w14:paraId="04B6C38E" w14:textId="51A3A7EF" w:rsidR="007B1FB5" w:rsidRPr="0082739C" w:rsidRDefault="00E548D1" w:rsidP="00BA65EF">
      <w:pPr>
        <w:pStyle w:val="Body"/>
        <w:ind w:firstLine="360"/>
        <w:rPr>
          <w:rFonts w:cs="Times New Roman"/>
          <w:color w:val="auto"/>
        </w:rPr>
      </w:pPr>
      <w:proofErr w:type="spellStart"/>
      <w:r w:rsidRPr="0082739C">
        <w:rPr>
          <w:rFonts w:cs="Times New Roman"/>
          <w:color w:val="auto"/>
        </w:rPr>
        <w:t>Pentru</w:t>
      </w:r>
      <w:proofErr w:type="spellEnd"/>
      <w:r w:rsidRPr="0082739C">
        <w:rPr>
          <w:rFonts w:cs="Times New Roman"/>
          <w:color w:val="auto"/>
        </w:rPr>
        <w:t xml:space="preserve"> a </w:t>
      </w:r>
      <w:proofErr w:type="spellStart"/>
      <w:r w:rsidRPr="0082739C">
        <w:rPr>
          <w:rFonts w:cs="Times New Roman"/>
          <w:color w:val="auto"/>
        </w:rPr>
        <w:t>aborda</w:t>
      </w:r>
      <w:proofErr w:type="spellEnd"/>
      <w:r w:rsidRPr="0082739C">
        <w:rPr>
          <w:rFonts w:cs="Times New Roman"/>
          <w:color w:val="auto"/>
        </w:rPr>
        <w:t xml:space="preserve"> </w:t>
      </w:r>
      <w:proofErr w:type="spellStart"/>
      <w:r w:rsidRPr="0082739C">
        <w:rPr>
          <w:rFonts w:cs="Times New Roman"/>
          <w:color w:val="auto"/>
        </w:rPr>
        <w:t>epidemia</w:t>
      </w:r>
      <w:proofErr w:type="spellEnd"/>
      <w:r w:rsidRPr="0082739C">
        <w:rPr>
          <w:rFonts w:cs="Times New Roman"/>
          <w:color w:val="auto"/>
        </w:rPr>
        <w:t xml:space="preserve"> de </w:t>
      </w:r>
      <w:proofErr w:type="spellStart"/>
      <w:r w:rsidRPr="0082739C">
        <w:rPr>
          <w:rFonts w:cs="Times New Roman"/>
          <w:color w:val="auto"/>
        </w:rPr>
        <w:t>agresiune</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rândul</w:t>
      </w:r>
      <w:proofErr w:type="spellEnd"/>
      <w:r w:rsidRPr="0082739C">
        <w:rPr>
          <w:rFonts w:cs="Times New Roman"/>
          <w:color w:val="auto"/>
        </w:rPr>
        <w:t xml:space="preserve"> </w:t>
      </w:r>
      <w:proofErr w:type="spellStart"/>
      <w:r w:rsidRPr="0082739C">
        <w:rPr>
          <w:rFonts w:cs="Times New Roman"/>
          <w:color w:val="auto"/>
        </w:rPr>
        <w:t>tinerilor</w:t>
      </w:r>
      <w:proofErr w:type="spellEnd"/>
      <w:r w:rsidRPr="0082739C">
        <w:rPr>
          <w:rFonts w:cs="Times New Roman"/>
          <w:color w:val="auto"/>
        </w:rPr>
        <w:t xml:space="preserve"> </w:t>
      </w:r>
      <w:proofErr w:type="spellStart"/>
      <w:r w:rsidRPr="0082739C">
        <w:rPr>
          <w:rFonts w:cs="Times New Roman"/>
          <w:color w:val="auto"/>
        </w:rPr>
        <w:t>noștri</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a reduce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relațiile</w:t>
      </w:r>
      <w:proofErr w:type="spellEnd"/>
      <w:r w:rsidRPr="0082739C">
        <w:rPr>
          <w:rFonts w:cs="Times New Roman"/>
          <w:color w:val="auto"/>
        </w:rPr>
        <w:t xml:space="preserve"> </w:t>
      </w:r>
      <w:proofErr w:type="spellStart"/>
      <w:r w:rsidRPr="0082739C">
        <w:rPr>
          <w:rFonts w:cs="Times New Roman"/>
          <w:color w:val="auto"/>
        </w:rPr>
        <w:t>matrimoniale</w:t>
      </w:r>
      <w:proofErr w:type="spellEnd"/>
      <w:r w:rsidRPr="0082739C">
        <w:rPr>
          <w:rFonts w:cs="Times New Roman"/>
          <w:color w:val="auto"/>
        </w:rPr>
        <w:t xml:space="preserve">, </w:t>
      </w:r>
      <w:proofErr w:type="spellStart"/>
      <w:r w:rsidRPr="0082739C">
        <w:rPr>
          <w:rFonts w:cs="Times New Roman"/>
          <w:color w:val="auto"/>
        </w:rPr>
        <w:t>intimidarea</w:t>
      </w:r>
      <w:proofErr w:type="spellEnd"/>
      <w:r w:rsidRPr="0082739C">
        <w:rPr>
          <w:rFonts w:cs="Times New Roman"/>
          <w:color w:val="auto"/>
        </w:rPr>
        <w:t xml:space="preserve"> </w:t>
      </w:r>
      <w:proofErr w:type="spellStart"/>
      <w:r w:rsidRPr="0082739C">
        <w:rPr>
          <w:rFonts w:cs="Times New Roman"/>
          <w:color w:val="auto"/>
        </w:rPr>
        <w:t>colegilor</w:t>
      </w:r>
      <w:proofErr w:type="spellEnd"/>
      <w:r w:rsidRPr="0082739C">
        <w:rPr>
          <w:rFonts w:cs="Times New Roman"/>
          <w:color w:val="auto"/>
        </w:rPr>
        <w:t xml:space="preserve">, </w:t>
      </w:r>
      <w:proofErr w:type="spellStart"/>
      <w:r w:rsidRPr="0082739C">
        <w:rPr>
          <w:rFonts w:cs="Times New Roman"/>
          <w:color w:val="auto"/>
        </w:rPr>
        <w:t>agresiunea</w:t>
      </w:r>
      <w:proofErr w:type="spellEnd"/>
      <w:r w:rsidRPr="0082739C">
        <w:rPr>
          <w:rFonts w:cs="Times New Roman"/>
          <w:color w:val="auto"/>
        </w:rPr>
        <w:t xml:space="preserve"> </w:t>
      </w:r>
      <w:proofErr w:type="spellStart"/>
      <w:r w:rsidRPr="0082739C">
        <w:rPr>
          <w:rFonts w:cs="Times New Roman"/>
          <w:color w:val="auto"/>
        </w:rPr>
        <w:t>sexuală</w:t>
      </w:r>
      <w:proofErr w:type="spellEnd"/>
      <w:r w:rsidRPr="0082739C">
        <w:rPr>
          <w:rFonts w:cs="Times New Roman"/>
          <w:color w:val="auto"/>
        </w:rPr>
        <w:t xml:space="preserve"> a </w:t>
      </w:r>
      <w:proofErr w:type="spellStart"/>
      <w:r w:rsidRPr="0082739C">
        <w:rPr>
          <w:rFonts w:cs="Times New Roman"/>
          <w:color w:val="auto"/>
        </w:rPr>
        <w:t>copiilor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omuciderea</w:t>
      </w:r>
      <w:proofErr w:type="spellEnd"/>
      <w:r w:rsidRPr="0082739C">
        <w:rPr>
          <w:rFonts w:cs="Times New Roman"/>
          <w:color w:val="auto"/>
        </w:rPr>
        <w:t xml:space="preserve"> </w:t>
      </w:r>
      <w:proofErr w:type="spellStart"/>
      <w:r w:rsidRPr="0082739C">
        <w:rPr>
          <w:rFonts w:cs="Times New Roman"/>
          <w:color w:val="auto"/>
        </w:rPr>
        <w:t>adolescenților</w:t>
      </w:r>
      <w:proofErr w:type="spellEnd"/>
      <w:r w:rsidRPr="0082739C">
        <w:rPr>
          <w:rFonts w:cs="Times New Roman"/>
          <w:color w:val="auto"/>
        </w:rPr>
        <w:t xml:space="preserve">, </w:t>
      </w:r>
      <w:proofErr w:type="spellStart"/>
      <w:r w:rsidRPr="0082739C">
        <w:rPr>
          <w:rFonts w:cs="Times New Roman"/>
          <w:color w:val="auto"/>
        </w:rPr>
        <w:t>trebuie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evaluăm</w:t>
      </w:r>
      <w:proofErr w:type="spellEnd"/>
      <w:r w:rsidRPr="0082739C">
        <w:rPr>
          <w:rFonts w:cs="Times New Roman"/>
          <w:color w:val="auto"/>
        </w:rPr>
        <w:t xml:space="preserve"> </w:t>
      </w:r>
      <w:proofErr w:type="spellStart"/>
      <w:r w:rsidRPr="0082739C">
        <w:rPr>
          <w:rFonts w:cs="Times New Roman"/>
          <w:color w:val="auto"/>
        </w:rPr>
        <w:t>normele</w:t>
      </w:r>
      <w:proofErr w:type="spellEnd"/>
      <w:r w:rsidRPr="0082739C">
        <w:rPr>
          <w:rFonts w:cs="Times New Roman"/>
          <w:color w:val="auto"/>
        </w:rPr>
        <w:t xml:space="preserve"> </w:t>
      </w:r>
      <w:proofErr w:type="spellStart"/>
      <w:r w:rsidRPr="0082739C">
        <w:rPr>
          <w:rFonts w:cs="Times New Roman"/>
          <w:color w:val="auto"/>
        </w:rPr>
        <w:t>culturale</w:t>
      </w:r>
      <w:proofErr w:type="spellEnd"/>
      <w:r w:rsidRPr="0082739C">
        <w:rPr>
          <w:rFonts w:cs="Times New Roman"/>
          <w:color w:val="auto"/>
        </w:rPr>
        <w:t xml:space="preserve"> care </w:t>
      </w:r>
      <w:proofErr w:type="spellStart"/>
      <w:r w:rsidRPr="0082739C">
        <w:rPr>
          <w:rFonts w:cs="Times New Roman"/>
          <w:color w:val="auto"/>
        </w:rPr>
        <w:t>există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interiorul</w:t>
      </w:r>
      <w:proofErr w:type="spellEnd"/>
      <w:r w:rsidRPr="0082739C">
        <w:rPr>
          <w:rFonts w:cs="Times New Roman"/>
          <w:color w:val="auto"/>
        </w:rPr>
        <w:t xml:space="preserve"> </w:t>
      </w:r>
      <w:proofErr w:type="spellStart"/>
      <w:r w:rsidRPr="0082739C">
        <w:rPr>
          <w:rFonts w:cs="Times New Roman"/>
          <w:color w:val="auto"/>
        </w:rPr>
        <w:t>caselor</w:t>
      </w:r>
      <w:proofErr w:type="spellEnd"/>
      <w:r w:rsidRPr="0082739C">
        <w:rPr>
          <w:rFonts w:cs="Times New Roman"/>
          <w:color w:val="auto"/>
        </w:rPr>
        <w:t xml:space="preserve"> </w:t>
      </w:r>
      <w:proofErr w:type="spellStart"/>
      <w:r w:rsidRPr="0082739C">
        <w:rPr>
          <w:rFonts w:cs="Times New Roman"/>
          <w:color w:val="auto"/>
        </w:rPr>
        <w:t>noastre</w:t>
      </w:r>
      <w:proofErr w:type="spellEnd"/>
      <w:r w:rsidRPr="0082739C">
        <w:rPr>
          <w:rFonts w:cs="Times New Roman"/>
          <w:color w:val="auto"/>
        </w:rPr>
        <w:t xml:space="preserve">. Mai </w:t>
      </w:r>
      <w:proofErr w:type="spellStart"/>
      <w:r w:rsidRPr="0082739C">
        <w:rPr>
          <w:rFonts w:cs="Times New Roman"/>
          <w:color w:val="auto"/>
        </w:rPr>
        <w:t>întâi</w:t>
      </w:r>
      <w:proofErr w:type="spellEnd"/>
      <w:r w:rsidRPr="0082739C">
        <w:rPr>
          <w:rFonts w:cs="Times New Roman"/>
          <w:color w:val="auto"/>
        </w:rPr>
        <w:t xml:space="preserve"> </w:t>
      </w:r>
      <w:proofErr w:type="spellStart"/>
      <w:r w:rsidRPr="0082739C">
        <w:rPr>
          <w:rFonts w:cs="Times New Roman"/>
          <w:color w:val="auto"/>
        </w:rPr>
        <w:t>trebuie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ne </w:t>
      </w:r>
      <w:proofErr w:type="spellStart"/>
      <w:r w:rsidRPr="0082739C">
        <w:rPr>
          <w:rFonts w:cs="Times New Roman"/>
          <w:color w:val="auto"/>
        </w:rPr>
        <w:t>adresăm</w:t>
      </w:r>
      <w:proofErr w:type="spellEnd"/>
      <w:r w:rsidRPr="0082739C">
        <w:rPr>
          <w:rFonts w:cs="Times New Roman"/>
          <w:color w:val="auto"/>
        </w:rPr>
        <w:t xml:space="preserve"> ca </w:t>
      </w:r>
      <w:proofErr w:type="spellStart"/>
      <w:r w:rsidRPr="0082739C">
        <w:rPr>
          <w:rFonts w:cs="Times New Roman"/>
          <w:color w:val="auto"/>
        </w:rPr>
        <w:t>părinți</w:t>
      </w:r>
      <w:proofErr w:type="spellEnd"/>
      <w:r w:rsidRPr="0082739C">
        <w:rPr>
          <w:rFonts w:cs="Times New Roman"/>
          <w:color w:val="auto"/>
        </w:rPr>
        <w:t xml:space="preserve">, </w:t>
      </w:r>
      <w:proofErr w:type="spellStart"/>
      <w:r w:rsidRPr="0082739C">
        <w:rPr>
          <w:rFonts w:cs="Times New Roman"/>
          <w:color w:val="auto"/>
        </w:rPr>
        <w:t>bunici</w:t>
      </w:r>
      <w:proofErr w:type="spellEnd"/>
      <w:r w:rsidRPr="0082739C">
        <w:rPr>
          <w:rFonts w:cs="Times New Roman"/>
          <w:color w:val="auto"/>
        </w:rPr>
        <w:t xml:space="preserve">, </w:t>
      </w:r>
      <w:proofErr w:type="spellStart"/>
      <w:r w:rsidRPr="0082739C">
        <w:rPr>
          <w:rFonts w:cs="Times New Roman"/>
          <w:color w:val="auto"/>
        </w:rPr>
        <w:t>mătuși</w:t>
      </w:r>
      <w:proofErr w:type="spellEnd"/>
      <w:r w:rsidRPr="0082739C">
        <w:rPr>
          <w:rFonts w:cs="Times New Roman"/>
          <w:color w:val="auto"/>
        </w:rPr>
        <w:t xml:space="preserve">, </w:t>
      </w:r>
      <w:proofErr w:type="spellStart"/>
      <w:r w:rsidRPr="0082739C">
        <w:rPr>
          <w:rFonts w:cs="Times New Roman"/>
          <w:color w:val="auto"/>
        </w:rPr>
        <w:t>unchi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prieteni</w:t>
      </w:r>
      <w:proofErr w:type="spellEnd"/>
      <w:r w:rsidRPr="0082739C">
        <w:rPr>
          <w:rFonts w:cs="Times New Roman"/>
          <w:color w:val="auto"/>
        </w:rPr>
        <w:t xml:space="preserve"> de </w:t>
      </w:r>
      <w:proofErr w:type="spellStart"/>
      <w:r w:rsidRPr="0082739C">
        <w:rPr>
          <w:rFonts w:cs="Times New Roman"/>
          <w:color w:val="auto"/>
        </w:rPr>
        <w:t>familie</w:t>
      </w:r>
      <w:proofErr w:type="spellEnd"/>
      <w:r w:rsidRPr="0082739C">
        <w:rPr>
          <w:rFonts w:cs="Times New Roman"/>
          <w:color w:val="auto"/>
        </w:rPr>
        <w:t xml:space="preserve">. </w:t>
      </w:r>
      <w:proofErr w:type="spellStart"/>
      <w:r w:rsidRPr="0082739C">
        <w:rPr>
          <w:rFonts w:cs="Times New Roman"/>
          <w:color w:val="auto"/>
        </w:rPr>
        <w:t>Atunci</w:t>
      </w:r>
      <w:proofErr w:type="spellEnd"/>
      <w:r w:rsidRPr="0082739C">
        <w:rPr>
          <w:rFonts w:cs="Times New Roman"/>
          <w:color w:val="auto"/>
        </w:rPr>
        <w:t xml:space="preserve"> </w:t>
      </w:r>
      <w:proofErr w:type="spellStart"/>
      <w:r w:rsidRPr="0082739C">
        <w:rPr>
          <w:rFonts w:cs="Times New Roman"/>
          <w:color w:val="auto"/>
        </w:rPr>
        <w:t>când</w:t>
      </w:r>
      <w:proofErr w:type="spellEnd"/>
      <w:r w:rsidRPr="0082739C">
        <w:rPr>
          <w:rFonts w:cs="Times New Roman"/>
          <w:color w:val="auto"/>
        </w:rPr>
        <w:t xml:space="preserve"> </w:t>
      </w:r>
      <w:proofErr w:type="spellStart"/>
      <w:r w:rsidRPr="0082739C">
        <w:rPr>
          <w:rFonts w:cs="Times New Roman"/>
          <w:color w:val="auto"/>
        </w:rPr>
        <w:t>casele</w:t>
      </w:r>
      <w:proofErr w:type="spellEnd"/>
      <w:r w:rsidRPr="0082739C">
        <w:rPr>
          <w:rFonts w:cs="Times New Roman"/>
          <w:color w:val="auto"/>
        </w:rPr>
        <w:t xml:space="preserve"> </w:t>
      </w:r>
      <w:proofErr w:type="spellStart"/>
      <w:r w:rsidRPr="0082739C">
        <w:rPr>
          <w:rFonts w:cs="Times New Roman"/>
          <w:color w:val="auto"/>
        </w:rPr>
        <w:t>noastre</w:t>
      </w:r>
      <w:proofErr w:type="spellEnd"/>
      <w:r w:rsidRPr="0082739C">
        <w:rPr>
          <w:rFonts w:cs="Times New Roman"/>
          <w:color w:val="auto"/>
        </w:rPr>
        <w:t xml:space="preserve"> sunt </w:t>
      </w:r>
      <w:proofErr w:type="spellStart"/>
      <w:r w:rsidRPr="0082739C">
        <w:rPr>
          <w:rFonts w:cs="Times New Roman"/>
          <w:color w:val="auto"/>
        </w:rPr>
        <w:t>structurate</w:t>
      </w:r>
      <w:proofErr w:type="spellEnd"/>
      <w:r w:rsidRPr="0082739C">
        <w:rPr>
          <w:rFonts w:cs="Times New Roman"/>
          <w:color w:val="auto"/>
        </w:rPr>
        <w:t xml:space="preserve"> pe </w:t>
      </w:r>
      <w:proofErr w:type="spellStart"/>
      <w:r w:rsidRPr="0082739C">
        <w:rPr>
          <w:rFonts w:cs="Times New Roman"/>
          <w:color w:val="auto"/>
        </w:rPr>
        <w:t>conceptele</w:t>
      </w:r>
      <w:proofErr w:type="spellEnd"/>
      <w:r w:rsidRPr="0082739C">
        <w:rPr>
          <w:rFonts w:cs="Times New Roman"/>
          <w:color w:val="auto"/>
        </w:rPr>
        <w:t xml:space="preserve"> </w:t>
      </w:r>
      <w:proofErr w:type="spellStart"/>
      <w:r w:rsidRPr="0082739C">
        <w:rPr>
          <w:rFonts w:cs="Times New Roman"/>
          <w:color w:val="auto"/>
        </w:rPr>
        <w:t>puterii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ale </w:t>
      </w:r>
      <w:proofErr w:type="spellStart"/>
      <w:r w:rsidRPr="0082739C">
        <w:rPr>
          <w:rFonts w:cs="Times New Roman"/>
          <w:color w:val="auto"/>
        </w:rPr>
        <w:t>controlului</w:t>
      </w:r>
      <w:proofErr w:type="spellEnd"/>
      <w:r w:rsidRPr="0082739C">
        <w:rPr>
          <w:rFonts w:cs="Times New Roman"/>
          <w:color w:val="auto"/>
        </w:rPr>
        <w:t xml:space="preserve">, </w:t>
      </w:r>
      <w:proofErr w:type="spellStart"/>
      <w:r w:rsidRPr="0082739C">
        <w:rPr>
          <w:rFonts w:cs="Times New Roman"/>
          <w:color w:val="auto"/>
        </w:rPr>
        <w:t>noi</w:t>
      </w:r>
      <w:proofErr w:type="spellEnd"/>
      <w:r w:rsidRPr="0082739C">
        <w:rPr>
          <w:rFonts w:cs="Times New Roman"/>
          <w:color w:val="auto"/>
        </w:rPr>
        <w:t xml:space="preserve"> </w:t>
      </w:r>
      <w:proofErr w:type="spellStart"/>
      <w:r w:rsidRPr="0082739C">
        <w:rPr>
          <w:rFonts w:cs="Times New Roman"/>
          <w:color w:val="auto"/>
        </w:rPr>
        <w:t>perpetuăm</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mod </w:t>
      </w:r>
      <w:proofErr w:type="spellStart"/>
      <w:r w:rsidRPr="0082739C">
        <w:rPr>
          <w:rFonts w:cs="Times New Roman"/>
          <w:color w:val="auto"/>
        </w:rPr>
        <w:t>voluntar</w:t>
      </w:r>
      <w:proofErr w:type="spellEnd"/>
      <w:r w:rsidRPr="0082739C">
        <w:rPr>
          <w:rFonts w:cs="Times New Roman"/>
          <w:color w:val="auto"/>
        </w:rPr>
        <w:t xml:space="preserve"> </w:t>
      </w:r>
      <w:proofErr w:type="spellStart"/>
      <w:r w:rsidRPr="0082739C">
        <w:rPr>
          <w:rFonts w:cs="Times New Roman"/>
          <w:color w:val="auto"/>
        </w:rPr>
        <w:t>cicluri</w:t>
      </w:r>
      <w:proofErr w:type="spellEnd"/>
      <w:r w:rsidRPr="0082739C">
        <w:rPr>
          <w:rFonts w:cs="Times New Roman"/>
          <w:color w:val="auto"/>
        </w:rPr>
        <w:t xml:space="preserve"> de </w:t>
      </w:r>
      <w:proofErr w:type="spellStart"/>
      <w:r w:rsidRPr="0082739C">
        <w:rPr>
          <w:rFonts w:cs="Times New Roman"/>
          <w:color w:val="auto"/>
        </w:rPr>
        <w:t>agresivitate</w:t>
      </w:r>
      <w:proofErr w:type="spellEnd"/>
      <w:r w:rsidRPr="0082739C">
        <w:rPr>
          <w:rFonts w:cs="Times New Roman"/>
          <w:color w:val="auto"/>
        </w:rPr>
        <w:t xml:space="preserve">, </w:t>
      </w:r>
      <w:proofErr w:type="spellStart"/>
      <w:r w:rsidRPr="0082739C">
        <w:rPr>
          <w:rFonts w:cs="Times New Roman"/>
          <w:color w:val="auto"/>
        </w:rPr>
        <w:t>mânie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lipsă</w:t>
      </w:r>
      <w:proofErr w:type="spellEnd"/>
      <w:r w:rsidRPr="0082739C">
        <w:rPr>
          <w:rFonts w:cs="Times New Roman"/>
          <w:color w:val="auto"/>
        </w:rPr>
        <w:t xml:space="preserve"> de </w:t>
      </w:r>
      <w:proofErr w:type="spellStart"/>
      <w:r w:rsidRPr="0082739C">
        <w:rPr>
          <w:rFonts w:cs="Times New Roman"/>
          <w:color w:val="auto"/>
        </w:rPr>
        <w:t>speranță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comunitatea</w:t>
      </w:r>
      <w:proofErr w:type="spellEnd"/>
      <w:r w:rsidRPr="0082739C">
        <w:rPr>
          <w:rFonts w:cs="Times New Roman"/>
          <w:color w:val="auto"/>
        </w:rPr>
        <w:t xml:space="preserve"> </w:t>
      </w:r>
      <w:proofErr w:type="spellStart"/>
      <w:r w:rsidRPr="0082739C">
        <w:rPr>
          <w:rFonts w:cs="Times New Roman"/>
          <w:color w:val="auto"/>
        </w:rPr>
        <w:t>noastră</w:t>
      </w:r>
      <w:proofErr w:type="spellEnd"/>
      <w:r w:rsidRPr="0082739C">
        <w:rPr>
          <w:rFonts w:cs="Times New Roman"/>
          <w:color w:val="auto"/>
        </w:rPr>
        <w:t>.</w:t>
      </w:r>
    </w:p>
    <w:p w14:paraId="7CC396F3" w14:textId="440A1394" w:rsidR="007B1FB5" w:rsidRPr="0082739C" w:rsidRDefault="00E548D1" w:rsidP="00BA65EF">
      <w:pPr>
        <w:pStyle w:val="Body"/>
        <w:ind w:firstLine="360"/>
        <w:rPr>
          <w:rStyle w:val="None"/>
          <w:rFonts w:eastAsia="Avenir Book" w:cs="Times New Roman"/>
          <w:i/>
          <w:iCs/>
          <w:strike/>
          <w:color w:val="auto"/>
        </w:rPr>
      </w:pPr>
      <w:proofErr w:type="spellStart"/>
      <w:r w:rsidRPr="0082739C">
        <w:rPr>
          <w:rStyle w:val="None"/>
          <w:rFonts w:cs="Times New Roman"/>
          <w:color w:val="auto"/>
        </w:rPr>
        <w:t>Primul</w:t>
      </w:r>
      <w:proofErr w:type="spellEnd"/>
      <w:r w:rsidRPr="0082739C">
        <w:rPr>
          <w:rStyle w:val="None"/>
          <w:rFonts w:cs="Times New Roman"/>
          <w:color w:val="auto"/>
        </w:rPr>
        <w:t xml:space="preserve"> pas </w:t>
      </w:r>
      <w:r w:rsidR="003466DF">
        <w:rPr>
          <w:rStyle w:val="None"/>
          <w:rFonts w:cs="Times New Roman"/>
          <w:color w:val="auto"/>
        </w:rPr>
        <w:t xml:space="preserve">pe care </w:t>
      </w:r>
      <w:proofErr w:type="spellStart"/>
      <w:r w:rsidR="003466DF">
        <w:rPr>
          <w:rStyle w:val="None"/>
          <w:rFonts w:cs="Times New Roman"/>
          <w:color w:val="auto"/>
        </w:rPr>
        <w:t>îl</w:t>
      </w:r>
      <w:proofErr w:type="spellEnd"/>
      <w:r w:rsidR="003466DF">
        <w:rPr>
          <w:rStyle w:val="None"/>
          <w:rFonts w:cs="Times New Roman"/>
          <w:color w:val="auto"/>
        </w:rPr>
        <w:t xml:space="preserve"> </w:t>
      </w:r>
      <w:proofErr w:type="spellStart"/>
      <w:r w:rsidR="003466DF">
        <w:rPr>
          <w:rStyle w:val="None"/>
          <w:rFonts w:cs="Times New Roman"/>
          <w:color w:val="auto"/>
        </w:rPr>
        <w:t>facem</w:t>
      </w:r>
      <w:proofErr w:type="spellEnd"/>
      <w:r w:rsidR="003466DF">
        <w:rPr>
          <w:rStyle w:val="None"/>
          <w:rFonts w:cs="Times New Roman"/>
          <w:color w:val="auto"/>
        </w:rPr>
        <w:t xml:space="preserve"> </w:t>
      </w:r>
      <w:proofErr w:type="spellStart"/>
      <w:r w:rsidRPr="0082739C">
        <w:rPr>
          <w:rStyle w:val="None"/>
          <w:rFonts w:cs="Times New Roman"/>
          <w:color w:val="auto"/>
        </w:rPr>
        <w:t>pentru</w:t>
      </w:r>
      <w:proofErr w:type="spellEnd"/>
      <w:r w:rsidRPr="0082739C">
        <w:rPr>
          <w:rStyle w:val="None"/>
          <w:rFonts w:cs="Times New Roman"/>
          <w:color w:val="auto"/>
        </w:rPr>
        <w:t xml:space="preserve"> a </w:t>
      </w:r>
      <w:proofErr w:type="spellStart"/>
      <w:r w:rsidRPr="0082739C">
        <w:rPr>
          <w:rStyle w:val="None"/>
          <w:rFonts w:cs="Times New Roman"/>
          <w:color w:val="auto"/>
        </w:rPr>
        <w:t>pune</w:t>
      </w:r>
      <w:proofErr w:type="spellEnd"/>
      <w:r w:rsidRPr="0082739C">
        <w:rPr>
          <w:rStyle w:val="None"/>
          <w:rFonts w:cs="Times New Roman"/>
          <w:color w:val="auto"/>
        </w:rPr>
        <w:t xml:space="preserve"> </w:t>
      </w:r>
      <w:proofErr w:type="spellStart"/>
      <w:r w:rsidRPr="0082739C">
        <w:rPr>
          <w:rStyle w:val="None"/>
          <w:rFonts w:cs="Times New Roman"/>
          <w:color w:val="auto"/>
        </w:rPr>
        <w:t>capăt</w:t>
      </w:r>
      <w:proofErr w:type="spellEnd"/>
      <w:r w:rsidRPr="0082739C">
        <w:rPr>
          <w:rStyle w:val="None"/>
          <w:rFonts w:cs="Times New Roman"/>
          <w:color w:val="auto"/>
        </w:rPr>
        <w:t xml:space="preserve"> </w:t>
      </w:r>
      <w:proofErr w:type="spellStart"/>
      <w:r w:rsidRPr="0082739C">
        <w:rPr>
          <w:rStyle w:val="None"/>
          <w:rFonts w:cs="Times New Roman"/>
          <w:color w:val="auto"/>
        </w:rPr>
        <w:t>acestor</w:t>
      </w:r>
      <w:proofErr w:type="spellEnd"/>
      <w:r w:rsidRPr="0082739C">
        <w:rPr>
          <w:rStyle w:val="None"/>
          <w:rFonts w:cs="Times New Roman"/>
          <w:color w:val="auto"/>
        </w:rPr>
        <w:t xml:space="preserve"> </w:t>
      </w:r>
      <w:proofErr w:type="spellStart"/>
      <w:r w:rsidRPr="0082739C">
        <w:rPr>
          <w:rStyle w:val="None"/>
          <w:rFonts w:cs="Times New Roman"/>
          <w:color w:val="auto"/>
        </w:rPr>
        <w:t>cicluri</w:t>
      </w:r>
      <w:proofErr w:type="spellEnd"/>
      <w:r w:rsidRPr="0082739C">
        <w:rPr>
          <w:rStyle w:val="None"/>
          <w:rFonts w:cs="Times New Roman"/>
          <w:color w:val="auto"/>
        </w:rPr>
        <w:t xml:space="preserve"> </w:t>
      </w:r>
      <w:proofErr w:type="spellStart"/>
      <w:r w:rsidRPr="0082739C">
        <w:rPr>
          <w:rStyle w:val="None"/>
          <w:rFonts w:cs="Times New Roman"/>
          <w:color w:val="auto"/>
        </w:rPr>
        <w:t>dureroase</w:t>
      </w:r>
      <w:proofErr w:type="spellEnd"/>
      <w:r w:rsidRPr="0082739C">
        <w:rPr>
          <w:rStyle w:val="None"/>
          <w:rFonts w:cs="Times New Roman"/>
          <w:color w:val="auto"/>
        </w:rPr>
        <w:t xml:space="preserve"> </w:t>
      </w:r>
      <w:proofErr w:type="spellStart"/>
      <w:r w:rsidR="003466DF">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rupem</w:t>
      </w:r>
      <w:proofErr w:type="spellEnd"/>
      <w:r w:rsidRPr="0082739C">
        <w:rPr>
          <w:rStyle w:val="None"/>
          <w:rFonts w:cs="Times New Roman"/>
          <w:color w:val="auto"/>
        </w:rPr>
        <w:t xml:space="preserve"> </w:t>
      </w:r>
      <w:proofErr w:type="spellStart"/>
      <w:r w:rsidRPr="0082739C">
        <w:rPr>
          <w:rStyle w:val="None"/>
          <w:rFonts w:cs="Times New Roman"/>
          <w:color w:val="auto"/>
        </w:rPr>
        <w:t>tăcerea</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aducem</w:t>
      </w:r>
      <w:proofErr w:type="spellEnd"/>
      <w:r w:rsidRPr="0082739C">
        <w:rPr>
          <w:rStyle w:val="None"/>
          <w:rFonts w:cs="Times New Roman"/>
          <w:color w:val="auto"/>
        </w:rPr>
        <w:t xml:space="preserve"> </w:t>
      </w:r>
      <w:proofErr w:type="spellStart"/>
      <w:r w:rsidRPr="0082739C">
        <w:rPr>
          <w:rStyle w:val="None"/>
          <w:rFonts w:cs="Times New Roman"/>
          <w:color w:val="auto"/>
        </w:rPr>
        <w:t>subiectul</w:t>
      </w:r>
      <w:proofErr w:type="spellEnd"/>
      <w:r w:rsidRPr="0082739C">
        <w:rPr>
          <w:rStyle w:val="None"/>
          <w:rFonts w:cs="Times New Roman"/>
          <w:color w:val="auto"/>
        </w:rPr>
        <w:t xml:space="preserve"> la </w:t>
      </w:r>
      <w:proofErr w:type="spellStart"/>
      <w:r w:rsidRPr="0082739C">
        <w:rPr>
          <w:rStyle w:val="None"/>
          <w:rFonts w:cs="Times New Roman"/>
          <w:color w:val="auto"/>
        </w:rPr>
        <w:t>lumină</w:t>
      </w:r>
      <w:proofErr w:type="spellEnd"/>
      <w:r w:rsidRPr="0082739C">
        <w:rPr>
          <w:rStyle w:val="None"/>
          <w:rFonts w:cs="Times New Roman"/>
          <w:color w:val="auto"/>
        </w:rPr>
        <w:t xml:space="preserve">.  </w:t>
      </w:r>
    </w:p>
    <w:p w14:paraId="191491E0" w14:textId="256BDAB9" w:rsidR="007B1FB5" w:rsidRPr="0082739C" w:rsidRDefault="00E548D1" w:rsidP="00BA65EF">
      <w:pPr>
        <w:pStyle w:val="Body"/>
        <w:ind w:firstLine="360"/>
        <w:rPr>
          <w:rFonts w:cs="Times New Roman"/>
          <w:color w:val="auto"/>
        </w:rPr>
      </w:pPr>
      <w:proofErr w:type="spellStart"/>
      <w:r w:rsidRPr="0082739C">
        <w:rPr>
          <w:rFonts w:cs="Times New Roman"/>
          <w:color w:val="auto"/>
        </w:rPr>
        <w:t>Apostolul</w:t>
      </w:r>
      <w:proofErr w:type="spellEnd"/>
      <w:r w:rsidRPr="0082739C">
        <w:rPr>
          <w:rFonts w:cs="Times New Roman"/>
          <w:color w:val="auto"/>
        </w:rPr>
        <w:t xml:space="preserve"> </w:t>
      </w:r>
      <w:proofErr w:type="spellStart"/>
      <w:r w:rsidRPr="0082739C">
        <w:rPr>
          <w:rFonts w:cs="Times New Roman"/>
          <w:color w:val="auto"/>
        </w:rPr>
        <w:t>Ioan</w:t>
      </w:r>
      <w:proofErr w:type="spellEnd"/>
      <w:r w:rsidRPr="0082739C">
        <w:rPr>
          <w:rFonts w:cs="Times New Roman"/>
          <w:color w:val="auto"/>
        </w:rPr>
        <w:t xml:space="preserve"> </w:t>
      </w:r>
      <w:proofErr w:type="spellStart"/>
      <w:r w:rsidRPr="0082739C">
        <w:rPr>
          <w:rFonts w:cs="Times New Roman"/>
          <w:color w:val="auto"/>
        </w:rPr>
        <w:t>scrie</w:t>
      </w:r>
      <w:proofErr w:type="spellEnd"/>
      <w:r w:rsidRPr="0082739C">
        <w:rPr>
          <w:rFonts w:cs="Times New Roman"/>
          <w:color w:val="auto"/>
        </w:rPr>
        <w:t>: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judecata</w:t>
      </w:r>
      <w:proofErr w:type="spellEnd"/>
      <w:r w:rsidRPr="0082739C">
        <w:rPr>
          <w:rFonts w:cs="Times New Roman"/>
          <w:color w:val="auto"/>
        </w:rPr>
        <w:t xml:space="preserve"> </w:t>
      </w:r>
      <w:proofErr w:type="spellStart"/>
      <w:r w:rsidRPr="0082739C">
        <w:rPr>
          <w:rFonts w:cs="Times New Roman"/>
          <w:color w:val="auto"/>
        </w:rPr>
        <w:t>aceasta</w:t>
      </w:r>
      <w:proofErr w:type="spellEnd"/>
      <w:r w:rsidRPr="0082739C">
        <w:rPr>
          <w:rFonts w:cs="Times New Roman"/>
          <w:color w:val="auto"/>
        </w:rPr>
        <w:t xml:space="preserve"> </w:t>
      </w:r>
      <w:proofErr w:type="spellStart"/>
      <w:r w:rsidRPr="0082739C">
        <w:rPr>
          <w:rFonts w:cs="Times New Roman"/>
          <w:color w:val="auto"/>
        </w:rPr>
        <w:t>stă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faptul</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odată</w:t>
      </w:r>
      <w:proofErr w:type="spellEnd"/>
      <w:r w:rsidRPr="0082739C">
        <w:rPr>
          <w:rFonts w:cs="Times New Roman"/>
          <w:color w:val="auto"/>
        </w:rPr>
        <w:t xml:space="preserve"> </w:t>
      </w:r>
      <w:proofErr w:type="spellStart"/>
      <w:r w:rsidRPr="0082739C">
        <w:rPr>
          <w:rFonts w:cs="Times New Roman"/>
          <w:color w:val="auto"/>
        </w:rPr>
        <w:t>venită</w:t>
      </w:r>
      <w:proofErr w:type="spellEnd"/>
      <w:r w:rsidRPr="0082739C">
        <w:rPr>
          <w:rFonts w:cs="Times New Roman"/>
          <w:color w:val="auto"/>
        </w:rPr>
        <w:t xml:space="preserve"> Lumina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lume</w:t>
      </w:r>
      <w:proofErr w:type="spellEnd"/>
      <w:r w:rsidRPr="0082739C">
        <w:rPr>
          <w:rFonts w:cs="Times New Roman"/>
          <w:color w:val="auto"/>
        </w:rPr>
        <w:t xml:space="preserve">, </w:t>
      </w:r>
      <w:proofErr w:type="spellStart"/>
      <w:r w:rsidRPr="0082739C">
        <w:rPr>
          <w:rFonts w:cs="Times New Roman"/>
          <w:color w:val="auto"/>
        </w:rPr>
        <w:t>oamenii</w:t>
      </w:r>
      <w:proofErr w:type="spellEnd"/>
      <w:r w:rsidRPr="0082739C">
        <w:rPr>
          <w:rFonts w:cs="Times New Roman"/>
          <w:color w:val="auto"/>
        </w:rPr>
        <w:t xml:space="preserve"> au </w:t>
      </w:r>
      <w:proofErr w:type="spellStart"/>
      <w:r w:rsidRPr="0082739C">
        <w:rPr>
          <w:rFonts w:cs="Times New Roman"/>
          <w:color w:val="auto"/>
        </w:rPr>
        <w:t>iubit</w:t>
      </w:r>
      <w:proofErr w:type="spellEnd"/>
      <w:r w:rsidRPr="0082739C">
        <w:rPr>
          <w:rFonts w:cs="Times New Roman"/>
          <w:color w:val="auto"/>
        </w:rPr>
        <w:t xml:space="preserve"> </w:t>
      </w:r>
      <w:proofErr w:type="spellStart"/>
      <w:r w:rsidR="00D64DA5" w:rsidRPr="0082739C">
        <w:rPr>
          <w:rFonts w:cs="Times New Roman"/>
          <w:color w:val="auto"/>
        </w:rPr>
        <w:t>mai</w:t>
      </w:r>
      <w:proofErr w:type="spellEnd"/>
      <w:r w:rsidR="00D64DA5" w:rsidRPr="0082739C">
        <w:rPr>
          <w:rFonts w:cs="Times New Roman"/>
          <w:color w:val="auto"/>
        </w:rPr>
        <w:t xml:space="preserve"> </w:t>
      </w:r>
      <w:proofErr w:type="spellStart"/>
      <w:r w:rsidR="00D64DA5" w:rsidRPr="0082739C">
        <w:rPr>
          <w:rFonts w:cs="Times New Roman"/>
          <w:color w:val="auto"/>
        </w:rPr>
        <w:t>mult</w:t>
      </w:r>
      <w:proofErr w:type="spellEnd"/>
      <w:r w:rsidR="00D64DA5" w:rsidRPr="0082739C">
        <w:rPr>
          <w:rFonts w:cs="Times New Roman"/>
          <w:color w:val="auto"/>
        </w:rPr>
        <w:t xml:space="preserve"> </w:t>
      </w:r>
      <w:proofErr w:type="spellStart"/>
      <w:r w:rsidR="00D64DA5" w:rsidRPr="0082739C">
        <w:rPr>
          <w:rFonts w:cs="Times New Roman"/>
          <w:color w:val="auto"/>
        </w:rPr>
        <w:t>întunericul</w:t>
      </w:r>
      <w:proofErr w:type="spellEnd"/>
      <w:r w:rsidR="00D64DA5" w:rsidRPr="0082739C">
        <w:rPr>
          <w:rFonts w:cs="Times New Roman"/>
          <w:color w:val="auto"/>
        </w:rPr>
        <w:t xml:space="preserve"> </w:t>
      </w:r>
      <w:proofErr w:type="spellStart"/>
      <w:r w:rsidR="00D64DA5" w:rsidRPr="0082739C">
        <w:rPr>
          <w:rFonts w:cs="Times New Roman"/>
          <w:color w:val="auto"/>
        </w:rPr>
        <w:t>decât</w:t>
      </w:r>
      <w:proofErr w:type="spellEnd"/>
      <w:r w:rsidR="00D64DA5" w:rsidRPr="0082739C">
        <w:rPr>
          <w:rFonts w:cs="Times New Roman"/>
          <w:color w:val="auto"/>
        </w:rPr>
        <w:t xml:space="preserve"> lumina, </w:t>
      </w:r>
      <w:proofErr w:type="spellStart"/>
      <w:r w:rsidR="00D64DA5" w:rsidRPr="0082739C">
        <w:rPr>
          <w:rFonts w:cs="Times New Roman"/>
          <w:color w:val="auto"/>
        </w:rPr>
        <w:t>pentru</w:t>
      </w:r>
      <w:proofErr w:type="spellEnd"/>
      <w:r w:rsidR="00D64DA5" w:rsidRPr="0082739C">
        <w:rPr>
          <w:rFonts w:cs="Times New Roman"/>
          <w:color w:val="auto"/>
        </w:rPr>
        <w:t xml:space="preserve"> </w:t>
      </w:r>
      <w:proofErr w:type="spellStart"/>
      <w:r w:rsidR="00D64DA5" w:rsidRPr="0082739C">
        <w:rPr>
          <w:rFonts w:cs="Times New Roman"/>
          <w:color w:val="auto"/>
        </w:rPr>
        <w:t>că</w:t>
      </w:r>
      <w:proofErr w:type="spellEnd"/>
      <w:r w:rsidR="00D64DA5" w:rsidRPr="0082739C">
        <w:rPr>
          <w:rFonts w:cs="Times New Roman"/>
          <w:color w:val="auto"/>
        </w:rPr>
        <w:t xml:space="preserve"> </w:t>
      </w:r>
      <w:proofErr w:type="spellStart"/>
      <w:r w:rsidR="00D64DA5" w:rsidRPr="0082739C">
        <w:rPr>
          <w:rFonts w:cs="Times New Roman"/>
          <w:color w:val="auto"/>
        </w:rPr>
        <w:t>faptele</w:t>
      </w:r>
      <w:proofErr w:type="spellEnd"/>
      <w:r w:rsidR="00D64DA5" w:rsidRPr="0082739C">
        <w:rPr>
          <w:rFonts w:cs="Times New Roman"/>
          <w:color w:val="auto"/>
        </w:rPr>
        <w:t xml:space="preserve"> lor </w:t>
      </w:r>
      <w:proofErr w:type="spellStart"/>
      <w:r w:rsidR="00D64DA5" w:rsidRPr="0082739C">
        <w:rPr>
          <w:rFonts w:cs="Times New Roman"/>
          <w:color w:val="auto"/>
        </w:rPr>
        <w:t>erau</w:t>
      </w:r>
      <w:proofErr w:type="spellEnd"/>
      <w:r w:rsidR="00D64DA5" w:rsidRPr="0082739C">
        <w:rPr>
          <w:rFonts w:cs="Times New Roman"/>
          <w:color w:val="auto"/>
        </w:rPr>
        <w:t xml:space="preserve"> </w:t>
      </w:r>
      <w:proofErr w:type="spellStart"/>
      <w:r w:rsidR="00D64DA5" w:rsidRPr="0082739C">
        <w:rPr>
          <w:rFonts w:cs="Times New Roman"/>
          <w:color w:val="auto"/>
        </w:rPr>
        <w:t>rele</w:t>
      </w:r>
      <w:proofErr w:type="spellEnd"/>
      <w:r w:rsidR="00D64DA5" w:rsidRPr="0082739C">
        <w:rPr>
          <w:rFonts w:cs="Times New Roman"/>
          <w:color w:val="auto"/>
        </w:rPr>
        <w:t xml:space="preserve">. </w:t>
      </w:r>
      <w:proofErr w:type="spellStart"/>
      <w:r w:rsidR="00D64DA5" w:rsidRPr="0082739C">
        <w:rPr>
          <w:rFonts w:cs="Times New Roman"/>
          <w:color w:val="auto"/>
        </w:rPr>
        <w:t>Căci</w:t>
      </w:r>
      <w:proofErr w:type="spellEnd"/>
      <w:r w:rsidR="00D64DA5" w:rsidRPr="0082739C">
        <w:rPr>
          <w:rFonts w:cs="Times New Roman"/>
          <w:color w:val="auto"/>
        </w:rPr>
        <w:t xml:space="preserve"> </w:t>
      </w:r>
      <w:proofErr w:type="spellStart"/>
      <w:r w:rsidR="00D64DA5" w:rsidRPr="0082739C">
        <w:rPr>
          <w:rFonts w:cs="Times New Roman"/>
          <w:color w:val="auto"/>
        </w:rPr>
        <w:t>oricine</w:t>
      </w:r>
      <w:proofErr w:type="spellEnd"/>
      <w:r w:rsidR="00D64DA5" w:rsidRPr="0082739C">
        <w:rPr>
          <w:rFonts w:cs="Times New Roman"/>
          <w:color w:val="auto"/>
        </w:rPr>
        <w:t xml:space="preserve"> face </w:t>
      </w:r>
      <w:proofErr w:type="spellStart"/>
      <w:r w:rsidR="00D64DA5" w:rsidRPr="0082739C">
        <w:rPr>
          <w:rFonts w:cs="Times New Roman"/>
          <w:color w:val="auto"/>
        </w:rPr>
        <w:t>răul</w:t>
      </w:r>
      <w:proofErr w:type="spellEnd"/>
      <w:r w:rsidR="00D64DA5" w:rsidRPr="0082739C">
        <w:rPr>
          <w:rFonts w:cs="Times New Roman"/>
          <w:color w:val="auto"/>
        </w:rPr>
        <w:t xml:space="preserve">, </w:t>
      </w:r>
      <w:proofErr w:type="spellStart"/>
      <w:r w:rsidR="00D64DA5" w:rsidRPr="0082739C">
        <w:rPr>
          <w:rFonts w:cs="Times New Roman"/>
          <w:color w:val="auto"/>
        </w:rPr>
        <w:t>urăște</w:t>
      </w:r>
      <w:proofErr w:type="spellEnd"/>
      <w:r w:rsidR="00D64DA5" w:rsidRPr="0082739C">
        <w:rPr>
          <w:rFonts w:cs="Times New Roman"/>
          <w:color w:val="auto"/>
        </w:rPr>
        <w:t xml:space="preserve"> lumina </w:t>
      </w:r>
      <w:proofErr w:type="spellStart"/>
      <w:r w:rsidR="00D64DA5" w:rsidRPr="0082739C">
        <w:rPr>
          <w:rFonts w:cs="Times New Roman"/>
          <w:color w:val="auto"/>
        </w:rPr>
        <w:t>și</w:t>
      </w:r>
      <w:proofErr w:type="spellEnd"/>
      <w:r w:rsidR="00D64DA5" w:rsidRPr="0082739C">
        <w:rPr>
          <w:rFonts w:cs="Times New Roman"/>
          <w:color w:val="auto"/>
        </w:rPr>
        <w:t xml:space="preserve"> nu vine la </w:t>
      </w:r>
      <w:proofErr w:type="spellStart"/>
      <w:r w:rsidR="00D64DA5" w:rsidRPr="0082739C">
        <w:rPr>
          <w:rFonts w:cs="Times New Roman"/>
          <w:color w:val="auto"/>
        </w:rPr>
        <w:t>lumină</w:t>
      </w:r>
      <w:proofErr w:type="spellEnd"/>
      <w:r w:rsidR="00D64DA5" w:rsidRPr="0082739C">
        <w:rPr>
          <w:rFonts w:cs="Times New Roman"/>
          <w:color w:val="auto"/>
        </w:rPr>
        <w:t xml:space="preserve">, ca </w:t>
      </w:r>
      <w:proofErr w:type="spellStart"/>
      <w:r w:rsidR="00D64DA5" w:rsidRPr="0082739C">
        <w:rPr>
          <w:rFonts w:cs="Times New Roman"/>
          <w:color w:val="auto"/>
        </w:rPr>
        <w:t>să</w:t>
      </w:r>
      <w:proofErr w:type="spellEnd"/>
      <w:r w:rsidR="00D64DA5" w:rsidRPr="0082739C">
        <w:rPr>
          <w:rFonts w:cs="Times New Roman"/>
          <w:color w:val="auto"/>
        </w:rPr>
        <w:t xml:space="preserve"> nu </w:t>
      </w:r>
      <w:proofErr w:type="spellStart"/>
      <w:r w:rsidR="00D64DA5" w:rsidRPr="0082739C">
        <w:rPr>
          <w:rFonts w:cs="Times New Roman"/>
          <w:color w:val="auto"/>
        </w:rPr>
        <w:t>i</w:t>
      </w:r>
      <w:proofErr w:type="spellEnd"/>
      <w:r w:rsidR="00D64DA5" w:rsidRPr="0082739C">
        <w:rPr>
          <w:rFonts w:cs="Times New Roman"/>
          <w:color w:val="auto"/>
        </w:rPr>
        <w:t xml:space="preserve"> se </w:t>
      </w:r>
      <w:proofErr w:type="spellStart"/>
      <w:r w:rsidR="00D64DA5" w:rsidRPr="0082739C">
        <w:rPr>
          <w:rFonts w:cs="Times New Roman"/>
          <w:color w:val="auto"/>
        </w:rPr>
        <w:t>vădească</w:t>
      </w:r>
      <w:proofErr w:type="spellEnd"/>
      <w:r w:rsidR="00D64DA5" w:rsidRPr="0082739C">
        <w:rPr>
          <w:rFonts w:cs="Times New Roman"/>
          <w:color w:val="auto"/>
        </w:rPr>
        <w:t xml:space="preserve"> </w:t>
      </w:r>
      <w:proofErr w:type="spellStart"/>
      <w:r w:rsidR="00D64DA5" w:rsidRPr="0082739C">
        <w:rPr>
          <w:rFonts w:cs="Times New Roman"/>
          <w:color w:val="auto"/>
        </w:rPr>
        <w:t>faptele</w:t>
      </w:r>
      <w:proofErr w:type="spellEnd"/>
      <w:r w:rsidR="00D64DA5" w:rsidRPr="0082739C">
        <w:rPr>
          <w:rFonts w:cs="Times New Roman"/>
          <w:color w:val="auto"/>
        </w:rPr>
        <w:t xml:space="preserve">. Dar cine </w:t>
      </w:r>
      <w:proofErr w:type="spellStart"/>
      <w:r w:rsidR="00D64DA5" w:rsidRPr="0082739C">
        <w:rPr>
          <w:rFonts w:cs="Times New Roman"/>
          <w:color w:val="auto"/>
        </w:rPr>
        <w:t>lucrează</w:t>
      </w:r>
      <w:proofErr w:type="spellEnd"/>
      <w:r w:rsidR="00D64DA5" w:rsidRPr="0082739C">
        <w:rPr>
          <w:rFonts w:cs="Times New Roman"/>
          <w:color w:val="auto"/>
        </w:rPr>
        <w:t xml:space="preserve"> </w:t>
      </w:r>
      <w:proofErr w:type="spellStart"/>
      <w:r w:rsidR="00D64DA5" w:rsidRPr="0082739C">
        <w:rPr>
          <w:rFonts w:cs="Times New Roman"/>
          <w:color w:val="auto"/>
        </w:rPr>
        <w:t>după</w:t>
      </w:r>
      <w:proofErr w:type="spellEnd"/>
      <w:r w:rsidR="00D64DA5" w:rsidRPr="0082739C">
        <w:rPr>
          <w:rFonts w:cs="Times New Roman"/>
          <w:color w:val="auto"/>
        </w:rPr>
        <w:t xml:space="preserve"> </w:t>
      </w:r>
      <w:proofErr w:type="spellStart"/>
      <w:r w:rsidR="00D64DA5" w:rsidRPr="0082739C">
        <w:rPr>
          <w:rFonts w:cs="Times New Roman"/>
          <w:color w:val="auto"/>
        </w:rPr>
        <w:t>adevăr</w:t>
      </w:r>
      <w:proofErr w:type="spellEnd"/>
      <w:r w:rsidR="003466DF">
        <w:rPr>
          <w:rFonts w:cs="Times New Roman"/>
          <w:color w:val="auto"/>
        </w:rPr>
        <w:t xml:space="preserve"> </w:t>
      </w:r>
      <w:r w:rsidR="00D64DA5" w:rsidRPr="0082739C">
        <w:rPr>
          <w:rFonts w:cs="Times New Roman"/>
          <w:color w:val="auto"/>
        </w:rPr>
        <w:t xml:space="preserve">vine la </w:t>
      </w:r>
      <w:proofErr w:type="spellStart"/>
      <w:r w:rsidR="00D64DA5" w:rsidRPr="0082739C">
        <w:rPr>
          <w:rFonts w:cs="Times New Roman"/>
          <w:color w:val="auto"/>
        </w:rPr>
        <w:t>lumin</w:t>
      </w:r>
      <w:r w:rsidR="00D47C28">
        <w:rPr>
          <w:rFonts w:cs="Times New Roman"/>
          <w:color w:val="auto"/>
        </w:rPr>
        <w:t>ă</w:t>
      </w:r>
      <w:proofErr w:type="spellEnd"/>
      <w:r w:rsidR="00D64DA5" w:rsidRPr="0082739C">
        <w:rPr>
          <w:rFonts w:cs="Times New Roman"/>
          <w:color w:val="auto"/>
        </w:rPr>
        <w:t xml:space="preserve">, </w:t>
      </w:r>
      <w:proofErr w:type="spellStart"/>
      <w:r w:rsidR="00D64DA5" w:rsidRPr="0082739C">
        <w:rPr>
          <w:rFonts w:cs="Times New Roman"/>
          <w:color w:val="auto"/>
        </w:rPr>
        <w:t>pentru</w:t>
      </w:r>
      <w:proofErr w:type="spellEnd"/>
      <w:r w:rsidR="00D64DA5" w:rsidRPr="0082739C">
        <w:rPr>
          <w:rFonts w:cs="Times New Roman"/>
          <w:color w:val="auto"/>
        </w:rPr>
        <w:t xml:space="preserve"> ca </w:t>
      </w:r>
      <w:proofErr w:type="spellStart"/>
      <w:r w:rsidR="00D64DA5" w:rsidRPr="0082739C">
        <w:rPr>
          <w:rFonts w:cs="Times New Roman"/>
          <w:color w:val="auto"/>
        </w:rPr>
        <w:t>să</w:t>
      </w:r>
      <w:proofErr w:type="spellEnd"/>
      <w:r w:rsidR="00D64DA5" w:rsidRPr="0082739C">
        <w:rPr>
          <w:rFonts w:cs="Times New Roman"/>
          <w:color w:val="auto"/>
        </w:rPr>
        <w:t xml:space="preserve"> </w:t>
      </w:r>
      <w:proofErr w:type="spellStart"/>
      <w:r w:rsidR="00D64DA5" w:rsidRPr="0082739C">
        <w:rPr>
          <w:rFonts w:cs="Times New Roman"/>
          <w:color w:val="auto"/>
        </w:rPr>
        <w:t>i</w:t>
      </w:r>
      <w:proofErr w:type="spellEnd"/>
      <w:r w:rsidR="00D64DA5" w:rsidRPr="0082739C">
        <w:rPr>
          <w:rFonts w:cs="Times New Roman"/>
          <w:color w:val="auto"/>
        </w:rPr>
        <w:t xml:space="preserve"> se </w:t>
      </w:r>
      <w:proofErr w:type="spellStart"/>
      <w:r w:rsidR="00D64DA5" w:rsidRPr="0082739C">
        <w:rPr>
          <w:rFonts w:cs="Times New Roman"/>
          <w:color w:val="auto"/>
        </w:rPr>
        <w:t>arate</w:t>
      </w:r>
      <w:proofErr w:type="spellEnd"/>
      <w:r w:rsidR="00D64DA5" w:rsidRPr="0082739C">
        <w:rPr>
          <w:rFonts w:cs="Times New Roman"/>
          <w:color w:val="auto"/>
        </w:rPr>
        <w:t xml:space="preserve"> </w:t>
      </w:r>
      <w:proofErr w:type="spellStart"/>
      <w:r w:rsidR="00D64DA5" w:rsidRPr="0082739C">
        <w:rPr>
          <w:rFonts w:cs="Times New Roman"/>
          <w:color w:val="auto"/>
        </w:rPr>
        <w:t>faptele</w:t>
      </w:r>
      <w:proofErr w:type="spellEnd"/>
      <w:r w:rsidR="00D64DA5" w:rsidRPr="0082739C">
        <w:rPr>
          <w:rFonts w:cs="Times New Roman"/>
          <w:color w:val="auto"/>
        </w:rPr>
        <w:t xml:space="preserve">, </w:t>
      </w:r>
      <w:proofErr w:type="spellStart"/>
      <w:r w:rsidR="00D64DA5" w:rsidRPr="0082739C">
        <w:rPr>
          <w:rFonts w:cs="Times New Roman"/>
          <w:color w:val="auto"/>
        </w:rPr>
        <w:t>fiindcă</w:t>
      </w:r>
      <w:proofErr w:type="spellEnd"/>
      <w:r w:rsidR="00D64DA5" w:rsidRPr="0082739C">
        <w:rPr>
          <w:rFonts w:cs="Times New Roman"/>
          <w:color w:val="auto"/>
        </w:rPr>
        <w:t xml:space="preserve"> sunt </w:t>
      </w:r>
      <w:proofErr w:type="spellStart"/>
      <w:r w:rsidR="00D64DA5" w:rsidRPr="0082739C">
        <w:rPr>
          <w:rFonts w:cs="Times New Roman"/>
          <w:color w:val="auto"/>
        </w:rPr>
        <w:t>făcute</w:t>
      </w:r>
      <w:proofErr w:type="spellEnd"/>
      <w:r w:rsidR="00D64DA5" w:rsidRPr="0082739C">
        <w:rPr>
          <w:rFonts w:cs="Times New Roman"/>
          <w:color w:val="auto"/>
        </w:rPr>
        <w:t xml:space="preserve"> </w:t>
      </w:r>
      <w:proofErr w:type="spellStart"/>
      <w:r w:rsidR="00D64DA5" w:rsidRPr="0082739C">
        <w:rPr>
          <w:rFonts w:cs="Times New Roman"/>
          <w:color w:val="auto"/>
        </w:rPr>
        <w:t>în</w:t>
      </w:r>
      <w:proofErr w:type="spellEnd"/>
      <w:r w:rsidR="00D64DA5" w:rsidRPr="0082739C">
        <w:rPr>
          <w:rFonts w:cs="Times New Roman"/>
          <w:color w:val="auto"/>
        </w:rPr>
        <w:t xml:space="preserve"> </w:t>
      </w:r>
      <w:proofErr w:type="spellStart"/>
      <w:r w:rsidR="00D64DA5" w:rsidRPr="0082739C">
        <w:rPr>
          <w:rFonts w:cs="Times New Roman"/>
          <w:color w:val="auto"/>
        </w:rPr>
        <w:t>Dumnezeu</w:t>
      </w:r>
      <w:proofErr w:type="spellEnd"/>
      <w:r w:rsidR="00D64DA5" w:rsidRPr="0082739C">
        <w:rPr>
          <w:rFonts w:cs="Times New Roman"/>
          <w:color w:val="auto"/>
        </w:rPr>
        <w:t>” (3,19-21).</w:t>
      </w:r>
    </w:p>
    <w:p w14:paraId="34514E82" w14:textId="7B5ECA48" w:rsidR="00D64DA5" w:rsidRPr="0082739C" w:rsidRDefault="00D64DA5" w:rsidP="00BA65EF">
      <w:pPr>
        <w:pStyle w:val="Body"/>
        <w:ind w:firstLine="360"/>
        <w:rPr>
          <w:rStyle w:val="None"/>
          <w:rFonts w:cs="Times New Roman"/>
          <w:color w:val="auto"/>
        </w:rPr>
      </w:pPr>
      <w:proofErr w:type="spellStart"/>
      <w:r w:rsidRPr="0082739C">
        <w:rPr>
          <w:rStyle w:val="None"/>
          <w:rFonts w:cs="Times New Roman"/>
          <w:color w:val="auto"/>
        </w:rPr>
        <w:t>Indiferent</w:t>
      </w:r>
      <w:proofErr w:type="spellEnd"/>
      <w:r w:rsidRPr="0082739C">
        <w:rPr>
          <w:rStyle w:val="None"/>
          <w:rFonts w:cs="Times New Roman"/>
          <w:color w:val="auto"/>
        </w:rPr>
        <w:t xml:space="preserve"> </w:t>
      </w:r>
      <w:proofErr w:type="spellStart"/>
      <w:r w:rsidRPr="0082739C">
        <w:rPr>
          <w:rStyle w:val="None"/>
          <w:rFonts w:cs="Times New Roman"/>
          <w:color w:val="auto"/>
        </w:rPr>
        <w:t>cât</w:t>
      </w:r>
      <w:proofErr w:type="spellEnd"/>
      <w:r w:rsidRPr="0082739C">
        <w:rPr>
          <w:rStyle w:val="None"/>
          <w:rFonts w:cs="Times New Roman"/>
          <w:color w:val="auto"/>
        </w:rPr>
        <w:t xml:space="preserve"> de </w:t>
      </w:r>
      <w:proofErr w:type="spellStart"/>
      <w:r w:rsidRPr="0082739C">
        <w:rPr>
          <w:rStyle w:val="None"/>
          <w:rFonts w:cs="Times New Roman"/>
          <w:color w:val="auto"/>
        </w:rPr>
        <w:t>incomodă</w:t>
      </w:r>
      <w:proofErr w:type="spellEnd"/>
      <w:r w:rsidRPr="0082739C">
        <w:rPr>
          <w:rStyle w:val="None"/>
          <w:rFonts w:cs="Times New Roman"/>
          <w:color w:val="auto"/>
        </w:rPr>
        <w:t xml:space="preserve"> </w:t>
      </w:r>
      <w:proofErr w:type="spellStart"/>
      <w:r w:rsidRPr="0082739C">
        <w:rPr>
          <w:rStyle w:val="None"/>
          <w:rFonts w:cs="Times New Roman"/>
          <w:color w:val="auto"/>
        </w:rPr>
        <w:t>ar</w:t>
      </w:r>
      <w:proofErr w:type="spellEnd"/>
      <w:r w:rsidRPr="0082739C">
        <w:rPr>
          <w:rStyle w:val="None"/>
          <w:rFonts w:cs="Times New Roman"/>
          <w:color w:val="auto"/>
        </w:rPr>
        <w:t xml:space="preserve"> fi </w:t>
      </w:r>
      <w:proofErr w:type="spellStart"/>
      <w:r w:rsidRPr="0082739C">
        <w:rPr>
          <w:rStyle w:val="None"/>
          <w:rFonts w:cs="Times New Roman"/>
          <w:color w:val="auto"/>
        </w:rPr>
        <w:t>această</w:t>
      </w:r>
      <w:proofErr w:type="spellEnd"/>
      <w:r w:rsidRPr="0082739C">
        <w:rPr>
          <w:rStyle w:val="None"/>
          <w:rFonts w:cs="Times New Roman"/>
          <w:color w:val="auto"/>
        </w:rPr>
        <w:t xml:space="preserve"> </w:t>
      </w:r>
      <w:proofErr w:type="spellStart"/>
      <w:r w:rsidRPr="0082739C">
        <w:rPr>
          <w:rStyle w:val="None"/>
          <w:rFonts w:cs="Times New Roman"/>
          <w:color w:val="auto"/>
        </w:rPr>
        <w:t>discuție</w:t>
      </w:r>
      <w:proofErr w:type="spellEnd"/>
      <w:r w:rsidRPr="0082739C">
        <w:rPr>
          <w:rStyle w:val="None"/>
          <w:rFonts w:cs="Times New Roman"/>
          <w:color w:val="auto"/>
        </w:rPr>
        <w:t xml:space="preserve">, </w:t>
      </w:r>
      <w:proofErr w:type="spellStart"/>
      <w:r w:rsidRPr="0082739C">
        <w:rPr>
          <w:rStyle w:val="None"/>
          <w:rFonts w:cs="Times New Roman"/>
          <w:color w:val="auto"/>
        </w:rPr>
        <w:t>trebuie</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începem</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discutăm</w:t>
      </w:r>
      <w:proofErr w:type="spellEnd"/>
      <w:r w:rsidRPr="0082739C">
        <w:rPr>
          <w:rStyle w:val="None"/>
          <w:rFonts w:cs="Times New Roman"/>
          <w:color w:val="auto"/>
        </w:rPr>
        <w:t xml:space="preserve"> </w:t>
      </w:r>
      <w:proofErr w:type="spellStart"/>
      <w:r w:rsidRPr="0082739C">
        <w:rPr>
          <w:rStyle w:val="None"/>
          <w:rFonts w:cs="Times New Roman"/>
          <w:color w:val="auto"/>
        </w:rPr>
        <w:t>această</w:t>
      </w:r>
      <w:proofErr w:type="spellEnd"/>
      <w:r w:rsidRPr="0082739C">
        <w:rPr>
          <w:rStyle w:val="None"/>
          <w:rFonts w:cs="Times New Roman"/>
          <w:color w:val="auto"/>
        </w:rPr>
        <w:t xml:space="preserve"> </w:t>
      </w:r>
      <w:proofErr w:type="spellStart"/>
      <w:r w:rsidRPr="0082739C">
        <w:rPr>
          <w:rStyle w:val="None"/>
          <w:rFonts w:cs="Times New Roman"/>
          <w:color w:val="auto"/>
        </w:rPr>
        <w:t>realitate</w:t>
      </w:r>
      <w:proofErr w:type="spellEnd"/>
      <w:r w:rsidRPr="0082739C">
        <w:rPr>
          <w:rStyle w:val="None"/>
          <w:rFonts w:cs="Times New Roman"/>
          <w:color w:val="auto"/>
        </w:rPr>
        <w:t xml:space="preserve"> </w:t>
      </w:r>
      <w:proofErr w:type="spellStart"/>
      <w:r w:rsidRPr="0082739C">
        <w:rPr>
          <w:rStyle w:val="None"/>
          <w:rFonts w:cs="Times New Roman"/>
          <w:color w:val="auto"/>
        </w:rPr>
        <w:t>într</w:t>
      </w:r>
      <w:proofErr w:type="spellEnd"/>
      <w:r w:rsidRPr="0082739C">
        <w:rPr>
          <w:rStyle w:val="None"/>
          <w:rFonts w:cs="Times New Roman"/>
          <w:color w:val="auto"/>
        </w:rPr>
        <w:t xml:space="preserve">-un mod care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conducă</w:t>
      </w:r>
      <w:proofErr w:type="spellEnd"/>
      <w:r w:rsidRPr="0082739C">
        <w:rPr>
          <w:rStyle w:val="None"/>
          <w:rFonts w:cs="Times New Roman"/>
          <w:color w:val="auto"/>
        </w:rPr>
        <w:t xml:space="preserve"> la </w:t>
      </w:r>
      <w:proofErr w:type="spellStart"/>
      <w:r w:rsidRPr="0082739C">
        <w:rPr>
          <w:rStyle w:val="None"/>
          <w:rFonts w:cs="Times New Roman"/>
          <w:color w:val="auto"/>
        </w:rPr>
        <w:t>onestitate</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implicit la </w:t>
      </w:r>
      <w:proofErr w:type="spellStart"/>
      <w:r w:rsidRPr="0082739C">
        <w:rPr>
          <w:rStyle w:val="None"/>
          <w:rFonts w:cs="Times New Roman"/>
          <w:color w:val="auto"/>
        </w:rPr>
        <w:t>schimbare</w:t>
      </w:r>
      <w:proofErr w:type="spellEnd"/>
      <w:r w:rsidRPr="0082739C">
        <w:rPr>
          <w:rStyle w:val="None"/>
          <w:rFonts w:cs="Times New Roman"/>
          <w:color w:val="auto"/>
        </w:rPr>
        <w:t xml:space="preserve">. </w:t>
      </w:r>
      <w:proofErr w:type="spellStart"/>
      <w:r w:rsidRPr="0082739C">
        <w:rPr>
          <w:rStyle w:val="None"/>
          <w:rFonts w:cs="Times New Roman"/>
          <w:color w:val="auto"/>
        </w:rPr>
        <w:t>Când</w:t>
      </w:r>
      <w:proofErr w:type="spellEnd"/>
      <w:r w:rsidRPr="0082739C">
        <w:rPr>
          <w:rStyle w:val="None"/>
          <w:rFonts w:cs="Times New Roman"/>
          <w:color w:val="auto"/>
        </w:rPr>
        <w:t xml:space="preserve"> </w:t>
      </w:r>
      <w:proofErr w:type="spellStart"/>
      <w:r w:rsidRPr="0082739C">
        <w:rPr>
          <w:rStyle w:val="None"/>
          <w:rFonts w:cs="Times New Roman"/>
          <w:color w:val="auto"/>
        </w:rPr>
        <w:t>noi</w:t>
      </w:r>
      <w:proofErr w:type="spellEnd"/>
      <w:r w:rsidRPr="0082739C">
        <w:rPr>
          <w:rStyle w:val="None"/>
          <w:rFonts w:cs="Times New Roman"/>
          <w:color w:val="auto"/>
        </w:rPr>
        <w:t xml:space="preserve">, ca </w:t>
      </w:r>
      <w:proofErr w:type="spellStart"/>
      <w:r w:rsidRPr="0082739C">
        <w:rPr>
          <w:rStyle w:val="None"/>
          <w:rFonts w:cs="Times New Roman"/>
          <w:color w:val="auto"/>
        </w:rPr>
        <w:t>biserică</w:t>
      </w:r>
      <w:proofErr w:type="spellEnd"/>
      <w:r w:rsidRPr="0082739C">
        <w:rPr>
          <w:rStyle w:val="None"/>
          <w:rFonts w:cs="Times New Roman"/>
          <w:color w:val="auto"/>
        </w:rPr>
        <w:t xml:space="preserve"> </w:t>
      </w:r>
      <w:proofErr w:type="spellStart"/>
      <w:r w:rsidRPr="0082739C">
        <w:rPr>
          <w:rStyle w:val="None"/>
          <w:rFonts w:cs="Times New Roman"/>
          <w:color w:val="auto"/>
        </w:rPr>
        <w:t>globală</w:t>
      </w:r>
      <w:proofErr w:type="spellEnd"/>
      <w:r w:rsidRPr="0082739C">
        <w:rPr>
          <w:rStyle w:val="None"/>
          <w:rFonts w:cs="Times New Roman"/>
          <w:color w:val="auto"/>
        </w:rPr>
        <w:t xml:space="preserve">, </w:t>
      </w:r>
      <w:proofErr w:type="spellStart"/>
      <w:r w:rsidRPr="0082739C">
        <w:rPr>
          <w:rStyle w:val="None"/>
          <w:rFonts w:cs="Times New Roman"/>
          <w:color w:val="auto"/>
        </w:rPr>
        <w:t>evităm</w:t>
      </w:r>
      <w:proofErr w:type="spellEnd"/>
      <w:r w:rsidRPr="0082739C">
        <w:rPr>
          <w:rStyle w:val="None"/>
          <w:rFonts w:cs="Times New Roman"/>
          <w:color w:val="auto"/>
        </w:rPr>
        <w:t xml:space="preserve"> </w:t>
      </w:r>
      <w:proofErr w:type="spellStart"/>
      <w:r w:rsidRPr="0082739C">
        <w:rPr>
          <w:rStyle w:val="None"/>
          <w:rFonts w:cs="Times New Roman"/>
          <w:color w:val="auto"/>
        </w:rPr>
        <w:t>subiectele</w:t>
      </w:r>
      <w:proofErr w:type="spellEnd"/>
      <w:r w:rsidRPr="0082739C">
        <w:rPr>
          <w:rStyle w:val="None"/>
          <w:rFonts w:cs="Times New Roman"/>
          <w:color w:val="auto"/>
        </w:rPr>
        <w:t xml:space="preserve"> </w:t>
      </w:r>
      <w:proofErr w:type="spellStart"/>
      <w:r w:rsidRPr="0082739C">
        <w:rPr>
          <w:rStyle w:val="None"/>
          <w:rFonts w:cs="Times New Roman"/>
          <w:color w:val="auto"/>
        </w:rPr>
        <w:t>incomode</w:t>
      </w:r>
      <w:proofErr w:type="spellEnd"/>
      <w:r w:rsidRPr="0082739C">
        <w:rPr>
          <w:rStyle w:val="None"/>
          <w:rFonts w:cs="Times New Roman"/>
          <w:color w:val="auto"/>
        </w:rPr>
        <w:t xml:space="preserve">, </w:t>
      </w:r>
      <w:proofErr w:type="spellStart"/>
      <w:r w:rsidRPr="0082739C">
        <w:rPr>
          <w:rStyle w:val="None"/>
          <w:rFonts w:cs="Times New Roman"/>
          <w:color w:val="auto"/>
        </w:rPr>
        <w:t>preferând</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păstrăm</w:t>
      </w:r>
      <w:proofErr w:type="spellEnd"/>
      <w:r w:rsidRPr="0082739C">
        <w:rPr>
          <w:rStyle w:val="None"/>
          <w:rFonts w:cs="Times New Roman"/>
          <w:color w:val="auto"/>
        </w:rPr>
        <w:t xml:space="preserve"> </w:t>
      </w:r>
      <w:proofErr w:type="spellStart"/>
      <w:r w:rsidRPr="0082739C">
        <w:rPr>
          <w:rStyle w:val="None"/>
          <w:rFonts w:cs="Times New Roman"/>
          <w:color w:val="auto"/>
        </w:rPr>
        <w:t>lucrurile</w:t>
      </w:r>
      <w:proofErr w:type="spellEnd"/>
      <w:r w:rsidRPr="0082739C">
        <w:rPr>
          <w:rStyle w:val="None"/>
          <w:rFonts w:cs="Times New Roman"/>
          <w:color w:val="auto"/>
        </w:rPr>
        <w:t xml:space="preserve"> secrete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ascunse</w:t>
      </w:r>
      <w:proofErr w:type="spellEnd"/>
      <w:r w:rsidRPr="0082739C">
        <w:rPr>
          <w:rStyle w:val="None"/>
          <w:rFonts w:cs="Times New Roman"/>
          <w:color w:val="auto"/>
        </w:rPr>
        <w:t xml:space="preserve">, </w:t>
      </w:r>
      <w:proofErr w:type="spellStart"/>
      <w:r w:rsidRPr="0082739C">
        <w:rPr>
          <w:rStyle w:val="None"/>
          <w:rFonts w:cs="Times New Roman"/>
          <w:color w:val="auto"/>
        </w:rPr>
        <w:t>permitem</w:t>
      </w:r>
      <w:proofErr w:type="spellEnd"/>
      <w:r w:rsidRPr="0082739C">
        <w:rPr>
          <w:rStyle w:val="None"/>
          <w:rFonts w:cs="Times New Roman"/>
          <w:color w:val="auto"/>
        </w:rPr>
        <w:t xml:space="preserve"> </w:t>
      </w:r>
      <w:proofErr w:type="spellStart"/>
      <w:r w:rsidRPr="0082739C">
        <w:rPr>
          <w:rStyle w:val="None"/>
          <w:rFonts w:cs="Times New Roman"/>
          <w:color w:val="auto"/>
        </w:rPr>
        <w:t>violenței</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înflorească</w:t>
      </w:r>
      <w:proofErr w:type="spellEnd"/>
      <w:r w:rsidRPr="0082739C">
        <w:rPr>
          <w:rStyle w:val="None"/>
          <w:rFonts w:cs="Times New Roman"/>
          <w:color w:val="auto"/>
        </w:rPr>
        <w:t xml:space="preserve"> </w:t>
      </w:r>
      <w:proofErr w:type="spellStart"/>
      <w:proofErr w:type="gramStart"/>
      <w:r w:rsidRPr="0082739C">
        <w:rPr>
          <w:rStyle w:val="None"/>
          <w:rFonts w:cs="Times New Roman"/>
          <w:color w:val="auto"/>
        </w:rPr>
        <w:t>în</w:t>
      </w:r>
      <w:proofErr w:type="spellEnd"/>
      <w:r w:rsidRPr="0082739C">
        <w:rPr>
          <w:rStyle w:val="None"/>
          <w:rFonts w:cs="Times New Roman"/>
          <w:color w:val="auto"/>
        </w:rPr>
        <w:t xml:space="preserve"> particular</w:t>
      </w:r>
      <w:proofErr w:type="gramEnd"/>
      <w:r w:rsidRPr="0082739C">
        <w:rPr>
          <w:rStyle w:val="None"/>
          <w:rFonts w:cs="Times New Roman"/>
          <w:color w:val="auto"/>
        </w:rPr>
        <w:t xml:space="preserve">. </w:t>
      </w:r>
      <w:proofErr w:type="spellStart"/>
      <w:r w:rsidRPr="0082739C">
        <w:rPr>
          <w:rStyle w:val="None"/>
          <w:rFonts w:cs="Times New Roman"/>
          <w:color w:val="auto"/>
        </w:rPr>
        <w:t>Singura</w:t>
      </w:r>
      <w:proofErr w:type="spellEnd"/>
      <w:r w:rsidRPr="0082739C">
        <w:rPr>
          <w:rStyle w:val="None"/>
          <w:rFonts w:cs="Times New Roman"/>
          <w:color w:val="auto"/>
        </w:rPr>
        <w:t xml:space="preserve"> </w:t>
      </w:r>
      <w:proofErr w:type="spellStart"/>
      <w:r w:rsidRPr="0082739C">
        <w:rPr>
          <w:rStyle w:val="None"/>
          <w:rFonts w:cs="Times New Roman"/>
          <w:color w:val="auto"/>
        </w:rPr>
        <w:t>modalitate</w:t>
      </w:r>
      <w:proofErr w:type="spellEnd"/>
      <w:r w:rsidRPr="0082739C">
        <w:rPr>
          <w:rStyle w:val="None"/>
          <w:rFonts w:cs="Times New Roman"/>
          <w:color w:val="auto"/>
        </w:rPr>
        <w:t xml:space="preserve"> de a </w:t>
      </w:r>
      <w:proofErr w:type="spellStart"/>
      <w:r w:rsidRPr="0082739C">
        <w:rPr>
          <w:rStyle w:val="None"/>
          <w:rFonts w:cs="Times New Roman"/>
          <w:color w:val="auto"/>
        </w:rPr>
        <w:t>risipi</w:t>
      </w:r>
      <w:proofErr w:type="spellEnd"/>
      <w:r w:rsidRPr="0082739C">
        <w:rPr>
          <w:rStyle w:val="None"/>
          <w:rFonts w:cs="Times New Roman"/>
          <w:color w:val="auto"/>
        </w:rPr>
        <w:t xml:space="preserve"> </w:t>
      </w:r>
      <w:proofErr w:type="spellStart"/>
      <w:r w:rsidRPr="0082739C">
        <w:rPr>
          <w:rStyle w:val="None"/>
          <w:rFonts w:cs="Times New Roman"/>
          <w:color w:val="auto"/>
        </w:rPr>
        <w:t>întunericul</w:t>
      </w:r>
      <w:proofErr w:type="spellEnd"/>
      <w:r w:rsidRPr="0082739C">
        <w:rPr>
          <w:rStyle w:val="None"/>
          <w:rFonts w:cs="Times New Roman"/>
          <w:color w:val="auto"/>
        </w:rPr>
        <w:t xml:space="preserve"> </w:t>
      </w:r>
      <w:proofErr w:type="spellStart"/>
      <w:r w:rsidRPr="0082739C">
        <w:rPr>
          <w:rStyle w:val="None"/>
          <w:rFonts w:cs="Times New Roman"/>
          <w:color w:val="auto"/>
        </w:rPr>
        <w:t>este</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w:t>
      </w:r>
      <w:proofErr w:type="spellStart"/>
      <w:r w:rsidRPr="0082739C">
        <w:rPr>
          <w:rStyle w:val="None"/>
          <w:rFonts w:cs="Times New Roman"/>
          <w:color w:val="auto"/>
        </w:rPr>
        <w:t>strălucească</w:t>
      </w:r>
      <w:proofErr w:type="spellEnd"/>
      <w:r w:rsidRPr="0082739C">
        <w:rPr>
          <w:rStyle w:val="None"/>
          <w:rFonts w:cs="Times New Roman"/>
          <w:color w:val="auto"/>
        </w:rPr>
        <w:t xml:space="preserve"> lumina </w:t>
      </w:r>
      <w:proofErr w:type="spellStart"/>
      <w:r w:rsidRPr="0082739C">
        <w:rPr>
          <w:rStyle w:val="None"/>
          <w:rFonts w:cs="Times New Roman"/>
          <w:color w:val="auto"/>
        </w:rPr>
        <w:t>adevărului</w:t>
      </w:r>
      <w:proofErr w:type="spellEnd"/>
      <w:r w:rsidRPr="0082739C">
        <w:rPr>
          <w:rStyle w:val="None"/>
          <w:rFonts w:cs="Times New Roman"/>
          <w:color w:val="auto"/>
        </w:rPr>
        <w:t xml:space="preserve"> </w:t>
      </w:r>
      <w:proofErr w:type="spellStart"/>
      <w:r w:rsidRPr="0082739C">
        <w:rPr>
          <w:rStyle w:val="None"/>
          <w:rFonts w:cs="Times New Roman"/>
          <w:color w:val="auto"/>
        </w:rPr>
        <w:t>peste</w:t>
      </w:r>
      <w:proofErr w:type="spellEnd"/>
      <w:r w:rsidRPr="0082739C">
        <w:rPr>
          <w:rStyle w:val="None"/>
          <w:rFonts w:cs="Times New Roman"/>
          <w:color w:val="auto"/>
        </w:rPr>
        <w:t xml:space="preserve"> </w:t>
      </w:r>
      <w:proofErr w:type="spellStart"/>
      <w:r w:rsidRPr="0082739C">
        <w:rPr>
          <w:rStyle w:val="None"/>
          <w:rFonts w:cs="Times New Roman"/>
          <w:color w:val="auto"/>
        </w:rPr>
        <w:t>această</w:t>
      </w:r>
      <w:proofErr w:type="spellEnd"/>
      <w:r w:rsidRPr="0082739C">
        <w:rPr>
          <w:rStyle w:val="None"/>
          <w:rFonts w:cs="Times New Roman"/>
          <w:color w:val="auto"/>
        </w:rPr>
        <w:t xml:space="preserve"> </w:t>
      </w:r>
      <w:proofErr w:type="spellStart"/>
      <w:r w:rsidRPr="0082739C">
        <w:rPr>
          <w:rStyle w:val="None"/>
          <w:rFonts w:cs="Times New Roman"/>
          <w:color w:val="auto"/>
        </w:rPr>
        <w:t>situație</w:t>
      </w:r>
      <w:proofErr w:type="spellEnd"/>
      <w:r w:rsidRPr="0082739C">
        <w:rPr>
          <w:rStyle w:val="None"/>
          <w:rFonts w:cs="Times New Roman"/>
          <w:color w:val="auto"/>
        </w:rPr>
        <w:t xml:space="preserve"> </w:t>
      </w:r>
      <w:proofErr w:type="spellStart"/>
      <w:r w:rsidRPr="0082739C">
        <w:rPr>
          <w:rStyle w:val="None"/>
          <w:rFonts w:cs="Times New Roman"/>
          <w:color w:val="auto"/>
        </w:rPr>
        <w:t>și</w:t>
      </w:r>
      <w:proofErr w:type="spellEnd"/>
      <w:r w:rsidRPr="0082739C">
        <w:rPr>
          <w:rStyle w:val="None"/>
          <w:rFonts w:cs="Times New Roman"/>
          <w:color w:val="auto"/>
        </w:rPr>
        <w:t xml:space="preserve"> </w:t>
      </w:r>
      <w:proofErr w:type="spellStart"/>
      <w:r w:rsidRPr="0082739C">
        <w:rPr>
          <w:rStyle w:val="None"/>
          <w:rFonts w:cs="Times New Roman"/>
          <w:color w:val="auto"/>
        </w:rPr>
        <w:t>să</w:t>
      </w:r>
      <w:proofErr w:type="spellEnd"/>
      <w:r w:rsidRPr="0082739C">
        <w:rPr>
          <w:rStyle w:val="None"/>
          <w:rFonts w:cs="Times New Roman"/>
          <w:color w:val="auto"/>
        </w:rPr>
        <w:t xml:space="preserve"> fie </w:t>
      </w:r>
      <w:proofErr w:type="spellStart"/>
      <w:r w:rsidRPr="0082739C">
        <w:rPr>
          <w:rStyle w:val="None"/>
          <w:rFonts w:cs="Times New Roman"/>
          <w:color w:val="auto"/>
        </w:rPr>
        <w:t>adusă</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lumina </w:t>
      </w:r>
      <w:proofErr w:type="spellStart"/>
      <w:r w:rsidRPr="0082739C">
        <w:rPr>
          <w:rStyle w:val="None"/>
          <w:rFonts w:cs="Times New Roman"/>
          <w:color w:val="auto"/>
        </w:rPr>
        <w:t>purificatoare</w:t>
      </w:r>
      <w:proofErr w:type="spellEnd"/>
      <w:r w:rsidRPr="0082739C">
        <w:rPr>
          <w:rStyle w:val="None"/>
          <w:rFonts w:cs="Times New Roman"/>
          <w:color w:val="auto"/>
        </w:rPr>
        <w:t xml:space="preserve"> a </w:t>
      </w:r>
      <w:proofErr w:type="spellStart"/>
      <w:r w:rsidRPr="0082739C">
        <w:rPr>
          <w:rStyle w:val="None"/>
          <w:rFonts w:cs="Times New Roman"/>
          <w:color w:val="auto"/>
        </w:rPr>
        <w:t>caracterului</w:t>
      </w:r>
      <w:proofErr w:type="spellEnd"/>
      <w:r w:rsidRPr="0082739C">
        <w:rPr>
          <w:rStyle w:val="None"/>
          <w:rFonts w:cs="Times New Roman"/>
          <w:color w:val="auto"/>
        </w:rPr>
        <w:t xml:space="preserve"> </w:t>
      </w:r>
      <w:proofErr w:type="spellStart"/>
      <w:r w:rsidRPr="0082739C">
        <w:rPr>
          <w:rStyle w:val="None"/>
          <w:rFonts w:cs="Times New Roman"/>
          <w:color w:val="auto"/>
        </w:rPr>
        <w:t>lui</w:t>
      </w:r>
      <w:proofErr w:type="spellEnd"/>
      <w:r w:rsidRPr="0082739C">
        <w:rPr>
          <w:rStyle w:val="None"/>
          <w:rFonts w:cs="Times New Roman"/>
          <w:color w:val="auto"/>
        </w:rPr>
        <w:t xml:space="preserve"> </w:t>
      </w:r>
      <w:proofErr w:type="spellStart"/>
      <w:r w:rsidRPr="0082739C">
        <w:rPr>
          <w:rStyle w:val="None"/>
          <w:rFonts w:cs="Times New Roman"/>
          <w:color w:val="auto"/>
        </w:rPr>
        <w:t>Hristos</w:t>
      </w:r>
      <w:proofErr w:type="spellEnd"/>
      <w:r w:rsidRPr="0082739C">
        <w:rPr>
          <w:rStyle w:val="None"/>
          <w:rFonts w:cs="Times New Roman"/>
          <w:color w:val="auto"/>
        </w:rPr>
        <w:t xml:space="preserve">. </w:t>
      </w:r>
      <w:proofErr w:type="spellStart"/>
      <w:r w:rsidRPr="0082739C">
        <w:rPr>
          <w:rStyle w:val="None"/>
          <w:rFonts w:cs="Times New Roman"/>
          <w:color w:val="auto"/>
        </w:rPr>
        <w:t>Ioan</w:t>
      </w:r>
      <w:proofErr w:type="spellEnd"/>
      <w:r w:rsidRPr="0082739C">
        <w:rPr>
          <w:rStyle w:val="None"/>
          <w:rFonts w:cs="Times New Roman"/>
          <w:color w:val="auto"/>
        </w:rPr>
        <w:t xml:space="preserve"> ne </w:t>
      </w:r>
      <w:proofErr w:type="spellStart"/>
      <w:r w:rsidRPr="0082739C">
        <w:rPr>
          <w:rStyle w:val="None"/>
          <w:rFonts w:cs="Times New Roman"/>
          <w:color w:val="auto"/>
        </w:rPr>
        <w:t>spune</w:t>
      </w:r>
      <w:proofErr w:type="spellEnd"/>
      <w:r w:rsidRPr="0082739C">
        <w:rPr>
          <w:rStyle w:val="None"/>
          <w:rFonts w:cs="Times New Roman"/>
          <w:color w:val="auto"/>
        </w:rPr>
        <w:t xml:space="preserve"> </w:t>
      </w:r>
      <w:proofErr w:type="spellStart"/>
      <w:r w:rsidRPr="0082739C">
        <w:rPr>
          <w:rStyle w:val="None"/>
          <w:rFonts w:cs="Times New Roman"/>
          <w:color w:val="auto"/>
        </w:rPr>
        <w:t>că</w:t>
      </w:r>
      <w:proofErr w:type="spellEnd"/>
      <w:r w:rsidRPr="0082739C">
        <w:rPr>
          <w:rStyle w:val="None"/>
          <w:rFonts w:cs="Times New Roman"/>
          <w:color w:val="auto"/>
        </w:rPr>
        <w:t xml:space="preserve"> </w:t>
      </w:r>
      <w:proofErr w:type="spellStart"/>
      <w:r w:rsidRPr="0082739C">
        <w:rPr>
          <w:rStyle w:val="None"/>
          <w:rFonts w:cs="Times New Roman"/>
          <w:color w:val="auto"/>
        </w:rPr>
        <w:t>dacă</w:t>
      </w:r>
      <w:proofErr w:type="spellEnd"/>
      <w:r w:rsidRPr="0082739C">
        <w:rPr>
          <w:rStyle w:val="None"/>
          <w:rFonts w:cs="Times New Roman"/>
          <w:color w:val="auto"/>
        </w:rPr>
        <w:t xml:space="preserve"> </w:t>
      </w:r>
      <w:proofErr w:type="spellStart"/>
      <w:r w:rsidRPr="0082739C">
        <w:rPr>
          <w:rStyle w:val="None"/>
          <w:rFonts w:cs="Times New Roman"/>
          <w:color w:val="auto"/>
        </w:rPr>
        <w:t>cineva</w:t>
      </w:r>
      <w:proofErr w:type="spellEnd"/>
      <w:r w:rsidRPr="0082739C">
        <w:rPr>
          <w:rStyle w:val="None"/>
          <w:rFonts w:cs="Times New Roman"/>
          <w:color w:val="auto"/>
        </w:rPr>
        <w:t xml:space="preserve"> </w:t>
      </w:r>
      <w:proofErr w:type="spellStart"/>
      <w:r w:rsidRPr="0082739C">
        <w:rPr>
          <w:rStyle w:val="None"/>
          <w:rFonts w:cs="Times New Roman"/>
          <w:color w:val="auto"/>
        </w:rPr>
        <w:t>păstrează</w:t>
      </w:r>
      <w:proofErr w:type="spellEnd"/>
      <w:r w:rsidRPr="0082739C">
        <w:rPr>
          <w:rStyle w:val="None"/>
          <w:rFonts w:cs="Times New Roman"/>
          <w:color w:val="auto"/>
        </w:rPr>
        <w:t xml:space="preserve"> </w:t>
      </w:r>
      <w:proofErr w:type="spellStart"/>
      <w:r w:rsidRPr="0082739C">
        <w:rPr>
          <w:rStyle w:val="None"/>
          <w:rFonts w:cs="Times New Roman"/>
          <w:color w:val="auto"/>
        </w:rPr>
        <w:t>răul</w:t>
      </w:r>
      <w:proofErr w:type="spellEnd"/>
      <w:r w:rsidRPr="0082739C">
        <w:rPr>
          <w:rStyle w:val="None"/>
          <w:rFonts w:cs="Times New Roman"/>
          <w:color w:val="auto"/>
        </w:rPr>
        <w:t xml:space="preserve"> </w:t>
      </w:r>
      <w:proofErr w:type="spellStart"/>
      <w:r w:rsidRPr="0082739C">
        <w:rPr>
          <w:rStyle w:val="None"/>
          <w:rFonts w:cs="Times New Roman"/>
          <w:color w:val="auto"/>
        </w:rPr>
        <w:t>ascuns</w:t>
      </w:r>
      <w:proofErr w:type="spellEnd"/>
      <w:r w:rsidRPr="0082739C">
        <w:rPr>
          <w:rStyle w:val="None"/>
          <w:rFonts w:cs="Times New Roman"/>
          <w:color w:val="auto"/>
        </w:rPr>
        <w:t xml:space="preserve"> </w:t>
      </w:r>
      <w:proofErr w:type="spellStart"/>
      <w:r w:rsidRPr="0082739C">
        <w:rPr>
          <w:rStyle w:val="None"/>
          <w:rFonts w:cs="Times New Roman"/>
          <w:color w:val="auto"/>
        </w:rPr>
        <w:t>în</w:t>
      </w:r>
      <w:proofErr w:type="spellEnd"/>
      <w:r w:rsidRPr="0082739C">
        <w:rPr>
          <w:rStyle w:val="None"/>
          <w:rFonts w:cs="Times New Roman"/>
          <w:color w:val="auto"/>
        </w:rPr>
        <w:t xml:space="preserve"> </w:t>
      </w:r>
      <w:proofErr w:type="spellStart"/>
      <w:r w:rsidRPr="0082739C">
        <w:rPr>
          <w:rStyle w:val="None"/>
          <w:rFonts w:cs="Times New Roman"/>
          <w:color w:val="auto"/>
        </w:rPr>
        <w:t>întuneric</w:t>
      </w:r>
      <w:proofErr w:type="spellEnd"/>
      <w:r w:rsidRPr="0082739C">
        <w:rPr>
          <w:rStyle w:val="None"/>
          <w:rFonts w:cs="Times New Roman"/>
          <w:color w:val="auto"/>
        </w:rPr>
        <w:t xml:space="preserve">, nu </w:t>
      </w:r>
      <w:proofErr w:type="spellStart"/>
      <w:r w:rsidRPr="0082739C">
        <w:rPr>
          <w:rStyle w:val="None"/>
          <w:rFonts w:cs="Times New Roman"/>
          <w:color w:val="auto"/>
        </w:rPr>
        <w:t>este</w:t>
      </w:r>
      <w:proofErr w:type="spellEnd"/>
      <w:r w:rsidRPr="0082739C">
        <w:rPr>
          <w:rStyle w:val="None"/>
          <w:rFonts w:cs="Times New Roman"/>
          <w:color w:val="auto"/>
        </w:rPr>
        <w:t xml:space="preserve"> un </w:t>
      </w:r>
      <w:proofErr w:type="spellStart"/>
      <w:r w:rsidRPr="0082739C">
        <w:rPr>
          <w:rStyle w:val="None"/>
          <w:rFonts w:cs="Times New Roman"/>
          <w:color w:val="auto"/>
        </w:rPr>
        <w:t>adevărat</w:t>
      </w:r>
      <w:proofErr w:type="spellEnd"/>
      <w:r w:rsidRPr="0082739C">
        <w:rPr>
          <w:rStyle w:val="None"/>
          <w:rFonts w:cs="Times New Roman"/>
          <w:color w:val="auto"/>
        </w:rPr>
        <w:t xml:space="preserve"> </w:t>
      </w:r>
      <w:proofErr w:type="spellStart"/>
      <w:r w:rsidRPr="0082739C">
        <w:rPr>
          <w:rStyle w:val="None"/>
          <w:rFonts w:cs="Times New Roman"/>
          <w:color w:val="auto"/>
        </w:rPr>
        <w:t>urmaș</w:t>
      </w:r>
      <w:proofErr w:type="spellEnd"/>
      <w:r w:rsidRPr="0082739C">
        <w:rPr>
          <w:rStyle w:val="None"/>
          <w:rFonts w:cs="Times New Roman"/>
          <w:color w:val="auto"/>
        </w:rPr>
        <w:t xml:space="preserve"> al </w:t>
      </w:r>
      <w:proofErr w:type="spellStart"/>
      <w:r w:rsidRPr="0082739C">
        <w:rPr>
          <w:rStyle w:val="None"/>
          <w:rFonts w:cs="Times New Roman"/>
          <w:color w:val="auto"/>
        </w:rPr>
        <w:t>lui</w:t>
      </w:r>
      <w:proofErr w:type="spellEnd"/>
      <w:r w:rsidRPr="0082739C">
        <w:rPr>
          <w:rStyle w:val="None"/>
          <w:rFonts w:cs="Times New Roman"/>
          <w:color w:val="auto"/>
        </w:rPr>
        <w:t xml:space="preserve"> </w:t>
      </w:r>
      <w:proofErr w:type="spellStart"/>
      <w:r w:rsidRPr="0082739C">
        <w:rPr>
          <w:rStyle w:val="None"/>
          <w:rFonts w:cs="Times New Roman"/>
          <w:color w:val="auto"/>
        </w:rPr>
        <w:t>Dumnezeu</w:t>
      </w:r>
      <w:proofErr w:type="spellEnd"/>
      <w:r w:rsidRPr="0082739C">
        <w:rPr>
          <w:rStyle w:val="None"/>
          <w:rFonts w:cs="Times New Roman"/>
          <w:color w:val="auto"/>
        </w:rPr>
        <w:t xml:space="preserve">.   </w:t>
      </w:r>
    </w:p>
    <w:p w14:paraId="28727345" w14:textId="77777777" w:rsidR="008474F1" w:rsidRPr="0082739C" w:rsidRDefault="008474F1">
      <w:pPr>
        <w:pStyle w:val="Body"/>
        <w:rPr>
          <w:rFonts w:cs="Times New Roman"/>
          <w:color w:val="auto"/>
        </w:rPr>
      </w:pPr>
    </w:p>
    <w:p w14:paraId="5E6FDBFC" w14:textId="0707B007" w:rsidR="007B1FB5" w:rsidRPr="00BA65EF" w:rsidRDefault="00FC7F60">
      <w:pPr>
        <w:pStyle w:val="Body"/>
        <w:rPr>
          <w:rStyle w:val="None"/>
          <w:rFonts w:eastAsia="Avenir Book" w:cs="Times New Roman"/>
          <w:b/>
          <w:bCs/>
          <w:smallCaps/>
          <w:color w:val="auto"/>
          <w:u w:color="2F5496"/>
        </w:rPr>
      </w:pPr>
      <w:proofErr w:type="spellStart"/>
      <w:r w:rsidRPr="00BA65EF">
        <w:rPr>
          <w:rStyle w:val="None"/>
          <w:rFonts w:cs="Times New Roman"/>
          <w:b/>
          <w:bCs/>
          <w:smallCaps/>
          <w:color w:val="auto"/>
          <w:u w:color="2F5496"/>
        </w:rPr>
        <w:t>Mentalitatea</w:t>
      </w:r>
      <w:proofErr w:type="spellEnd"/>
      <w:r w:rsidRPr="00BA65EF">
        <w:rPr>
          <w:rStyle w:val="None"/>
          <w:rFonts w:cs="Times New Roman"/>
          <w:b/>
          <w:bCs/>
          <w:smallCaps/>
          <w:color w:val="auto"/>
          <w:u w:color="2F5496"/>
        </w:rPr>
        <w:t xml:space="preserve"> </w:t>
      </w:r>
      <w:proofErr w:type="spellStart"/>
      <w:r w:rsidRPr="00BA65EF">
        <w:rPr>
          <w:rStyle w:val="None"/>
          <w:rFonts w:cs="Times New Roman"/>
          <w:b/>
          <w:bCs/>
          <w:smallCaps/>
          <w:color w:val="auto"/>
          <w:u w:color="2F5496"/>
        </w:rPr>
        <w:t>puterii</w:t>
      </w:r>
      <w:proofErr w:type="spellEnd"/>
      <w:r w:rsidRPr="00BA65EF">
        <w:rPr>
          <w:rStyle w:val="None"/>
          <w:rFonts w:cs="Times New Roman"/>
          <w:b/>
          <w:bCs/>
          <w:smallCaps/>
          <w:color w:val="auto"/>
          <w:u w:color="2F5496"/>
        </w:rPr>
        <w:t xml:space="preserve"> </w:t>
      </w:r>
      <w:proofErr w:type="spellStart"/>
      <w:r w:rsidRPr="00BA65EF">
        <w:rPr>
          <w:rStyle w:val="None"/>
          <w:rFonts w:cs="Times New Roman"/>
          <w:b/>
          <w:bCs/>
          <w:smallCaps/>
          <w:color w:val="auto"/>
          <w:u w:color="2F5496"/>
        </w:rPr>
        <w:t>și</w:t>
      </w:r>
      <w:proofErr w:type="spellEnd"/>
      <w:r w:rsidRPr="00BA65EF">
        <w:rPr>
          <w:rStyle w:val="None"/>
          <w:rFonts w:cs="Times New Roman"/>
          <w:b/>
          <w:bCs/>
          <w:smallCaps/>
          <w:color w:val="auto"/>
          <w:u w:color="2F5496"/>
        </w:rPr>
        <w:t xml:space="preserve"> a </w:t>
      </w:r>
      <w:proofErr w:type="spellStart"/>
      <w:r w:rsidRPr="00BA65EF">
        <w:rPr>
          <w:rStyle w:val="None"/>
          <w:rFonts w:cs="Times New Roman"/>
          <w:b/>
          <w:bCs/>
          <w:smallCaps/>
          <w:color w:val="auto"/>
          <w:u w:color="2F5496"/>
        </w:rPr>
        <w:t>controlului</w:t>
      </w:r>
      <w:proofErr w:type="spellEnd"/>
    </w:p>
    <w:p w14:paraId="4D8CA9E9" w14:textId="1DB80088" w:rsidR="00BA65EF" w:rsidRDefault="00FC7F60" w:rsidP="00BA65EF">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Comunitățile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bisericii</w:t>
      </w:r>
      <w:proofErr w:type="spellEnd"/>
      <w:r w:rsidRPr="0082739C">
        <w:rPr>
          <w:rFonts w:ascii="Times New Roman" w:hAnsi="Times New Roman" w:cs="Times New Roman"/>
          <w:color w:val="auto"/>
        </w:rPr>
        <w:t xml:space="preserve"> pot </w:t>
      </w:r>
      <w:proofErr w:type="spellStart"/>
      <w:r w:rsidRPr="0082739C">
        <w:rPr>
          <w:rFonts w:ascii="Times New Roman" w:hAnsi="Times New Roman" w:cs="Times New Roman"/>
          <w:color w:val="auto"/>
        </w:rPr>
        <w:t>provoca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fără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știe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moduri</w:t>
      </w:r>
      <w:proofErr w:type="spellEnd"/>
      <w:r w:rsidRPr="0082739C">
        <w:rPr>
          <w:rFonts w:ascii="Times New Roman" w:hAnsi="Times New Roman" w:cs="Times New Roman"/>
          <w:color w:val="auto"/>
        </w:rPr>
        <w:t xml:space="preserve"> de </w:t>
      </w:r>
      <w:proofErr w:type="spellStart"/>
      <w:r w:rsidRPr="0082739C">
        <w:rPr>
          <w:rFonts w:ascii="Times New Roman" w:hAnsi="Times New Roman" w:cs="Times New Roman"/>
          <w:color w:val="auto"/>
        </w:rPr>
        <w:t>gândire</w:t>
      </w:r>
      <w:proofErr w:type="spellEnd"/>
      <w:r w:rsidRPr="0082739C">
        <w:rPr>
          <w:rFonts w:ascii="Times New Roman" w:hAnsi="Times New Roman" w:cs="Times New Roman"/>
          <w:color w:val="auto"/>
        </w:rPr>
        <w:t xml:space="preserve"> care </w:t>
      </w:r>
      <w:proofErr w:type="spellStart"/>
      <w:r w:rsidRPr="0082739C">
        <w:rPr>
          <w:rFonts w:ascii="Times New Roman" w:hAnsi="Times New Roman" w:cs="Times New Roman"/>
          <w:color w:val="auto"/>
        </w:rPr>
        <w:t>sporesc</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tiparele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abu</w:t>
      </w:r>
      <w:r w:rsidR="002F7EB1">
        <w:rPr>
          <w:rFonts w:ascii="Times New Roman" w:hAnsi="Times New Roman" w:cs="Times New Roman"/>
          <w:color w:val="auto"/>
        </w:rPr>
        <w:t>z</w:t>
      </w:r>
      <w:r w:rsidRPr="0082739C">
        <w:rPr>
          <w:rFonts w:ascii="Times New Roman" w:hAnsi="Times New Roman" w:cs="Times New Roman"/>
          <w:color w:val="auto"/>
        </w:rPr>
        <w:t>ive</w:t>
      </w:r>
      <w:proofErr w:type="spellEnd"/>
      <w:r w:rsidRPr="0082739C">
        <w:rPr>
          <w:rFonts w:ascii="Times New Roman" w:hAnsi="Times New Roman" w:cs="Times New Roman"/>
          <w:color w:val="auto"/>
        </w:rPr>
        <w:t xml:space="preserve"> de </w:t>
      </w:r>
      <w:proofErr w:type="spellStart"/>
      <w:r w:rsidRPr="0082739C">
        <w:rPr>
          <w:rFonts w:ascii="Times New Roman" w:hAnsi="Times New Roman" w:cs="Times New Roman"/>
          <w:color w:val="auto"/>
        </w:rPr>
        <w:t>comportament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deoarece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idolatrizăm</w:t>
      </w:r>
      <w:proofErr w:type="spellEnd"/>
      <w:r w:rsidRPr="0082739C">
        <w:rPr>
          <w:rFonts w:ascii="Times New Roman" w:hAnsi="Times New Roman" w:cs="Times New Roman"/>
          <w:color w:val="auto"/>
        </w:rPr>
        <w:t xml:space="preserve"> pe </w:t>
      </w:r>
      <w:proofErr w:type="spellStart"/>
      <w:r w:rsidRPr="0082739C">
        <w:rPr>
          <w:rFonts w:ascii="Times New Roman" w:hAnsi="Times New Roman" w:cs="Times New Roman"/>
          <w:color w:val="auto"/>
        </w:rPr>
        <w:t>cei</w:t>
      </w:r>
      <w:proofErr w:type="spellEnd"/>
      <w:r w:rsidRPr="0082739C">
        <w:rPr>
          <w:rFonts w:ascii="Times New Roman" w:hAnsi="Times New Roman" w:cs="Times New Roman"/>
          <w:color w:val="auto"/>
        </w:rPr>
        <w:t xml:space="preserve"> care </w:t>
      </w:r>
      <w:proofErr w:type="spellStart"/>
      <w:r w:rsidRPr="0082739C">
        <w:rPr>
          <w:rFonts w:ascii="Times New Roman" w:hAnsi="Times New Roman" w:cs="Times New Roman"/>
          <w:color w:val="auto"/>
        </w:rPr>
        <w:t>dețin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puterea</w:t>
      </w:r>
      <w:proofErr w:type="spellEnd"/>
      <w:r w:rsidRPr="0082739C">
        <w:rPr>
          <w:rFonts w:ascii="Times New Roman" w:hAnsi="Times New Roman" w:cs="Times New Roman"/>
          <w:color w:val="auto"/>
        </w:rPr>
        <w:t xml:space="preserve">. </w:t>
      </w:r>
      <w:r w:rsidR="00BA65EF">
        <w:rPr>
          <w:rFonts w:ascii="Times New Roman" w:hAnsi="Times New Roman" w:cs="Times New Roman"/>
          <w:color w:val="auto"/>
        </w:rPr>
        <w:tab/>
      </w:r>
    </w:p>
    <w:p w14:paraId="514EF6E6" w14:textId="2760CEAE" w:rsidR="00BA65EF" w:rsidRDefault="00FC7F60" w:rsidP="00BA65EF">
      <w:pPr>
        <w:pStyle w:val="Body0"/>
        <w:ind w:firstLine="720"/>
        <w:rPr>
          <w:rFonts w:ascii="Times New Roman" w:hAnsi="Times New Roman" w:cs="Times New Roman"/>
          <w:color w:val="auto"/>
        </w:rPr>
      </w:pPr>
      <w:r w:rsidRPr="0082739C">
        <w:rPr>
          <w:rFonts w:ascii="Times New Roman" w:hAnsi="Times New Roman" w:cs="Times New Roman"/>
          <w:color w:val="auto"/>
        </w:rPr>
        <w:t xml:space="preserve">Dar, </w:t>
      </w:r>
      <w:proofErr w:type="spellStart"/>
      <w:r w:rsidRPr="0082739C">
        <w:rPr>
          <w:rFonts w:ascii="Times New Roman" w:hAnsi="Times New Roman" w:cs="Times New Roman"/>
          <w:color w:val="auto"/>
        </w:rPr>
        <w:t>stați</w:t>
      </w:r>
      <w:proofErr w:type="spellEnd"/>
      <w:r w:rsidRPr="0082739C">
        <w:rPr>
          <w:rFonts w:ascii="Times New Roman" w:hAnsi="Times New Roman" w:cs="Times New Roman"/>
          <w:color w:val="auto"/>
        </w:rPr>
        <w:t xml:space="preserve">, nu </w:t>
      </w:r>
      <w:proofErr w:type="spellStart"/>
      <w:r w:rsidRPr="0082739C">
        <w:rPr>
          <w:rFonts w:ascii="Times New Roman" w:hAnsi="Times New Roman" w:cs="Times New Roman"/>
          <w:color w:val="auto"/>
        </w:rPr>
        <w:t>este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puterea</w:t>
      </w:r>
      <w:proofErr w:type="spellEnd"/>
      <w:r w:rsidRPr="0082739C">
        <w:rPr>
          <w:rFonts w:ascii="Times New Roman" w:hAnsi="Times New Roman" w:cs="Times New Roman"/>
          <w:color w:val="auto"/>
        </w:rPr>
        <w:t xml:space="preserve"> un </w:t>
      </w:r>
      <w:proofErr w:type="spellStart"/>
      <w:r w:rsidRPr="0082739C">
        <w:rPr>
          <w:rFonts w:ascii="Times New Roman" w:hAnsi="Times New Roman" w:cs="Times New Roman"/>
          <w:color w:val="auto"/>
        </w:rPr>
        <w:t>lucru</w:t>
      </w:r>
      <w:proofErr w:type="spellEnd"/>
      <w:r w:rsidRPr="0082739C">
        <w:rPr>
          <w:rFonts w:ascii="Times New Roman" w:hAnsi="Times New Roman" w:cs="Times New Roman"/>
          <w:color w:val="auto"/>
        </w:rPr>
        <w:t xml:space="preserve"> bun? </w:t>
      </w:r>
      <w:proofErr w:type="spellStart"/>
      <w:r w:rsidRPr="0082739C">
        <w:rPr>
          <w:rFonts w:ascii="Times New Roman" w:hAnsi="Times New Roman" w:cs="Times New Roman"/>
          <w:color w:val="auto"/>
        </w:rPr>
        <w:t>Poate</w:t>
      </w:r>
      <w:proofErr w:type="spellEnd"/>
      <w:r w:rsidRPr="0082739C">
        <w:rPr>
          <w:rFonts w:ascii="Times New Roman" w:hAnsi="Times New Roman" w:cs="Times New Roman"/>
          <w:color w:val="auto"/>
        </w:rPr>
        <w:t xml:space="preserve"> fi. Dar </w:t>
      </w:r>
      <w:proofErr w:type="spellStart"/>
      <w:r w:rsidRPr="0082739C">
        <w:rPr>
          <w:rFonts w:ascii="Times New Roman" w:hAnsi="Times New Roman" w:cs="Times New Roman"/>
          <w:color w:val="auto"/>
        </w:rPr>
        <w:t>puterea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necontrolată</w:t>
      </w:r>
      <w:proofErr w:type="spellEnd"/>
      <w:r w:rsidRPr="0082739C">
        <w:rPr>
          <w:rFonts w:ascii="Times New Roman" w:hAnsi="Times New Roman" w:cs="Times New Roman"/>
          <w:color w:val="auto"/>
        </w:rPr>
        <w:t xml:space="preserve"> se </w:t>
      </w:r>
      <w:proofErr w:type="spellStart"/>
      <w:r w:rsidRPr="0082739C">
        <w:rPr>
          <w:rFonts w:ascii="Times New Roman" w:hAnsi="Times New Roman" w:cs="Times New Roman"/>
          <w:color w:val="auto"/>
        </w:rPr>
        <w:t>corupe</w:t>
      </w:r>
      <w:proofErr w:type="spellEnd"/>
      <w:r w:rsidRPr="0082739C">
        <w:rPr>
          <w:rFonts w:ascii="Times New Roman" w:hAnsi="Times New Roman" w:cs="Times New Roman"/>
          <w:color w:val="auto"/>
        </w:rPr>
        <w:t xml:space="preserve"> rapid. Ca </w:t>
      </w:r>
      <w:proofErr w:type="spellStart"/>
      <w:r w:rsidRPr="0082739C">
        <w:rPr>
          <w:rFonts w:ascii="Times New Roman" w:hAnsi="Times New Roman" w:cs="Times New Roman"/>
          <w:color w:val="auto"/>
        </w:rPr>
        <w:t>urmași</w:t>
      </w:r>
      <w:proofErr w:type="spellEnd"/>
      <w:r w:rsidRPr="0082739C">
        <w:rPr>
          <w:rFonts w:ascii="Times New Roman" w:hAnsi="Times New Roman" w:cs="Times New Roman"/>
          <w:color w:val="auto"/>
        </w:rPr>
        <w:t xml:space="preserve"> ai </w:t>
      </w:r>
      <w:proofErr w:type="spellStart"/>
      <w:r w:rsidRPr="0082739C">
        <w:rPr>
          <w:rFonts w:ascii="Times New Roman" w:hAnsi="Times New Roman" w:cs="Times New Roman"/>
          <w:color w:val="auto"/>
        </w:rPr>
        <w:t>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Hristos</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suntem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chemați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tratăm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unii</w:t>
      </w:r>
      <w:proofErr w:type="spellEnd"/>
      <w:r w:rsidRPr="0082739C">
        <w:rPr>
          <w:rFonts w:ascii="Times New Roman" w:hAnsi="Times New Roman" w:cs="Times New Roman"/>
          <w:color w:val="auto"/>
        </w:rPr>
        <w:t xml:space="preserve"> pe </w:t>
      </w:r>
      <w:proofErr w:type="spellStart"/>
      <w:r w:rsidRPr="0082739C">
        <w:rPr>
          <w:rFonts w:ascii="Times New Roman" w:hAnsi="Times New Roman" w:cs="Times New Roman"/>
          <w:color w:val="auto"/>
        </w:rPr>
        <w:t>alții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după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roada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Duhului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Sfânt</w:t>
      </w:r>
      <w:proofErr w:type="spellEnd"/>
      <w:r w:rsidRPr="0082739C">
        <w:rPr>
          <w:rFonts w:ascii="Times New Roman" w:hAnsi="Times New Roman" w:cs="Times New Roman"/>
          <w:color w:val="auto"/>
        </w:rPr>
        <w:t>. „</w:t>
      </w:r>
      <w:proofErr w:type="spellStart"/>
      <w:r w:rsidRPr="0082739C">
        <w:rPr>
          <w:rFonts w:ascii="Times New Roman" w:hAnsi="Times New Roman" w:cs="Times New Roman"/>
          <w:color w:val="auto"/>
        </w:rPr>
        <w:t>Roada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Duhului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dimpotrivă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este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drago</w:t>
      </w:r>
      <w:r w:rsidR="000E0999" w:rsidRPr="0082739C">
        <w:rPr>
          <w:rFonts w:ascii="Times New Roman" w:hAnsi="Times New Roman" w:cs="Times New Roman"/>
          <w:color w:val="auto"/>
        </w:rPr>
        <w:t>s</w:t>
      </w:r>
      <w:r w:rsidRPr="0082739C">
        <w:rPr>
          <w:rFonts w:ascii="Times New Roman" w:hAnsi="Times New Roman" w:cs="Times New Roman"/>
          <w:color w:val="auto"/>
        </w:rPr>
        <w:t>tea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bucuria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pacea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îndelunga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răbdare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bunătatea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facerea</w:t>
      </w:r>
      <w:proofErr w:type="spellEnd"/>
      <w:r w:rsidRPr="0082739C">
        <w:rPr>
          <w:rFonts w:ascii="Times New Roman" w:hAnsi="Times New Roman" w:cs="Times New Roman"/>
          <w:color w:val="auto"/>
        </w:rPr>
        <w:t xml:space="preserve"> de bine, </w:t>
      </w:r>
      <w:proofErr w:type="spellStart"/>
      <w:r w:rsidRPr="0082739C">
        <w:rPr>
          <w:rFonts w:ascii="Times New Roman" w:hAnsi="Times New Roman" w:cs="Times New Roman"/>
          <w:color w:val="auto"/>
        </w:rPr>
        <w:t>credincioșia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blândețea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înfrân</w:t>
      </w:r>
      <w:r w:rsidR="002F7EB1">
        <w:rPr>
          <w:rFonts w:ascii="Times New Roman" w:hAnsi="Times New Roman" w:cs="Times New Roman"/>
          <w:color w:val="auto"/>
        </w:rPr>
        <w:t>area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poftelor</w:t>
      </w:r>
      <w:proofErr w:type="spellEnd"/>
      <w:proofErr w:type="gramStart"/>
      <w:r w:rsidRPr="0082739C">
        <w:rPr>
          <w:rFonts w:ascii="Times New Roman" w:hAnsi="Times New Roman" w:cs="Times New Roman"/>
          <w:color w:val="auto"/>
        </w:rPr>
        <w:t>…(</w:t>
      </w:r>
      <w:proofErr w:type="spellStart"/>
      <w:proofErr w:type="gramEnd"/>
      <w:r w:rsidRPr="0082739C">
        <w:rPr>
          <w:rFonts w:ascii="Times New Roman" w:hAnsi="Times New Roman" w:cs="Times New Roman"/>
          <w:color w:val="auto"/>
        </w:rPr>
        <w:t>Galateni</w:t>
      </w:r>
      <w:proofErr w:type="spellEnd"/>
      <w:r w:rsidRPr="0082739C">
        <w:rPr>
          <w:rFonts w:ascii="Times New Roman" w:hAnsi="Times New Roman" w:cs="Times New Roman"/>
          <w:color w:val="auto"/>
        </w:rPr>
        <w:t xml:space="preserve"> 5,22</w:t>
      </w:r>
      <w:r w:rsidR="003B19B8">
        <w:rPr>
          <w:rFonts w:ascii="Times New Roman" w:hAnsi="Times New Roman" w:cs="Times New Roman"/>
          <w:color w:val="auto"/>
        </w:rPr>
        <w:t>-23</w:t>
      </w:r>
      <w:r w:rsidRPr="0082739C">
        <w:rPr>
          <w:rFonts w:ascii="Times New Roman" w:hAnsi="Times New Roman" w:cs="Times New Roman"/>
          <w:color w:val="auto"/>
        </w:rPr>
        <w:t>).</w:t>
      </w:r>
    </w:p>
    <w:p w14:paraId="7445C17E" w14:textId="77777777" w:rsidR="00BA65EF" w:rsidRDefault="00EF075F" w:rsidP="00BA65EF">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Atunci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când</w:t>
      </w:r>
      <w:proofErr w:type="spellEnd"/>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concentrăm</w:t>
      </w:r>
      <w:proofErr w:type="spellEnd"/>
      <w:r w:rsidRPr="0082739C">
        <w:rPr>
          <w:rFonts w:ascii="Times New Roman" w:hAnsi="Times New Roman" w:cs="Times New Roman"/>
          <w:color w:val="auto"/>
        </w:rPr>
        <w:t xml:space="preserve"> pe </w:t>
      </w:r>
      <w:proofErr w:type="spellStart"/>
      <w:r w:rsidRPr="0082739C">
        <w:rPr>
          <w:rFonts w:ascii="Times New Roman" w:hAnsi="Times New Roman" w:cs="Times New Roman"/>
          <w:color w:val="auto"/>
        </w:rPr>
        <w:t>exercitarea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puterii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asupra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altora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controlând</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alegerile</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altora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și</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impunându</w:t>
      </w:r>
      <w:proofErr w:type="spellEnd"/>
      <w:r w:rsidR="00392D29" w:rsidRPr="0082739C">
        <w:rPr>
          <w:rFonts w:ascii="Times New Roman" w:hAnsi="Times New Roman" w:cs="Times New Roman"/>
          <w:color w:val="auto"/>
        </w:rPr>
        <w:t xml:space="preserve">-ne </w:t>
      </w:r>
      <w:proofErr w:type="spellStart"/>
      <w:r w:rsidR="00392D29" w:rsidRPr="0082739C">
        <w:rPr>
          <w:rFonts w:ascii="Times New Roman" w:hAnsi="Times New Roman" w:cs="Times New Roman"/>
          <w:color w:val="auto"/>
        </w:rPr>
        <w:t>voința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noastră</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asupra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altora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uităm</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foarte</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repede</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faptul</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că</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numai</w:t>
      </w:r>
      <w:proofErr w:type="spellEnd"/>
      <w:r w:rsidR="00392D29" w:rsidRPr="0082739C">
        <w:rPr>
          <w:rFonts w:ascii="Times New Roman" w:hAnsi="Times New Roman" w:cs="Times New Roman"/>
          <w:color w:val="auto"/>
        </w:rPr>
        <w:t xml:space="preserve"> Lucifer a </w:t>
      </w:r>
      <w:proofErr w:type="spellStart"/>
      <w:r w:rsidR="00392D29" w:rsidRPr="0082739C">
        <w:rPr>
          <w:rFonts w:ascii="Times New Roman" w:hAnsi="Times New Roman" w:cs="Times New Roman"/>
          <w:color w:val="auto"/>
        </w:rPr>
        <w:t>fost</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acela</w:t>
      </w:r>
      <w:proofErr w:type="spellEnd"/>
      <w:r w:rsidR="00392D29" w:rsidRPr="0082739C">
        <w:rPr>
          <w:rFonts w:ascii="Times New Roman" w:hAnsi="Times New Roman" w:cs="Times New Roman"/>
          <w:color w:val="auto"/>
        </w:rPr>
        <w:t xml:space="preserve"> care a </w:t>
      </w:r>
      <w:proofErr w:type="spellStart"/>
      <w:r w:rsidR="00392D29" w:rsidRPr="0082739C">
        <w:rPr>
          <w:rFonts w:ascii="Times New Roman" w:hAnsi="Times New Roman" w:cs="Times New Roman"/>
          <w:color w:val="auto"/>
        </w:rPr>
        <w:t>căutat</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puterea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Satana</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caută</w:t>
      </w:r>
      <w:proofErr w:type="spellEnd"/>
      <w:r w:rsidR="00392D29" w:rsidRPr="0082739C">
        <w:rPr>
          <w:rFonts w:ascii="Times New Roman" w:hAnsi="Times New Roman" w:cs="Times New Roman"/>
          <w:color w:val="auto"/>
        </w:rPr>
        <w:t xml:space="preserve"> ca </w:t>
      </w:r>
      <w:proofErr w:type="spellStart"/>
      <w:r w:rsidR="00392D29" w:rsidRPr="0082739C">
        <w:rPr>
          <w:rFonts w:ascii="Times New Roman" w:hAnsi="Times New Roman" w:cs="Times New Roman"/>
          <w:color w:val="auto"/>
        </w:rPr>
        <w:t>să</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ia</w:t>
      </w:r>
      <w:r w:rsidR="000E0999" w:rsidRPr="0082739C">
        <w:rPr>
          <w:rFonts w:ascii="Times New Roman" w:hAnsi="Times New Roman" w:cs="Times New Roman"/>
          <w:color w:val="auto"/>
        </w:rPr>
        <w:t>.</w:t>
      </w:r>
      <w:proofErr w:type="spellEnd"/>
      <w:r w:rsidR="00392D29" w:rsidRPr="0082739C">
        <w:rPr>
          <w:rFonts w:ascii="Times New Roman" w:hAnsi="Times New Roman" w:cs="Times New Roman"/>
          <w:color w:val="auto"/>
        </w:rPr>
        <w:t xml:space="preserve"> </w:t>
      </w:r>
      <w:proofErr w:type="spellStart"/>
      <w:r w:rsidR="000E0999" w:rsidRPr="0082739C">
        <w:rPr>
          <w:rFonts w:ascii="Times New Roman" w:hAnsi="Times New Roman" w:cs="Times New Roman"/>
          <w:color w:val="auto"/>
        </w:rPr>
        <w:t>S</w:t>
      </w:r>
      <w:r w:rsidR="00392D29" w:rsidRPr="0082739C">
        <w:rPr>
          <w:rFonts w:ascii="Times New Roman" w:hAnsi="Times New Roman" w:cs="Times New Roman"/>
          <w:color w:val="auto"/>
        </w:rPr>
        <w:t>ă</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posede</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Să</w:t>
      </w:r>
      <w:proofErr w:type="spellEnd"/>
      <w:r w:rsidR="00392D29" w:rsidRPr="0082739C">
        <w:rPr>
          <w:rFonts w:ascii="Times New Roman" w:hAnsi="Times New Roman" w:cs="Times New Roman"/>
          <w:color w:val="auto"/>
        </w:rPr>
        <w:t xml:space="preserve"> </w:t>
      </w:r>
      <w:proofErr w:type="spellStart"/>
      <w:r w:rsidR="00392D29" w:rsidRPr="0082739C">
        <w:rPr>
          <w:rFonts w:ascii="Times New Roman" w:hAnsi="Times New Roman" w:cs="Times New Roman"/>
          <w:color w:val="auto"/>
        </w:rPr>
        <w:t>controleze</w:t>
      </w:r>
      <w:proofErr w:type="spellEnd"/>
      <w:r w:rsidR="00392D29" w:rsidRPr="0082739C">
        <w:rPr>
          <w:rFonts w:ascii="Times New Roman" w:hAnsi="Times New Roman" w:cs="Times New Roman"/>
          <w:color w:val="auto"/>
        </w:rPr>
        <w:t>.</w:t>
      </w:r>
      <w:r w:rsidRPr="0082739C">
        <w:rPr>
          <w:rFonts w:ascii="Times New Roman" w:hAnsi="Times New Roman" w:cs="Times New Roman"/>
          <w:color w:val="auto"/>
        </w:rPr>
        <w:t xml:space="preserve"> </w:t>
      </w:r>
    </w:p>
    <w:p w14:paraId="1AC0CD62" w14:textId="50E37059" w:rsidR="00D558BA" w:rsidRPr="0082739C" w:rsidRDefault="00D558BA" w:rsidP="00BA65EF">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Hristos</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caută</w:t>
      </w:r>
      <w:proofErr w:type="spellEnd"/>
      <w:r w:rsidRPr="0082739C">
        <w:rPr>
          <w:rFonts w:ascii="Times New Roman" w:hAnsi="Times New Roman" w:cs="Times New Roman"/>
          <w:color w:val="auto"/>
        </w:rPr>
        <w:t xml:space="preserve"> ca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ofere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Isus</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Tatăl</w:t>
      </w:r>
      <w:proofErr w:type="spellEnd"/>
      <w:r w:rsidRPr="0082739C">
        <w:rPr>
          <w:rFonts w:ascii="Times New Roman" w:hAnsi="Times New Roman" w:cs="Times New Roman"/>
          <w:color w:val="auto"/>
        </w:rPr>
        <w:t xml:space="preserve"> sunt </w:t>
      </w:r>
      <w:r w:rsidR="003B19B8">
        <w:rPr>
          <w:rFonts w:ascii="Times New Roman" w:hAnsi="Times New Roman" w:cs="Times New Roman"/>
          <w:color w:val="auto"/>
        </w:rPr>
        <w:t>UNA</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r w:rsidR="003B19B8">
        <w:rPr>
          <w:rFonts w:ascii="Times New Roman" w:hAnsi="Times New Roman" w:cs="Times New Roman"/>
          <w:color w:val="auto"/>
        </w:rPr>
        <w:t>DRAGOSTE</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Împreună</w:t>
      </w:r>
      <w:proofErr w:type="spellEnd"/>
      <w:r w:rsidRPr="0082739C">
        <w:rPr>
          <w:rFonts w:ascii="Times New Roman" w:hAnsi="Times New Roman" w:cs="Times New Roman"/>
          <w:color w:val="auto"/>
        </w:rPr>
        <w:t xml:space="preserve">, </w:t>
      </w:r>
      <w:proofErr w:type="spellStart"/>
      <w:r w:rsidR="00230377">
        <w:rPr>
          <w:rFonts w:ascii="Times New Roman" w:hAnsi="Times New Roman" w:cs="Times New Roman"/>
          <w:color w:val="auto"/>
        </w:rPr>
        <w:t>E</w:t>
      </w:r>
      <w:r w:rsidRPr="0082739C">
        <w:rPr>
          <w:rFonts w:ascii="Times New Roman" w:hAnsi="Times New Roman" w:cs="Times New Roman"/>
          <w:color w:val="auto"/>
        </w:rPr>
        <w:t>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folosesc</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numai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instrumentele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dragostei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ale </w:t>
      </w:r>
      <w:proofErr w:type="spellStart"/>
      <w:r w:rsidRPr="0082739C">
        <w:rPr>
          <w:rFonts w:ascii="Times New Roman" w:hAnsi="Times New Roman" w:cs="Times New Roman"/>
          <w:color w:val="auto"/>
        </w:rPr>
        <w:t>adevărului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pentru</w:t>
      </w:r>
      <w:proofErr w:type="spellEnd"/>
      <w:r w:rsidRPr="0082739C">
        <w:rPr>
          <w:rFonts w:ascii="Times New Roman" w:hAnsi="Times New Roman" w:cs="Times New Roman"/>
          <w:color w:val="auto"/>
        </w:rPr>
        <w:t xml:space="preserve"> a </w:t>
      </w:r>
      <w:proofErr w:type="spellStart"/>
      <w:r w:rsidRPr="0082739C">
        <w:rPr>
          <w:rFonts w:ascii="Times New Roman" w:hAnsi="Times New Roman" w:cs="Times New Roman"/>
          <w:color w:val="auto"/>
        </w:rPr>
        <w:t>ne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invita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acceptăm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adevărul</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Orice</w:t>
      </w:r>
      <w:proofErr w:type="spellEnd"/>
      <w:r w:rsidRPr="0082739C">
        <w:rPr>
          <w:rFonts w:ascii="Times New Roman" w:hAnsi="Times New Roman" w:cs="Times New Roman"/>
          <w:color w:val="auto"/>
        </w:rPr>
        <w:t xml:space="preserve"> alt instrument cum </w:t>
      </w:r>
      <w:proofErr w:type="spellStart"/>
      <w:r w:rsidRPr="0082739C">
        <w:rPr>
          <w:rFonts w:ascii="Times New Roman" w:hAnsi="Times New Roman" w:cs="Times New Roman"/>
          <w:color w:val="auto"/>
        </w:rPr>
        <w:t>ar</w:t>
      </w:r>
      <w:proofErr w:type="spellEnd"/>
      <w:r w:rsidRPr="0082739C">
        <w:rPr>
          <w:rFonts w:ascii="Times New Roman" w:hAnsi="Times New Roman" w:cs="Times New Roman"/>
          <w:color w:val="auto"/>
        </w:rPr>
        <w:t xml:space="preserve"> fi </w:t>
      </w:r>
      <w:proofErr w:type="spellStart"/>
      <w:r w:rsidRPr="0082739C">
        <w:rPr>
          <w:rFonts w:ascii="Times New Roman" w:hAnsi="Times New Roman" w:cs="Times New Roman"/>
          <w:color w:val="auto"/>
        </w:rPr>
        <w:t>forț</w:t>
      </w:r>
      <w:r w:rsidR="003B19B8">
        <w:rPr>
          <w:rFonts w:ascii="Times New Roman" w:hAnsi="Times New Roman" w:cs="Times New Roman"/>
          <w:color w:val="auto"/>
        </w:rPr>
        <w:t>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înșelăciune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manipulare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șmecherie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luare</w:t>
      </w:r>
      <w:proofErr w:type="spellEnd"/>
      <w:r w:rsidRPr="0082739C">
        <w:rPr>
          <w:rFonts w:ascii="Times New Roman" w:hAnsi="Times New Roman" w:cs="Times New Roman"/>
          <w:color w:val="auto"/>
        </w:rPr>
        <w:t xml:space="preserve"> de </w:t>
      </w:r>
      <w:proofErr w:type="spellStart"/>
      <w:r w:rsidRPr="0082739C">
        <w:rPr>
          <w:rFonts w:ascii="Times New Roman" w:hAnsi="Times New Roman" w:cs="Times New Roman"/>
          <w:color w:val="auto"/>
        </w:rPr>
        <w:t>mită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intimidare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deviere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izolare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ispitire</w:t>
      </w:r>
      <w:proofErr w:type="spellEnd"/>
      <w:r w:rsidRPr="0082739C">
        <w:rPr>
          <w:rFonts w:ascii="Times New Roman" w:hAnsi="Times New Roman" w:cs="Times New Roman"/>
          <w:color w:val="auto"/>
        </w:rPr>
        <w:t>…</w:t>
      </w:r>
      <w:proofErr w:type="spellStart"/>
      <w:r w:rsidRPr="0082739C">
        <w:rPr>
          <w:rFonts w:ascii="Times New Roman" w:hAnsi="Times New Roman" w:cs="Times New Roman"/>
          <w:color w:val="auto"/>
        </w:rPr>
        <w:t>toate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acestea</w:t>
      </w:r>
      <w:proofErr w:type="spellEnd"/>
      <w:r w:rsidRPr="0082739C">
        <w:rPr>
          <w:rFonts w:ascii="Times New Roman" w:hAnsi="Times New Roman" w:cs="Times New Roman"/>
          <w:color w:val="auto"/>
        </w:rPr>
        <w:t xml:space="preserve"> sunt </w:t>
      </w:r>
      <w:proofErr w:type="spellStart"/>
      <w:r w:rsidRPr="0082739C">
        <w:rPr>
          <w:rFonts w:ascii="Times New Roman" w:hAnsi="Times New Roman" w:cs="Times New Roman"/>
          <w:color w:val="auto"/>
        </w:rPr>
        <w:t>instrumente</w:t>
      </w:r>
      <w:proofErr w:type="spellEnd"/>
      <w:r w:rsidRPr="0082739C">
        <w:rPr>
          <w:rFonts w:ascii="Times New Roman" w:hAnsi="Times New Roman" w:cs="Times New Roman"/>
          <w:color w:val="auto"/>
        </w:rPr>
        <w:t xml:space="preserve"> ale </w:t>
      </w:r>
      <w:proofErr w:type="spellStart"/>
      <w:r w:rsidRPr="0082739C">
        <w:rPr>
          <w:rFonts w:ascii="Times New Roman" w:hAnsi="Times New Roman" w:cs="Times New Roman"/>
          <w:color w:val="auto"/>
        </w:rPr>
        <w:t>diavolului</w:t>
      </w:r>
      <w:proofErr w:type="spellEnd"/>
      <w:r w:rsidRPr="0082739C">
        <w:rPr>
          <w:rFonts w:ascii="Times New Roman" w:hAnsi="Times New Roman" w:cs="Times New Roman"/>
          <w:color w:val="auto"/>
        </w:rPr>
        <w:t xml:space="preserve">, nu ale </w:t>
      </w:r>
      <w:proofErr w:type="spellStart"/>
      <w:r w:rsidRPr="0082739C">
        <w:rPr>
          <w:rFonts w:ascii="Times New Roman" w:hAnsi="Times New Roman" w:cs="Times New Roman"/>
          <w:color w:val="auto"/>
        </w:rPr>
        <w:t>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Dumnezeu</w:t>
      </w:r>
      <w:proofErr w:type="spellEnd"/>
      <w:r w:rsidRPr="0082739C">
        <w:rPr>
          <w:rFonts w:ascii="Times New Roman" w:hAnsi="Times New Roman" w:cs="Times New Roman"/>
          <w:color w:val="auto"/>
        </w:rPr>
        <w:t xml:space="preserve">. Nu </w:t>
      </w:r>
      <w:proofErr w:type="spellStart"/>
      <w:r w:rsidRPr="0082739C">
        <w:rPr>
          <w:rFonts w:ascii="Times New Roman" w:hAnsi="Times New Roman" w:cs="Times New Roman"/>
          <w:color w:val="auto"/>
        </w:rPr>
        <w:t>putem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folosi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aceste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instrumente</w:t>
      </w:r>
      <w:proofErr w:type="spellEnd"/>
      <w:r w:rsidRPr="0082739C">
        <w:rPr>
          <w:rFonts w:ascii="Times New Roman" w:hAnsi="Times New Roman" w:cs="Times New Roman"/>
          <w:color w:val="auto"/>
        </w:rPr>
        <w:t xml:space="preserve"> ca </w:t>
      </w:r>
      <w:proofErr w:type="spellStart"/>
      <w:r w:rsidRPr="0082739C">
        <w:rPr>
          <w:rFonts w:ascii="Times New Roman" w:hAnsi="Times New Roman" w:cs="Times New Roman"/>
          <w:color w:val="auto"/>
        </w:rPr>
        <w:t>părinți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relați</w:t>
      </w:r>
      <w:r w:rsidR="00230377">
        <w:rPr>
          <w:rFonts w:ascii="Times New Roman" w:hAnsi="Times New Roman" w:cs="Times New Roman"/>
          <w:color w:val="auto"/>
        </w:rPr>
        <w:t>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noastre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romantic</w:t>
      </w:r>
      <w:r w:rsidR="00230377">
        <w:rPr>
          <w:rFonts w:ascii="Times New Roman" w:hAnsi="Times New Roman" w:cs="Times New Roman"/>
          <w:color w:val="auto"/>
        </w:rPr>
        <w:t>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căsători</w:t>
      </w:r>
      <w:r w:rsidR="00230377">
        <w:rPr>
          <w:rFonts w:ascii="Times New Roman" w:hAnsi="Times New Roman" w:cs="Times New Roman"/>
          <w:color w:val="auto"/>
        </w:rPr>
        <w: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sau</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slujirea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noastră</w:t>
      </w:r>
      <w:proofErr w:type="spellEnd"/>
      <w:r w:rsidR="00230377">
        <w:rPr>
          <w:rFonts w:ascii="Times New Roman" w:hAnsi="Times New Roman" w:cs="Times New Roman"/>
          <w:color w:val="auto"/>
        </w:rPr>
        <w:t>,</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fără</w:t>
      </w:r>
      <w:proofErr w:type="spellEnd"/>
      <w:r w:rsidRPr="0082739C">
        <w:rPr>
          <w:rFonts w:ascii="Times New Roman" w:hAnsi="Times New Roman" w:cs="Times New Roman"/>
          <w:color w:val="auto"/>
        </w:rPr>
        <w:t xml:space="preserve"> a </w:t>
      </w:r>
      <w:proofErr w:type="spellStart"/>
      <w:r w:rsidRPr="0082739C">
        <w:rPr>
          <w:rFonts w:ascii="Times New Roman" w:hAnsi="Times New Roman" w:cs="Times New Roman"/>
          <w:color w:val="auto"/>
        </w:rPr>
        <w:t>prelua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aceste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caracteristici</w:t>
      </w:r>
      <w:proofErr w:type="spellEnd"/>
      <w:r w:rsidRPr="0082739C">
        <w:rPr>
          <w:rFonts w:ascii="Times New Roman" w:hAnsi="Times New Roman" w:cs="Times New Roman"/>
          <w:color w:val="auto"/>
        </w:rPr>
        <w:t xml:space="preserve"> ale </w:t>
      </w:r>
      <w:proofErr w:type="spellStart"/>
      <w:r w:rsidRPr="0082739C">
        <w:rPr>
          <w:rFonts w:ascii="Times New Roman" w:hAnsi="Times New Roman" w:cs="Times New Roman"/>
          <w:color w:val="auto"/>
        </w:rPr>
        <w:t>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Satana</w:t>
      </w:r>
      <w:proofErr w:type="spellEnd"/>
      <w:r w:rsidRPr="0082739C">
        <w:rPr>
          <w:rFonts w:ascii="Times New Roman" w:hAnsi="Times New Roman" w:cs="Times New Roman"/>
          <w:color w:val="auto"/>
        </w:rPr>
        <w:t>.</w:t>
      </w:r>
    </w:p>
    <w:p w14:paraId="782B5AC9" w14:textId="77777777" w:rsidR="00D558BA" w:rsidRPr="0082739C" w:rsidRDefault="00D558BA">
      <w:pPr>
        <w:pStyle w:val="Body0"/>
        <w:rPr>
          <w:rFonts w:ascii="Times New Roman" w:hAnsi="Times New Roman" w:cs="Times New Roman"/>
          <w:color w:val="auto"/>
        </w:rPr>
      </w:pPr>
    </w:p>
    <w:p w14:paraId="27A446AF" w14:textId="77882992" w:rsidR="00BA65EF" w:rsidRDefault="00D558BA" w:rsidP="00FE32CF">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lastRenderedPageBreak/>
        <w:t>Atunci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când</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oamenii</w:t>
      </w:r>
      <w:proofErr w:type="spellEnd"/>
      <w:r w:rsidRPr="0082739C">
        <w:rPr>
          <w:rFonts w:ascii="Times New Roman" w:hAnsi="Times New Roman" w:cs="Times New Roman"/>
          <w:color w:val="auto"/>
        </w:rPr>
        <w:t xml:space="preserve"> din </w:t>
      </w:r>
      <w:proofErr w:type="spellStart"/>
      <w:r w:rsidRPr="0082739C">
        <w:rPr>
          <w:rFonts w:ascii="Times New Roman" w:hAnsi="Times New Roman" w:cs="Times New Roman"/>
          <w:color w:val="auto"/>
        </w:rPr>
        <w:t>biserică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membri</w:t>
      </w:r>
      <w:proofErr w:type="spellEnd"/>
      <w:r w:rsidRPr="0082739C">
        <w:rPr>
          <w:rFonts w:ascii="Times New Roman" w:hAnsi="Times New Roman" w:cs="Times New Roman"/>
          <w:color w:val="auto"/>
        </w:rPr>
        <w:t xml:space="preserve"> </w:t>
      </w:r>
      <w:proofErr w:type="spellStart"/>
      <w:r w:rsidR="00D162C4">
        <w:rPr>
          <w:rFonts w:ascii="Times New Roman" w:hAnsi="Times New Roman" w:cs="Times New Roman"/>
          <w:color w:val="auto"/>
        </w:rPr>
        <w:t>sau</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lideri</w:t>
      </w:r>
      <w:proofErr w:type="spellEnd"/>
      <w:r w:rsidRPr="0082739C">
        <w:rPr>
          <w:rFonts w:ascii="Times New Roman" w:hAnsi="Times New Roman" w:cs="Times New Roman"/>
          <w:color w:val="auto"/>
        </w:rPr>
        <w:t xml:space="preserve"> se </w:t>
      </w:r>
      <w:proofErr w:type="spellStart"/>
      <w:r w:rsidRPr="0082739C">
        <w:rPr>
          <w:rFonts w:ascii="Times New Roman" w:hAnsi="Times New Roman" w:cs="Times New Roman"/>
          <w:color w:val="auto"/>
        </w:rPr>
        <w:t>concentrează</w:t>
      </w:r>
      <w:proofErr w:type="spellEnd"/>
      <w:r w:rsidRPr="0082739C">
        <w:rPr>
          <w:rFonts w:ascii="Times New Roman" w:hAnsi="Times New Roman" w:cs="Times New Roman"/>
          <w:color w:val="auto"/>
        </w:rPr>
        <w:t xml:space="preserve"> pe </w:t>
      </w:r>
      <w:proofErr w:type="spellStart"/>
      <w:r w:rsidRPr="0082739C">
        <w:rPr>
          <w:rFonts w:ascii="Times New Roman" w:hAnsi="Times New Roman" w:cs="Times New Roman"/>
          <w:color w:val="auto"/>
        </w:rPr>
        <w:t>putere</w:t>
      </w:r>
      <w:proofErr w:type="spellEnd"/>
      <w:r w:rsidR="006748BA">
        <w:rPr>
          <w:rFonts w:ascii="Times New Roman" w:hAnsi="Times New Roman" w:cs="Times New Roman"/>
          <w:color w:val="auto"/>
        </w:rPr>
        <w:t>,</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loc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se </w:t>
      </w:r>
      <w:proofErr w:type="spellStart"/>
      <w:r w:rsidRPr="0082739C">
        <w:rPr>
          <w:rFonts w:ascii="Times New Roman" w:hAnsi="Times New Roman" w:cs="Times New Roman"/>
          <w:color w:val="auto"/>
        </w:rPr>
        <w:t>concentreze</w:t>
      </w:r>
      <w:proofErr w:type="spellEnd"/>
      <w:r w:rsidRPr="0082739C">
        <w:rPr>
          <w:rFonts w:ascii="Times New Roman" w:hAnsi="Times New Roman" w:cs="Times New Roman"/>
          <w:color w:val="auto"/>
        </w:rPr>
        <w:t xml:space="preserve"> pe </w:t>
      </w:r>
      <w:proofErr w:type="spellStart"/>
      <w:r w:rsidRPr="0082739C">
        <w:rPr>
          <w:rFonts w:ascii="Times New Roman" w:hAnsi="Times New Roman" w:cs="Times New Roman"/>
          <w:color w:val="auto"/>
        </w:rPr>
        <w:t>slujire</w:t>
      </w:r>
      <w:proofErr w:type="spellEnd"/>
      <w:r w:rsidRPr="0082739C">
        <w:rPr>
          <w:rFonts w:ascii="Times New Roman" w:hAnsi="Times New Roman" w:cs="Times New Roman"/>
          <w:color w:val="auto"/>
        </w:rPr>
        <w:t xml:space="preserve">, </w:t>
      </w:r>
      <w:proofErr w:type="spellStart"/>
      <w:r w:rsidR="006748BA">
        <w:rPr>
          <w:rFonts w:ascii="Times New Roman" w:hAnsi="Times New Roman" w:cs="Times New Roman"/>
          <w:color w:val="auto"/>
        </w:rPr>
        <w:t>atât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familiile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noastre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casele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noastre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grupurile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noastre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mici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sau</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biserică</w:t>
      </w:r>
      <w:proofErr w:type="spellEnd"/>
      <w:r w:rsidRPr="0082739C">
        <w:rPr>
          <w:rFonts w:ascii="Times New Roman" w:hAnsi="Times New Roman" w:cs="Times New Roman"/>
          <w:color w:val="auto"/>
        </w:rPr>
        <w:t xml:space="preserve"> </w:t>
      </w:r>
      <w:proofErr w:type="spellStart"/>
      <w:r w:rsidR="006748BA">
        <w:rPr>
          <w:rFonts w:ascii="Times New Roman" w:hAnsi="Times New Roman" w:cs="Times New Roman"/>
          <w:color w:val="auto"/>
        </w:rPr>
        <w:t>cât</w:t>
      </w:r>
      <w:proofErr w:type="spellEnd"/>
      <w:r w:rsidR="006748BA">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comunitate</w:t>
      </w:r>
      <w:proofErr w:type="spellEnd"/>
      <w:r w:rsidR="006748BA">
        <w:rPr>
          <w:rFonts w:ascii="Times New Roman" w:hAnsi="Times New Roman" w:cs="Times New Roman"/>
          <w:color w:val="auto"/>
        </w:rPr>
        <w:t>,</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general, </w:t>
      </w:r>
      <w:proofErr w:type="spellStart"/>
      <w:r w:rsidRPr="0082739C">
        <w:rPr>
          <w:rFonts w:ascii="Times New Roman" w:hAnsi="Times New Roman" w:cs="Times New Roman"/>
          <w:color w:val="auto"/>
        </w:rPr>
        <w:t>perpetuăm</w:t>
      </w:r>
      <w:proofErr w:type="spellEnd"/>
      <w:r w:rsidRPr="0082739C">
        <w:rPr>
          <w:rFonts w:ascii="Times New Roman" w:hAnsi="Times New Roman" w:cs="Times New Roman"/>
          <w:color w:val="auto"/>
        </w:rPr>
        <w:t xml:space="preserve"> o </w:t>
      </w:r>
      <w:proofErr w:type="spellStart"/>
      <w:r w:rsidRPr="0082739C">
        <w:rPr>
          <w:rFonts w:ascii="Times New Roman" w:hAnsi="Times New Roman" w:cs="Times New Roman"/>
          <w:color w:val="auto"/>
        </w:rPr>
        <w:t>atmosferă</w:t>
      </w:r>
      <w:proofErr w:type="spellEnd"/>
      <w:r w:rsidRPr="0082739C">
        <w:rPr>
          <w:rFonts w:ascii="Times New Roman" w:hAnsi="Times New Roman" w:cs="Times New Roman"/>
          <w:color w:val="auto"/>
        </w:rPr>
        <w:t xml:space="preserve"> care face ca </w:t>
      </w:r>
      <w:proofErr w:type="spellStart"/>
      <w:r w:rsidRPr="0082739C">
        <w:rPr>
          <w:rFonts w:ascii="Times New Roman" w:hAnsi="Times New Roman" w:cs="Times New Roman"/>
          <w:color w:val="auto"/>
        </w:rPr>
        <w:t>abuzul</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prospere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încercăm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deținem</w:t>
      </w:r>
      <w:proofErr w:type="spellEnd"/>
      <w:r w:rsidRPr="0082739C">
        <w:rPr>
          <w:rFonts w:ascii="Times New Roman" w:hAnsi="Times New Roman" w:cs="Times New Roman"/>
          <w:color w:val="auto"/>
        </w:rPr>
        <w:t xml:space="preserve"> PUTEREA </w:t>
      </w:r>
      <w:proofErr w:type="spellStart"/>
      <w:r w:rsidRPr="0082739C">
        <w:rPr>
          <w:rFonts w:ascii="Times New Roman" w:hAnsi="Times New Roman" w:cs="Times New Roman"/>
          <w:color w:val="auto"/>
        </w:rPr>
        <w:t>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Dumnezeu</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fără</w:t>
      </w:r>
      <w:proofErr w:type="spellEnd"/>
      <w:r w:rsidRPr="0082739C">
        <w:rPr>
          <w:rFonts w:ascii="Times New Roman" w:hAnsi="Times New Roman" w:cs="Times New Roman"/>
          <w:color w:val="auto"/>
        </w:rPr>
        <w:t xml:space="preserve"> </w:t>
      </w:r>
      <w:proofErr w:type="gramStart"/>
      <w:r w:rsidRPr="0082739C">
        <w:rPr>
          <w:rFonts w:ascii="Times New Roman" w:hAnsi="Times New Roman" w:cs="Times New Roman"/>
          <w:color w:val="auto"/>
        </w:rPr>
        <w:t>a</w:t>
      </w:r>
      <w:proofErr w:type="gram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avea</w:t>
      </w:r>
      <w:proofErr w:type="spellEnd"/>
      <w:r w:rsidRPr="0082739C">
        <w:rPr>
          <w:rFonts w:ascii="Times New Roman" w:hAnsi="Times New Roman" w:cs="Times New Roman"/>
          <w:color w:val="auto"/>
        </w:rPr>
        <w:t xml:space="preserve"> CARACTERUL </w:t>
      </w:r>
      <w:proofErr w:type="spellStart"/>
      <w:r w:rsidRPr="0082739C">
        <w:rPr>
          <w:rFonts w:ascii="Times New Roman" w:hAnsi="Times New Roman" w:cs="Times New Roman"/>
          <w:color w:val="auto"/>
        </w:rPr>
        <w:t>lui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Dumnezeu</w:t>
      </w:r>
      <w:proofErr w:type="spellEnd"/>
      <w:r w:rsidRPr="0082739C">
        <w:rPr>
          <w:rFonts w:ascii="Times New Roman" w:hAnsi="Times New Roman" w:cs="Times New Roman"/>
          <w:color w:val="auto"/>
        </w:rPr>
        <w:t xml:space="preserve">. </w:t>
      </w:r>
    </w:p>
    <w:p w14:paraId="7E39A6C5" w14:textId="75551F86" w:rsidR="004D2527" w:rsidRPr="0082739C" w:rsidRDefault="00D558BA" w:rsidP="00BA65EF">
      <w:pPr>
        <w:pStyle w:val="Body0"/>
        <w:ind w:firstLine="720"/>
        <w:rPr>
          <w:rFonts w:ascii="Times New Roman" w:hAnsi="Times New Roman" w:cs="Times New Roman"/>
          <w:color w:val="auto"/>
        </w:rPr>
      </w:pPr>
      <w:proofErr w:type="spellStart"/>
      <w:proofErr w:type="gramStart"/>
      <w:r w:rsidRPr="0082739C">
        <w:rPr>
          <w:rFonts w:ascii="Times New Roman" w:hAnsi="Times New Roman" w:cs="Times New Roman"/>
          <w:color w:val="auto"/>
        </w:rPr>
        <w:t>Apoi</w:t>
      </w:r>
      <w:proofErr w:type="spellEnd"/>
      <w:r w:rsidRPr="0082739C">
        <w:rPr>
          <w:rFonts w:ascii="Times New Roman" w:hAnsi="Times New Roman" w:cs="Times New Roman"/>
          <w:color w:val="auto"/>
        </w:rPr>
        <w:t xml:space="preserve"> </w:t>
      </w:r>
      <w:r w:rsidR="006748BA">
        <w:rPr>
          <w:rFonts w:ascii="Times New Roman" w:hAnsi="Times New Roman" w:cs="Times New Roman"/>
          <w:color w:val="auto"/>
        </w:rPr>
        <w:t>.</w:t>
      </w:r>
      <w:proofErr w:type="spellStart"/>
      <w:r w:rsidRPr="0082739C">
        <w:rPr>
          <w:rFonts w:ascii="Times New Roman" w:hAnsi="Times New Roman" w:cs="Times New Roman"/>
          <w:color w:val="auto"/>
        </w:rPr>
        <w:t>suntem</w:t>
      </w:r>
      <w:proofErr w:type="spellEnd"/>
      <w:proofErr w:type="gram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zdrobiți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când</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copiii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noștri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cresc</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și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devin</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tineri</w:t>
      </w:r>
      <w:proofErr w:type="spellEnd"/>
      <w:r w:rsidR="004D2527" w:rsidRPr="0082739C">
        <w:rPr>
          <w:rFonts w:ascii="Times New Roman" w:hAnsi="Times New Roman" w:cs="Times New Roman"/>
          <w:color w:val="auto"/>
        </w:rPr>
        <w:t xml:space="preserve"> care au </w:t>
      </w:r>
      <w:proofErr w:type="spellStart"/>
      <w:r w:rsidR="004D2527" w:rsidRPr="0082739C">
        <w:rPr>
          <w:rFonts w:ascii="Times New Roman" w:hAnsi="Times New Roman" w:cs="Times New Roman"/>
          <w:color w:val="auto"/>
        </w:rPr>
        <w:t>văzut</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a</w:t>
      </w:r>
      <w:r w:rsidR="006748BA">
        <w:rPr>
          <w:rFonts w:ascii="Times New Roman" w:hAnsi="Times New Roman" w:cs="Times New Roman"/>
          <w:color w:val="auto"/>
        </w:rPr>
        <w:t>gresiunea</w:t>
      </w:r>
      <w:proofErr w:type="spellEnd"/>
      <w:r w:rsidR="006748BA">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prezentat</w:t>
      </w:r>
      <w:r w:rsidR="006748BA">
        <w:rPr>
          <w:rFonts w:ascii="Times New Roman" w:hAnsi="Times New Roman" w:cs="Times New Roman"/>
          <w:color w:val="auto"/>
        </w:rPr>
        <w:t>ă</w:t>
      </w:r>
      <w:proofErr w:type="spellEnd"/>
      <w:r w:rsidR="004D2527" w:rsidRPr="0082739C">
        <w:rPr>
          <w:rFonts w:ascii="Times New Roman" w:hAnsi="Times New Roman" w:cs="Times New Roman"/>
          <w:color w:val="auto"/>
        </w:rPr>
        <w:t xml:space="preserve"> ca </w:t>
      </w:r>
      <w:proofErr w:type="spellStart"/>
      <w:r w:rsidR="004D2527" w:rsidRPr="0082739C">
        <w:rPr>
          <w:rFonts w:ascii="Times New Roman" w:hAnsi="Times New Roman" w:cs="Times New Roman"/>
          <w:color w:val="auto"/>
        </w:rPr>
        <w:t>normă</w:t>
      </w:r>
      <w:proofErr w:type="spellEnd"/>
      <w:r w:rsidR="004D2527" w:rsidRPr="0082739C">
        <w:rPr>
          <w:rFonts w:ascii="Times New Roman" w:hAnsi="Times New Roman" w:cs="Times New Roman"/>
          <w:color w:val="auto"/>
        </w:rPr>
        <w:t xml:space="preserve"> de </w:t>
      </w:r>
      <w:proofErr w:type="spellStart"/>
      <w:r w:rsidR="004D2527" w:rsidRPr="0082739C">
        <w:rPr>
          <w:rFonts w:ascii="Times New Roman" w:hAnsi="Times New Roman" w:cs="Times New Roman"/>
          <w:color w:val="auto"/>
        </w:rPr>
        <w:t>viață</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și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calcă</w:t>
      </w:r>
      <w:proofErr w:type="spellEnd"/>
      <w:r w:rsidR="004D2527" w:rsidRPr="0082739C">
        <w:rPr>
          <w:rFonts w:ascii="Times New Roman" w:hAnsi="Times New Roman" w:cs="Times New Roman"/>
          <w:color w:val="auto"/>
        </w:rPr>
        <w:t xml:space="preserve"> pe </w:t>
      </w:r>
      <w:proofErr w:type="spellStart"/>
      <w:r w:rsidR="004D2527" w:rsidRPr="0082739C">
        <w:rPr>
          <w:rFonts w:ascii="Times New Roman" w:hAnsi="Times New Roman" w:cs="Times New Roman"/>
          <w:color w:val="auto"/>
        </w:rPr>
        <w:t>urmele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noastre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violente</w:t>
      </w:r>
      <w:proofErr w:type="spellEnd"/>
      <w:r w:rsidR="004D2527" w:rsidRPr="0082739C">
        <w:rPr>
          <w:rFonts w:ascii="Times New Roman" w:hAnsi="Times New Roman" w:cs="Times New Roman"/>
          <w:color w:val="auto"/>
        </w:rPr>
        <w:t xml:space="preserve"> din </w:t>
      </w:r>
      <w:proofErr w:type="spellStart"/>
      <w:r w:rsidR="004D2527" w:rsidRPr="0082739C">
        <w:rPr>
          <w:rFonts w:ascii="Times New Roman" w:hAnsi="Times New Roman" w:cs="Times New Roman"/>
          <w:color w:val="auto"/>
        </w:rPr>
        <w:t>punct</w:t>
      </w:r>
      <w:proofErr w:type="spellEnd"/>
      <w:r w:rsidR="004D2527" w:rsidRPr="0082739C">
        <w:rPr>
          <w:rFonts w:ascii="Times New Roman" w:hAnsi="Times New Roman" w:cs="Times New Roman"/>
          <w:color w:val="auto"/>
        </w:rPr>
        <w:t xml:space="preserve"> de </w:t>
      </w:r>
      <w:proofErr w:type="spellStart"/>
      <w:r w:rsidR="004D2527" w:rsidRPr="0082739C">
        <w:rPr>
          <w:rFonts w:ascii="Times New Roman" w:hAnsi="Times New Roman" w:cs="Times New Roman"/>
          <w:color w:val="auto"/>
        </w:rPr>
        <w:t>vedere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emo</w:t>
      </w:r>
      <w:r w:rsidR="006748BA">
        <w:rPr>
          <w:rFonts w:ascii="Times New Roman" w:hAnsi="Times New Roman" w:cs="Times New Roman"/>
          <w:color w:val="auto"/>
        </w:rPr>
        <w:t>ț</w:t>
      </w:r>
      <w:r w:rsidR="004D2527" w:rsidRPr="0082739C">
        <w:rPr>
          <w:rFonts w:ascii="Times New Roman" w:hAnsi="Times New Roman" w:cs="Times New Roman"/>
          <w:color w:val="auto"/>
        </w:rPr>
        <w:t>ional</w:t>
      </w:r>
      <w:proofErr w:type="spellEnd"/>
      <w:r w:rsidR="004D2527" w:rsidRPr="0082739C">
        <w:rPr>
          <w:rFonts w:ascii="Times New Roman" w:hAnsi="Times New Roman" w:cs="Times New Roman"/>
          <w:color w:val="auto"/>
        </w:rPr>
        <w:t>, v</w:t>
      </w:r>
      <w:r w:rsidR="006748BA">
        <w:rPr>
          <w:rFonts w:ascii="Times New Roman" w:hAnsi="Times New Roman" w:cs="Times New Roman"/>
          <w:color w:val="auto"/>
        </w:rPr>
        <w:t>e</w:t>
      </w:r>
      <w:r w:rsidR="004D2527" w:rsidRPr="0082739C">
        <w:rPr>
          <w:rFonts w:ascii="Times New Roman" w:hAnsi="Times New Roman" w:cs="Times New Roman"/>
          <w:color w:val="auto"/>
        </w:rPr>
        <w:t xml:space="preserve">rbal, </w:t>
      </w:r>
      <w:proofErr w:type="spellStart"/>
      <w:r w:rsidR="004D2527" w:rsidRPr="0082739C">
        <w:rPr>
          <w:rFonts w:ascii="Times New Roman" w:hAnsi="Times New Roman" w:cs="Times New Roman"/>
          <w:color w:val="auto"/>
        </w:rPr>
        <w:t>fizic</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și</w:t>
      </w:r>
      <w:proofErr w:type="spellEnd"/>
      <w:r w:rsidR="004D2527" w:rsidRPr="0082739C">
        <w:rPr>
          <w:rFonts w:ascii="Times New Roman" w:hAnsi="Times New Roman" w:cs="Times New Roman"/>
          <w:color w:val="auto"/>
        </w:rPr>
        <w:t xml:space="preserve"> spiritual.</w:t>
      </w:r>
      <w:r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Posedarea</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puterii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fără</w:t>
      </w:r>
      <w:proofErr w:type="spellEnd"/>
      <w:r w:rsidR="004D2527" w:rsidRPr="0082739C">
        <w:rPr>
          <w:rFonts w:ascii="Times New Roman" w:hAnsi="Times New Roman" w:cs="Times New Roman"/>
          <w:color w:val="auto"/>
        </w:rPr>
        <w:t xml:space="preserve"> a </w:t>
      </w:r>
      <w:proofErr w:type="spellStart"/>
      <w:r w:rsidR="004D2527" w:rsidRPr="0082739C">
        <w:rPr>
          <w:rFonts w:ascii="Times New Roman" w:hAnsi="Times New Roman" w:cs="Times New Roman"/>
          <w:color w:val="auto"/>
        </w:rPr>
        <w:t>deține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și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caracterul</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lui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Dumnezeu</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este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dovada</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păcatului</w:t>
      </w:r>
      <w:proofErr w:type="spellEnd"/>
      <w:r w:rsidR="004D2527" w:rsidRPr="0082739C">
        <w:rPr>
          <w:rFonts w:ascii="Times New Roman" w:hAnsi="Times New Roman" w:cs="Times New Roman"/>
          <w:color w:val="auto"/>
        </w:rPr>
        <w:t xml:space="preserve"> care </w:t>
      </w:r>
      <w:proofErr w:type="spellStart"/>
      <w:r w:rsidR="004D2527" w:rsidRPr="0082739C">
        <w:rPr>
          <w:rFonts w:ascii="Times New Roman" w:hAnsi="Times New Roman" w:cs="Times New Roman"/>
          <w:color w:val="auto"/>
        </w:rPr>
        <w:t>trebuie</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expus</w:t>
      </w:r>
      <w:proofErr w:type="spellEnd"/>
      <w:r w:rsidR="004D2527" w:rsidRPr="0082739C">
        <w:rPr>
          <w:rFonts w:ascii="Times New Roman" w:hAnsi="Times New Roman" w:cs="Times New Roman"/>
          <w:color w:val="auto"/>
        </w:rPr>
        <w:t xml:space="preserve"> la lumina </w:t>
      </w:r>
      <w:proofErr w:type="spellStart"/>
      <w:r w:rsidR="004D2527" w:rsidRPr="0082739C">
        <w:rPr>
          <w:rFonts w:ascii="Times New Roman" w:hAnsi="Times New Roman" w:cs="Times New Roman"/>
          <w:color w:val="auto"/>
        </w:rPr>
        <w:t>adevărului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lui</w:t>
      </w:r>
      <w:proofErr w:type="spellEnd"/>
      <w:r w:rsidR="004D2527" w:rsidRPr="0082739C">
        <w:rPr>
          <w:rFonts w:ascii="Times New Roman" w:hAnsi="Times New Roman" w:cs="Times New Roman"/>
          <w:color w:val="auto"/>
        </w:rPr>
        <w:t xml:space="preserve"> </w:t>
      </w:r>
      <w:proofErr w:type="spellStart"/>
      <w:r w:rsidR="004D2527" w:rsidRPr="0082739C">
        <w:rPr>
          <w:rFonts w:ascii="Times New Roman" w:hAnsi="Times New Roman" w:cs="Times New Roman"/>
          <w:color w:val="auto"/>
        </w:rPr>
        <w:t>Dumnezeu</w:t>
      </w:r>
      <w:proofErr w:type="spellEnd"/>
      <w:r w:rsidR="004D2527" w:rsidRPr="0082739C">
        <w:rPr>
          <w:rFonts w:ascii="Times New Roman" w:hAnsi="Times New Roman" w:cs="Times New Roman"/>
          <w:color w:val="auto"/>
        </w:rPr>
        <w:t>.</w:t>
      </w:r>
    </w:p>
    <w:p w14:paraId="1D1AD5EC" w14:textId="77777777" w:rsidR="007B1FB5" w:rsidRPr="0082739C" w:rsidRDefault="007B1FB5">
      <w:pPr>
        <w:pStyle w:val="Body"/>
        <w:rPr>
          <w:rFonts w:eastAsia="Avenir Book" w:cs="Times New Roman"/>
          <w:color w:val="auto"/>
        </w:rPr>
      </w:pPr>
    </w:p>
    <w:p w14:paraId="298D71C3" w14:textId="04E45207" w:rsidR="007B1FB5" w:rsidRPr="00E0634B" w:rsidRDefault="004D2527">
      <w:pPr>
        <w:pStyle w:val="Body"/>
        <w:rPr>
          <w:rStyle w:val="None"/>
          <w:rFonts w:eastAsia="Avenir Book" w:cs="Times New Roman"/>
          <w:b/>
          <w:bCs/>
          <w:color w:val="auto"/>
        </w:rPr>
      </w:pPr>
      <w:r w:rsidRPr="00E0634B">
        <w:rPr>
          <w:rStyle w:val="None"/>
          <w:rFonts w:cs="Times New Roman"/>
          <w:b/>
          <w:bCs/>
          <w:smallCaps/>
          <w:color w:val="auto"/>
          <w:u w:color="2F5496"/>
        </w:rPr>
        <w:t xml:space="preserve">Lumina </w:t>
      </w:r>
      <w:proofErr w:type="spellStart"/>
      <w:r w:rsidRPr="00E0634B">
        <w:rPr>
          <w:rStyle w:val="None"/>
          <w:rFonts w:cs="Times New Roman"/>
          <w:b/>
          <w:bCs/>
          <w:smallCaps/>
          <w:color w:val="auto"/>
          <w:u w:color="2F5496"/>
        </w:rPr>
        <w:t>aduce</w:t>
      </w:r>
      <w:proofErr w:type="spellEnd"/>
      <w:r w:rsidRPr="00E0634B">
        <w:rPr>
          <w:rStyle w:val="None"/>
          <w:rFonts w:cs="Times New Roman"/>
          <w:b/>
          <w:bCs/>
          <w:smallCaps/>
          <w:color w:val="auto"/>
          <w:u w:color="2F5496"/>
        </w:rPr>
        <w:t xml:space="preserve"> </w:t>
      </w:r>
      <w:proofErr w:type="spellStart"/>
      <w:r w:rsidRPr="00E0634B">
        <w:rPr>
          <w:rStyle w:val="None"/>
          <w:rFonts w:cs="Times New Roman"/>
          <w:b/>
          <w:bCs/>
          <w:smallCaps/>
          <w:color w:val="auto"/>
          <w:u w:color="2F5496"/>
        </w:rPr>
        <w:t>vindecare</w:t>
      </w:r>
      <w:proofErr w:type="spellEnd"/>
    </w:p>
    <w:p w14:paraId="2CA56D05" w14:textId="68A6D9D0" w:rsidR="00E0634B" w:rsidRDefault="003B35B3" w:rsidP="00E0634B">
      <w:pPr>
        <w:pStyle w:val="Body0"/>
        <w:ind w:firstLine="72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Până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când</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rupem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ciclul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abuzului</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urmăm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porunca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Isus</w:t>
      </w:r>
      <w:proofErr w:type="spellEnd"/>
      <w:r w:rsidRPr="0082739C">
        <w:rPr>
          <w:rStyle w:val="None"/>
          <w:rFonts w:ascii="Times New Roman" w:hAnsi="Times New Roman" w:cs="Times New Roman"/>
          <w:color w:val="auto"/>
        </w:rPr>
        <w:t xml:space="preserve"> de a </w:t>
      </w:r>
      <w:proofErr w:type="spellStart"/>
      <w:r w:rsidRPr="0082739C">
        <w:rPr>
          <w:rStyle w:val="None"/>
          <w:rFonts w:ascii="Times New Roman" w:hAnsi="Times New Roman" w:cs="Times New Roman"/>
          <w:color w:val="auto"/>
        </w:rPr>
        <w:t>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iubi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unii</w:t>
      </w:r>
      <w:proofErr w:type="spellEnd"/>
      <w:r w:rsidRPr="0082739C">
        <w:rPr>
          <w:rStyle w:val="None"/>
          <w:rFonts w:ascii="Times New Roman" w:hAnsi="Times New Roman" w:cs="Times New Roman"/>
          <w:color w:val="auto"/>
        </w:rPr>
        <w:t xml:space="preserve"> pe </w:t>
      </w:r>
      <w:proofErr w:type="spellStart"/>
      <w:r w:rsidRPr="0082739C">
        <w:rPr>
          <w:rStyle w:val="None"/>
          <w:rFonts w:ascii="Times New Roman" w:hAnsi="Times New Roman" w:cs="Times New Roman"/>
          <w:color w:val="auto"/>
        </w:rPr>
        <w:t>alții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de a </w:t>
      </w:r>
      <w:proofErr w:type="spellStart"/>
      <w:r w:rsidRPr="0082739C">
        <w:rPr>
          <w:rStyle w:val="None"/>
          <w:rFonts w:ascii="Times New Roman" w:hAnsi="Times New Roman" w:cs="Times New Roman"/>
          <w:color w:val="auto"/>
        </w:rPr>
        <w:t>trăi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lumin</w:t>
      </w:r>
      <w:r w:rsidR="009B5DDC">
        <w:rPr>
          <w:rStyle w:val="None"/>
          <w:rFonts w:ascii="Times New Roman" w:hAnsi="Times New Roman" w:cs="Times New Roman"/>
          <w:color w:val="auto"/>
        </w:rPr>
        <w:t>ă</w:t>
      </w:r>
      <w:proofErr w:type="spellEnd"/>
      <w:r w:rsidRPr="0082739C">
        <w:rPr>
          <w:rStyle w:val="None"/>
          <w:rFonts w:ascii="Times New Roman" w:hAnsi="Times New Roman" w:cs="Times New Roman"/>
          <w:color w:val="auto"/>
        </w:rPr>
        <w:t xml:space="preserve">. „Cine </w:t>
      </w:r>
      <w:proofErr w:type="spellStart"/>
      <w:r w:rsidRPr="0082739C">
        <w:rPr>
          <w:rStyle w:val="None"/>
          <w:rFonts w:ascii="Times New Roman" w:hAnsi="Times New Roman" w:cs="Times New Roman"/>
          <w:color w:val="auto"/>
        </w:rPr>
        <w:t>iubește</w:t>
      </w:r>
      <w:proofErr w:type="spellEnd"/>
      <w:r w:rsidRPr="0082739C">
        <w:rPr>
          <w:rStyle w:val="None"/>
          <w:rFonts w:ascii="Times New Roman" w:hAnsi="Times New Roman" w:cs="Times New Roman"/>
          <w:color w:val="auto"/>
        </w:rPr>
        <w:t xml:space="preserve"> pe </w:t>
      </w:r>
      <w:proofErr w:type="spellStart"/>
      <w:r w:rsidRPr="0082739C">
        <w:rPr>
          <w:rStyle w:val="None"/>
          <w:rFonts w:ascii="Times New Roman" w:hAnsi="Times New Roman" w:cs="Times New Roman"/>
          <w:color w:val="auto"/>
        </w:rPr>
        <w:t>fratele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rămâne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lumină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el nu </w:t>
      </w:r>
      <w:proofErr w:type="spellStart"/>
      <w:r w:rsidRPr="0082739C">
        <w:rPr>
          <w:rStyle w:val="None"/>
          <w:rFonts w:ascii="Times New Roman" w:hAnsi="Times New Roman" w:cs="Times New Roman"/>
          <w:color w:val="auto"/>
        </w:rPr>
        <w:t>este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niciun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prilej</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poticnire</w:t>
      </w:r>
      <w:proofErr w:type="spellEnd"/>
      <w:r w:rsidRPr="0082739C">
        <w:rPr>
          <w:rStyle w:val="None"/>
          <w:rFonts w:ascii="Times New Roman" w:hAnsi="Times New Roman" w:cs="Times New Roman"/>
          <w:color w:val="auto"/>
        </w:rPr>
        <w:t xml:space="preserve">. Dar cine </w:t>
      </w:r>
      <w:proofErr w:type="spellStart"/>
      <w:r w:rsidRPr="0082739C">
        <w:rPr>
          <w:rStyle w:val="None"/>
          <w:rFonts w:ascii="Times New Roman" w:hAnsi="Times New Roman" w:cs="Times New Roman"/>
          <w:color w:val="auto"/>
        </w:rPr>
        <w:t>urăște</w:t>
      </w:r>
      <w:proofErr w:type="spellEnd"/>
      <w:r w:rsidRPr="0082739C">
        <w:rPr>
          <w:rStyle w:val="None"/>
          <w:rFonts w:ascii="Times New Roman" w:hAnsi="Times New Roman" w:cs="Times New Roman"/>
          <w:color w:val="auto"/>
        </w:rPr>
        <w:t xml:space="preserve"> pe </w:t>
      </w:r>
      <w:proofErr w:type="spellStart"/>
      <w:r w:rsidRPr="0082739C">
        <w:rPr>
          <w:rStyle w:val="None"/>
          <w:rFonts w:ascii="Times New Roman" w:hAnsi="Times New Roman" w:cs="Times New Roman"/>
          <w:color w:val="auto"/>
        </w:rPr>
        <w:t>fratele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este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întuneric</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umblă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întuneric</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știe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încotro</w:t>
      </w:r>
      <w:proofErr w:type="spellEnd"/>
      <w:r w:rsidRPr="0082739C">
        <w:rPr>
          <w:rStyle w:val="None"/>
          <w:rFonts w:ascii="Times New Roman" w:hAnsi="Times New Roman" w:cs="Times New Roman"/>
          <w:color w:val="auto"/>
        </w:rPr>
        <w:t xml:space="preserve"> merge, </w:t>
      </w:r>
      <w:proofErr w:type="spellStart"/>
      <w:r w:rsidRPr="0082739C">
        <w:rPr>
          <w:rStyle w:val="None"/>
          <w:rFonts w:ascii="Times New Roman" w:hAnsi="Times New Roman" w:cs="Times New Roman"/>
          <w:color w:val="auto"/>
        </w:rPr>
        <w:t>pentru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întunericul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w:t>
      </w:r>
      <w:proofErr w:type="spellEnd"/>
      <w:r w:rsidRPr="0082739C">
        <w:rPr>
          <w:rStyle w:val="None"/>
          <w:rFonts w:ascii="Times New Roman" w:hAnsi="Times New Roman" w:cs="Times New Roman"/>
          <w:color w:val="auto"/>
        </w:rPr>
        <w:t xml:space="preserve">-a orbit </w:t>
      </w:r>
      <w:proofErr w:type="spellStart"/>
      <w:r w:rsidRPr="0082739C">
        <w:rPr>
          <w:rStyle w:val="None"/>
          <w:rFonts w:ascii="Times New Roman" w:hAnsi="Times New Roman" w:cs="Times New Roman"/>
          <w:color w:val="auto"/>
        </w:rPr>
        <w:t>ochii</w:t>
      </w:r>
      <w:proofErr w:type="spellEnd"/>
      <w:proofErr w:type="gramStart"/>
      <w:r w:rsidRPr="0082739C">
        <w:rPr>
          <w:rStyle w:val="None"/>
          <w:rFonts w:ascii="Times New Roman" w:hAnsi="Times New Roman" w:cs="Times New Roman"/>
          <w:color w:val="auto"/>
        </w:rPr>
        <w:t>…(</w:t>
      </w:r>
      <w:proofErr w:type="gramEnd"/>
      <w:r w:rsidRPr="0082739C">
        <w:rPr>
          <w:rStyle w:val="None"/>
          <w:rFonts w:ascii="Times New Roman" w:hAnsi="Times New Roman" w:cs="Times New Roman"/>
          <w:color w:val="auto"/>
        </w:rPr>
        <w:t xml:space="preserve">1 </w:t>
      </w:r>
      <w:proofErr w:type="spellStart"/>
      <w:r w:rsidRPr="0082739C">
        <w:rPr>
          <w:rStyle w:val="None"/>
          <w:rFonts w:ascii="Times New Roman" w:hAnsi="Times New Roman" w:cs="Times New Roman"/>
          <w:color w:val="auto"/>
        </w:rPr>
        <w:t>Ioan</w:t>
      </w:r>
      <w:proofErr w:type="spellEnd"/>
      <w:r w:rsidRPr="0082739C">
        <w:rPr>
          <w:rStyle w:val="None"/>
          <w:rFonts w:ascii="Times New Roman" w:hAnsi="Times New Roman" w:cs="Times New Roman"/>
          <w:color w:val="auto"/>
        </w:rPr>
        <w:t xml:space="preserve"> 2,10-11)</w:t>
      </w:r>
      <w:r w:rsidR="00A17848" w:rsidRPr="0082739C">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
    <w:p w14:paraId="11641B0A" w14:textId="5F1795A8" w:rsidR="00A17848" w:rsidRPr="0082739C" w:rsidRDefault="00F35092" w:rsidP="00F35092">
      <w:pPr>
        <w:pStyle w:val="Body0"/>
        <w:ind w:firstLine="720"/>
        <w:rPr>
          <w:rStyle w:val="None"/>
          <w:rFonts w:ascii="Times New Roman" w:hAnsi="Times New Roman" w:cs="Times New Roman"/>
          <w:color w:val="auto"/>
        </w:rPr>
      </w:pPr>
      <w:proofErr w:type="spellStart"/>
      <w:r>
        <w:rPr>
          <w:rStyle w:val="None"/>
          <w:rFonts w:ascii="Times New Roman" w:hAnsi="Times New Roman" w:cs="Times New Roman"/>
          <w:color w:val="auto"/>
        </w:rPr>
        <w:t>Atunci</w:t>
      </w:r>
      <w:proofErr w:type="spellEnd"/>
      <w:r>
        <w:rPr>
          <w:rStyle w:val="None"/>
          <w:rFonts w:ascii="Times New Roman" w:hAnsi="Times New Roman" w:cs="Times New Roman"/>
          <w:color w:val="auto"/>
        </w:rPr>
        <w:t xml:space="preserve"> </w:t>
      </w:r>
      <w:proofErr w:type="spellStart"/>
      <w:r>
        <w:rPr>
          <w:rStyle w:val="None"/>
          <w:rFonts w:ascii="Times New Roman" w:hAnsi="Times New Roman" w:cs="Times New Roman"/>
          <w:color w:val="auto"/>
        </w:rPr>
        <w:t>c</w:t>
      </w:r>
      <w:r w:rsidR="00A17848" w:rsidRPr="0082739C">
        <w:rPr>
          <w:rStyle w:val="None"/>
          <w:rFonts w:ascii="Times New Roman" w:hAnsi="Times New Roman" w:cs="Times New Roman"/>
          <w:color w:val="auto"/>
        </w:rPr>
        <w:t>ând</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manifestăm</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tăria</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necesară</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pentru</w:t>
      </w:r>
      <w:proofErr w:type="spellEnd"/>
      <w:r w:rsidR="00A17848" w:rsidRPr="0082739C">
        <w:rPr>
          <w:rStyle w:val="None"/>
          <w:rFonts w:ascii="Times New Roman" w:hAnsi="Times New Roman" w:cs="Times New Roman"/>
          <w:color w:val="auto"/>
        </w:rPr>
        <w:t xml:space="preserve"> a </w:t>
      </w:r>
      <w:proofErr w:type="spellStart"/>
      <w:r w:rsidR="00A17848" w:rsidRPr="0082739C">
        <w:rPr>
          <w:rStyle w:val="None"/>
          <w:rFonts w:ascii="Times New Roman" w:hAnsi="Times New Roman" w:cs="Times New Roman"/>
          <w:color w:val="auto"/>
        </w:rPr>
        <w:t>vorbi</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deschis</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și</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sincer</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despre</w:t>
      </w:r>
      <w:proofErr w:type="spellEnd"/>
      <w:r w:rsidR="00A17848" w:rsidRPr="0082739C">
        <w:rPr>
          <w:rStyle w:val="None"/>
          <w:rFonts w:ascii="Times New Roman" w:hAnsi="Times New Roman" w:cs="Times New Roman"/>
          <w:color w:val="auto"/>
        </w:rPr>
        <w:t xml:space="preserve"> </w:t>
      </w:r>
      <w:r w:rsidR="000D5FD2">
        <w:rPr>
          <w:rStyle w:val="None"/>
          <w:rFonts w:ascii="Times New Roman" w:hAnsi="Times New Roman" w:cs="Times New Roman"/>
          <w:color w:val="auto"/>
        </w:rPr>
        <w:t xml:space="preserve">cum </w:t>
      </w:r>
      <w:proofErr w:type="spellStart"/>
      <w:r w:rsidR="000D5FD2">
        <w:rPr>
          <w:rStyle w:val="None"/>
          <w:rFonts w:ascii="Times New Roman" w:hAnsi="Times New Roman" w:cs="Times New Roman"/>
          <w:color w:val="auto"/>
        </w:rPr>
        <w:t>să</w:t>
      </w:r>
      <w:proofErr w:type="spellEnd"/>
      <w:r w:rsidR="000D5FD2">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cre</w:t>
      </w:r>
      <w:r w:rsidR="000D5FD2">
        <w:rPr>
          <w:rStyle w:val="None"/>
          <w:rFonts w:ascii="Times New Roman" w:hAnsi="Times New Roman" w:cs="Times New Roman"/>
          <w:color w:val="auto"/>
        </w:rPr>
        <w:t>ăm</w:t>
      </w:r>
      <w:proofErr w:type="spellEnd"/>
      <w:r w:rsidR="00A17848" w:rsidRPr="0082739C">
        <w:rPr>
          <w:rStyle w:val="None"/>
          <w:rFonts w:ascii="Times New Roman" w:hAnsi="Times New Roman" w:cs="Times New Roman"/>
          <w:color w:val="auto"/>
        </w:rPr>
        <w:t xml:space="preserve"> </w:t>
      </w:r>
      <w:proofErr w:type="spellStart"/>
      <w:r>
        <w:rPr>
          <w:rStyle w:val="None"/>
          <w:rFonts w:ascii="Times New Roman" w:hAnsi="Times New Roman" w:cs="Times New Roman"/>
          <w:color w:val="auto"/>
        </w:rPr>
        <w:t>familii</w:t>
      </w:r>
      <w:proofErr w:type="spellEnd"/>
      <w:r w:rsidR="00A17848" w:rsidRPr="0082739C">
        <w:rPr>
          <w:rStyle w:val="None"/>
          <w:rFonts w:ascii="Times New Roman" w:hAnsi="Times New Roman" w:cs="Times New Roman"/>
          <w:color w:val="auto"/>
        </w:rPr>
        <w:t xml:space="preserve"> </w:t>
      </w:r>
      <w:proofErr w:type="spellStart"/>
      <w:r w:rsidR="00A17848" w:rsidRPr="0082739C">
        <w:rPr>
          <w:rStyle w:val="None"/>
          <w:rFonts w:ascii="Times New Roman" w:hAnsi="Times New Roman" w:cs="Times New Roman"/>
          <w:color w:val="auto"/>
        </w:rPr>
        <w:t>pline</w:t>
      </w:r>
      <w:proofErr w:type="spellEnd"/>
      <w:r w:rsidR="00A17848" w:rsidRPr="0082739C">
        <w:rPr>
          <w:rStyle w:val="None"/>
          <w:rFonts w:ascii="Times New Roman" w:hAnsi="Times New Roman" w:cs="Times New Roman"/>
          <w:color w:val="auto"/>
        </w:rPr>
        <w:t xml:space="preserve"> de </w:t>
      </w:r>
      <w:proofErr w:type="spellStart"/>
      <w:r w:rsidR="00A17848" w:rsidRPr="0082739C">
        <w:rPr>
          <w:rStyle w:val="None"/>
          <w:rFonts w:ascii="Times New Roman" w:hAnsi="Times New Roman" w:cs="Times New Roman"/>
          <w:color w:val="auto"/>
        </w:rPr>
        <w:t>bunătate</w:t>
      </w:r>
      <w:proofErr w:type="spellEnd"/>
      <w:r w:rsidR="00A17848"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și</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compasiune</w:t>
      </w:r>
      <w:proofErr w:type="spellEnd"/>
      <w:r>
        <w:rPr>
          <w:rStyle w:val="None"/>
          <w:rFonts w:ascii="Times New Roman" w:hAnsi="Times New Roman" w:cs="Times New Roman"/>
          <w:color w:val="auto"/>
        </w:rPr>
        <w:t>,</w:t>
      </w:r>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atunci</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când</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refuzăm</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să</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protejăm</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și</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să</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permitem</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obiceiuril</w:t>
      </w:r>
      <w:r>
        <w:rPr>
          <w:rStyle w:val="None"/>
          <w:rFonts w:ascii="Times New Roman" w:hAnsi="Times New Roman" w:cs="Times New Roman"/>
          <w:color w:val="auto"/>
        </w:rPr>
        <w:t>or</w:t>
      </w:r>
      <w:proofErr w:type="spellEnd"/>
      <w:r w:rsidR="002E2020" w:rsidRPr="0082739C">
        <w:rPr>
          <w:rStyle w:val="None"/>
          <w:rFonts w:ascii="Times New Roman" w:hAnsi="Times New Roman" w:cs="Times New Roman"/>
          <w:color w:val="auto"/>
        </w:rPr>
        <w:t xml:space="preserve"> care </w:t>
      </w:r>
      <w:proofErr w:type="spellStart"/>
      <w:r>
        <w:rPr>
          <w:rStyle w:val="None"/>
          <w:rFonts w:ascii="Times New Roman" w:hAnsi="Times New Roman" w:cs="Times New Roman"/>
          <w:color w:val="auto"/>
        </w:rPr>
        <w:t>mențin</w:t>
      </w:r>
      <w:proofErr w:type="spellEnd"/>
      <w:r w:rsidR="002E2020" w:rsidRPr="0082739C">
        <w:rPr>
          <w:rStyle w:val="None"/>
          <w:rFonts w:ascii="Times New Roman" w:hAnsi="Times New Roman" w:cs="Times New Roman"/>
          <w:color w:val="auto"/>
        </w:rPr>
        <w:t xml:space="preserve"> un spirit de </w:t>
      </w:r>
      <w:proofErr w:type="spellStart"/>
      <w:r w:rsidR="002E2020" w:rsidRPr="0082739C">
        <w:rPr>
          <w:rStyle w:val="None"/>
          <w:rFonts w:ascii="Times New Roman" w:hAnsi="Times New Roman" w:cs="Times New Roman"/>
          <w:color w:val="auto"/>
        </w:rPr>
        <w:t>violență</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și</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agresiune</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față</w:t>
      </w:r>
      <w:proofErr w:type="spellEnd"/>
      <w:r w:rsidR="002E2020" w:rsidRPr="0082739C">
        <w:rPr>
          <w:rStyle w:val="None"/>
          <w:rFonts w:ascii="Times New Roman" w:hAnsi="Times New Roman" w:cs="Times New Roman"/>
          <w:color w:val="auto"/>
        </w:rPr>
        <w:t xml:space="preserve"> de </w:t>
      </w:r>
      <w:proofErr w:type="spellStart"/>
      <w:r w:rsidR="002E2020" w:rsidRPr="0082739C">
        <w:rPr>
          <w:rStyle w:val="None"/>
          <w:rFonts w:ascii="Times New Roman" w:hAnsi="Times New Roman" w:cs="Times New Roman"/>
          <w:color w:val="auto"/>
        </w:rPr>
        <w:t>generația</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următoare</w:t>
      </w:r>
      <w:proofErr w:type="spellEnd"/>
      <w:r w:rsidR="002E2020" w:rsidRPr="0082739C">
        <w:rPr>
          <w:rStyle w:val="None"/>
          <w:rFonts w:ascii="Times New Roman" w:hAnsi="Times New Roman" w:cs="Times New Roman"/>
          <w:color w:val="auto"/>
        </w:rPr>
        <w:t xml:space="preserve">, </w:t>
      </w:r>
      <w:proofErr w:type="spellStart"/>
      <w:r>
        <w:rPr>
          <w:rStyle w:val="None"/>
          <w:rFonts w:ascii="Times New Roman" w:hAnsi="Times New Roman" w:cs="Times New Roman"/>
          <w:color w:val="auto"/>
        </w:rPr>
        <w:t>numai</w:t>
      </w:r>
      <w:proofErr w:type="spellEnd"/>
      <w:r>
        <w:rPr>
          <w:rStyle w:val="None"/>
          <w:rFonts w:ascii="Times New Roman" w:hAnsi="Times New Roman" w:cs="Times New Roman"/>
          <w:color w:val="auto"/>
        </w:rPr>
        <w:t xml:space="preserve"> </w:t>
      </w:r>
      <w:proofErr w:type="spellStart"/>
      <w:r>
        <w:rPr>
          <w:rStyle w:val="None"/>
          <w:rFonts w:ascii="Times New Roman" w:hAnsi="Times New Roman" w:cs="Times New Roman"/>
          <w:color w:val="auto"/>
        </w:rPr>
        <w:t>atunci</w:t>
      </w:r>
      <w:proofErr w:type="spellEnd"/>
      <w:r>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biserica</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poate</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începe</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să</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experimenteze</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renaștere</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și</w:t>
      </w:r>
      <w:proofErr w:type="spellEnd"/>
      <w:r w:rsidR="002E2020" w:rsidRPr="0082739C">
        <w:rPr>
          <w:rStyle w:val="None"/>
          <w:rFonts w:ascii="Times New Roman" w:hAnsi="Times New Roman" w:cs="Times New Roman"/>
          <w:color w:val="auto"/>
        </w:rPr>
        <w:t xml:space="preserve"> </w:t>
      </w:r>
      <w:proofErr w:type="spellStart"/>
      <w:r w:rsidR="002E2020" w:rsidRPr="0082739C">
        <w:rPr>
          <w:rStyle w:val="None"/>
          <w:rFonts w:ascii="Times New Roman" w:hAnsi="Times New Roman" w:cs="Times New Roman"/>
          <w:color w:val="auto"/>
        </w:rPr>
        <w:t>vindecare</w:t>
      </w:r>
      <w:proofErr w:type="spellEnd"/>
      <w:r w:rsidR="002E2020" w:rsidRPr="0082739C">
        <w:rPr>
          <w:rStyle w:val="None"/>
          <w:rFonts w:ascii="Times New Roman" w:hAnsi="Times New Roman" w:cs="Times New Roman"/>
          <w:color w:val="auto"/>
        </w:rPr>
        <w:t xml:space="preserve">. </w:t>
      </w:r>
    </w:p>
    <w:p w14:paraId="6E7D3C99" w14:textId="6D8EC312" w:rsidR="002E2020" w:rsidRPr="0082739C" w:rsidRDefault="002E2020" w:rsidP="00E0634B">
      <w:pPr>
        <w:pStyle w:val="Body0"/>
        <w:ind w:firstLine="72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Până</w:t>
      </w:r>
      <w:proofErr w:type="spellEnd"/>
      <w:r w:rsidRPr="0082739C">
        <w:rPr>
          <w:rStyle w:val="None"/>
          <w:rFonts w:ascii="Times New Roman" w:hAnsi="Times New Roman" w:cs="Times New Roman"/>
          <w:color w:val="auto"/>
        </w:rPr>
        <w:t xml:space="preserve"> </w:t>
      </w:r>
      <w:proofErr w:type="spellStart"/>
      <w:r w:rsidR="000D5FD2">
        <w:rPr>
          <w:rStyle w:val="None"/>
          <w:rFonts w:ascii="Times New Roman" w:hAnsi="Times New Roman" w:cs="Times New Roman"/>
          <w:color w:val="auto"/>
        </w:rPr>
        <w:t>când</w:t>
      </w:r>
      <w:proofErr w:type="spellEnd"/>
      <w:r w:rsidR="000D5FD2">
        <w:rPr>
          <w:rStyle w:val="None"/>
          <w:rFonts w:ascii="Times New Roman" w:hAnsi="Times New Roman" w:cs="Times New Roman"/>
          <w:color w:val="auto"/>
        </w:rPr>
        <w:t xml:space="preserve"> </w:t>
      </w:r>
      <w:r w:rsidRPr="0082739C">
        <w:rPr>
          <w:rStyle w:val="None"/>
          <w:rFonts w:ascii="Times New Roman" w:hAnsi="Times New Roman" w:cs="Times New Roman"/>
          <w:color w:val="auto"/>
        </w:rPr>
        <w:t xml:space="preserve">nu </w:t>
      </w:r>
      <w:proofErr w:type="spellStart"/>
      <w:r w:rsidRPr="0082739C">
        <w:rPr>
          <w:rStyle w:val="None"/>
          <w:rFonts w:ascii="Times New Roman" w:hAnsi="Times New Roman" w:cs="Times New Roman"/>
          <w:color w:val="auto"/>
        </w:rPr>
        <w:t>vom</w:t>
      </w:r>
      <w:proofErr w:type="spellEnd"/>
      <w:r w:rsidRPr="0082739C">
        <w:rPr>
          <w:rStyle w:val="None"/>
          <w:rFonts w:ascii="Times New Roman" w:hAnsi="Times New Roman" w:cs="Times New Roman"/>
          <w:color w:val="auto"/>
        </w:rPr>
        <w:t xml:space="preserve"> face </w:t>
      </w:r>
      <w:proofErr w:type="spellStart"/>
      <w:r w:rsidRPr="0082739C">
        <w:rPr>
          <w:rStyle w:val="None"/>
          <w:rFonts w:ascii="Times New Roman" w:hAnsi="Times New Roman" w:cs="Times New Roman"/>
          <w:color w:val="auto"/>
        </w:rPr>
        <w:t>acest</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lucru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noi</w:t>
      </w:r>
      <w:proofErr w:type="spellEnd"/>
      <w:r w:rsidRPr="0082739C">
        <w:rPr>
          <w:rStyle w:val="None"/>
          <w:rFonts w:ascii="Times New Roman" w:hAnsi="Times New Roman" w:cs="Times New Roman"/>
          <w:color w:val="auto"/>
        </w:rPr>
        <w:t xml:space="preserve"> </w:t>
      </w:r>
      <w:proofErr w:type="spellStart"/>
      <w:r w:rsidR="00F35092">
        <w:rPr>
          <w:rStyle w:val="None"/>
          <w:rFonts w:ascii="Times New Roman" w:hAnsi="Times New Roman" w:cs="Times New Roman"/>
          <w:color w:val="auto"/>
        </w:rPr>
        <w:t>vom</w:t>
      </w:r>
      <w:proofErr w:type="spellEnd"/>
      <w:r w:rsidR="00F35092">
        <w:rPr>
          <w:rStyle w:val="None"/>
          <w:rFonts w:ascii="Times New Roman" w:hAnsi="Times New Roman" w:cs="Times New Roman"/>
          <w:color w:val="auto"/>
        </w:rPr>
        <w:t xml:space="preserve"> continua </w:t>
      </w:r>
      <w:proofErr w:type="spellStart"/>
      <w:r w:rsidR="00F35092">
        <w:rPr>
          <w:rStyle w:val="None"/>
          <w:rFonts w:ascii="Times New Roman" w:hAnsi="Times New Roman" w:cs="Times New Roman"/>
          <w:color w:val="auto"/>
        </w:rPr>
        <w:t>să</w:t>
      </w:r>
      <w:proofErr w:type="spellEnd"/>
      <w:r w:rsidR="00F35092">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furăm</w:t>
      </w:r>
      <w:proofErr w:type="spellEnd"/>
      <w:r w:rsidR="004A08CE" w:rsidRPr="0082739C">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mod </w:t>
      </w:r>
      <w:proofErr w:type="spellStart"/>
      <w:r w:rsidRPr="0082739C">
        <w:rPr>
          <w:rStyle w:val="None"/>
          <w:rFonts w:ascii="Times New Roman" w:hAnsi="Times New Roman" w:cs="Times New Roman"/>
          <w:color w:val="auto"/>
        </w:rPr>
        <w:t>colectiv</w:t>
      </w:r>
      <w:proofErr w:type="spellEnd"/>
      <w:r w:rsidR="004A08CE" w:rsidRPr="0082739C">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comoara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siguranței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a </w:t>
      </w:r>
      <w:proofErr w:type="spellStart"/>
      <w:r w:rsidRPr="0082739C">
        <w:rPr>
          <w:rStyle w:val="None"/>
          <w:rFonts w:ascii="Times New Roman" w:hAnsi="Times New Roman" w:cs="Times New Roman"/>
          <w:color w:val="auto"/>
        </w:rPr>
        <w:t>încrederii</w:t>
      </w:r>
      <w:proofErr w:type="spellEnd"/>
      <w:r w:rsidRPr="0082739C">
        <w:rPr>
          <w:rStyle w:val="None"/>
          <w:rFonts w:ascii="Times New Roman" w:hAnsi="Times New Roman" w:cs="Times New Roman"/>
          <w:color w:val="auto"/>
        </w:rPr>
        <w:t xml:space="preserve"> din </w:t>
      </w:r>
      <w:proofErr w:type="spellStart"/>
      <w:r w:rsidRPr="0082739C">
        <w:rPr>
          <w:rStyle w:val="None"/>
          <w:rFonts w:ascii="Times New Roman" w:hAnsi="Times New Roman" w:cs="Times New Roman"/>
          <w:color w:val="auto"/>
        </w:rPr>
        <w:t>inimile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copiilor</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noștri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Procedând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astfel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denaturăm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cara</w:t>
      </w:r>
      <w:r w:rsidR="00F35092">
        <w:rPr>
          <w:rStyle w:val="None"/>
          <w:rFonts w:ascii="Times New Roman" w:hAnsi="Times New Roman" w:cs="Times New Roman"/>
          <w:color w:val="auto"/>
        </w:rPr>
        <w:t>c</w:t>
      </w:r>
      <w:r w:rsidRPr="0082739C">
        <w:rPr>
          <w:rStyle w:val="None"/>
          <w:rFonts w:ascii="Times New Roman" w:hAnsi="Times New Roman" w:cs="Times New Roman"/>
          <w:color w:val="auto"/>
        </w:rPr>
        <w:t>terul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încălcăm</w:t>
      </w:r>
      <w:proofErr w:type="spellEnd"/>
      <w:r w:rsidR="00F35092">
        <w:rPr>
          <w:rStyle w:val="None"/>
          <w:rFonts w:ascii="Times New Roman" w:hAnsi="Times New Roman" w:cs="Times New Roman"/>
          <w:color w:val="auto"/>
        </w:rPr>
        <w:t xml:space="preserve"> a</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treia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poruncă</w:t>
      </w:r>
      <w:proofErr w:type="spellEnd"/>
      <w:r w:rsidRPr="0082739C">
        <w:rPr>
          <w:rStyle w:val="None"/>
          <w:rFonts w:ascii="Times New Roman" w:hAnsi="Times New Roman" w:cs="Times New Roman"/>
          <w:color w:val="auto"/>
        </w:rPr>
        <w:t xml:space="preserve">, care </w:t>
      </w:r>
      <w:proofErr w:type="spellStart"/>
      <w:r w:rsidRPr="0082739C">
        <w:rPr>
          <w:rStyle w:val="None"/>
          <w:rFonts w:ascii="Times New Roman" w:hAnsi="Times New Roman" w:cs="Times New Roman"/>
          <w:color w:val="auto"/>
        </w:rPr>
        <w:t>spune</w:t>
      </w:r>
      <w:proofErr w:type="spellEnd"/>
      <w:r w:rsidRPr="0082739C">
        <w:rPr>
          <w:rStyle w:val="None"/>
          <w:rFonts w:ascii="Times New Roman" w:hAnsi="Times New Roman" w:cs="Times New Roman"/>
          <w:color w:val="auto"/>
        </w:rPr>
        <w:t>: „</w:t>
      </w:r>
      <w:proofErr w:type="spellStart"/>
      <w:r w:rsidR="00F66EDB" w:rsidRPr="0082739C">
        <w:rPr>
          <w:rStyle w:val="None"/>
          <w:rFonts w:ascii="Times New Roman" w:hAnsi="Times New Roman" w:cs="Times New Roman"/>
          <w:color w:val="auto"/>
        </w:rPr>
        <w:t>Să</w:t>
      </w:r>
      <w:proofErr w:type="spellEnd"/>
      <w:r w:rsidR="00F66EDB" w:rsidRPr="0082739C">
        <w:rPr>
          <w:rStyle w:val="None"/>
          <w:rFonts w:ascii="Times New Roman" w:hAnsi="Times New Roman" w:cs="Times New Roman"/>
          <w:color w:val="auto"/>
        </w:rPr>
        <w:t xml:space="preserve"> nu </w:t>
      </w:r>
      <w:proofErr w:type="spellStart"/>
      <w:r w:rsidR="00F66EDB" w:rsidRPr="0082739C">
        <w:rPr>
          <w:rStyle w:val="None"/>
          <w:rFonts w:ascii="Times New Roman" w:hAnsi="Times New Roman" w:cs="Times New Roman"/>
          <w:color w:val="auto"/>
        </w:rPr>
        <w:t>iei</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în</w:t>
      </w:r>
      <w:proofErr w:type="spellEnd"/>
      <w:r w:rsidR="00F66EDB" w:rsidRPr="0082739C">
        <w:rPr>
          <w:rStyle w:val="None"/>
          <w:rFonts w:ascii="Times New Roman" w:hAnsi="Times New Roman" w:cs="Times New Roman"/>
          <w:color w:val="auto"/>
        </w:rPr>
        <w:t xml:space="preserve"> desert </w:t>
      </w:r>
      <w:proofErr w:type="spellStart"/>
      <w:r w:rsidR="00F66EDB" w:rsidRPr="0082739C">
        <w:rPr>
          <w:rStyle w:val="None"/>
          <w:rFonts w:ascii="Times New Roman" w:hAnsi="Times New Roman" w:cs="Times New Roman"/>
          <w:color w:val="auto"/>
        </w:rPr>
        <w:t>numele</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Domnului</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Dumnezeului</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tău</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căci</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Domnul</w:t>
      </w:r>
      <w:proofErr w:type="spellEnd"/>
      <w:r w:rsidR="00F66EDB" w:rsidRPr="0082739C">
        <w:rPr>
          <w:rStyle w:val="None"/>
          <w:rFonts w:ascii="Times New Roman" w:hAnsi="Times New Roman" w:cs="Times New Roman"/>
          <w:color w:val="auto"/>
        </w:rPr>
        <w:t xml:space="preserve"> nu </w:t>
      </w:r>
      <w:proofErr w:type="spellStart"/>
      <w:r w:rsidR="00F66EDB" w:rsidRPr="0082739C">
        <w:rPr>
          <w:rStyle w:val="None"/>
          <w:rFonts w:ascii="Times New Roman" w:hAnsi="Times New Roman" w:cs="Times New Roman"/>
          <w:color w:val="auto"/>
        </w:rPr>
        <w:t>va</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lăsa</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nepedepsit</w:t>
      </w:r>
      <w:proofErr w:type="spellEnd"/>
      <w:r w:rsidR="00F66EDB" w:rsidRPr="0082739C">
        <w:rPr>
          <w:rStyle w:val="None"/>
          <w:rFonts w:ascii="Times New Roman" w:hAnsi="Times New Roman" w:cs="Times New Roman"/>
          <w:color w:val="auto"/>
        </w:rPr>
        <w:t xml:space="preserve"> pe </w:t>
      </w:r>
      <w:proofErr w:type="spellStart"/>
      <w:r w:rsidR="00F66EDB" w:rsidRPr="0082739C">
        <w:rPr>
          <w:rStyle w:val="None"/>
          <w:rFonts w:ascii="Times New Roman" w:hAnsi="Times New Roman" w:cs="Times New Roman"/>
          <w:color w:val="auto"/>
        </w:rPr>
        <w:t>cel</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ce</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va</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lua</w:t>
      </w:r>
      <w:proofErr w:type="spellEnd"/>
      <w:r w:rsidR="00F66EDB" w:rsidRPr="0082739C">
        <w:rPr>
          <w:rStyle w:val="None"/>
          <w:rFonts w:ascii="Times New Roman" w:hAnsi="Times New Roman" w:cs="Times New Roman"/>
          <w:color w:val="auto"/>
        </w:rPr>
        <w:t xml:space="preserve"> </w:t>
      </w:r>
      <w:proofErr w:type="spellStart"/>
      <w:r w:rsidR="00F66EDB" w:rsidRPr="0082739C">
        <w:rPr>
          <w:rStyle w:val="None"/>
          <w:rFonts w:ascii="Times New Roman" w:hAnsi="Times New Roman" w:cs="Times New Roman"/>
          <w:color w:val="auto"/>
        </w:rPr>
        <w:t>în</w:t>
      </w:r>
      <w:proofErr w:type="spellEnd"/>
      <w:r w:rsidR="00F66EDB" w:rsidRPr="0082739C">
        <w:rPr>
          <w:rStyle w:val="None"/>
          <w:rFonts w:ascii="Times New Roman" w:hAnsi="Times New Roman" w:cs="Times New Roman"/>
          <w:color w:val="auto"/>
        </w:rPr>
        <w:t xml:space="preserve"> desert </w:t>
      </w:r>
      <w:proofErr w:type="spellStart"/>
      <w:r w:rsidR="00F66EDB" w:rsidRPr="0082739C">
        <w:rPr>
          <w:rStyle w:val="None"/>
          <w:rFonts w:ascii="Times New Roman" w:hAnsi="Times New Roman" w:cs="Times New Roman"/>
          <w:color w:val="auto"/>
        </w:rPr>
        <w:t>Numele</w:t>
      </w:r>
      <w:proofErr w:type="spellEnd"/>
      <w:r w:rsidR="00F66EDB" w:rsidRPr="0082739C">
        <w:rPr>
          <w:rStyle w:val="None"/>
          <w:rFonts w:ascii="Times New Roman" w:hAnsi="Times New Roman" w:cs="Times New Roman"/>
          <w:color w:val="auto"/>
        </w:rPr>
        <w:t xml:space="preserve"> Lui.” (</w:t>
      </w:r>
      <w:proofErr w:type="spellStart"/>
      <w:r w:rsidR="00F66EDB" w:rsidRPr="0082739C">
        <w:rPr>
          <w:rStyle w:val="None"/>
          <w:rFonts w:ascii="Times New Roman" w:hAnsi="Times New Roman" w:cs="Times New Roman"/>
          <w:color w:val="auto"/>
        </w:rPr>
        <w:t>Exod</w:t>
      </w:r>
      <w:proofErr w:type="spellEnd"/>
      <w:r w:rsidR="00F66EDB" w:rsidRPr="0082739C">
        <w:rPr>
          <w:rStyle w:val="None"/>
          <w:rFonts w:ascii="Times New Roman" w:hAnsi="Times New Roman" w:cs="Times New Roman"/>
          <w:color w:val="auto"/>
        </w:rPr>
        <w:t xml:space="preserve"> 20,7)</w:t>
      </w:r>
    </w:p>
    <w:p w14:paraId="6DF593E2" w14:textId="3D8A04A1" w:rsidR="004A08CE" w:rsidRPr="0082739C" w:rsidRDefault="004A08CE" w:rsidP="00E0634B">
      <w:pPr>
        <w:pStyle w:val="Body0"/>
        <w:ind w:firstLine="720"/>
        <w:rPr>
          <w:rStyle w:val="None"/>
          <w:rFonts w:ascii="Times New Roman" w:hAnsi="Times New Roman" w:cs="Times New Roman"/>
          <w:color w:val="auto"/>
        </w:rPr>
      </w:pPr>
      <w:r w:rsidRPr="0082739C">
        <w:rPr>
          <w:rStyle w:val="None"/>
          <w:rFonts w:ascii="Times New Roman" w:hAnsi="Times New Roman" w:cs="Times New Roman"/>
          <w:color w:val="auto"/>
        </w:rPr>
        <w:t xml:space="preserve">Ca </w:t>
      </w:r>
      <w:proofErr w:type="spellStart"/>
      <w:r w:rsidRPr="0082739C">
        <w:rPr>
          <w:rStyle w:val="None"/>
          <w:rFonts w:ascii="Times New Roman" w:hAnsi="Times New Roman" w:cs="Times New Roman"/>
          <w:color w:val="auto"/>
        </w:rPr>
        <w:t>membri</w:t>
      </w:r>
      <w:proofErr w:type="spellEnd"/>
      <w:r w:rsidRPr="0082739C">
        <w:rPr>
          <w:rStyle w:val="None"/>
          <w:rFonts w:ascii="Times New Roman" w:hAnsi="Times New Roman" w:cs="Times New Roman"/>
          <w:color w:val="auto"/>
        </w:rPr>
        <w:t xml:space="preserve"> ai </w:t>
      </w:r>
      <w:proofErr w:type="spellStart"/>
      <w:r w:rsidRPr="0082739C">
        <w:rPr>
          <w:rStyle w:val="None"/>
          <w:rFonts w:ascii="Times New Roman" w:hAnsi="Times New Roman" w:cs="Times New Roman"/>
          <w:color w:val="auto"/>
        </w:rPr>
        <w:t>trupului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Hristos</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pretindem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reflectăm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numele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Când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exemplul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nostru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zilnic</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prezintă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Roada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Duhului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Numele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Domnului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w:t>
      </w:r>
      <w:r w:rsidR="00AC2E61">
        <w:rPr>
          <w:rStyle w:val="None"/>
          <w:rFonts w:ascii="Times New Roman" w:hAnsi="Times New Roman" w:cs="Times New Roman"/>
          <w:color w:val="auto"/>
        </w:rPr>
        <w:t>ș</w:t>
      </w:r>
      <w:r w:rsidRPr="0082739C">
        <w:rPr>
          <w:rStyle w:val="None"/>
          <w:rFonts w:ascii="Times New Roman" w:hAnsi="Times New Roman" w:cs="Times New Roman"/>
          <w:color w:val="auto"/>
        </w:rPr>
        <w:t>ert</w:t>
      </w:r>
      <w:proofErr w:type="spellEnd"/>
      <w:r w:rsidRPr="0082739C">
        <w:rPr>
          <w:rStyle w:val="None"/>
          <w:rFonts w:ascii="Times New Roman" w:hAnsi="Times New Roman" w:cs="Times New Roman"/>
          <w:color w:val="auto"/>
        </w:rPr>
        <w:t xml:space="preserve">. </w:t>
      </w:r>
    </w:p>
    <w:p w14:paraId="0EE6618C" w14:textId="72E06209" w:rsidR="004A08CE" w:rsidRPr="0082739C" w:rsidRDefault="004A08CE" w:rsidP="00E0634B">
      <w:pPr>
        <w:pStyle w:val="Body0"/>
        <w:ind w:firstLine="72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Galateni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capitolul</w:t>
      </w:r>
      <w:proofErr w:type="spellEnd"/>
      <w:r w:rsidRPr="0082739C">
        <w:rPr>
          <w:rStyle w:val="None"/>
          <w:rFonts w:ascii="Times New Roman" w:hAnsi="Times New Roman" w:cs="Times New Roman"/>
          <w:color w:val="auto"/>
        </w:rPr>
        <w:t xml:space="preserve"> 5, Pavel ne </w:t>
      </w:r>
      <w:proofErr w:type="spellStart"/>
      <w:r w:rsidRPr="0082739C">
        <w:rPr>
          <w:rStyle w:val="None"/>
          <w:rFonts w:ascii="Times New Roman" w:hAnsi="Times New Roman" w:cs="Times New Roman"/>
          <w:color w:val="auto"/>
        </w:rPr>
        <w:t>spune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că</w:t>
      </w:r>
      <w:proofErr w:type="spellEnd"/>
      <w:r w:rsidR="00AC2E61">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atunci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când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urmăm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dorințele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naturii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noastre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păcătoase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rezultatele</w:t>
      </w:r>
      <w:proofErr w:type="spellEnd"/>
      <w:r w:rsidRPr="0082739C">
        <w:rPr>
          <w:rStyle w:val="None"/>
          <w:rFonts w:ascii="Times New Roman" w:hAnsi="Times New Roman" w:cs="Times New Roman"/>
          <w:color w:val="auto"/>
        </w:rPr>
        <w:t xml:space="preserve"> sunt </w:t>
      </w:r>
      <w:proofErr w:type="spellStart"/>
      <w:r w:rsidRPr="0082739C">
        <w:rPr>
          <w:rStyle w:val="None"/>
          <w:rFonts w:ascii="Times New Roman" w:hAnsi="Times New Roman" w:cs="Times New Roman"/>
          <w:color w:val="auto"/>
        </w:rPr>
        <w:t>foarte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clare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imoralitate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sexuală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necurăție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plăceri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senzuale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idolatrie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vrăjitorie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ostilitate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certuri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izbucniri</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mânie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ambiție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egoistă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disensiuni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dezbinare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invidie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beție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orgii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alte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păcate</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genul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acesta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Permiteți</w:t>
      </w:r>
      <w:proofErr w:type="spellEnd"/>
      <w:r w:rsidRPr="0082739C">
        <w:rPr>
          <w:rStyle w:val="None"/>
          <w:rFonts w:ascii="Times New Roman" w:hAnsi="Times New Roman" w:cs="Times New Roman"/>
          <w:color w:val="auto"/>
        </w:rPr>
        <w:t xml:space="preserve">-mi </w:t>
      </w:r>
      <w:proofErr w:type="spellStart"/>
      <w:r w:rsidRPr="0082739C">
        <w:rPr>
          <w:rStyle w:val="None"/>
          <w:rFonts w:ascii="Times New Roman" w:hAnsi="Times New Roman" w:cs="Times New Roman"/>
          <w:color w:val="auto"/>
        </w:rPr>
        <w:t>să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vă</w:t>
      </w:r>
      <w:proofErr w:type="spellEnd"/>
      <w:r w:rsidRPr="0082739C">
        <w:rPr>
          <w:rStyle w:val="None"/>
          <w:rFonts w:ascii="Times New Roman" w:hAnsi="Times New Roman" w:cs="Times New Roman"/>
          <w:color w:val="auto"/>
        </w:rPr>
        <w:t xml:space="preserve"> spun din </w:t>
      </w:r>
      <w:proofErr w:type="spellStart"/>
      <w:r w:rsidRPr="0082739C">
        <w:rPr>
          <w:rStyle w:val="None"/>
          <w:rFonts w:ascii="Times New Roman" w:hAnsi="Times New Roman" w:cs="Times New Roman"/>
          <w:color w:val="auto"/>
        </w:rPr>
        <w:t>nou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așa</w:t>
      </w:r>
      <w:proofErr w:type="spellEnd"/>
      <w:r w:rsidRPr="0082739C">
        <w:rPr>
          <w:rStyle w:val="None"/>
          <w:rFonts w:ascii="Times New Roman" w:hAnsi="Times New Roman" w:cs="Times New Roman"/>
          <w:color w:val="auto"/>
        </w:rPr>
        <w:t xml:space="preserve"> cum am </w:t>
      </w:r>
      <w:proofErr w:type="spellStart"/>
      <w:r w:rsidRPr="0082739C">
        <w:rPr>
          <w:rStyle w:val="None"/>
          <w:rFonts w:ascii="Times New Roman" w:hAnsi="Times New Roman" w:cs="Times New Roman"/>
          <w:color w:val="auto"/>
        </w:rPr>
        <w:t>mai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făcut</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oricine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trăiește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acest</w:t>
      </w:r>
      <w:proofErr w:type="spellEnd"/>
      <w:r w:rsidRPr="0082739C">
        <w:rPr>
          <w:rStyle w:val="None"/>
          <w:rFonts w:ascii="Times New Roman" w:hAnsi="Times New Roman" w:cs="Times New Roman"/>
          <w:color w:val="auto"/>
        </w:rPr>
        <w:t xml:space="preserve"> tip de </w:t>
      </w:r>
      <w:proofErr w:type="spellStart"/>
      <w:r w:rsidRPr="0082739C">
        <w:rPr>
          <w:rStyle w:val="None"/>
          <w:rFonts w:ascii="Times New Roman" w:hAnsi="Times New Roman" w:cs="Times New Roman"/>
          <w:color w:val="auto"/>
        </w:rPr>
        <w:t>viață</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va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moșteni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Împărăția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proofErr w:type="gram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w:t>
      </w:r>
      <w:proofErr w:type="spellStart"/>
      <w:proofErr w:type="gramEnd"/>
      <w:r w:rsidRPr="0082739C">
        <w:rPr>
          <w:rStyle w:val="None"/>
          <w:rFonts w:ascii="Times New Roman" w:hAnsi="Times New Roman" w:cs="Times New Roman"/>
          <w:color w:val="auto"/>
        </w:rPr>
        <w:t>Galateni</w:t>
      </w:r>
      <w:proofErr w:type="spellEnd"/>
      <w:r w:rsidRPr="0082739C">
        <w:rPr>
          <w:rStyle w:val="None"/>
          <w:rFonts w:ascii="Times New Roman" w:hAnsi="Times New Roman" w:cs="Times New Roman"/>
          <w:color w:val="auto"/>
        </w:rPr>
        <w:t xml:space="preserve"> 5,19-21).</w:t>
      </w:r>
    </w:p>
    <w:p w14:paraId="55DEB6FC" w14:textId="79FE3302" w:rsidR="004A08CE" w:rsidRPr="0082739C" w:rsidRDefault="004A08CE" w:rsidP="00E0634B">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Poate</w:t>
      </w:r>
      <w:proofErr w:type="spellEnd"/>
      <w:r w:rsidRPr="0082739C">
        <w:rPr>
          <w:rFonts w:ascii="Times New Roman" w:hAnsi="Times New Roman" w:cs="Times New Roman"/>
          <w:color w:val="auto"/>
        </w:rPr>
        <w:t xml:space="preserve"> fi </w:t>
      </w:r>
      <w:proofErr w:type="spellStart"/>
      <w:r w:rsidRPr="0082739C">
        <w:rPr>
          <w:rFonts w:ascii="Times New Roman" w:hAnsi="Times New Roman" w:cs="Times New Roman"/>
          <w:color w:val="auto"/>
        </w:rPr>
        <w:t>incomod</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recunoaștem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că</w:t>
      </w:r>
      <w:proofErr w:type="spellEnd"/>
      <w:r w:rsidR="0068286B">
        <w:rPr>
          <w:rFonts w:ascii="Times New Roman" w:hAnsi="Times New Roman" w:cs="Times New Roman"/>
          <w:color w:val="auto"/>
        </w:rPr>
        <w:t>,</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mult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prea</w:t>
      </w:r>
      <w:proofErr w:type="spellEnd"/>
      <w:r w:rsidRPr="0082739C">
        <w:rPr>
          <w:rFonts w:ascii="Times New Roman" w:hAnsi="Times New Roman" w:cs="Times New Roman"/>
          <w:color w:val="auto"/>
        </w:rPr>
        <w:t xml:space="preserve"> des</w:t>
      </w:r>
      <w:r w:rsidR="0068286B">
        <w:rPr>
          <w:rFonts w:ascii="Times New Roman" w:hAnsi="Times New Roman" w:cs="Times New Roman"/>
          <w:color w:val="auto"/>
        </w:rPr>
        <w:t>,</w:t>
      </w:r>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tratăm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familia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acasă</w:t>
      </w:r>
      <w:proofErr w:type="spellEnd"/>
      <w:r w:rsidRPr="0082739C">
        <w:rPr>
          <w:rFonts w:ascii="Times New Roman" w:hAnsi="Times New Roman" w:cs="Times New Roman"/>
          <w:color w:val="auto"/>
        </w:rPr>
        <w:t xml:space="preserve"> cu </w:t>
      </w:r>
      <w:proofErr w:type="spellStart"/>
      <w:r w:rsidRPr="0082739C">
        <w:rPr>
          <w:rFonts w:ascii="Times New Roman" w:hAnsi="Times New Roman" w:cs="Times New Roman"/>
          <w:color w:val="auto"/>
        </w:rPr>
        <w:t>mai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multă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ostilitate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certuri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gelozie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izbucniri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furioase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invidie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alte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forme</w:t>
      </w:r>
      <w:proofErr w:type="spellEnd"/>
      <w:r w:rsidRPr="0082739C">
        <w:rPr>
          <w:rFonts w:ascii="Times New Roman" w:hAnsi="Times New Roman" w:cs="Times New Roman"/>
          <w:color w:val="auto"/>
        </w:rPr>
        <w:t xml:space="preserve"> de </w:t>
      </w:r>
      <w:proofErr w:type="spellStart"/>
      <w:r w:rsidRPr="0082739C">
        <w:rPr>
          <w:rFonts w:ascii="Times New Roman" w:hAnsi="Times New Roman" w:cs="Times New Roman"/>
          <w:color w:val="auto"/>
        </w:rPr>
        <w:t>agresivitate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emoțională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fizică</w:t>
      </w:r>
      <w:proofErr w:type="spellEnd"/>
      <w:r w:rsidR="0068286B">
        <w:rPr>
          <w:rFonts w:ascii="Times New Roman" w:hAnsi="Times New Roman" w:cs="Times New Roman"/>
          <w:color w:val="auto"/>
        </w:rPr>
        <w:t>,</w:t>
      </w:r>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decât</w:t>
      </w:r>
      <w:proofErr w:type="spellEnd"/>
      <w:r w:rsidR="001354A5" w:rsidRPr="0082739C">
        <w:rPr>
          <w:rFonts w:ascii="Times New Roman" w:hAnsi="Times New Roman" w:cs="Times New Roman"/>
          <w:color w:val="auto"/>
        </w:rPr>
        <w:t xml:space="preserve"> am </w:t>
      </w:r>
      <w:proofErr w:type="spellStart"/>
      <w:r w:rsidR="001354A5" w:rsidRPr="0082739C">
        <w:rPr>
          <w:rFonts w:ascii="Times New Roman" w:hAnsi="Times New Roman" w:cs="Times New Roman"/>
          <w:color w:val="auto"/>
        </w:rPr>
        <w:t>putea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arăta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oriunde</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altundeva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Soții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și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copiii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noștri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devin</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ținte</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ușoare</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pentru</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frustrarea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epuizarea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sau</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iritabilitatea</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noastră</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Apoi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cresc</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crezând</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că</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aceste</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modele</w:t>
      </w:r>
      <w:proofErr w:type="spellEnd"/>
      <w:r w:rsidR="001354A5" w:rsidRPr="0082739C">
        <w:rPr>
          <w:rFonts w:ascii="Times New Roman" w:hAnsi="Times New Roman" w:cs="Times New Roman"/>
          <w:color w:val="auto"/>
        </w:rPr>
        <w:t xml:space="preserve"> de </w:t>
      </w:r>
      <w:proofErr w:type="spellStart"/>
      <w:r w:rsidR="001354A5" w:rsidRPr="0082739C">
        <w:rPr>
          <w:rFonts w:ascii="Times New Roman" w:hAnsi="Times New Roman" w:cs="Times New Roman"/>
          <w:color w:val="auto"/>
        </w:rPr>
        <w:t>comportament</w:t>
      </w:r>
      <w:proofErr w:type="spellEnd"/>
      <w:r w:rsidR="001354A5" w:rsidRPr="0082739C">
        <w:rPr>
          <w:rFonts w:ascii="Times New Roman" w:hAnsi="Times New Roman" w:cs="Times New Roman"/>
          <w:color w:val="auto"/>
        </w:rPr>
        <w:t xml:space="preserve"> sunt </w:t>
      </w:r>
      <w:proofErr w:type="spellStart"/>
      <w:r w:rsidR="001354A5" w:rsidRPr="0082739C">
        <w:rPr>
          <w:rFonts w:ascii="Times New Roman" w:hAnsi="Times New Roman" w:cs="Times New Roman"/>
          <w:color w:val="auto"/>
        </w:rPr>
        <w:t>normale</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și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își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tratează</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frații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colegii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partenerii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romantici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și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viitoarele</w:t>
      </w:r>
      <w:proofErr w:type="spellEnd"/>
      <w:r w:rsidR="001354A5" w:rsidRPr="0082739C">
        <w:rPr>
          <w:rFonts w:ascii="Times New Roman" w:hAnsi="Times New Roman" w:cs="Times New Roman"/>
          <w:color w:val="auto"/>
        </w:rPr>
        <w:t xml:space="preserve"> lor </w:t>
      </w:r>
      <w:proofErr w:type="spellStart"/>
      <w:r w:rsidR="001354A5" w:rsidRPr="0082739C">
        <w:rPr>
          <w:rFonts w:ascii="Times New Roman" w:hAnsi="Times New Roman" w:cs="Times New Roman"/>
          <w:color w:val="auto"/>
        </w:rPr>
        <w:t>familii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în</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același</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tipar</w:t>
      </w:r>
      <w:proofErr w:type="spellEnd"/>
      <w:r w:rsidR="001354A5" w:rsidRPr="0082739C">
        <w:rPr>
          <w:rFonts w:ascii="Times New Roman" w:hAnsi="Times New Roman" w:cs="Times New Roman"/>
          <w:color w:val="auto"/>
        </w:rPr>
        <w:t xml:space="preserve"> </w:t>
      </w:r>
      <w:proofErr w:type="spellStart"/>
      <w:r w:rsidR="001354A5" w:rsidRPr="0082739C">
        <w:rPr>
          <w:rFonts w:ascii="Times New Roman" w:hAnsi="Times New Roman" w:cs="Times New Roman"/>
          <w:color w:val="auto"/>
        </w:rPr>
        <w:t>genera</w:t>
      </w:r>
      <w:r w:rsidR="0068286B">
        <w:rPr>
          <w:rFonts w:ascii="Times New Roman" w:hAnsi="Times New Roman" w:cs="Times New Roman"/>
          <w:color w:val="auto"/>
        </w:rPr>
        <w:t>ț</w:t>
      </w:r>
      <w:r w:rsidR="001354A5" w:rsidRPr="0082739C">
        <w:rPr>
          <w:rFonts w:ascii="Times New Roman" w:hAnsi="Times New Roman" w:cs="Times New Roman"/>
          <w:color w:val="auto"/>
        </w:rPr>
        <w:t>ional</w:t>
      </w:r>
      <w:proofErr w:type="spellEnd"/>
      <w:r w:rsidR="001354A5" w:rsidRPr="0082739C">
        <w:rPr>
          <w:rFonts w:ascii="Times New Roman" w:hAnsi="Times New Roman" w:cs="Times New Roman"/>
          <w:color w:val="auto"/>
        </w:rPr>
        <w:t>.</w:t>
      </w:r>
    </w:p>
    <w:p w14:paraId="23008E98" w14:textId="298F2BBD" w:rsidR="007B1FB5" w:rsidRPr="0082739C" w:rsidRDefault="001354A5" w:rsidP="00E0634B">
      <w:pPr>
        <w:pStyle w:val="NormalWeb"/>
        <w:ind w:firstLine="720"/>
        <w:rPr>
          <w:rFonts w:eastAsia="Times New Roman" w:cs="Times New Roman"/>
          <w:i/>
          <w:iCs/>
          <w:color w:val="auto"/>
          <w:bdr w:val="none" w:sz="0" w:space="0" w:color="auto"/>
          <w:lang w:val="en-RO"/>
        </w:rPr>
      </w:pPr>
      <w:r w:rsidRPr="0082739C">
        <w:rPr>
          <w:rFonts w:cs="Times New Roman"/>
          <w:color w:val="auto"/>
        </w:rPr>
        <w:t xml:space="preserve">Ellen White </w:t>
      </w:r>
      <w:proofErr w:type="spellStart"/>
      <w:r w:rsidRPr="0082739C">
        <w:rPr>
          <w:rFonts w:cs="Times New Roman"/>
          <w:color w:val="auto"/>
        </w:rPr>
        <w:t>scrie</w:t>
      </w:r>
      <w:proofErr w:type="spellEnd"/>
      <w:r w:rsidRPr="0082739C">
        <w:rPr>
          <w:rFonts w:cs="Times New Roman"/>
          <w:color w:val="auto"/>
        </w:rPr>
        <w:t xml:space="preserve"> </w:t>
      </w:r>
      <w:proofErr w:type="spellStart"/>
      <w:r w:rsidRPr="0082739C">
        <w:rPr>
          <w:rFonts w:cs="Times New Roman"/>
          <w:color w:val="auto"/>
        </w:rPr>
        <w:t>foarte</w:t>
      </w:r>
      <w:proofErr w:type="spellEnd"/>
      <w:r w:rsidRPr="0082739C">
        <w:rPr>
          <w:rFonts w:cs="Times New Roman"/>
          <w:color w:val="auto"/>
        </w:rPr>
        <w:t xml:space="preserve"> </w:t>
      </w:r>
      <w:proofErr w:type="spellStart"/>
      <w:r w:rsidRPr="0082739C">
        <w:rPr>
          <w:rFonts w:cs="Times New Roman"/>
          <w:color w:val="auto"/>
        </w:rPr>
        <w:t>amănunțit</w:t>
      </w:r>
      <w:proofErr w:type="spellEnd"/>
      <w:r w:rsidRPr="0082739C">
        <w:rPr>
          <w:rFonts w:cs="Times New Roman"/>
          <w:color w:val="auto"/>
        </w:rPr>
        <w:t xml:space="preserve"> </w:t>
      </w:r>
      <w:proofErr w:type="spellStart"/>
      <w:r w:rsidRPr="0082739C">
        <w:rPr>
          <w:rFonts w:cs="Times New Roman"/>
          <w:color w:val="auto"/>
        </w:rPr>
        <w:t>despre</w:t>
      </w:r>
      <w:proofErr w:type="spellEnd"/>
      <w:r w:rsidRPr="0082739C">
        <w:rPr>
          <w:rFonts w:cs="Times New Roman"/>
          <w:color w:val="auto"/>
        </w:rPr>
        <w:t xml:space="preserve"> </w:t>
      </w:r>
      <w:proofErr w:type="spellStart"/>
      <w:r w:rsidRPr="0082739C">
        <w:rPr>
          <w:rFonts w:cs="Times New Roman"/>
          <w:color w:val="auto"/>
        </w:rPr>
        <w:t>viața</w:t>
      </w:r>
      <w:proofErr w:type="spellEnd"/>
      <w:r w:rsidRPr="0082739C">
        <w:rPr>
          <w:rFonts w:cs="Times New Roman"/>
          <w:color w:val="auto"/>
        </w:rPr>
        <w:t xml:space="preserve"> de </w:t>
      </w:r>
      <w:proofErr w:type="spellStart"/>
      <w:r w:rsidRPr="0082739C">
        <w:rPr>
          <w:rFonts w:cs="Times New Roman"/>
          <w:color w:val="auto"/>
        </w:rPr>
        <w:t>familie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despre</w:t>
      </w:r>
      <w:proofErr w:type="spellEnd"/>
      <w:r w:rsidRPr="0082739C">
        <w:rPr>
          <w:rFonts w:cs="Times New Roman"/>
          <w:color w:val="auto"/>
        </w:rPr>
        <w:t xml:space="preserve"> </w:t>
      </w:r>
      <w:proofErr w:type="spellStart"/>
      <w:r w:rsidRPr="0082739C">
        <w:rPr>
          <w:rFonts w:cs="Times New Roman"/>
          <w:color w:val="auto"/>
        </w:rPr>
        <w:t>importanța</w:t>
      </w:r>
      <w:proofErr w:type="spellEnd"/>
      <w:r w:rsidRPr="0082739C">
        <w:rPr>
          <w:rFonts w:cs="Times New Roman"/>
          <w:color w:val="auto"/>
        </w:rPr>
        <w:t xml:space="preserve"> </w:t>
      </w:r>
      <w:proofErr w:type="spellStart"/>
      <w:r w:rsidRPr="0082739C">
        <w:rPr>
          <w:rFonts w:cs="Times New Roman"/>
          <w:color w:val="auto"/>
        </w:rPr>
        <w:t>bunătății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a </w:t>
      </w:r>
      <w:proofErr w:type="spellStart"/>
      <w:r w:rsidRPr="0082739C">
        <w:rPr>
          <w:rFonts w:cs="Times New Roman"/>
          <w:color w:val="auto"/>
        </w:rPr>
        <w:t>res</w:t>
      </w:r>
      <w:r w:rsidR="00F0265B">
        <w:rPr>
          <w:rFonts w:cs="Times New Roman"/>
          <w:color w:val="auto"/>
        </w:rPr>
        <w:t>p</w:t>
      </w:r>
      <w:r w:rsidRPr="0082739C">
        <w:rPr>
          <w:rFonts w:cs="Times New Roman"/>
          <w:color w:val="auto"/>
        </w:rPr>
        <w:t>ectului</w:t>
      </w:r>
      <w:proofErr w:type="spellEnd"/>
      <w:r w:rsidRPr="0082739C">
        <w:rPr>
          <w:rFonts w:cs="Times New Roman"/>
          <w:color w:val="auto"/>
        </w:rPr>
        <w:t xml:space="preserve"> mutual</w:t>
      </w:r>
      <w:r w:rsidR="006E33A7" w:rsidRPr="0082739C">
        <w:rPr>
          <w:rFonts w:cs="Times New Roman"/>
          <w:color w:val="auto"/>
        </w:rPr>
        <w:t xml:space="preserve">: </w:t>
      </w:r>
      <w:r w:rsidR="006E33A7" w:rsidRPr="0082739C">
        <w:rPr>
          <w:rFonts w:eastAsia="Times New Roman" w:cs="Times New Roman"/>
          <w:i/>
          <w:iCs/>
          <w:color w:val="auto"/>
          <w:bdr w:val="none" w:sz="0" w:space="0" w:color="auto"/>
          <w:lang w:val="en-RO"/>
        </w:rPr>
        <w:t xml:space="preserve">Căminul ar trebui să fie ceea ce implică acest cuvânt. Ar trebui să fie un mic colț de cer pe pământ, un loc în care sentimentele să fie cultivate cu grijă, și nu reprimate. Fericirea noastră depinde de felul în care cultivăm dragostea, împreuna-simțire și adevărata curtoazie unii față de alții. </w:t>
      </w:r>
      <w:r w:rsidR="006E33A7" w:rsidRPr="006E33A7">
        <w:rPr>
          <w:rFonts w:eastAsia="Times New Roman" w:cs="Times New Roman"/>
          <w:i/>
          <w:iCs/>
          <w:color w:val="auto"/>
          <w:bdr w:val="none" w:sz="0" w:space="0" w:color="auto"/>
          <w:lang w:val="en-RO"/>
        </w:rPr>
        <w:t xml:space="preserve">Un colț de cer este acel cămin în care domnește Duhul lui Dumnezeu. </w:t>
      </w:r>
      <w:r w:rsidR="006E33A7" w:rsidRPr="006E33A7">
        <w:rPr>
          <w:rFonts w:eastAsia="Times New Roman" w:cs="Times New Roman"/>
          <w:i/>
          <w:iCs/>
          <w:color w:val="auto"/>
          <w:bdr w:val="none" w:sz="0" w:space="0" w:color="auto"/>
          <w:lang w:val="en-RO"/>
        </w:rPr>
        <w:lastRenderedPageBreak/>
        <w:t>Dacă este împlinită voința lui Dumnezeu, soțul și soția se vor respecta reciproc și vor cultiva iubirea și încrederea</w:t>
      </w:r>
      <w:r w:rsidRPr="0082739C">
        <w:rPr>
          <w:rFonts w:cs="Times New Roman"/>
          <w:i/>
          <w:iCs/>
          <w:color w:val="auto"/>
        </w:rPr>
        <w:t>.</w:t>
      </w:r>
      <w:r w:rsidR="00BF242E" w:rsidRPr="0082739C">
        <w:rPr>
          <w:rFonts w:cs="Times New Roman"/>
          <w:i/>
          <w:iCs/>
          <w:color w:val="auto"/>
        </w:rPr>
        <w:t>”</w:t>
      </w:r>
      <w:r w:rsidR="00BF242E" w:rsidRPr="0082739C">
        <w:rPr>
          <w:rStyle w:val="None"/>
          <w:rFonts w:eastAsia="Avenir Book" w:cs="Times New Roman"/>
          <w:i/>
          <w:iCs/>
          <w:color w:val="auto"/>
          <w:vertAlign w:val="superscript"/>
        </w:rPr>
        <w:footnoteReference w:id="12"/>
      </w:r>
    </w:p>
    <w:p w14:paraId="33AA5E31" w14:textId="6B3ED953" w:rsidR="007B1FB5" w:rsidRPr="0082739C" w:rsidRDefault="006E33A7" w:rsidP="00E06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i/>
          <w:iCs/>
          <w:bdr w:val="none" w:sz="0" w:space="0" w:color="auto"/>
          <w:lang w:val="en-RO"/>
        </w:rPr>
      </w:pPr>
      <w:r w:rsidRPr="006E33A7">
        <w:rPr>
          <w:rFonts w:eastAsia="Times New Roman"/>
          <w:i/>
          <w:iCs/>
          <w:bdr w:val="none" w:sz="0" w:space="0" w:color="auto"/>
          <w:lang w:val="en-RO"/>
        </w:rPr>
        <w:t>Nu uitați că, prin însușirea și promovarea însușirilor de caracter ale Mântuitorului, vă veți face căminul luminos și fericit pentru dumneavoastră și copiii dumneavoastră. Dacă Îl veți aduce pe Domnul Hristos în cămin, veți putea deosebi binele de rău. Veți fi în stare să vă ajutați copiii să crească frumos, ca niște pomi ai neprihănirii ce poartă roadele Duhului. Pot veni necazuri, însă acestea fac parte din viața aceasta. Lăsați ca pacea, mulțumirea și dragostea să păstreze strălucirea soarelui în inimă chiar dacă ziua e înnegurată.</w:t>
      </w:r>
      <w:r w:rsidRPr="0082739C">
        <w:rPr>
          <w:rFonts w:eastAsia="Times New Roman"/>
          <w:i/>
          <w:iCs/>
          <w:bdr w:val="none" w:sz="0" w:space="0" w:color="auto"/>
          <w:lang w:val="ro-RO"/>
        </w:rPr>
        <w:t xml:space="preserve"> </w:t>
      </w:r>
      <w:r w:rsidRPr="006E33A7">
        <w:rPr>
          <w:rFonts w:eastAsia="Times New Roman"/>
          <w:i/>
          <w:iCs/>
          <w:bdr w:val="none" w:sz="0" w:space="0" w:color="auto"/>
          <w:lang w:val="en-RO"/>
        </w:rPr>
        <w:t>Căminul poate fi modest, însă poate fi întotdeauna un loc al cuvintelor prietenoase și al faptelor bune, un loc în care curtoazia și iubirea sunt oaspeți permanenți.</w:t>
      </w:r>
      <w:r w:rsidR="00BF242E" w:rsidRPr="0082739C">
        <w:rPr>
          <w:rStyle w:val="None"/>
          <w:rFonts w:eastAsia="Avenir Book"/>
          <w:i/>
          <w:iCs/>
          <w:shd w:val="clear" w:color="auto" w:fill="FFFFFF"/>
          <w:vertAlign w:val="superscript"/>
        </w:rPr>
        <w:footnoteReference w:id="13"/>
      </w:r>
    </w:p>
    <w:p w14:paraId="6FE9577C" w14:textId="3A9E95B3" w:rsidR="003D2205" w:rsidRPr="0082739C" w:rsidRDefault="003D2205" w:rsidP="00E0634B">
      <w:pPr>
        <w:pStyle w:val="Body"/>
        <w:ind w:firstLine="720"/>
        <w:rPr>
          <w:rFonts w:cs="Times New Roman"/>
          <w:color w:val="auto"/>
        </w:rPr>
      </w:pPr>
      <w:proofErr w:type="spellStart"/>
      <w:r w:rsidRPr="0082739C">
        <w:rPr>
          <w:rFonts w:cs="Times New Roman"/>
          <w:color w:val="auto"/>
        </w:rPr>
        <w:t>Genul</w:t>
      </w:r>
      <w:proofErr w:type="spellEnd"/>
      <w:r w:rsidRPr="0082739C">
        <w:rPr>
          <w:rFonts w:cs="Times New Roman"/>
          <w:color w:val="auto"/>
        </w:rPr>
        <w:t xml:space="preserve"> </w:t>
      </w:r>
      <w:proofErr w:type="spellStart"/>
      <w:r w:rsidRPr="0082739C">
        <w:rPr>
          <w:rFonts w:cs="Times New Roman"/>
          <w:color w:val="auto"/>
        </w:rPr>
        <w:t>acesta</w:t>
      </w:r>
      <w:proofErr w:type="spellEnd"/>
      <w:r w:rsidRPr="0082739C">
        <w:rPr>
          <w:rFonts w:cs="Times New Roman"/>
          <w:color w:val="auto"/>
        </w:rPr>
        <w:t xml:space="preserve"> de </w:t>
      </w:r>
      <w:proofErr w:type="spellStart"/>
      <w:r w:rsidRPr="0082739C">
        <w:rPr>
          <w:rFonts w:cs="Times New Roman"/>
          <w:color w:val="auto"/>
        </w:rPr>
        <w:t>atitudine</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cămin</w:t>
      </w:r>
      <w:proofErr w:type="spellEnd"/>
      <w:r w:rsidRPr="0082739C">
        <w:rPr>
          <w:rFonts w:cs="Times New Roman"/>
          <w:color w:val="auto"/>
        </w:rPr>
        <w:t xml:space="preserve"> nu </w:t>
      </w:r>
      <w:proofErr w:type="spellStart"/>
      <w:r w:rsidRPr="0082739C">
        <w:rPr>
          <w:rFonts w:cs="Times New Roman"/>
          <w:color w:val="auto"/>
        </w:rPr>
        <w:t>depinde</w:t>
      </w:r>
      <w:proofErr w:type="spellEnd"/>
      <w:r w:rsidRPr="0082739C">
        <w:rPr>
          <w:rFonts w:cs="Times New Roman"/>
          <w:color w:val="auto"/>
        </w:rPr>
        <w:t xml:space="preserve"> de </w:t>
      </w:r>
      <w:proofErr w:type="spellStart"/>
      <w:r w:rsidRPr="0082739C">
        <w:rPr>
          <w:rFonts w:cs="Times New Roman"/>
          <w:color w:val="auto"/>
        </w:rPr>
        <w:t>bogăție</w:t>
      </w:r>
      <w:proofErr w:type="spellEnd"/>
      <w:r w:rsidRPr="0082739C">
        <w:rPr>
          <w:rFonts w:cs="Times New Roman"/>
          <w:color w:val="auto"/>
        </w:rPr>
        <w:t xml:space="preserve">, gen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norme</w:t>
      </w:r>
      <w:proofErr w:type="spellEnd"/>
      <w:r w:rsidRPr="0082739C">
        <w:rPr>
          <w:rFonts w:cs="Times New Roman"/>
          <w:color w:val="auto"/>
        </w:rPr>
        <w:t xml:space="preserve"> </w:t>
      </w:r>
      <w:proofErr w:type="spellStart"/>
      <w:r w:rsidRPr="0082739C">
        <w:rPr>
          <w:rFonts w:cs="Times New Roman"/>
          <w:color w:val="auto"/>
        </w:rPr>
        <w:t>culturale</w:t>
      </w:r>
      <w:proofErr w:type="spellEnd"/>
      <w:r w:rsidRPr="0082739C">
        <w:rPr>
          <w:rFonts w:cs="Times New Roman"/>
          <w:color w:val="auto"/>
        </w:rPr>
        <w:t xml:space="preserve">. Se </w:t>
      </w:r>
      <w:proofErr w:type="spellStart"/>
      <w:r w:rsidRPr="0082739C">
        <w:rPr>
          <w:rFonts w:cs="Times New Roman"/>
          <w:color w:val="auto"/>
        </w:rPr>
        <w:t>bazează</w:t>
      </w:r>
      <w:proofErr w:type="spellEnd"/>
      <w:r w:rsidRPr="0082739C">
        <w:rPr>
          <w:rFonts w:cs="Times New Roman"/>
          <w:color w:val="auto"/>
        </w:rPr>
        <w:t xml:space="preserve"> pe </w:t>
      </w:r>
      <w:proofErr w:type="spellStart"/>
      <w:r w:rsidRPr="0082739C">
        <w:rPr>
          <w:rFonts w:cs="Times New Roman"/>
          <w:color w:val="auto"/>
        </w:rPr>
        <w:t>disponibilitatea</w:t>
      </w:r>
      <w:proofErr w:type="spellEnd"/>
      <w:r w:rsidRPr="0082739C">
        <w:rPr>
          <w:rFonts w:cs="Times New Roman"/>
          <w:color w:val="auto"/>
        </w:rPr>
        <w:t xml:space="preserve"> </w:t>
      </w:r>
      <w:proofErr w:type="spellStart"/>
      <w:r w:rsidRPr="0082739C">
        <w:rPr>
          <w:rFonts w:cs="Times New Roman"/>
          <w:color w:val="auto"/>
        </w:rPr>
        <w:t>noastră</w:t>
      </w:r>
      <w:proofErr w:type="spellEnd"/>
      <w:r w:rsidRPr="0082739C">
        <w:rPr>
          <w:rFonts w:cs="Times New Roman"/>
          <w:color w:val="auto"/>
        </w:rPr>
        <w:t xml:space="preserve"> de a-L </w:t>
      </w:r>
      <w:proofErr w:type="spellStart"/>
      <w:r w:rsidRPr="0082739C">
        <w:rPr>
          <w:rFonts w:cs="Times New Roman"/>
          <w:color w:val="auto"/>
        </w:rPr>
        <w:t>imita</w:t>
      </w:r>
      <w:proofErr w:type="spellEnd"/>
      <w:r w:rsidRPr="0082739C">
        <w:rPr>
          <w:rFonts w:cs="Times New Roman"/>
          <w:color w:val="auto"/>
        </w:rPr>
        <w:t xml:space="preserve"> pe </w:t>
      </w:r>
      <w:proofErr w:type="spellStart"/>
      <w:r w:rsidRPr="0082739C">
        <w:rPr>
          <w:rFonts w:cs="Times New Roman"/>
          <w:color w:val="auto"/>
        </w:rPr>
        <w:t>Isus</w:t>
      </w:r>
      <w:proofErr w:type="spellEnd"/>
      <w:r w:rsidRPr="0082739C">
        <w:rPr>
          <w:rFonts w:cs="Times New Roman"/>
          <w:color w:val="auto"/>
        </w:rPr>
        <w:t xml:space="preserve"> </w:t>
      </w:r>
      <w:proofErr w:type="spellStart"/>
      <w:r w:rsidRPr="0082739C">
        <w:rPr>
          <w:rFonts w:cs="Times New Roman"/>
          <w:color w:val="auto"/>
        </w:rPr>
        <w:t>Hristos</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de a</w:t>
      </w:r>
      <w:r w:rsidR="00F0265B">
        <w:rPr>
          <w:rFonts w:cs="Times New Roman"/>
          <w:color w:val="auto"/>
        </w:rPr>
        <w:t xml:space="preserve"> </w:t>
      </w:r>
      <w:proofErr w:type="spellStart"/>
      <w:r w:rsidR="00F0265B">
        <w:rPr>
          <w:rFonts w:cs="Times New Roman"/>
          <w:color w:val="auto"/>
        </w:rPr>
        <w:t>copia</w:t>
      </w:r>
      <w:proofErr w:type="spellEnd"/>
      <w:r w:rsidR="00954A1F" w:rsidRPr="0082739C">
        <w:rPr>
          <w:rFonts w:cs="Times New Roman"/>
          <w:color w:val="auto"/>
        </w:rPr>
        <w:t xml:space="preserve"> </w:t>
      </w:r>
      <w:proofErr w:type="spellStart"/>
      <w:r w:rsidR="00954A1F" w:rsidRPr="0082739C">
        <w:rPr>
          <w:rFonts w:cs="Times New Roman"/>
          <w:color w:val="auto"/>
        </w:rPr>
        <w:t>inima</w:t>
      </w:r>
      <w:proofErr w:type="spellEnd"/>
      <w:r w:rsidR="00954A1F" w:rsidRPr="0082739C">
        <w:rPr>
          <w:rFonts w:cs="Times New Roman"/>
          <w:color w:val="auto"/>
        </w:rPr>
        <w:t xml:space="preserve"> Sa </w:t>
      </w:r>
      <w:proofErr w:type="spellStart"/>
      <w:r w:rsidR="00954A1F" w:rsidRPr="0082739C">
        <w:rPr>
          <w:rFonts w:cs="Times New Roman"/>
          <w:color w:val="auto"/>
        </w:rPr>
        <w:t>plină</w:t>
      </w:r>
      <w:proofErr w:type="spellEnd"/>
      <w:r w:rsidR="00954A1F" w:rsidRPr="0082739C">
        <w:rPr>
          <w:rFonts w:cs="Times New Roman"/>
          <w:color w:val="auto"/>
        </w:rPr>
        <w:t xml:space="preserve"> de </w:t>
      </w:r>
      <w:proofErr w:type="spellStart"/>
      <w:r w:rsidR="00954A1F" w:rsidRPr="0082739C">
        <w:rPr>
          <w:rFonts w:cs="Times New Roman"/>
          <w:color w:val="auto"/>
        </w:rPr>
        <w:t>dragoste</w:t>
      </w:r>
      <w:proofErr w:type="spellEnd"/>
      <w:r w:rsidR="00954A1F" w:rsidRPr="0082739C">
        <w:rPr>
          <w:rFonts w:cs="Times New Roman"/>
          <w:color w:val="auto"/>
        </w:rPr>
        <w:t xml:space="preserve"> </w:t>
      </w:r>
      <w:proofErr w:type="spellStart"/>
      <w:r w:rsidR="00F0265B">
        <w:rPr>
          <w:rFonts w:cs="Times New Roman"/>
          <w:color w:val="auto"/>
        </w:rPr>
        <w:t>înaintea</w:t>
      </w:r>
      <w:proofErr w:type="spellEnd"/>
      <w:r w:rsidR="00F0265B">
        <w:rPr>
          <w:rFonts w:cs="Times New Roman"/>
          <w:color w:val="auto"/>
        </w:rPr>
        <w:t xml:space="preserve"> </w:t>
      </w:r>
      <w:proofErr w:type="spellStart"/>
      <w:r w:rsidR="00954A1F" w:rsidRPr="0082739C">
        <w:rPr>
          <w:rFonts w:cs="Times New Roman"/>
          <w:color w:val="auto"/>
        </w:rPr>
        <w:t>copiilor</w:t>
      </w:r>
      <w:proofErr w:type="spellEnd"/>
      <w:r w:rsidR="00954A1F" w:rsidRPr="0082739C">
        <w:rPr>
          <w:rFonts w:cs="Times New Roman"/>
          <w:color w:val="auto"/>
        </w:rPr>
        <w:t xml:space="preserve"> </w:t>
      </w:r>
      <w:proofErr w:type="spellStart"/>
      <w:r w:rsidR="00954A1F" w:rsidRPr="0082739C">
        <w:rPr>
          <w:rFonts w:cs="Times New Roman"/>
          <w:color w:val="auto"/>
        </w:rPr>
        <w:t>și</w:t>
      </w:r>
      <w:proofErr w:type="spellEnd"/>
      <w:r w:rsidR="00954A1F" w:rsidRPr="0082739C">
        <w:rPr>
          <w:rFonts w:cs="Times New Roman"/>
          <w:color w:val="auto"/>
        </w:rPr>
        <w:t xml:space="preserve"> </w:t>
      </w:r>
      <w:proofErr w:type="spellStart"/>
      <w:r w:rsidR="00954A1F" w:rsidRPr="0082739C">
        <w:rPr>
          <w:rFonts w:cs="Times New Roman"/>
          <w:color w:val="auto"/>
        </w:rPr>
        <w:t>tinerilor</w:t>
      </w:r>
      <w:proofErr w:type="spellEnd"/>
      <w:r w:rsidR="00954A1F" w:rsidRPr="0082739C">
        <w:rPr>
          <w:rFonts w:cs="Times New Roman"/>
          <w:color w:val="auto"/>
        </w:rPr>
        <w:t xml:space="preserve"> </w:t>
      </w:r>
      <w:proofErr w:type="spellStart"/>
      <w:r w:rsidR="00954A1F" w:rsidRPr="0082739C">
        <w:rPr>
          <w:rFonts w:cs="Times New Roman"/>
          <w:color w:val="auto"/>
        </w:rPr>
        <w:t>noștri</w:t>
      </w:r>
      <w:proofErr w:type="spellEnd"/>
      <w:r w:rsidR="00954A1F" w:rsidRPr="0082739C">
        <w:rPr>
          <w:rFonts w:cs="Times New Roman"/>
          <w:color w:val="auto"/>
        </w:rPr>
        <w:t xml:space="preserve">. </w:t>
      </w:r>
      <w:proofErr w:type="spellStart"/>
      <w:r w:rsidR="00954A1F" w:rsidRPr="0082739C">
        <w:rPr>
          <w:rFonts w:cs="Times New Roman"/>
          <w:color w:val="auto"/>
        </w:rPr>
        <w:t>Isus</w:t>
      </w:r>
      <w:proofErr w:type="spellEnd"/>
      <w:r w:rsidR="00954A1F" w:rsidRPr="0082739C">
        <w:rPr>
          <w:rFonts w:cs="Times New Roman"/>
          <w:color w:val="auto"/>
        </w:rPr>
        <w:t xml:space="preserve"> </w:t>
      </w:r>
      <w:proofErr w:type="spellStart"/>
      <w:r w:rsidR="00954A1F" w:rsidRPr="0082739C">
        <w:rPr>
          <w:rFonts w:cs="Times New Roman"/>
          <w:color w:val="auto"/>
        </w:rPr>
        <w:t>Hristos</w:t>
      </w:r>
      <w:proofErr w:type="spellEnd"/>
      <w:r w:rsidR="00954A1F" w:rsidRPr="0082739C">
        <w:rPr>
          <w:rFonts w:cs="Times New Roman"/>
          <w:color w:val="auto"/>
        </w:rPr>
        <w:t xml:space="preserve"> </w:t>
      </w:r>
      <w:proofErr w:type="spellStart"/>
      <w:r w:rsidR="00954A1F" w:rsidRPr="0082739C">
        <w:rPr>
          <w:rFonts w:cs="Times New Roman"/>
          <w:color w:val="auto"/>
        </w:rPr>
        <w:t>trebuie</w:t>
      </w:r>
      <w:proofErr w:type="spellEnd"/>
      <w:r w:rsidR="00954A1F" w:rsidRPr="0082739C">
        <w:rPr>
          <w:rFonts w:cs="Times New Roman"/>
          <w:color w:val="auto"/>
        </w:rPr>
        <w:t xml:space="preserve"> </w:t>
      </w:r>
      <w:proofErr w:type="spellStart"/>
      <w:r w:rsidR="00954A1F" w:rsidRPr="0082739C">
        <w:rPr>
          <w:rFonts w:cs="Times New Roman"/>
          <w:color w:val="auto"/>
        </w:rPr>
        <w:t>să</w:t>
      </w:r>
      <w:proofErr w:type="spellEnd"/>
      <w:r w:rsidR="00954A1F" w:rsidRPr="0082739C">
        <w:rPr>
          <w:rFonts w:cs="Times New Roman"/>
          <w:color w:val="auto"/>
        </w:rPr>
        <w:t xml:space="preserve"> fie </w:t>
      </w:r>
      <w:proofErr w:type="spellStart"/>
      <w:r w:rsidR="00954A1F" w:rsidRPr="0082739C">
        <w:rPr>
          <w:rFonts w:cs="Times New Roman"/>
          <w:color w:val="auto"/>
        </w:rPr>
        <w:t>referința</w:t>
      </w:r>
      <w:proofErr w:type="spellEnd"/>
      <w:r w:rsidR="00954A1F" w:rsidRPr="0082739C">
        <w:rPr>
          <w:rFonts w:cs="Times New Roman"/>
          <w:color w:val="auto"/>
        </w:rPr>
        <w:t xml:space="preserve"> </w:t>
      </w:r>
      <w:proofErr w:type="spellStart"/>
      <w:r w:rsidR="00954A1F" w:rsidRPr="0082739C">
        <w:rPr>
          <w:rFonts w:cs="Times New Roman"/>
          <w:color w:val="auto"/>
        </w:rPr>
        <w:t>și</w:t>
      </w:r>
      <w:proofErr w:type="spellEnd"/>
      <w:r w:rsidR="00954A1F" w:rsidRPr="0082739C">
        <w:rPr>
          <w:rFonts w:cs="Times New Roman"/>
          <w:color w:val="auto"/>
        </w:rPr>
        <w:t xml:space="preserve"> </w:t>
      </w:r>
      <w:proofErr w:type="spellStart"/>
      <w:r w:rsidR="00954A1F" w:rsidRPr="0082739C">
        <w:rPr>
          <w:rFonts w:cs="Times New Roman"/>
          <w:color w:val="auto"/>
        </w:rPr>
        <w:t>centrul</w:t>
      </w:r>
      <w:proofErr w:type="spellEnd"/>
      <w:r w:rsidR="00954A1F" w:rsidRPr="0082739C">
        <w:rPr>
          <w:rFonts w:cs="Times New Roman"/>
          <w:color w:val="auto"/>
        </w:rPr>
        <w:t xml:space="preserve"> </w:t>
      </w:r>
      <w:proofErr w:type="spellStart"/>
      <w:r w:rsidR="00954A1F" w:rsidRPr="0082739C">
        <w:rPr>
          <w:rFonts w:cs="Times New Roman"/>
          <w:color w:val="auto"/>
        </w:rPr>
        <w:t>atitudinilor</w:t>
      </w:r>
      <w:proofErr w:type="spellEnd"/>
      <w:r w:rsidR="00954A1F" w:rsidRPr="0082739C">
        <w:rPr>
          <w:rFonts w:cs="Times New Roman"/>
          <w:color w:val="auto"/>
        </w:rPr>
        <w:t xml:space="preserve"> </w:t>
      </w:r>
      <w:proofErr w:type="spellStart"/>
      <w:r w:rsidR="00954A1F" w:rsidRPr="0082739C">
        <w:rPr>
          <w:rFonts w:cs="Times New Roman"/>
          <w:color w:val="auto"/>
        </w:rPr>
        <w:t>noastre</w:t>
      </w:r>
      <w:proofErr w:type="spellEnd"/>
      <w:r w:rsidR="00954A1F" w:rsidRPr="0082739C">
        <w:rPr>
          <w:rFonts w:cs="Times New Roman"/>
          <w:color w:val="auto"/>
        </w:rPr>
        <w:t xml:space="preserve"> din </w:t>
      </w:r>
      <w:proofErr w:type="spellStart"/>
      <w:r w:rsidR="00954A1F" w:rsidRPr="0082739C">
        <w:rPr>
          <w:rFonts w:cs="Times New Roman"/>
          <w:color w:val="auto"/>
        </w:rPr>
        <w:t>casele</w:t>
      </w:r>
      <w:proofErr w:type="spellEnd"/>
      <w:r w:rsidR="00954A1F" w:rsidRPr="0082739C">
        <w:rPr>
          <w:rFonts w:cs="Times New Roman"/>
          <w:color w:val="auto"/>
        </w:rPr>
        <w:t xml:space="preserve"> </w:t>
      </w:r>
      <w:proofErr w:type="spellStart"/>
      <w:r w:rsidR="00954A1F" w:rsidRPr="0082739C">
        <w:rPr>
          <w:rFonts w:cs="Times New Roman"/>
          <w:color w:val="auto"/>
        </w:rPr>
        <w:t>noastre</w:t>
      </w:r>
      <w:proofErr w:type="spellEnd"/>
      <w:r w:rsidR="00954A1F" w:rsidRPr="0082739C">
        <w:rPr>
          <w:rFonts w:cs="Times New Roman"/>
          <w:color w:val="auto"/>
        </w:rPr>
        <w:t xml:space="preserve">. </w:t>
      </w:r>
    </w:p>
    <w:p w14:paraId="58F4D41B" w14:textId="45CC5946" w:rsidR="00954A1F" w:rsidRPr="0082739C" w:rsidRDefault="00954A1F" w:rsidP="00E0634B">
      <w:pPr>
        <w:pStyle w:val="Body"/>
        <w:ind w:firstLine="720"/>
        <w:rPr>
          <w:rFonts w:cs="Times New Roman"/>
          <w:color w:val="auto"/>
        </w:rPr>
      </w:pPr>
      <w:proofErr w:type="spellStart"/>
      <w:r w:rsidRPr="0082739C">
        <w:rPr>
          <w:rFonts w:cs="Times New Roman"/>
          <w:color w:val="auto"/>
        </w:rPr>
        <w:t>Acesta</w:t>
      </w:r>
      <w:proofErr w:type="spellEnd"/>
      <w:r w:rsidRPr="0082739C">
        <w:rPr>
          <w:rFonts w:cs="Times New Roman"/>
          <w:color w:val="auto"/>
        </w:rPr>
        <w:t xml:space="preserve"> nu </w:t>
      </w:r>
      <w:proofErr w:type="spellStart"/>
      <w:r w:rsidRPr="0082739C">
        <w:rPr>
          <w:rFonts w:cs="Times New Roman"/>
          <w:color w:val="auto"/>
        </w:rPr>
        <w:t>este</w:t>
      </w:r>
      <w:proofErr w:type="spellEnd"/>
      <w:r w:rsidRPr="0082739C">
        <w:rPr>
          <w:rFonts w:cs="Times New Roman"/>
          <w:color w:val="auto"/>
        </w:rPr>
        <w:t xml:space="preserve"> un </w:t>
      </w:r>
      <w:proofErr w:type="spellStart"/>
      <w:r w:rsidRPr="0082739C">
        <w:rPr>
          <w:rFonts w:cs="Times New Roman"/>
          <w:color w:val="auto"/>
        </w:rPr>
        <w:t>apel</w:t>
      </w:r>
      <w:proofErr w:type="spellEnd"/>
      <w:r w:rsidRPr="0082739C">
        <w:rPr>
          <w:rFonts w:cs="Times New Roman"/>
          <w:color w:val="auto"/>
        </w:rPr>
        <w:t xml:space="preserve"> </w:t>
      </w:r>
      <w:proofErr w:type="spellStart"/>
      <w:r w:rsidRPr="0082739C">
        <w:rPr>
          <w:rFonts w:cs="Times New Roman"/>
          <w:color w:val="auto"/>
        </w:rPr>
        <w:t>numai</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mame</w:t>
      </w:r>
      <w:proofErr w:type="spellEnd"/>
      <w:r w:rsidR="00805F5F" w:rsidRPr="0082739C">
        <w:rPr>
          <w:rFonts w:cs="Times New Roman"/>
          <w:color w:val="auto"/>
        </w:rPr>
        <w:t xml:space="preserve">. Este o </w:t>
      </w:r>
      <w:proofErr w:type="spellStart"/>
      <w:r w:rsidR="00805F5F" w:rsidRPr="0082739C">
        <w:rPr>
          <w:rFonts w:cs="Times New Roman"/>
          <w:color w:val="auto"/>
        </w:rPr>
        <w:t>cerință</w:t>
      </w:r>
      <w:proofErr w:type="spellEnd"/>
      <w:r w:rsidR="00805F5F" w:rsidRPr="0082739C">
        <w:rPr>
          <w:rFonts w:cs="Times New Roman"/>
          <w:color w:val="auto"/>
        </w:rPr>
        <w:t xml:space="preserve"> </w:t>
      </w:r>
      <w:proofErr w:type="spellStart"/>
      <w:r w:rsidR="00805F5F" w:rsidRPr="0082739C">
        <w:rPr>
          <w:rFonts w:cs="Times New Roman"/>
          <w:color w:val="auto"/>
        </w:rPr>
        <w:t>pentru</w:t>
      </w:r>
      <w:proofErr w:type="spellEnd"/>
      <w:r w:rsidR="00805F5F" w:rsidRPr="0082739C">
        <w:rPr>
          <w:rFonts w:cs="Times New Roman"/>
          <w:color w:val="auto"/>
        </w:rPr>
        <w:t xml:space="preserve"> </w:t>
      </w:r>
      <w:proofErr w:type="spellStart"/>
      <w:r w:rsidR="00805F5F" w:rsidRPr="0082739C">
        <w:rPr>
          <w:rFonts w:cs="Times New Roman"/>
          <w:color w:val="auto"/>
        </w:rPr>
        <w:t>toți</w:t>
      </w:r>
      <w:proofErr w:type="spellEnd"/>
      <w:r w:rsidR="00805F5F" w:rsidRPr="0082739C">
        <w:rPr>
          <w:rFonts w:cs="Times New Roman"/>
          <w:color w:val="auto"/>
        </w:rPr>
        <w:t xml:space="preserve"> </w:t>
      </w:r>
      <w:proofErr w:type="spellStart"/>
      <w:r w:rsidR="00805F5F" w:rsidRPr="0082739C">
        <w:rPr>
          <w:rFonts w:cs="Times New Roman"/>
          <w:color w:val="auto"/>
        </w:rPr>
        <w:t>cei</w:t>
      </w:r>
      <w:proofErr w:type="spellEnd"/>
      <w:r w:rsidR="00805F5F" w:rsidRPr="0082739C">
        <w:rPr>
          <w:rFonts w:cs="Times New Roman"/>
          <w:color w:val="auto"/>
        </w:rPr>
        <w:t xml:space="preserve"> care </w:t>
      </w:r>
      <w:proofErr w:type="spellStart"/>
      <w:r w:rsidR="00805F5F" w:rsidRPr="0082739C">
        <w:rPr>
          <w:rFonts w:cs="Times New Roman"/>
          <w:color w:val="auto"/>
        </w:rPr>
        <w:t>pretind</w:t>
      </w:r>
      <w:proofErr w:type="spellEnd"/>
      <w:r w:rsidR="00805F5F" w:rsidRPr="0082739C">
        <w:rPr>
          <w:rFonts w:cs="Times New Roman"/>
          <w:color w:val="auto"/>
        </w:rPr>
        <w:t xml:space="preserve"> </w:t>
      </w:r>
      <w:proofErr w:type="spellStart"/>
      <w:r w:rsidR="00805F5F" w:rsidRPr="0082739C">
        <w:rPr>
          <w:rFonts w:cs="Times New Roman"/>
          <w:color w:val="auto"/>
        </w:rPr>
        <w:t>că</w:t>
      </w:r>
      <w:proofErr w:type="spellEnd"/>
      <w:r w:rsidR="00805F5F" w:rsidRPr="0082739C">
        <w:rPr>
          <w:rFonts w:cs="Times New Roman"/>
          <w:color w:val="auto"/>
        </w:rPr>
        <w:t xml:space="preserve">-L </w:t>
      </w:r>
      <w:proofErr w:type="spellStart"/>
      <w:r w:rsidR="00805F5F" w:rsidRPr="0082739C">
        <w:rPr>
          <w:rFonts w:cs="Times New Roman"/>
          <w:color w:val="auto"/>
        </w:rPr>
        <w:t>urmează</w:t>
      </w:r>
      <w:proofErr w:type="spellEnd"/>
      <w:r w:rsidR="00805F5F" w:rsidRPr="0082739C">
        <w:rPr>
          <w:rFonts w:cs="Times New Roman"/>
          <w:color w:val="auto"/>
        </w:rPr>
        <w:t xml:space="preserve"> pe </w:t>
      </w:r>
      <w:proofErr w:type="spellStart"/>
      <w:r w:rsidR="00805F5F" w:rsidRPr="0082739C">
        <w:rPr>
          <w:rFonts w:cs="Times New Roman"/>
          <w:color w:val="auto"/>
        </w:rPr>
        <w:t>Hristos</w:t>
      </w:r>
      <w:proofErr w:type="spellEnd"/>
      <w:r w:rsidR="00805F5F" w:rsidRPr="0082739C">
        <w:rPr>
          <w:rFonts w:cs="Times New Roman"/>
          <w:color w:val="auto"/>
        </w:rPr>
        <w:t xml:space="preserve"> </w:t>
      </w:r>
      <w:proofErr w:type="spellStart"/>
      <w:r w:rsidR="00805F5F" w:rsidRPr="0082739C">
        <w:rPr>
          <w:rFonts w:cs="Times New Roman"/>
          <w:color w:val="auto"/>
        </w:rPr>
        <w:t>și</w:t>
      </w:r>
      <w:proofErr w:type="spellEnd"/>
      <w:r w:rsidR="00805F5F" w:rsidRPr="0082739C">
        <w:rPr>
          <w:rFonts w:cs="Times New Roman"/>
          <w:color w:val="auto"/>
        </w:rPr>
        <w:t xml:space="preserve"> </w:t>
      </w:r>
      <w:proofErr w:type="spellStart"/>
      <w:r w:rsidR="00805F5F" w:rsidRPr="0082739C">
        <w:rPr>
          <w:rFonts w:cs="Times New Roman"/>
          <w:color w:val="auto"/>
        </w:rPr>
        <w:t>că</w:t>
      </w:r>
      <w:proofErr w:type="spellEnd"/>
      <w:r w:rsidR="00805F5F" w:rsidRPr="0082739C">
        <w:rPr>
          <w:rFonts w:cs="Times New Roman"/>
          <w:color w:val="auto"/>
        </w:rPr>
        <w:t xml:space="preserve"> sunt </w:t>
      </w:r>
      <w:proofErr w:type="spellStart"/>
      <w:r w:rsidR="00805F5F" w:rsidRPr="0082739C">
        <w:rPr>
          <w:rFonts w:cs="Times New Roman"/>
          <w:color w:val="auto"/>
        </w:rPr>
        <w:t>plini</w:t>
      </w:r>
      <w:proofErr w:type="spellEnd"/>
      <w:r w:rsidR="00805F5F" w:rsidRPr="0082739C">
        <w:rPr>
          <w:rFonts w:cs="Times New Roman"/>
          <w:color w:val="auto"/>
        </w:rPr>
        <w:t xml:space="preserve"> de </w:t>
      </w:r>
      <w:proofErr w:type="spellStart"/>
      <w:r w:rsidR="00805F5F" w:rsidRPr="0082739C">
        <w:rPr>
          <w:rFonts w:cs="Times New Roman"/>
          <w:color w:val="auto"/>
        </w:rPr>
        <w:t>Duhul</w:t>
      </w:r>
      <w:proofErr w:type="spellEnd"/>
      <w:r w:rsidR="00805F5F" w:rsidRPr="0082739C">
        <w:rPr>
          <w:rFonts w:cs="Times New Roman"/>
          <w:color w:val="auto"/>
        </w:rPr>
        <w:t xml:space="preserve"> </w:t>
      </w:r>
      <w:proofErr w:type="spellStart"/>
      <w:r w:rsidR="00805F5F" w:rsidRPr="0082739C">
        <w:rPr>
          <w:rFonts w:cs="Times New Roman"/>
          <w:color w:val="auto"/>
        </w:rPr>
        <w:t>Sfânt</w:t>
      </w:r>
      <w:proofErr w:type="spellEnd"/>
      <w:r w:rsidR="00805F5F" w:rsidRPr="0082739C">
        <w:rPr>
          <w:rFonts w:cs="Times New Roman"/>
          <w:color w:val="auto"/>
        </w:rPr>
        <w:t xml:space="preserve">, </w:t>
      </w:r>
      <w:proofErr w:type="spellStart"/>
      <w:r w:rsidR="00805F5F" w:rsidRPr="0082739C">
        <w:rPr>
          <w:rFonts w:cs="Times New Roman"/>
          <w:color w:val="auto"/>
        </w:rPr>
        <w:t>bărbați</w:t>
      </w:r>
      <w:proofErr w:type="spellEnd"/>
      <w:r w:rsidR="00805F5F" w:rsidRPr="0082739C">
        <w:rPr>
          <w:rFonts w:cs="Times New Roman"/>
          <w:color w:val="auto"/>
        </w:rPr>
        <w:t xml:space="preserve"> </w:t>
      </w:r>
      <w:proofErr w:type="spellStart"/>
      <w:r w:rsidR="00805F5F" w:rsidRPr="0082739C">
        <w:rPr>
          <w:rFonts w:cs="Times New Roman"/>
          <w:color w:val="auto"/>
        </w:rPr>
        <w:t>și</w:t>
      </w:r>
      <w:proofErr w:type="spellEnd"/>
      <w:r w:rsidR="00805F5F" w:rsidRPr="0082739C">
        <w:rPr>
          <w:rFonts w:cs="Times New Roman"/>
          <w:color w:val="auto"/>
        </w:rPr>
        <w:t xml:space="preserve"> </w:t>
      </w:r>
      <w:proofErr w:type="spellStart"/>
      <w:r w:rsidR="00805F5F" w:rsidRPr="0082739C">
        <w:rPr>
          <w:rFonts w:cs="Times New Roman"/>
          <w:color w:val="auto"/>
        </w:rPr>
        <w:t>femei</w:t>
      </w:r>
      <w:proofErr w:type="spellEnd"/>
      <w:r w:rsidR="00805F5F" w:rsidRPr="0082739C">
        <w:rPr>
          <w:rFonts w:cs="Times New Roman"/>
          <w:color w:val="auto"/>
        </w:rPr>
        <w:t xml:space="preserve">, </w:t>
      </w:r>
      <w:proofErr w:type="spellStart"/>
      <w:r w:rsidR="00805F5F" w:rsidRPr="0082739C">
        <w:rPr>
          <w:rFonts w:cs="Times New Roman"/>
          <w:color w:val="auto"/>
        </w:rPr>
        <w:t>băieți</w:t>
      </w:r>
      <w:proofErr w:type="spellEnd"/>
      <w:r w:rsidR="00805F5F" w:rsidRPr="0082739C">
        <w:rPr>
          <w:rFonts w:cs="Times New Roman"/>
          <w:color w:val="auto"/>
        </w:rPr>
        <w:t xml:space="preserve"> </w:t>
      </w:r>
      <w:proofErr w:type="spellStart"/>
      <w:r w:rsidR="00805F5F" w:rsidRPr="0082739C">
        <w:rPr>
          <w:rFonts w:cs="Times New Roman"/>
          <w:color w:val="auto"/>
        </w:rPr>
        <w:t>și</w:t>
      </w:r>
      <w:proofErr w:type="spellEnd"/>
      <w:r w:rsidR="00805F5F" w:rsidRPr="0082739C">
        <w:rPr>
          <w:rFonts w:cs="Times New Roman"/>
          <w:color w:val="auto"/>
        </w:rPr>
        <w:t xml:space="preserve"> fete.</w:t>
      </w:r>
    </w:p>
    <w:p w14:paraId="699D8F40" w14:textId="4B89A467" w:rsidR="007B1FB5" w:rsidRPr="0082739C" w:rsidRDefault="007B1FB5">
      <w:pPr>
        <w:pStyle w:val="Body"/>
        <w:rPr>
          <w:rFonts w:cs="Times New Roman"/>
          <w:color w:val="auto"/>
        </w:rPr>
      </w:pPr>
    </w:p>
    <w:p w14:paraId="5C8D7552" w14:textId="361D0660" w:rsidR="007B1FB5" w:rsidRPr="0082739C" w:rsidRDefault="00805F5F" w:rsidP="00E0634B">
      <w:pPr>
        <w:pStyle w:val="NormalWeb"/>
        <w:ind w:firstLine="720"/>
        <w:rPr>
          <w:rFonts w:eastAsia="Times New Roman" w:cs="Times New Roman"/>
          <w:color w:val="auto"/>
          <w:bdr w:val="none" w:sz="0" w:space="0" w:color="auto"/>
          <w:lang w:val="en-RO"/>
        </w:rPr>
      </w:pPr>
      <w:r w:rsidRPr="0082739C">
        <w:rPr>
          <w:rFonts w:cs="Times New Roman"/>
          <w:color w:val="auto"/>
        </w:rPr>
        <w:t>„</w:t>
      </w:r>
      <w:r w:rsidR="001C7A5E" w:rsidRPr="001C7A5E">
        <w:rPr>
          <w:rFonts w:eastAsia="Times New Roman" w:cs="Times New Roman"/>
          <w:i/>
          <w:iCs/>
          <w:color w:val="auto"/>
          <w:bdr w:val="none" w:sz="0" w:space="0" w:color="auto"/>
          <w:lang w:val="en-RO"/>
        </w:rPr>
        <w:t>Nici soțul și nici soția nu trebuie să încerce să exercite asupra celuilalt o stăpânire arbitrară. Nu încercați să-l siliți pe celălalt să cedeze dorințelor voastre. Nu puteți face astfel și să vă bucurați încă de dragostea lui. Fiți buni, răbdători, îngăduitori, atenți și curtenitori.</w:t>
      </w:r>
      <w:r w:rsidR="001C7A5E" w:rsidRPr="0082739C">
        <w:rPr>
          <w:rFonts w:eastAsia="Times New Roman" w:cs="Times New Roman"/>
          <w:i/>
          <w:iCs/>
          <w:color w:val="auto"/>
          <w:bdr w:val="none" w:sz="0" w:space="0" w:color="auto"/>
          <w:lang w:val="ro-RO"/>
        </w:rPr>
        <w:t>”</w:t>
      </w:r>
      <w:r w:rsidR="00BF242E" w:rsidRPr="0082739C">
        <w:rPr>
          <w:rStyle w:val="None"/>
          <w:rFonts w:eastAsia="Avenir Book" w:cs="Times New Roman"/>
          <w:color w:val="auto"/>
          <w:shd w:val="clear" w:color="auto" w:fill="FFFFFF"/>
          <w:vertAlign w:val="superscript"/>
        </w:rPr>
        <w:footnoteReference w:id="14"/>
      </w:r>
    </w:p>
    <w:p w14:paraId="39DABA48" w14:textId="1E13A8E7" w:rsidR="007B1FB5" w:rsidRPr="0082739C" w:rsidRDefault="00805F5F" w:rsidP="00E0634B">
      <w:pPr>
        <w:pStyle w:val="Body0"/>
        <w:ind w:firstLine="720"/>
        <w:rPr>
          <w:rStyle w:val="None"/>
          <w:rFonts w:ascii="Times New Roman" w:hAnsi="Times New Roman" w:cs="Times New Roman"/>
          <w:b/>
          <w:bCs/>
          <w:smallCaps/>
          <w:color w:val="auto"/>
          <w:u w:color="2F5496"/>
        </w:rPr>
      </w:pPr>
      <w:proofErr w:type="spellStart"/>
      <w:r w:rsidRPr="0082739C">
        <w:rPr>
          <w:rStyle w:val="None"/>
          <w:rFonts w:ascii="Times New Roman" w:hAnsi="Times New Roman" w:cs="Times New Roman"/>
          <w:b/>
          <w:bCs/>
          <w:smallCaps/>
          <w:color w:val="auto"/>
          <w:u w:color="2F5496"/>
        </w:rPr>
        <w:t>Conclu</w:t>
      </w:r>
      <w:r w:rsidR="0019090D">
        <w:rPr>
          <w:rStyle w:val="None"/>
          <w:rFonts w:ascii="Times New Roman" w:hAnsi="Times New Roman" w:cs="Times New Roman"/>
          <w:b/>
          <w:bCs/>
          <w:smallCaps/>
          <w:color w:val="auto"/>
          <w:sz w:val="20"/>
          <w:szCs w:val="20"/>
          <w:u w:color="2F5496"/>
        </w:rPr>
        <w:t>ZIE</w:t>
      </w:r>
      <w:proofErr w:type="spellEnd"/>
    </w:p>
    <w:p w14:paraId="3437532A" w14:textId="50DF5E3E" w:rsidR="00AE265E" w:rsidRPr="00E0634B" w:rsidRDefault="005D6239" w:rsidP="00E0634B">
      <w:pPr>
        <w:pStyle w:val="Body0"/>
        <w:ind w:firstLine="720"/>
        <w:rPr>
          <w:rStyle w:val="None"/>
          <w:rFonts w:ascii="Times New Roman" w:hAnsi="Times New Roman" w:cs="Times New Roman"/>
          <w:i/>
          <w:iCs/>
          <w:color w:val="auto"/>
        </w:rPr>
      </w:pPr>
      <w:r w:rsidRPr="0082739C">
        <w:rPr>
          <w:rStyle w:val="None"/>
          <w:rFonts w:ascii="Times New Roman" w:hAnsi="Times New Roman" w:cs="Times New Roman"/>
          <w:color w:val="auto"/>
        </w:rPr>
        <w:t xml:space="preserve">Scriptura ne </w:t>
      </w:r>
      <w:proofErr w:type="spellStart"/>
      <w:r w:rsidRPr="0082739C">
        <w:rPr>
          <w:rStyle w:val="None"/>
          <w:rFonts w:ascii="Times New Roman" w:hAnsi="Times New Roman" w:cs="Times New Roman"/>
          <w:color w:val="auto"/>
        </w:rPr>
        <w:t>îndeamnă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arătăm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dragoste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prin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transmiterea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adevărului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despre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violență</w:t>
      </w:r>
      <w:proofErr w:type="spellEnd"/>
      <w:r w:rsidRPr="0082739C">
        <w:rPr>
          <w:rStyle w:val="None"/>
          <w:rFonts w:ascii="Times New Roman" w:hAnsi="Times New Roman" w:cs="Times New Roman"/>
          <w:color w:val="auto"/>
        </w:rPr>
        <w:t>.</w:t>
      </w:r>
      <w:r w:rsidRPr="0082739C">
        <w:rPr>
          <w:rStyle w:val="None"/>
          <w:rFonts w:ascii="Times New Roman" w:hAnsi="Times New Roman" w:cs="Times New Roman"/>
          <w:i/>
          <w:iCs/>
          <w:color w:val="auto"/>
        </w:rPr>
        <w:t xml:space="preserve"> </w:t>
      </w:r>
      <w:r w:rsidR="00AE265E" w:rsidRPr="0082739C">
        <w:rPr>
          <w:rStyle w:val="None"/>
          <w:rFonts w:ascii="Times New Roman" w:hAnsi="Times New Roman" w:cs="Times New Roman"/>
          <w:i/>
          <w:iCs/>
          <w:color w:val="auto"/>
        </w:rPr>
        <w:t>„</w:t>
      </w:r>
      <w:proofErr w:type="spellStart"/>
      <w:r w:rsidR="00AE265E" w:rsidRPr="0082739C">
        <w:rPr>
          <w:rStyle w:val="None"/>
          <w:rFonts w:ascii="Times New Roman" w:hAnsi="Times New Roman" w:cs="Times New Roman"/>
          <w:i/>
          <w:iCs/>
          <w:color w:val="auto"/>
        </w:rPr>
        <w:t>Vai</w:t>
      </w:r>
      <w:proofErr w:type="spellEnd"/>
      <w:r w:rsidR="00AE265E" w:rsidRPr="0082739C">
        <w:rPr>
          <w:rStyle w:val="None"/>
          <w:rFonts w:ascii="Times New Roman" w:hAnsi="Times New Roman" w:cs="Times New Roman"/>
          <w:i/>
          <w:iCs/>
          <w:color w:val="auto"/>
        </w:rPr>
        <w:t xml:space="preserve"> de </w:t>
      </w:r>
      <w:proofErr w:type="spellStart"/>
      <w:r w:rsidR="00AE265E" w:rsidRPr="0082739C">
        <w:rPr>
          <w:rStyle w:val="None"/>
          <w:rFonts w:ascii="Times New Roman" w:hAnsi="Times New Roman" w:cs="Times New Roman"/>
          <w:i/>
          <w:iCs/>
          <w:color w:val="auto"/>
        </w:rPr>
        <w:t>cei</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ce</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nume</w:t>
      </w:r>
      <w:r w:rsidR="00F0265B">
        <w:rPr>
          <w:rStyle w:val="None"/>
          <w:rFonts w:ascii="Times New Roman" w:hAnsi="Times New Roman" w:cs="Times New Roman"/>
          <w:i/>
          <w:iCs/>
          <w:color w:val="auto"/>
        </w:rPr>
        <w:t>sc</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răul</w:t>
      </w:r>
      <w:proofErr w:type="spellEnd"/>
      <w:r w:rsidR="00AE265E" w:rsidRPr="0082739C">
        <w:rPr>
          <w:rStyle w:val="None"/>
          <w:rFonts w:ascii="Times New Roman" w:hAnsi="Times New Roman" w:cs="Times New Roman"/>
          <w:i/>
          <w:iCs/>
          <w:color w:val="auto"/>
        </w:rPr>
        <w:t xml:space="preserve">, bine </w:t>
      </w:r>
      <w:proofErr w:type="spellStart"/>
      <w:r w:rsidR="00AE265E" w:rsidRPr="0082739C">
        <w:rPr>
          <w:rStyle w:val="None"/>
          <w:rFonts w:ascii="Times New Roman" w:hAnsi="Times New Roman" w:cs="Times New Roman"/>
          <w:i/>
          <w:iCs/>
          <w:color w:val="auto"/>
        </w:rPr>
        <w:t>și</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binele</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rău</w:t>
      </w:r>
      <w:proofErr w:type="spellEnd"/>
      <w:r w:rsidR="00AE265E" w:rsidRPr="0082739C">
        <w:rPr>
          <w:rStyle w:val="None"/>
          <w:rFonts w:ascii="Times New Roman" w:hAnsi="Times New Roman" w:cs="Times New Roman"/>
          <w:i/>
          <w:iCs/>
          <w:color w:val="auto"/>
        </w:rPr>
        <w:t xml:space="preserve">, care spun </w:t>
      </w:r>
      <w:proofErr w:type="spellStart"/>
      <w:r w:rsidR="00AE265E" w:rsidRPr="0082739C">
        <w:rPr>
          <w:rStyle w:val="None"/>
          <w:rFonts w:ascii="Times New Roman" w:hAnsi="Times New Roman" w:cs="Times New Roman"/>
          <w:i/>
          <w:iCs/>
          <w:color w:val="auto"/>
        </w:rPr>
        <w:t>că</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întunericul</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este</w:t>
      </w:r>
      <w:proofErr w:type="spellEnd"/>
      <w:r w:rsidR="00AE265E" w:rsidRPr="0082739C">
        <w:rPr>
          <w:rStyle w:val="None"/>
          <w:rFonts w:ascii="Times New Roman" w:hAnsi="Times New Roman" w:cs="Times New Roman"/>
          <w:i/>
          <w:iCs/>
          <w:color w:val="auto"/>
        </w:rPr>
        <w:t xml:space="preserve"> lumina </w:t>
      </w:r>
      <w:proofErr w:type="spellStart"/>
      <w:r w:rsidR="00AE265E" w:rsidRPr="0082739C">
        <w:rPr>
          <w:rStyle w:val="None"/>
          <w:rFonts w:ascii="Times New Roman" w:hAnsi="Times New Roman" w:cs="Times New Roman"/>
          <w:i/>
          <w:iCs/>
          <w:color w:val="auto"/>
        </w:rPr>
        <w:t>și</w:t>
      </w:r>
      <w:proofErr w:type="spellEnd"/>
      <w:r w:rsidR="00AE265E" w:rsidRPr="0082739C">
        <w:rPr>
          <w:rStyle w:val="None"/>
          <w:rFonts w:ascii="Times New Roman" w:hAnsi="Times New Roman" w:cs="Times New Roman"/>
          <w:i/>
          <w:iCs/>
          <w:color w:val="auto"/>
        </w:rPr>
        <w:t xml:space="preserve"> lumina </w:t>
      </w:r>
      <w:proofErr w:type="spellStart"/>
      <w:r w:rsidR="00AE265E" w:rsidRPr="0082739C">
        <w:rPr>
          <w:rStyle w:val="None"/>
          <w:rFonts w:ascii="Times New Roman" w:hAnsi="Times New Roman" w:cs="Times New Roman"/>
          <w:i/>
          <w:iCs/>
          <w:color w:val="auto"/>
        </w:rPr>
        <w:t>întuneric</w:t>
      </w:r>
      <w:proofErr w:type="spellEnd"/>
      <w:r w:rsidR="00AE265E" w:rsidRPr="0082739C">
        <w:rPr>
          <w:rStyle w:val="None"/>
          <w:rFonts w:ascii="Times New Roman" w:hAnsi="Times New Roman" w:cs="Times New Roman"/>
          <w:i/>
          <w:iCs/>
          <w:color w:val="auto"/>
        </w:rPr>
        <w:t xml:space="preserve">, care </w:t>
      </w:r>
      <w:proofErr w:type="spellStart"/>
      <w:r w:rsidR="00AE265E" w:rsidRPr="0082739C">
        <w:rPr>
          <w:rStyle w:val="None"/>
          <w:rFonts w:ascii="Times New Roman" w:hAnsi="Times New Roman" w:cs="Times New Roman"/>
          <w:i/>
          <w:iCs/>
          <w:color w:val="auto"/>
        </w:rPr>
        <w:t>dau</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amărăciunea</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în</w:t>
      </w:r>
      <w:proofErr w:type="spellEnd"/>
      <w:r w:rsidR="00AE265E" w:rsidRPr="0082739C">
        <w:rPr>
          <w:rStyle w:val="None"/>
          <w:rFonts w:ascii="Times New Roman" w:hAnsi="Times New Roman" w:cs="Times New Roman"/>
          <w:i/>
          <w:iCs/>
          <w:color w:val="auto"/>
        </w:rPr>
        <w:t xml:space="preserve"> loc de </w:t>
      </w:r>
      <w:proofErr w:type="spellStart"/>
      <w:r w:rsidR="00AE265E" w:rsidRPr="0082739C">
        <w:rPr>
          <w:rStyle w:val="None"/>
          <w:rFonts w:ascii="Times New Roman" w:hAnsi="Times New Roman" w:cs="Times New Roman"/>
          <w:i/>
          <w:iCs/>
          <w:color w:val="auto"/>
        </w:rPr>
        <w:t>dulceață</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și</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dulceața</w:t>
      </w:r>
      <w:proofErr w:type="spellEnd"/>
      <w:r w:rsidR="00AE265E" w:rsidRPr="0082739C">
        <w:rPr>
          <w:rStyle w:val="None"/>
          <w:rFonts w:ascii="Times New Roman" w:hAnsi="Times New Roman" w:cs="Times New Roman"/>
          <w:i/>
          <w:iCs/>
          <w:color w:val="auto"/>
        </w:rPr>
        <w:t xml:space="preserve">, </w:t>
      </w:r>
      <w:proofErr w:type="spellStart"/>
      <w:r w:rsidR="00AE265E" w:rsidRPr="0082739C">
        <w:rPr>
          <w:rStyle w:val="None"/>
          <w:rFonts w:ascii="Times New Roman" w:hAnsi="Times New Roman" w:cs="Times New Roman"/>
          <w:i/>
          <w:iCs/>
          <w:color w:val="auto"/>
        </w:rPr>
        <w:t>în</w:t>
      </w:r>
      <w:proofErr w:type="spellEnd"/>
      <w:r w:rsidR="00AE265E" w:rsidRPr="0082739C">
        <w:rPr>
          <w:rStyle w:val="None"/>
          <w:rFonts w:ascii="Times New Roman" w:hAnsi="Times New Roman" w:cs="Times New Roman"/>
          <w:i/>
          <w:iCs/>
          <w:color w:val="auto"/>
        </w:rPr>
        <w:t xml:space="preserve"> loc de </w:t>
      </w:r>
      <w:proofErr w:type="spellStart"/>
      <w:proofErr w:type="gramStart"/>
      <w:r w:rsidR="00AE265E" w:rsidRPr="0082739C">
        <w:rPr>
          <w:rStyle w:val="None"/>
          <w:rFonts w:ascii="Times New Roman" w:hAnsi="Times New Roman" w:cs="Times New Roman"/>
          <w:i/>
          <w:iCs/>
          <w:color w:val="auto"/>
        </w:rPr>
        <w:t>amărăciune</w:t>
      </w:r>
      <w:proofErr w:type="spellEnd"/>
      <w:r w:rsidR="00AE265E" w:rsidRPr="0082739C">
        <w:rPr>
          <w:rStyle w:val="None"/>
          <w:rFonts w:ascii="Times New Roman" w:hAnsi="Times New Roman" w:cs="Times New Roman"/>
          <w:i/>
          <w:iCs/>
          <w:color w:val="auto"/>
        </w:rPr>
        <w:t>”</w:t>
      </w:r>
      <w:r w:rsidRPr="0082739C">
        <w:rPr>
          <w:rStyle w:val="None"/>
          <w:rFonts w:ascii="Times New Roman" w:hAnsi="Times New Roman" w:cs="Times New Roman"/>
          <w:i/>
          <w:iCs/>
          <w:color w:val="auto"/>
        </w:rPr>
        <w:t>(</w:t>
      </w:r>
      <w:proofErr w:type="spellStart"/>
      <w:proofErr w:type="gramEnd"/>
      <w:r w:rsidRPr="0082739C">
        <w:rPr>
          <w:rStyle w:val="None"/>
          <w:rFonts w:ascii="Times New Roman" w:hAnsi="Times New Roman" w:cs="Times New Roman"/>
          <w:i/>
          <w:iCs/>
          <w:color w:val="auto"/>
        </w:rPr>
        <w:t>Isaia</w:t>
      </w:r>
      <w:proofErr w:type="spellEnd"/>
      <w:r w:rsidRPr="0082739C">
        <w:rPr>
          <w:rStyle w:val="None"/>
          <w:rFonts w:ascii="Times New Roman" w:hAnsi="Times New Roman" w:cs="Times New Roman"/>
          <w:i/>
          <w:iCs/>
          <w:color w:val="auto"/>
        </w:rPr>
        <w:t xml:space="preserve"> 5,20)</w:t>
      </w:r>
    </w:p>
    <w:p w14:paraId="5B3E2582" w14:textId="46E1F306" w:rsidR="00A60823" w:rsidRPr="0082739C" w:rsidRDefault="005D6239" w:rsidP="00E0634B">
      <w:pPr>
        <w:pStyle w:val="Body0"/>
        <w:ind w:firstLine="36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Efeseni</w:t>
      </w:r>
      <w:proofErr w:type="spellEnd"/>
      <w:r w:rsidRPr="0082739C">
        <w:rPr>
          <w:rStyle w:val="None"/>
          <w:rFonts w:ascii="Times New Roman" w:hAnsi="Times New Roman" w:cs="Times New Roman"/>
          <w:color w:val="auto"/>
        </w:rPr>
        <w:t xml:space="preserve"> 5,11-13</w:t>
      </w:r>
      <w:r w:rsidR="002952B4">
        <w:rPr>
          <w:rStyle w:val="None"/>
          <w:rFonts w:ascii="Times New Roman" w:hAnsi="Times New Roman" w:cs="Times New Roman"/>
          <w:color w:val="auto"/>
        </w:rPr>
        <w:t xml:space="preserve">, </w:t>
      </w:r>
      <w:proofErr w:type="spellStart"/>
      <w:r w:rsidR="002952B4">
        <w:rPr>
          <w:rStyle w:val="None"/>
          <w:rFonts w:ascii="Times New Roman" w:hAnsi="Times New Roman" w:cs="Times New Roman"/>
          <w:color w:val="auto"/>
        </w:rPr>
        <w:t>apostolul</w:t>
      </w:r>
      <w:proofErr w:type="spellEnd"/>
      <w:r w:rsidR="002952B4">
        <w:rPr>
          <w:rStyle w:val="None"/>
          <w:rFonts w:ascii="Times New Roman" w:hAnsi="Times New Roman" w:cs="Times New Roman"/>
          <w:color w:val="auto"/>
        </w:rPr>
        <w:t xml:space="preserve"> </w:t>
      </w:r>
      <w:r w:rsidRPr="0082739C">
        <w:rPr>
          <w:rStyle w:val="None"/>
          <w:rFonts w:ascii="Times New Roman" w:hAnsi="Times New Roman" w:cs="Times New Roman"/>
          <w:color w:val="auto"/>
        </w:rPr>
        <w:t xml:space="preserve">Pavel ne </w:t>
      </w:r>
      <w:proofErr w:type="spellStart"/>
      <w:r w:rsidRPr="0082739C">
        <w:rPr>
          <w:rStyle w:val="None"/>
          <w:rFonts w:ascii="Times New Roman" w:hAnsi="Times New Roman" w:cs="Times New Roman"/>
          <w:color w:val="auto"/>
        </w:rPr>
        <w:t>oferă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instrucțiuni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clare</w:t>
      </w:r>
      <w:proofErr w:type="spellEnd"/>
      <w:r w:rsidRPr="0082739C">
        <w:rPr>
          <w:rStyle w:val="None"/>
          <w:rFonts w:ascii="Times New Roman" w:hAnsi="Times New Roman" w:cs="Times New Roman"/>
          <w:color w:val="auto"/>
        </w:rPr>
        <w:t xml:space="preserve"> cu </w:t>
      </w:r>
      <w:proofErr w:type="spellStart"/>
      <w:r w:rsidRPr="0082739C">
        <w:rPr>
          <w:rStyle w:val="None"/>
          <w:rFonts w:ascii="Times New Roman" w:hAnsi="Times New Roman" w:cs="Times New Roman"/>
          <w:color w:val="auto"/>
        </w:rPr>
        <w:t>privire</w:t>
      </w:r>
      <w:proofErr w:type="spellEnd"/>
      <w:r w:rsidRPr="0082739C">
        <w:rPr>
          <w:rStyle w:val="None"/>
          <w:rFonts w:ascii="Times New Roman" w:hAnsi="Times New Roman" w:cs="Times New Roman"/>
          <w:color w:val="auto"/>
        </w:rPr>
        <w:t xml:space="preserve"> la </w:t>
      </w:r>
      <w:proofErr w:type="spellStart"/>
      <w:r w:rsidRPr="0082739C">
        <w:rPr>
          <w:rStyle w:val="None"/>
          <w:rFonts w:ascii="Times New Roman" w:hAnsi="Times New Roman" w:cs="Times New Roman"/>
          <w:color w:val="auto"/>
        </w:rPr>
        <w:t>faptul</w:t>
      </w:r>
      <w:proofErr w:type="spellEnd"/>
      <w:r w:rsidRPr="0082739C">
        <w:rPr>
          <w:rStyle w:val="None"/>
          <w:rFonts w:ascii="Times New Roman" w:hAnsi="Times New Roman" w:cs="Times New Roman"/>
          <w:color w:val="auto"/>
        </w:rPr>
        <w:t xml:space="preserve"> de a</w:t>
      </w:r>
      <w:r w:rsidR="00AE265E" w:rsidRPr="0082739C">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
    <w:p w14:paraId="7A31CB3B" w14:textId="58507F38" w:rsidR="00A60823" w:rsidRPr="0082739C" w:rsidRDefault="005D6239" w:rsidP="00A60823">
      <w:pPr>
        <w:pStyle w:val="Body0"/>
        <w:numPr>
          <w:ilvl w:val="0"/>
          <w:numId w:val="6"/>
        </w:numPr>
        <w:spacing w:before="0"/>
        <w:rPr>
          <w:rFonts w:ascii="Times New Roman" w:hAnsi="Times New Roman" w:cs="Times New Roman"/>
          <w:color w:val="auto"/>
        </w:rPr>
      </w:pPr>
      <w:r w:rsidRPr="0082739C">
        <w:rPr>
          <w:rStyle w:val="None"/>
          <w:rFonts w:ascii="Times New Roman" w:hAnsi="Times New Roman" w:cs="Times New Roman"/>
          <w:color w:val="auto"/>
        </w:rPr>
        <w:t xml:space="preserve">Nu </w:t>
      </w:r>
      <w:proofErr w:type="spellStart"/>
      <w:r w:rsidRPr="0082739C">
        <w:rPr>
          <w:rStyle w:val="None"/>
          <w:rFonts w:ascii="Times New Roman" w:hAnsi="Times New Roman" w:cs="Times New Roman"/>
          <w:color w:val="auto"/>
        </w:rPr>
        <w:t>participa</w:t>
      </w:r>
      <w:proofErr w:type="spellEnd"/>
      <w:r w:rsidRPr="0082739C">
        <w:rPr>
          <w:rStyle w:val="None"/>
          <w:rFonts w:ascii="Times New Roman" w:hAnsi="Times New Roman" w:cs="Times New Roman"/>
          <w:color w:val="auto"/>
        </w:rPr>
        <w:t xml:space="preserve"> </w:t>
      </w:r>
      <w:r w:rsidR="00F0265B">
        <w:rPr>
          <w:rStyle w:val="None"/>
          <w:rFonts w:ascii="Times New Roman" w:hAnsi="Times New Roman" w:cs="Times New Roman"/>
          <w:color w:val="auto"/>
        </w:rPr>
        <w:t xml:space="preserve">la </w:t>
      </w:r>
      <w:proofErr w:type="spellStart"/>
      <w:r w:rsidR="00F0265B">
        <w:rPr>
          <w:rStyle w:val="None"/>
          <w:rFonts w:ascii="Times New Roman" w:hAnsi="Times New Roman" w:cs="Times New Roman"/>
          <w:color w:val="auto"/>
        </w:rPr>
        <w:t>faptele</w:t>
      </w:r>
      <w:proofErr w:type="spellEnd"/>
      <w:r w:rsidR="00F0265B">
        <w:rPr>
          <w:rStyle w:val="None"/>
          <w:rFonts w:ascii="Times New Roman" w:hAnsi="Times New Roman" w:cs="Times New Roman"/>
          <w:color w:val="auto"/>
        </w:rPr>
        <w:t xml:space="preserve"> </w:t>
      </w:r>
      <w:proofErr w:type="spellStart"/>
      <w:r w:rsidR="00F0265B">
        <w:rPr>
          <w:rStyle w:val="None"/>
          <w:rFonts w:ascii="Times New Roman" w:hAnsi="Times New Roman" w:cs="Times New Roman"/>
          <w:color w:val="auto"/>
        </w:rPr>
        <w:t>întunericului</w:t>
      </w:r>
      <w:proofErr w:type="spellEnd"/>
    </w:p>
    <w:p w14:paraId="634EA2EC" w14:textId="71374F03" w:rsidR="00A60823" w:rsidRPr="0082739C" w:rsidRDefault="005D6239" w:rsidP="00A60823">
      <w:pPr>
        <w:pStyle w:val="Body0"/>
        <w:numPr>
          <w:ilvl w:val="0"/>
          <w:numId w:val="6"/>
        </w:numPr>
        <w:spacing w:before="0"/>
        <w:rPr>
          <w:rFonts w:ascii="Times New Roman" w:hAnsi="Times New Roman" w:cs="Times New Roman"/>
          <w:color w:val="auto"/>
        </w:rPr>
      </w:pPr>
      <w:proofErr w:type="spellStart"/>
      <w:r w:rsidRPr="0082739C">
        <w:rPr>
          <w:rStyle w:val="None"/>
          <w:rFonts w:ascii="Times New Roman" w:hAnsi="Times New Roman" w:cs="Times New Roman"/>
          <w:color w:val="auto"/>
        </w:rPr>
        <w:t>Expune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faptele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întunericului</w:t>
      </w:r>
      <w:proofErr w:type="spellEnd"/>
    </w:p>
    <w:p w14:paraId="5ACD27C0" w14:textId="39082888" w:rsidR="00A60823" w:rsidRPr="0082739C" w:rsidRDefault="005D6239" w:rsidP="00A60823">
      <w:pPr>
        <w:pStyle w:val="Body0"/>
        <w:numPr>
          <w:ilvl w:val="0"/>
          <w:numId w:val="6"/>
        </w:numPr>
        <w:spacing w:before="0"/>
        <w:rPr>
          <w:rFonts w:ascii="Times New Roman" w:hAnsi="Times New Roman" w:cs="Times New Roman"/>
          <w:color w:val="auto"/>
        </w:rPr>
      </w:pPr>
      <w:proofErr w:type="spellStart"/>
      <w:r w:rsidRPr="0082739C">
        <w:rPr>
          <w:rStyle w:val="None"/>
          <w:rFonts w:ascii="Times New Roman" w:hAnsi="Times New Roman" w:cs="Times New Roman"/>
          <w:color w:val="auto"/>
        </w:rPr>
        <w:t>Folosi</w:t>
      </w:r>
      <w:proofErr w:type="spellEnd"/>
      <w:r w:rsidRPr="0082739C">
        <w:rPr>
          <w:rStyle w:val="None"/>
          <w:rFonts w:ascii="Times New Roman" w:hAnsi="Times New Roman" w:cs="Times New Roman"/>
          <w:color w:val="auto"/>
        </w:rPr>
        <w:t xml:space="preserve"> lumina </w:t>
      </w:r>
      <w:proofErr w:type="spellStart"/>
      <w:r w:rsidRPr="0082739C">
        <w:rPr>
          <w:rStyle w:val="None"/>
          <w:rFonts w:ascii="Times New Roman" w:hAnsi="Times New Roman" w:cs="Times New Roman"/>
          <w:color w:val="auto"/>
        </w:rPr>
        <w:t>pentru</w:t>
      </w:r>
      <w:proofErr w:type="spellEnd"/>
      <w:r w:rsidRPr="0082739C">
        <w:rPr>
          <w:rStyle w:val="None"/>
          <w:rFonts w:ascii="Times New Roman" w:hAnsi="Times New Roman" w:cs="Times New Roman"/>
          <w:color w:val="auto"/>
        </w:rPr>
        <w:t xml:space="preserve"> a face </w:t>
      </w:r>
      <w:proofErr w:type="spellStart"/>
      <w:r w:rsidRPr="0082739C">
        <w:rPr>
          <w:rStyle w:val="None"/>
          <w:rFonts w:ascii="Times New Roman" w:hAnsi="Times New Roman" w:cs="Times New Roman"/>
          <w:color w:val="auto"/>
        </w:rPr>
        <w:t>lucrurile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vizibile</w:t>
      </w:r>
      <w:proofErr w:type="spellEnd"/>
    </w:p>
    <w:p w14:paraId="0B7ADFCC" w14:textId="737D110C" w:rsidR="00A60823" w:rsidRPr="0082739C" w:rsidRDefault="005D6239" w:rsidP="00A60823">
      <w:pPr>
        <w:pStyle w:val="Body0"/>
        <w:numPr>
          <w:ilvl w:val="0"/>
          <w:numId w:val="6"/>
        </w:numPr>
        <w:spacing w:before="0"/>
        <w:rPr>
          <w:rFonts w:ascii="Times New Roman" w:hAnsi="Times New Roman" w:cs="Times New Roman"/>
          <w:color w:val="auto"/>
        </w:rPr>
      </w:pPr>
      <w:proofErr w:type="spellStart"/>
      <w:r w:rsidRPr="0082739C">
        <w:rPr>
          <w:rStyle w:val="None"/>
          <w:rFonts w:ascii="Times New Roman" w:hAnsi="Times New Roman" w:cs="Times New Roman"/>
          <w:color w:val="auto"/>
        </w:rPr>
        <w:t>Expune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păcatul</w:t>
      </w:r>
      <w:proofErr w:type="spellEnd"/>
      <w:r w:rsidRPr="0082739C">
        <w:rPr>
          <w:rStyle w:val="None"/>
          <w:rFonts w:ascii="Times New Roman" w:hAnsi="Times New Roman" w:cs="Times New Roman"/>
          <w:color w:val="auto"/>
        </w:rPr>
        <w:t xml:space="preserve"> la </w:t>
      </w:r>
      <w:proofErr w:type="spellStart"/>
      <w:r w:rsidRPr="0082739C">
        <w:rPr>
          <w:rStyle w:val="None"/>
          <w:rFonts w:ascii="Times New Roman" w:hAnsi="Times New Roman" w:cs="Times New Roman"/>
          <w:color w:val="auto"/>
        </w:rPr>
        <w:t>lum</w:t>
      </w:r>
      <w:r w:rsidR="008D7A14">
        <w:rPr>
          <w:rStyle w:val="None"/>
          <w:rFonts w:ascii="Times New Roman" w:hAnsi="Times New Roman" w:cs="Times New Roman"/>
          <w:color w:val="auto"/>
        </w:rPr>
        <w:t>i</w:t>
      </w:r>
      <w:r w:rsidRPr="0082739C">
        <w:rPr>
          <w:rStyle w:val="None"/>
          <w:rFonts w:ascii="Times New Roman" w:hAnsi="Times New Roman" w:cs="Times New Roman"/>
          <w:color w:val="auto"/>
        </w:rPr>
        <w:t>nă</w:t>
      </w:r>
      <w:proofErr w:type="spellEnd"/>
      <w:r w:rsidR="00A60823" w:rsidRPr="0082739C">
        <w:rPr>
          <w:rStyle w:val="None"/>
          <w:rFonts w:ascii="Times New Roman" w:hAnsi="Times New Roman" w:cs="Times New Roman"/>
          <w:color w:val="auto"/>
        </w:rPr>
        <w:t xml:space="preserve">. </w:t>
      </w:r>
    </w:p>
    <w:p w14:paraId="1DEE39B1" w14:textId="7FAC4BD0" w:rsidR="00E0634B" w:rsidRDefault="005D6239" w:rsidP="00E0634B">
      <w:pPr>
        <w:pStyle w:val="Body0"/>
        <w:ind w:firstLine="36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Atunci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când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mini</w:t>
      </w:r>
      <w:r w:rsidR="00F0265B">
        <w:rPr>
          <w:rStyle w:val="None"/>
          <w:rFonts w:ascii="Times New Roman" w:hAnsi="Times New Roman" w:cs="Times New Roman"/>
          <w:color w:val="auto"/>
        </w:rPr>
        <w:t>malizăm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exemplele</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violență</w:t>
      </w:r>
      <w:proofErr w:type="spellEnd"/>
      <w:r w:rsidRPr="0082739C">
        <w:rPr>
          <w:rStyle w:val="None"/>
          <w:rFonts w:ascii="Times New Roman" w:hAnsi="Times New Roman" w:cs="Times New Roman"/>
          <w:color w:val="auto"/>
        </w:rPr>
        <w:t xml:space="preserve"> din </w:t>
      </w:r>
      <w:proofErr w:type="spellStart"/>
      <w:r w:rsidRPr="0082739C">
        <w:rPr>
          <w:rStyle w:val="None"/>
          <w:rFonts w:ascii="Times New Roman" w:hAnsi="Times New Roman" w:cs="Times New Roman"/>
          <w:color w:val="auto"/>
        </w:rPr>
        <w:t>cămin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fața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copiilor</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noștri</w:t>
      </w:r>
      <w:proofErr w:type="spellEnd"/>
      <w:r w:rsidR="00F0265B">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accep</w:t>
      </w:r>
      <w:r w:rsidR="00F0265B">
        <w:rPr>
          <w:rStyle w:val="None"/>
          <w:rFonts w:ascii="Times New Roman" w:hAnsi="Times New Roman" w:cs="Times New Roman"/>
          <w:color w:val="auto"/>
        </w:rPr>
        <w:t>tăm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modelul</w:t>
      </w:r>
      <w:proofErr w:type="spellEnd"/>
      <w:r w:rsidRPr="0082739C">
        <w:rPr>
          <w:rStyle w:val="None"/>
          <w:rFonts w:ascii="Times New Roman" w:hAnsi="Times New Roman" w:cs="Times New Roman"/>
          <w:color w:val="auto"/>
        </w:rPr>
        <w:t xml:space="preserve"> cultural</w:t>
      </w:r>
      <w:r w:rsidR="008D7A14">
        <w:rPr>
          <w:rStyle w:val="None"/>
          <w:rFonts w:ascii="Times New Roman" w:hAnsi="Times New Roman" w:cs="Times New Roman"/>
          <w:color w:val="auto"/>
        </w:rPr>
        <w:t xml:space="preserve"> de </w:t>
      </w:r>
      <w:proofErr w:type="spellStart"/>
      <w:r w:rsidR="008D7A14">
        <w:rPr>
          <w:rStyle w:val="None"/>
          <w:rFonts w:ascii="Times New Roman" w:hAnsi="Times New Roman" w:cs="Times New Roman"/>
          <w:color w:val="auto"/>
        </w:rPr>
        <w:t>agresivitate</w:t>
      </w:r>
      <w:proofErr w:type="spellEnd"/>
      <w:r w:rsidRPr="0082739C">
        <w:rPr>
          <w:rStyle w:val="None"/>
          <w:rFonts w:ascii="Times New Roman" w:hAnsi="Times New Roman" w:cs="Times New Roman"/>
          <w:color w:val="auto"/>
        </w:rPr>
        <w:t xml:space="preserve"> ca </w:t>
      </w:r>
      <w:proofErr w:type="spellStart"/>
      <w:r w:rsidRPr="0082739C">
        <w:rPr>
          <w:rStyle w:val="None"/>
          <w:rFonts w:ascii="Times New Roman" w:hAnsi="Times New Roman" w:cs="Times New Roman"/>
          <w:color w:val="auto"/>
        </w:rPr>
        <w:t>fiind</w:t>
      </w:r>
      <w:proofErr w:type="spellEnd"/>
      <w:r w:rsidRPr="0082739C">
        <w:rPr>
          <w:rStyle w:val="None"/>
          <w:rFonts w:ascii="Times New Roman" w:hAnsi="Times New Roman" w:cs="Times New Roman"/>
          <w:color w:val="auto"/>
        </w:rPr>
        <w:t xml:space="preserve"> normal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fac</w:t>
      </w:r>
      <w:r w:rsidR="00F0265B">
        <w:rPr>
          <w:rStyle w:val="None"/>
          <w:rFonts w:ascii="Times New Roman" w:hAnsi="Times New Roman" w:cs="Times New Roman"/>
          <w:color w:val="auto"/>
        </w:rPr>
        <w:t>em</w:t>
      </w:r>
      <w:proofErr w:type="spellEnd"/>
      <w:r w:rsidR="00F0265B">
        <w:rPr>
          <w:rStyle w:val="None"/>
          <w:rFonts w:ascii="Times New Roman" w:hAnsi="Times New Roman" w:cs="Times New Roman"/>
          <w:color w:val="auto"/>
        </w:rPr>
        <w:t xml:space="preserve"> </w:t>
      </w:r>
      <w:r w:rsidRPr="0082739C">
        <w:rPr>
          <w:rStyle w:val="None"/>
          <w:rFonts w:ascii="Times New Roman" w:hAnsi="Times New Roman" w:cs="Times New Roman"/>
          <w:color w:val="auto"/>
        </w:rPr>
        <w:t xml:space="preserve">ca </w:t>
      </w:r>
      <w:proofErr w:type="spellStart"/>
      <w:r w:rsidRPr="0082739C">
        <w:rPr>
          <w:rStyle w:val="None"/>
          <w:rFonts w:ascii="Times New Roman" w:hAnsi="Times New Roman" w:cs="Times New Roman"/>
          <w:color w:val="auto"/>
        </w:rPr>
        <w:t>abuzul</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putere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pară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mai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puțin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vătămător</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decât</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este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ochii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w:t>
      </w:r>
      <w:r w:rsidR="00F0265B">
        <w:rPr>
          <w:rStyle w:val="None"/>
          <w:rFonts w:ascii="Times New Roman" w:hAnsi="Times New Roman" w:cs="Times New Roman"/>
          <w:color w:val="auto"/>
        </w:rPr>
        <w:t xml:space="preserve"> </w:t>
      </w:r>
      <w:proofErr w:type="spellStart"/>
      <w:r w:rsidR="00F0265B">
        <w:rPr>
          <w:rStyle w:val="None"/>
          <w:rFonts w:ascii="Times New Roman" w:hAnsi="Times New Roman" w:cs="Times New Roman"/>
          <w:color w:val="auto"/>
        </w:rPr>
        <w:t>noi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acționăm</w:t>
      </w:r>
      <w:proofErr w:type="spellEnd"/>
      <w:r w:rsidR="00F0265B">
        <w:rPr>
          <w:rStyle w:val="None"/>
          <w:rFonts w:ascii="Times New Roman" w:hAnsi="Times New Roman" w:cs="Times New Roman"/>
          <w:color w:val="auto"/>
        </w:rPr>
        <w:t>,</w:t>
      </w:r>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fapt</w:t>
      </w:r>
      <w:proofErr w:type="spellEnd"/>
      <w:r w:rsidR="00F0265B">
        <w:rPr>
          <w:rStyle w:val="None"/>
          <w:rFonts w:ascii="Times New Roman" w:hAnsi="Times New Roman" w:cs="Times New Roman"/>
          <w:color w:val="auto"/>
        </w:rPr>
        <w:t>,</w:t>
      </w:r>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opoziție</w:t>
      </w:r>
      <w:proofErr w:type="spellEnd"/>
      <w:r w:rsidRPr="0082739C">
        <w:rPr>
          <w:rStyle w:val="None"/>
          <w:rFonts w:ascii="Times New Roman" w:hAnsi="Times New Roman" w:cs="Times New Roman"/>
          <w:color w:val="auto"/>
        </w:rPr>
        <w:t xml:space="preserve"> cu </w:t>
      </w:r>
      <w:proofErr w:type="spellStart"/>
      <w:r w:rsidRPr="0082739C">
        <w:rPr>
          <w:rStyle w:val="None"/>
          <w:rFonts w:ascii="Times New Roman" w:hAnsi="Times New Roman" w:cs="Times New Roman"/>
          <w:color w:val="auto"/>
        </w:rPr>
        <w:t>inima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plină</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dragoste</w:t>
      </w:r>
      <w:proofErr w:type="spellEnd"/>
      <w:r w:rsidRPr="0082739C">
        <w:rPr>
          <w:rStyle w:val="None"/>
          <w:rFonts w:ascii="Times New Roman" w:hAnsi="Times New Roman" w:cs="Times New Roman"/>
          <w:color w:val="auto"/>
        </w:rPr>
        <w:t xml:space="preserve"> a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 xml:space="preserve">.  </w:t>
      </w:r>
    </w:p>
    <w:p w14:paraId="253A3437" w14:textId="034001CE" w:rsidR="009C267B" w:rsidRPr="0082739C" w:rsidRDefault="005D6239" w:rsidP="00E0634B">
      <w:pPr>
        <w:pStyle w:val="Body0"/>
        <w:ind w:firstLine="360"/>
        <w:rPr>
          <w:rFonts w:ascii="Times New Roman" w:hAnsi="Times New Roman" w:cs="Times New Roman"/>
          <w:color w:val="auto"/>
        </w:rPr>
      </w:pPr>
      <w:proofErr w:type="spellStart"/>
      <w:r w:rsidRPr="0082739C">
        <w:rPr>
          <w:rStyle w:val="None"/>
          <w:rFonts w:ascii="Times New Roman" w:hAnsi="Times New Roman" w:cs="Times New Roman"/>
          <w:color w:val="auto"/>
        </w:rPr>
        <w:t>Atâta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timp</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cât</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violența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prosper</w:t>
      </w:r>
      <w:r w:rsidR="0068246F" w:rsidRPr="0082739C">
        <w:rPr>
          <w:rStyle w:val="None"/>
          <w:rFonts w:ascii="Times New Roman" w:hAnsi="Times New Roman" w:cs="Times New Roman"/>
          <w:color w:val="auto"/>
        </w:rPr>
        <w:t>ă</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în</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tăcere</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în</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casele</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comunității</w:t>
      </w:r>
      <w:proofErr w:type="spellEnd"/>
      <w:r w:rsidR="0068246F" w:rsidRPr="0082739C">
        <w:rPr>
          <w:rStyle w:val="None"/>
          <w:rFonts w:ascii="Times New Roman" w:hAnsi="Times New Roman" w:cs="Times New Roman"/>
          <w:color w:val="auto"/>
        </w:rPr>
        <w:t xml:space="preserve"> de cr</w:t>
      </w:r>
      <w:proofErr w:type="spellStart"/>
      <w:r w:rsidR="0068246F" w:rsidRPr="0082739C">
        <w:rPr>
          <w:rStyle w:val="None"/>
          <w:rFonts w:ascii="Times New Roman" w:hAnsi="Times New Roman" w:cs="Times New Roman"/>
          <w:color w:val="auto"/>
        </w:rPr>
        <w:t>edință</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atâta</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timp</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cât</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bisericile</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noastre</w:t>
      </w:r>
      <w:proofErr w:type="spellEnd"/>
      <w:r w:rsidR="0068246F" w:rsidRPr="0082739C">
        <w:rPr>
          <w:rStyle w:val="None"/>
          <w:rFonts w:ascii="Times New Roman" w:hAnsi="Times New Roman" w:cs="Times New Roman"/>
          <w:color w:val="auto"/>
        </w:rPr>
        <w:t xml:space="preserve"> </w:t>
      </w:r>
      <w:proofErr w:type="spellStart"/>
      <w:r w:rsidR="0068246F" w:rsidRPr="0082739C">
        <w:rPr>
          <w:rStyle w:val="None"/>
          <w:rFonts w:ascii="Times New Roman" w:hAnsi="Times New Roman" w:cs="Times New Roman"/>
          <w:color w:val="auto"/>
        </w:rPr>
        <w:t>conduc</w:t>
      </w:r>
      <w:proofErr w:type="spellEnd"/>
      <w:r w:rsidR="0068246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evanghelizări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și</w:t>
      </w:r>
      <w:proofErr w:type="spellEnd"/>
      <w:r w:rsidR="008A455F" w:rsidRPr="0082739C">
        <w:rPr>
          <w:rStyle w:val="None"/>
          <w:rFonts w:ascii="Times New Roman" w:hAnsi="Times New Roman" w:cs="Times New Roman"/>
          <w:color w:val="auto"/>
        </w:rPr>
        <w:t xml:space="preserve"> </w:t>
      </w:r>
      <w:proofErr w:type="spellStart"/>
      <w:r w:rsidR="00537176">
        <w:rPr>
          <w:rStyle w:val="None"/>
          <w:rFonts w:ascii="Times New Roman" w:hAnsi="Times New Roman" w:cs="Times New Roman"/>
          <w:color w:val="auto"/>
        </w:rPr>
        <w:t>activități</w:t>
      </w:r>
      <w:proofErr w:type="spellEnd"/>
      <w:r w:rsidR="00537176">
        <w:rPr>
          <w:rStyle w:val="None"/>
          <w:rFonts w:ascii="Times New Roman" w:hAnsi="Times New Roman" w:cs="Times New Roman"/>
          <w:color w:val="auto"/>
        </w:rPr>
        <w:t xml:space="preserve"> </w:t>
      </w:r>
      <w:proofErr w:type="spellStart"/>
      <w:r w:rsidR="00537176">
        <w:rPr>
          <w:rStyle w:val="None"/>
          <w:rFonts w:ascii="Times New Roman" w:hAnsi="Times New Roman" w:cs="Times New Roman"/>
          <w:color w:val="auto"/>
        </w:rPr>
        <w:t>sociale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folosind</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metode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bazate</w:t>
      </w:r>
      <w:proofErr w:type="spellEnd"/>
      <w:r w:rsidR="008A455F" w:rsidRPr="0082739C">
        <w:rPr>
          <w:rStyle w:val="None"/>
          <w:rFonts w:ascii="Times New Roman" w:hAnsi="Times New Roman" w:cs="Times New Roman"/>
          <w:color w:val="auto"/>
        </w:rPr>
        <w:t xml:space="preserve"> pe</w:t>
      </w:r>
      <w:r w:rsidR="00537176">
        <w:rPr>
          <w:rStyle w:val="None"/>
          <w:rFonts w:ascii="Times New Roman" w:hAnsi="Times New Roman" w:cs="Times New Roman"/>
          <w:color w:val="auto"/>
        </w:rPr>
        <w:t xml:space="preserve"> </w:t>
      </w:r>
      <w:proofErr w:type="spellStart"/>
      <w:r w:rsidR="00537176">
        <w:rPr>
          <w:rStyle w:val="None"/>
          <w:rFonts w:ascii="Times New Roman" w:hAnsi="Times New Roman" w:cs="Times New Roman"/>
          <w:color w:val="auto"/>
        </w:rPr>
        <w:t>dominație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atâta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timp</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cât</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adoptăm</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aspectele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culturii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noastre</w:t>
      </w:r>
      <w:proofErr w:type="spellEnd"/>
      <w:r w:rsidR="008A455F" w:rsidRPr="0082739C">
        <w:rPr>
          <w:rStyle w:val="None"/>
          <w:rFonts w:ascii="Times New Roman" w:hAnsi="Times New Roman" w:cs="Times New Roman"/>
          <w:color w:val="auto"/>
        </w:rPr>
        <w:t xml:space="preserve"> locale care </w:t>
      </w:r>
      <w:proofErr w:type="spellStart"/>
      <w:r w:rsidR="008A455F" w:rsidRPr="0082739C">
        <w:rPr>
          <w:rStyle w:val="None"/>
          <w:rFonts w:ascii="Times New Roman" w:hAnsi="Times New Roman" w:cs="Times New Roman"/>
          <w:color w:val="auto"/>
        </w:rPr>
        <w:t>susțin</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și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încurajează</w:t>
      </w:r>
      <w:proofErr w:type="spellEnd"/>
      <w:r w:rsidR="008A455F" w:rsidRPr="0082739C">
        <w:rPr>
          <w:rStyle w:val="None"/>
          <w:rFonts w:ascii="Times New Roman" w:hAnsi="Times New Roman" w:cs="Times New Roman"/>
          <w:color w:val="auto"/>
        </w:rPr>
        <w:t xml:space="preserve"> o </w:t>
      </w:r>
      <w:proofErr w:type="spellStart"/>
      <w:r w:rsidR="008A455F" w:rsidRPr="0082739C">
        <w:rPr>
          <w:rStyle w:val="None"/>
          <w:rFonts w:ascii="Times New Roman" w:hAnsi="Times New Roman" w:cs="Times New Roman"/>
          <w:color w:val="auto"/>
        </w:rPr>
        <w:t>atitudine</w:t>
      </w:r>
      <w:proofErr w:type="spellEnd"/>
      <w:r w:rsidR="008A455F" w:rsidRPr="0082739C">
        <w:rPr>
          <w:rStyle w:val="None"/>
          <w:rFonts w:ascii="Times New Roman" w:hAnsi="Times New Roman" w:cs="Times New Roman"/>
          <w:color w:val="auto"/>
        </w:rPr>
        <w:t xml:space="preserve"> de control </w:t>
      </w:r>
      <w:proofErr w:type="spellStart"/>
      <w:r w:rsidR="008A455F" w:rsidRPr="0082739C">
        <w:rPr>
          <w:rStyle w:val="None"/>
          <w:rFonts w:ascii="Times New Roman" w:hAnsi="Times New Roman" w:cs="Times New Roman"/>
          <w:color w:val="auto"/>
        </w:rPr>
        <w:t>asupra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celorlalți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noi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cre</w:t>
      </w:r>
      <w:r w:rsidR="00BD3272">
        <w:rPr>
          <w:rStyle w:val="None"/>
          <w:rFonts w:ascii="Times New Roman" w:hAnsi="Times New Roman" w:cs="Times New Roman"/>
          <w:color w:val="auto"/>
        </w:rPr>
        <w:t>ă</w:t>
      </w:r>
      <w:r w:rsidR="008A455F" w:rsidRPr="0082739C">
        <w:rPr>
          <w:rStyle w:val="None"/>
          <w:rFonts w:ascii="Times New Roman" w:hAnsi="Times New Roman" w:cs="Times New Roman"/>
          <w:color w:val="auto"/>
        </w:rPr>
        <w:t>m</w:t>
      </w:r>
      <w:proofErr w:type="spellEnd"/>
      <w:r w:rsidR="008A455F" w:rsidRPr="0082739C">
        <w:rPr>
          <w:rStyle w:val="None"/>
          <w:rFonts w:ascii="Times New Roman" w:hAnsi="Times New Roman" w:cs="Times New Roman"/>
          <w:color w:val="auto"/>
        </w:rPr>
        <w:t xml:space="preserve"> </w:t>
      </w:r>
      <w:proofErr w:type="spellStart"/>
      <w:r w:rsidR="00537176">
        <w:rPr>
          <w:rStyle w:val="None"/>
          <w:rFonts w:ascii="Times New Roman" w:hAnsi="Times New Roman" w:cs="Times New Roman"/>
          <w:color w:val="auto"/>
        </w:rPr>
        <w:t>pentru</w:t>
      </w:r>
      <w:proofErr w:type="spellEnd"/>
      <w:r w:rsidR="00537176">
        <w:rPr>
          <w:rStyle w:val="None"/>
          <w:rFonts w:ascii="Times New Roman" w:hAnsi="Times New Roman" w:cs="Times New Roman"/>
          <w:color w:val="auto"/>
        </w:rPr>
        <w:t xml:space="preserve"> </w:t>
      </w:r>
      <w:proofErr w:type="spellStart"/>
      <w:r w:rsidR="00537176">
        <w:rPr>
          <w:rStyle w:val="None"/>
          <w:rFonts w:ascii="Times New Roman" w:hAnsi="Times New Roman" w:cs="Times New Roman"/>
          <w:color w:val="auto"/>
        </w:rPr>
        <w:t>tineri</w:t>
      </w:r>
      <w:proofErr w:type="spellEnd"/>
      <w:r w:rsidR="00537176">
        <w:rPr>
          <w:rStyle w:val="None"/>
          <w:rFonts w:ascii="Times New Roman" w:hAnsi="Times New Roman" w:cs="Times New Roman"/>
          <w:color w:val="auto"/>
        </w:rPr>
        <w:t xml:space="preserve"> un model </w:t>
      </w:r>
      <w:r w:rsidR="008A455F" w:rsidRPr="0082739C">
        <w:rPr>
          <w:rStyle w:val="None"/>
          <w:rFonts w:ascii="Times New Roman" w:hAnsi="Times New Roman" w:cs="Times New Roman"/>
          <w:color w:val="auto"/>
        </w:rPr>
        <w:t xml:space="preserve">de </w:t>
      </w:r>
      <w:proofErr w:type="spellStart"/>
      <w:r w:rsidR="008A455F" w:rsidRPr="0082739C">
        <w:rPr>
          <w:rStyle w:val="None"/>
          <w:rFonts w:ascii="Times New Roman" w:hAnsi="Times New Roman" w:cs="Times New Roman"/>
          <w:color w:val="auto"/>
        </w:rPr>
        <w:t>tipul</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violența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este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normală</w:t>
      </w:r>
      <w:proofErr w:type="spellEnd"/>
      <w:r w:rsidR="008A455F" w:rsidRPr="0082739C">
        <w:rPr>
          <w:rStyle w:val="None"/>
          <w:rFonts w:ascii="Times New Roman" w:hAnsi="Times New Roman" w:cs="Times New Roman"/>
          <w:color w:val="auto"/>
        </w:rPr>
        <w:t>”</w:t>
      </w:r>
      <w:r w:rsidR="00BD3272">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că</w:t>
      </w:r>
      <w:proofErr w:type="spellEnd"/>
      <w:r w:rsidR="008A455F" w:rsidRPr="0082739C">
        <w:rPr>
          <w:rStyle w:val="None"/>
          <w:rFonts w:ascii="Times New Roman" w:hAnsi="Times New Roman" w:cs="Times New Roman"/>
          <w:color w:val="auto"/>
        </w:rPr>
        <w:t xml:space="preserve"> nu </w:t>
      </w:r>
      <w:proofErr w:type="spellStart"/>
      <w:r w:rsidR="008A455F" w:rsidRPr="0082739C">
        <w:rPr>
          <w:rStyle w:val="None"/>
          <w:rFonts w:ascii="Times New Roman" w:hAnsi="Times New Roman" w:cs="Times New Roman"/>
          <w:color w:val="auto"/>
        </w:rPr>
        <w:lastRenderedPageBreak/>
        <w:t>este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sigur</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pentru</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ei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să</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raporteze</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vătămarea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și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că</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mentalitatea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dominației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și</w:t>
      </w:r>
      <w:proofErr w:type="spellEnd"/>
      <w:r w:rsidR="008A455F" w:rsidRPr="0082739C">
        <w:rPr>
          <w:rStyle w:val="None"/>
          <w:rFonts w:ascii="Times New Roman" w:hAnsi="Times New Roman" w:cs="Times New Roman"/>
          <w:color w:val="auto"/>
        </w:rPr>
        <w:t xml:space="preserve"> al </w:t>
      </w:r>
      <w:proofErr w:type="spellStart"/>
      <w:r w:rsidR="008A455F" w:rsidRPr="0082739C">
        <w:rPr>
          <w:rStyle w:val="None"/>
          <w:rFonts w:ascii="Times New Roman" w:hAnsi="Times New Roman" w:cs="Times New Roman"/>
          <w:color w:val="auto"/>
        </w:rPr>
        <w:t>dreptului</w:t>
      </w:r>
      <w:proofErr w:type="spellEnd"/>
      <w:r w:rsidR="00AC7BDF">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este</w:t>
      </w:r>
      <w:proofErr w:type="spellEnd"/>
      <w:r w:rsidR="008A455F" w:rsidRPr="0082739C">
        <w:rPr>
          <w:rStyle w:val="None"/>
          <w:rFonts w:ascii="Times New Roman" w:hAnsi="Times New Roman" w:cs="Times New Roman"/>
          <w:color w:val="auto"/>
        </w:rPr>
        <w:t xml:space="preserve"> o </w:t>
      </w:r>
      <w:proofErr w:type="spellStart"/>
      <w:r w:rsidR="008A455F" w:rsidRPr="0082739C">
        <w:rPr>
          <w:rStyle w:val="None"/>
          <w:rFonts w:ascii="Times New Roman" w:hAnsi="Times New Roman" w:cs="Times New Roman"/>
          <w:color w:val="auto"/>
        </w:rPr>
        <w:t>substituire</w:t>
      </w:r>
      <w:proofErr w:type="spellEnd"/>
      <w:r w:rsidR="008A455F" w:rsidRPr="0082739C">
        <w:rPr>
          <w:rStyle w:val="None"/>
          <w:rFonts w:ascii="Times New Roman" w:hAnsi="Times New Roman" w:cs="Times New Roman"/>
          <w:color w:val="auto"/>
        </w:rPr>
        <w:t xml:space="preserve"> </w:t>
      </w:r>
      <w:proofErr w:type="spellStart"/>
      <w:r w:rsidR="00AC7BDF">
        <w:rPr>
          <w:rStyle w:val="None"/>
          <w:rFonts w:ascii="Times New Roman" w:hAnsi="Times New Roman" w:cs="Times New Roman"/>
          <w:color w:val="auto"/>
        </w:rPr>
        <w:t>acceptabilă</w:t>
      </w:r>
      <w:proofErr w:type="spellEnd"/>
      <w:r w:rsidR="00AC7BDF">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pentru</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dragostea</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plină</w:t>
      </w:r>
      <w:proofErr w:type="spellEnd"/>
      <w:r w:rsidR="008A455F" w:rsidRPr="0082739C">
        <w:rPr>
          <w:rStyle w:val="None"/>
          <w:rFonts w:ascii="Times New Roman" w:hAnsi="Times New Roman" w:cs="Times New Roman"/>
          <w:color w:val="auto"/>
        </w:rPr>
        <w:t xml:space="preserve"> de </w:t>
      </w:r>
      <w:proofErr w:type="spellStart"/>
      <w:r w:rsidR="008A455F" w:rsidRPr="0082739C">
        <w:rPr>
          <w:rStyle w:val="None"/>
          <w:rFonts w:ascii="Times New Roman" w:hAnsi="Times New Roman" w:cs="Times New Roman"/>
          <w:color w:val="auto"/>
        </w:rPr>
        <w:t>sacrificiu</w:t>
      </w:r>
      <w:proofErr w:type="spellEnd"/>
      <w:r w:rsidR="008A455F" w:rsidRPr="0082739C">
        <w:rPr>
          <w:rStyle w:val="None"/>
          <w:rFonts w:ascii="Times New Roman" w:hAnsi="Times New Roman" w:cs="Times New Roman"/>
          <w:color w:val="auto"/>
        </w:rPr>
        <w:t xml:space="preserve"> al </w:t>
      </w:r>
      <w:proofErr w:type="spellStart"/>
      <w:r w:rsidR="008A455F" w:rsidRPr="0082739C">
        <w:rPr>
          <w:rStyle w:val="None"/>
          <w:rFonts w:ascii="Times New Roman" w:hAnsi="Times New Roman" w:cs="Times New Roman"/>
          <w:color w:val="auto"/>
        </w:rPr>
        <w:t>lui</w:t>
      </w:r>
      <w:proofErr w:type="spellEnd"/>
      <w:r w:rsidR="008A455F" w:rsidRPr="0082739C">
        <w:rPr>
          <w:rStyle w:val="None"/>
          <w:rFonts w:ascii="Times New Roman" w:hAnsi="Times New Roman" w:cs="Times New Roman"/>
          <w:color w:val="auto"/>
        </w:rPr>
        <w:t xml:space="preserve"> </w:t>
      </w:r>
      <w:proofErr w:type="spellStart"/>
      <w:r w:rsidR="008A455F" w:rsidRPr="0082739C">
        <w:rPr>
          <w:rStyle w:val="None"/>
          <w:rFonts w:ascii="Times New Roman" w:hAnsi="Times New Roman" w:cs="Times New Roman"/>
          <w:color w:val="auto"/>
        </w:rPr>
        <w:t>Dumnezeu</w:t>
      </w:r>
      <w:proofErr w:type="spellEnd"/>
      <w:r w:rsidR="008A455F" w:rsidRPr="0082739C">
        <w:rPr>
          <w:rStyle w:val="None"/>
          <w:rFonts w:ascii="Times New Roman" w:hAnsi="Times New Roman" w:cs="Times New Roman"/>
          <w:color w:val="auto"/>
        </w:rPr>
        <w:t xml:space="preserve">. </w:t>
      </w:r>
    </w:p>
    <w:p w14:paraId="74F87C57" w14:textId="5323E28F" w:rsidR="009C267B" w:rsidRPr="0082739C" w:rsidRDefault="009C267B" w:rsidP="00E0634B">
      <w:pPr>
        <w:pStyle w:val="Body0"/>
        <w:ind w:firstLine="360"/>
        <w:rPr>
          <w:rFonts w:ascii="Times New Roman" w:hAnsi="Times New Roman" w:cs="Times New Roman"/>
          <w:color w:val="auto"/>
        </w:rPr>
      </w:pPr>
      <w:r w:rsidRPr="0082739C">
        <w:rPr>
          <w:rFonts w:ascii="Times New Roman" w:hAnsi="Times New Roman" w:cs="Times New Roman"/>
          <w:color w:val="auto"/>
        </w:rPr>
        <w:t>D</w:t>
      </w:r>
      <w:r w:rsidR="00BD3272">
        <w:rPr>
          <w:rFonts w:ascii="Times New Roman" w:hAnsi="Times New Roman" w:cs="Times New Roman"/>
          <w:color w:val="auto"/>
        </w:rPr>
        <w:t xml:space="preserve">in </w:t>
      </w:r>
      <w:proofErr w:type="spellStart"/>
      <w:r w:rsidR="00BD3272">
        <w:rPr>
          <w:rFonts w:ascii="Times New Roman" w:hAnsi="Times New Roman" w:cs="Times New Roman"/>
          <w:color w:val="auto"/>
        </w:rPr>
        <w:t>aceste</w:t>
      </w:r>
      <w:proofErr w:type="spellEnd"/>
      <w:r w:rsidR="00BD3272">
        <w:rPr>
          <w:rFonts w:ascii="Times New Roman" w:hAnsi="Times New Roman" w:cs="Times New Roman"/>
          <w:color w:val="auto"/>
        </w:rPr>
        <w:t xml:space="preserve"> motive, </w:t>
      </w:r>
      <w:r w:rsidRPr="0082739C">
        <w:rPr>
          <w:rFonts w:ascii="Times New Roman" w:hAnsi="Times New Roman" w:cs="Times New Roman"/>
          <w:color w:val="auto"/>
        </w:rPr>
        <w:t xml:space="preserve">le </w:t>
      </w:r>
      <w:proofErr w:type="spellStart"/>
      <w:r w:rsidRPr="0082739C">
        <w:rPr>
          <w:rFonts w:ascii="Times New Roman" w:hAnsi="Times New Roman" w:cs="Times New Roman"/>
          <w:color w:val="auto"/>
        </w:rPr>
        <w:t>putem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arăta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tinerilor</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noștri</w:t>
      </w:r>
      <w:proofErr w:type="spellEnd"/>
      <w:r w:rsidRPr="0082739C">
        <w:rPr>
          <w:rFonts w:ascii="Times New Roman" w:hAnsi="Times New Roman" w:cs="Times New Roman"/>
          <w:color w:val="auto"/>
        </w:rPr>
        <w:t xml:space="preserve"> </w:t>
      </w:r>
      <w:proofErr w:type="spellStart"/>
      <w:r w:rsidR="00AE265E" w:rsidRPr="0082739C">
        <w:rPr>
          <w:rFonts w:ascii="Times New Roman" w:hAnsi="Times New Roman" w:cs="Times New Roman"/>
          <w:b/>
          <w:bCs/>
          <w:color w:val="auto"/>
        </w:rPr>
        <w:t>enditnow</w:t>
      </w:r>
      <w:proofErr w:type="spellEnd"/>
      <w:r w:rsidR="00AE265E" w:rsidRPr="0082739C">
        <w:rPr>
          <w:rFonts w:ascii="Times New Roman" w:hAnsi="Times New Roman" w:cs="Times New Roman"/>
          <w:color w:val="auto"/>
          <w:vertAlign w:val="superscript"/>
        </w:rPr>
        <w:t xml:space="preserve">® </w:t>
      </w:r>
      <w:proofErr w:type="spellStart"/>
      <w:r w:rsidR="00AE265E" w:rsidRPr="0082739C">
        <w:rPr>
          <w:rFonts w:ascii="Times New Roman" w:hAnsi="Times New Roman" w:cs="Times New Roman"/>
          <w:color w:val="auto"/>
        </w:rPr>
        <w:t>și</w:t>
      </w:r>
      <w:proofErr w:type="spellEnd"/>
      <w:r w:rsidR="00AE265E" w:rsidRPr="0082739C">
        <w:rPr>
          <w:rFonts w:ascii="Times New Roman" w:hAnsi="Times New Roman" w:cs="Times New Roman"/>
          <w:color w:val="auto"/>
        </w:rPr>
        <w:t xml:space="preserve"> c</w:t>
      </w:r>
      <w:r w:rsidRPr="0082739C">
        <w:rPr>
          <w:rFonts w:ascii="Times New Roman" w:hAnsi="Times New Roman" w:cs="Times New Roman"/>
          <w:color w:val="auto"/>
        </w:rPr>
        <w:t xml:space="preserve">um </w:t>
      </w:r>
      <w:proofErr w:type="spellStart"/>
      <w:r w:rsidRPr="0082739C">
        <w:rPr>
          <w:rFonts w:ascii="Times New Roman" w:hAnsi="Times New Roman" w:cs="Times New Roman"/>
          <w:color w:val="auto"/>
        </w:rPr>
        <w:t>putem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opri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violența</w:t>
      </w:r>
      <w:proofErr w:type="spellEnd"/>
      <w:r w:rsidRPr="0082739C">
        <w:rPr>
          <w:rFonts w:ascii="Times New Roman" w:hAnsi="Times New Roman" w:cs="Times New Roman"/>
          <w:color w:val="auto"/>
        </w:rPr>
        <w:t xml:space="preserve">. Dar </w:t>
      </w:r>
      <w:proofErr w:type="spellStart"/>
      <w:r w:rsidRPr="0082739C">
        <w:rPr>
          <w:rFonts w:ascii="Times New Roman" w:hAnsi="Times New Roman" w:cs="Times New Roman"/>
          <w:color w:val="auto"/>
        </w:rPr>
        <w:t>aceasta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înseamnă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uităm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în</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oglindă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abordăm</w:t>
      </w:r>
      <w:proofErr w:type="spellEnd"/>
      <w:r w:rsidRPr="0082739C">
        <w:rPr>
          <w:rFonts w:ascii="Times New Roman" w:hAnsi="Times New Roman" w:cs="Times New Roman"/>
          <w:color w:val="auto"/>
        </w:rPr>
        <w:t xml:space="preserve"> propria </w:t>
      </w:r>
      <w:proofErr w:type="spellStart"/>
      <w:r w:rsidRPr="0082739C">
        <w:rPr>
          <w:rFonts w:ascii="Times New Roman" w:hAnsi="Times New Roman" w:cs="Times New Roman"/>
          <w:color w:val="auto"/>
        </w:rPr>
        <w:t>noastră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violență</w:t>
      </w:r>
      <w:proofErr w:type="spellEnd"/>
      <w:r w:rsidRPr="0082739C">
        <w:rPr>
          <w:rFonts w:ascii="Times New Roman" w:hAnsi="Times New Roman" w:cs="Times New Roman"/>
          <w:color w:val="auto"/>
        </w:rPr>
        <w:t xml:space="preserve">, propria </w:t>
      </w:r>
      <w:proofErr w:type="spellStart"/>
      <w:r w:rsidRPr="0082739C">
        <w:rPr>
          <w:rFonts w:ascii="Times New Roman" w:hAnsi="Times New Roman" w:cs="Times New Roman"/>
          <w:color w:val="auto"/>
        </w:rPr>
        <w:t>noastră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agresiune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propriul</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nostru</w:t>
      </w:r>
      <w:proofErr w:type="spellEnd"/>
      <w:r w:rsidRPr="0082739C">
        <w:rPr>
          <w:rFonts w:ascii="Times New Roman" w:hAnsi="Times New Roman" w:cs="Times New Roman"/>
          <w:color w:val="auto"/>
        </w:rPr>
        <w:t xml:space="preserve"> senti</w:t>
      </w:r>
      <w:r w:rsidR="00BD3272">
        <w:rPr>
          <w:rFonts w:ascii="Times New Roman" w:hAnsi="Times New Roman" w:cs="Times New Roman"/>
          <w:color w:val="auto"/>
        </w:rPr>
        <w:t>m</w:t>
      </w:r>
      <w:r w:rsidRPr="0082739C">
        <w:rPr>
          <w:rFonts w:ascii="Times New Roman" w:hAnsi="Times New Roman" w:cs="Times New Roman"/>
          <w:color w:val="auto"/>
        </w:rPr>
        <w:t xml:space="preserve">ent de </w:t>
      </w:r>
      <w:proofErr w:type="spellStart"/>
      <w:r w:rsidRPr="0082739C">
        <w:rPr>
          <w:rFonts w:ascii="Times New Roman" w:hAnsi="Times New Roman" w:cs="Times New Roman"/>
          <w:color w:val="auto"/>
        </w:rPr>
        <w:t>drept</w:t>
      </w:r>
      <w:proofErr w:type="spellEnd"/>
      <w:r w:rsidRPr="0082739C">
        <w:rPr>
          <w:rFonts w:ascii="Times New Roman" w:hAnsi="Times New Roman" w:cs="Times New Roman"/>
          <w:color w:val="auto"/>
        </w:rPr>
        <w:t xml:space="preserve"> de control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putere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asupra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celorlalți</w:t>
      </w:r>
      <w:proofErr w:type="spellEnd"/>
      <w:r w:rsidRPr="0082739C">
        <w:rPr>
          <w:rFonts w:ascii="Times New Roman" w:hAnsi="Times New Roman" w:cs="Times New Roman"/>
          <w:color w:val="auto"/>
        </w:rPr>
        <w:t xml:space="preserve">. Cum </w:t>
      </w:r>
      <w:proofErr w:type="spellStart"/>
      <w:r w:rsidR="00BD3272">
        <w:rPr>
          <w:rFonts w:ascii="Times New Roman" w:hAnsi="Times New Roman" w:cs="Times New Roman"/>
          <w:color w:val="auto"/>
        </w:rPr>
        <w:t>să</w:t>
      </w:r>
      <w:proofErr w:type="spellEnd"/>
      <w:r w:rsidR="00BD3272">
        <w:rPr>
          <w:rFonts w:ascii="Times New Roman" w:hAnsi="Times New Roman" w:cs="Times New Roman"/>
          <w:color w:val="auto"/>
        </w:rPr>
        <w:t xml:space="preserve"> </w:t>
      </w:r>
      <w:proofErr w:type="spellStart"/>
      <w:r w:rsidR="00BD3272">
        <w:rPr>
          <w:rFonts w:ascii="Times New Roman" w:hAnsi="Times New Roman" w:cs="Times New Roman"/>
          <w:color w:val="auto"/>
        </w:rPr>
        <w:t>realizăm</w:t>
      </w:r>
      <w:proofErr w:type="spellEnd"/>
      <w:r w:rsidR="00BD3272">
        <w:rPr>
          <w:rFonts w:ascii="Times New Roman" w:hAnsi="Times New Roman" w:cs="Times New Roman"/>
          <w:color w:val="auto"/>
        </w:rPr>
        <w:t xml:space="preserve"> </w:t>
      </w:r>
      <w:proofErr w:type="spellStart"/>
      <w:r w:rsidRPr="0082739C">
        <w:rPr>
          <w:rFonts w:ascii="Times New Roman" w:hAnsi="Times New Roman" w:cs="Times New Roman"/>
          <w:color w:val="auto"/>
        </w:rPr>
        <w:t>acest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lucru</w:t>
      </w:r>
      <w:proofErr w:type="spellEnd"/>
      <w:r w:rsidRPr="0082739C">
        <w:rPr>
          <w:rFonts w:ascii="Times New Roman" w:hAnsi="Times New Roman" w:cs="Times New Roman"/>
          <w:color w:val="auto"/>
        </w:rPr>
        <w:t>?</w:t>
      </w:r>
    </w:p>
    <w:p w14:paraId="24A736B0" w14:textId="21CD5658" w:rsidR="007B1FB5" w:rsidRPr="0082739C" w:rsidRDefault="009C267B" w:rsidP="00E0634B">
      <w:pPr>
        <w:pStyle w:val="Body0"/>
        <w:ind w:firstLine="360"/>
        <w:rPr>
          <w:rFonts w:ascii="Times New Roman" w:hAnsi="Times New Roman" w:cs="Times New Roman"/>
          <w:color w:val="auto"/>
        </w:rPr>
      </w:pPr>
      <w:proofErr w:type="spellStart"/>
      <w:r w:rsidRPr="0082739C">
        <w:rPr>
          <w:rFonts w:ascii="Times New Roman" w:hAnsi="Times New Roman" w:cs="Times New Roman"/>
          <w:color w:val="auto"/>
        </w:rPr>
        <w:t>Începem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prin</w:t>
      </w:r>
      <w:proofErr w:type="spellEnd"/>
      <w:r w:rsidRPr="0082739C">
        <w:rPr>
          <w:rFonts w:ascii="Times New Roman" w:hAnsi="Times New Roman" w:cs="Times New Roman"/>
          <w:color w:val="auto"/>
        </w:rPr>
        <w:t xml:space="preserve"> a fi </w:t>
      </w:r>
      <w:proofErr w:type="spellStart"/>
      <w:r w:rsidR="00A461E4" w:rsidRPr="0082739C">
        <w:rPr>
          <w:rFonts w:ascii="Times New Roman" w:hAnsi="Times New Roman" w:cs="Times New Roman"/>
          <w:color w:val="auto"/>
        </w:rPr>
        <w:t>d</w:t>
      </w:r>
      <w:r w:rsidRPr="0082739C">
        <w:rPr>
          <w:rFonts w:ascii="Times New Roman" w:hAnsi="Times New Roman" w:cs="Times New Roman"/>
          <w:color w:val="auto"/>
        </w:rPr>
        <w:t>ispuși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facem</w:t>
      </w:r>
      <w:proofErr w:type="spellEnd"/>
      <w:r w:rsidRPr="0082739C">
        <w:rPr>
          <w:rFonts w:ascii="Times New Roman" w:hAnsi="Times New Roman" w:cs="Times New Roman"/>
          <w:color w:val="auto"/>
        </w:rPr>
        <w:t xml:space="preserve"> tot </w:t>
      </w:r>
      <w:proofErr w:type="spellStart"/>
      <w:r w:rsidRPr="0082739C">
        <w:rPr>
          <w:rFonts w:ascii="Times New Roman" w:hAnsi="Times New Roman" w:cs="Times New Roman"/>
          <w:color w:val="auto"/>
        </w:rPr>
        <w:t>ce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este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nevoie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pentru</w:t>
      </w:r>
      <w:proofErr w:type="spellEnd"/>
      <w:r w:rsidRPr="0082739C">
        <w:rPr>
          <w:rFonts w:ascii="Times New Roman" w:hAnsi="Times New Roman" w:cs="Times New Roman"/>
          <w:color w:val="auto"/>
        </w:rPr>
        <w:t xml:space="preserve"> a </w:t>
      </w:r>
      <w:proofErr w:type="spellStart"/>
      <w:r w:rsidRPr="0082739C">
        <w:rPr>
          <w:rFonts w:ascii="Times New Roman" w:hAnsi="Times New Roman" w:cs="Times New Roman"/>
          <w:color w:val="auto"/>
        </w:rPr>
        <w:t>rupe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tăcerea</w:t>
      </w:r>
      <w:proofErr w:type="spellEnd"/>
      <w:r w:rsidRPr="0082739C">
        <w:rPr>
          <w:rFonts w:ascii="Times New Roman" w:hAnsi="Times New Roman" w:cs="Times New Roman"/>
          <w:color w:val="auto"/>
        </w:rPr>
        <w:t xml:space="preserve"> </w:t>
      </w:r>
      <w:proofErr w:type="gramStart"/>
      <w:r w:rsidRPr="0082739C">
        <w:rPr>
          <w:rFonts w:ascii="Times New Roman" w:hAnsi="Times New Roman" w:cs="Times New Roman"/>
          <w:color w:val="auto"/>
        </w:rPr>
        <w:t>….</w:t>
      </w:r>
      <w:proofErr w:type="spellStart"/>
      <w:r w:rsidRPr="0082739C">
        <w:rPr>
          <w:rFonts w:ascii="Times New Roman" w:hAnsi="Times New Roman" w:cs="Times New Roman"/>
          <w:color w:val="auto"/>
        </w:rPr>
        <w:t>și</w:t>
      </w:r>
      <w:proofErr w:type="spellEnd"/>
      <w:proofErr w:type="gram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punem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capăt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acum</w:t>
      </w:r>
      <w:proofErr w:type="spellEnd"/>
      <w:r w:rsidRPr="0082739C">
        <w:rPr>
          <w:rFonts w:ascii="Times New Roman" w:hAnsi="Times New Roman" w:cs="Times New Roman"/>
          <w:color w:val="auto"/>
        </w:rPr>
        <w:t>.</w:t>
      </w:r>
      <w:r w:rsidR="00464BEF" w:rsidRPr="0082739C">
        <w:rPr>
          <w:rFonts w:ascii="Times New Roman" w:hAnsi="Times New Roman" w:cs="Times New Roman"/>
          <w:color w:val="auto"/>
        </w:rPr>
        <w:t xml:space="preserve"> </w:t>
      </w:r>
    </w:p>
    <w:p w14:paraId="3DE9C558" w14:textId="04F8D8A1" w:rsidR="007B1FB5" w:rsidRPr="0082739C" w:rsidRDefault="00936A42" w:rsidP="001E06B9">
      <w:pPr>
        <w:pStyle w:val="Body0"/>
        <w:ind w:left="720"/>
        <w:rPr>
          <w:rFonts w:ascii="Times New Roman" w:hAnsi="Times New Roman" w:cs="Times New Roman"/>
          <w:color w:val="auto"/>
        </w:rPr>
      </w:pPr>
      <w:proofErr w:type="spellStart"/>
      <w:r w:rsidRPr="0082739C">
        <w:rPr>
          <w:rStyle w:val="None"/>
          <w:rFonts w:ascii="Times New Roman" w:hAnsi="Times New Roman" w:cs="Times New Roman"/>
          <w:color w:val="auto"/>
        </w:rPr>
        <w:t>Tăcerea</w:t>
      </w:r>
      <w:proofErr w:type="spellEnd"/>
      <w:r w:rsidRPr="0082739C">
        <w:rPr>
          <w:rStyle w:val="None"/>
          <w:rFonts w:ascii="Times New Roman" w:hAnsi="Times New Roman" w:cs="Times New Roman"/>
          <w:color w:val="auto"/>
        </w:rPr>
        <w:t xml:space="preserve"> nu </w:t>
      </w:r>
      <w:proofErr w:type="spellStart"/>
      <w:r w:rsidRPr="0082739C">
        <w:rPr>
          <w:rStyle w:val="None"/>
          <w:rFonts w:ascii="Times New Roman" w:hAnsi="Times New Roman" w:cs="Times New Roman"/>
          <w:color w:val="auto"/>
        </w:rPr>
        <w:t>este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ceea</w:t>
      </w:r>
      <w:proofErr w:type="spellEnd"/>
      <w:r w:rsidR="006508AA">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definește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 xml:space="preserve"> ca </w:t>
      </w:r>
      <w:proofErr w:type="spellStart"/>
      <w:r w:rsidRPr="0082739C">
        <w:rPr>
          <w:rStyle w:val="None"/>
          <w:rFonts w:ascii="Times New Roman" w:hAnsi="Times New Roman" w:cs="Times New Roman"/>
          <w:color w:val="auto"/>
        </w:rPr>
        <w:t>fiind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dragostea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pentru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alții</w:t>
      </w:r>
      <w:proofErr w:type="spellEnd"/>
      <w:r w:rsidRPr="0082739C">
        <w:rPr>
          <w:rStyle w:val="None"/>
          <w:rFonts w:ascii="Times New Roman" w:hAnsi="Times New Roman" w:cs="Times New Roman"/>
          <w:color w:val="auto"/>
        </w:rPr>
        <w:t>.</w:t>
      </w:r>
      <w:r w:rsidR="00BF242E" w:rsidRPr="0082739C">
        <w:rPr>
          <w:rStyle w:val="None"/>
          <w:rFonts w:ascii="Times New Roman" w:hAnsi="Times New Roman" w:cs="Times New Roman"/>
          <w:color w:val="auto"/>
        </w:rPr>
        <w:t xml:space="preserve"> </w:t>
      </w:r>
      <w:r w:rsidR="00BF242E" w:rsidRPr="0082739C">
        <w:rPr>
          <w:rStyle w:val="None"/>
          <w:rFonts w:ascii="Times New Roman" w:hAnsi="Times New Roman" w:cs="Times New Roman"/>
          <w:color w:val="auto"/>
        </w:rPr>
        <w:br/>
        <w:t>Scriptur</w:t>
      </w:r>
      <w:r w:rsidR="001E06B9" w:rsidRPr="0082739C">
        <w:rPr>
          <w:rStyle w:val="None"/>
          <w:rFonts w:ascii="Times New Roman" w:hAnsi="Times New Roman" w:cs="Times New Roman"/>
          <w:color w:val="auto"/>
        </w:rPr>
        <w:t xml:space="preserve">a ne </w:t>
      </w:r>
      <w:proofErr w:type="spellStart"/>
      <w:r w:rsidR="001E06B9" w:rsidRPr="0082739C">
        <w:rPr>
          <w:rStyle w:val="None"/>
          <w:rFonts w:ascii="Times New Roman" w:hAnsi="Times New Roman" w:cs="Times New Roman"/>
          <w:color w:val="auto"/>
        </w:rPr>
        <w:t>spune</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să</w:t>
      </w:r>
      <w:proofErr w:type="spellEnd"/>
      <w:r w:rsidR="00BA7A1C">
        <w:rPr>
          <w:rStyle w:val="None"/>
          <w:rFonts w:ascii="Times New Roman" w:hAnsi="Times New Roman" w:cs="Times New Roman"/>
          <w:color w:val="auto"/>
        </w:rPr>
        <w:t xml:space="preserve"> </w:t>
      </w:r>
      <w:proofErr w:type="spellStart"/>
      <w:r w:rsidR="00BA7A1C">
        <w:rPr>
          <w:rStyle w:val="None"/>
          <w:rFonts w:ascii="Times New Roman" w:hAnsi="Times New Roman" w:cs="Times New Roman"/>
          <w:color w:val="auto"/>
        </w:rPr>
        <w:t>strigăm</w:t>
      </w:r>
      <w:proofErr w:type="spellEnd"/>
      <w:r w:rsidR="001E06B9" w:rsidRPr="0082739C">
        <w:rPr>
          <w:rStyle w:val="None"/>
          <w:rFonts w:ascii="Times New Roman" w:hAnsi="Times New Roman" w:cs="Times New Roman"/>
          <w:color w:val="auto"/>
        </w:rPr>
        <w:t>.</w:t>
      </w:r>
      <w:r w:rsidR="00BF242E" w:rsidRPr="0082739C">
        <w:rPr>
          <w:rStyle w:val="None"/>
          <w:rFonts w:ascii="Times New Roman" w:hAnsi="Times New Roman" w:cs="Times New Roman"/>
          <w:color w:val="auto"/>
        </w:rPr>
        <w:t xml:space="preserve"> (</w:t>
      </w:r>
      <w:proofErr w:type="spellStart"/>
      <w:r w:rsidR="00BF242E" w:rsidRPr="0082739C">
        <w:rPr>
          <w:rStyle w:val="None"/>
          <w:rFonts w:ascii="Times New Roman" w:hAnsi="Times New Roman" w:cs="Times New Roman"/>
          <w:color w:val="auto"/>
        </w:rPr>
        <w:t>Isaia</w:t>
      </w:r>
      <w:proofErr w:type="spellEnd"/>
      <w:r w:rsidR="00BF242E" w:rsidRPr="0082739C">
        <w:rPr>
          <w:rStyle w:val="None"/>
          <w:rFonts w:ascii="Times New Roman" w:hAnsi="Times New Roman" w:cs="Times New Roman"/>
          <w:color w:val="auto"/>
        </w:rPr>
        <w:t xml:space="preserve"> 58</w:t>
      </w:r>
      <w:r w:rsidR="001E06B9" w:rsidRPr="0082739C">
        <w:rPr>
          <w:rStyle w:val="None"/>
          <w:rFonts w:ascii="Times New Roman" w:hAnsi="Times New Roman" w:cs="Times New Roman"/>
          <w:color w:val="auto"/>
        </w:rPr>
        <w:t>,</w:t>
      </w:r>
      <w:r w:rsidR="00BF242E" w:rsidRPr="0082739C">
        <w:rPr>
          <w:rStyle w:val="None"/>
          <w:rFonts w:ascii="Times New Roman" w:hAnsi="Times New Roman" w:cs="Times New Roman"/>
          <w:color w:val="auto"/>
        </w:rPr>
        <w:t>1</w:t>
      </w:r>
      <w:r w:rsidR="00C760AC" w:rsidRPr="0082739C">
        <w:rPr>
          <w:rStyle w:val="None"/>
          <w:rFonts w:ascii="Times New Roman" w:hAnsi="Times New Roman" w:cs="Times New Roman"/>
          <w:color w:val="auto"/>
        </w:rPr>
        <w:t xml:space="preserve">, </w:t>
      </w:r>
      <w:r w:rsidR="00BF242E" w:rsidRPr="0082739C">
        <w:rPr>
          <w:rStyle w:val="None"/>
          <w:rFonts w:ascii="Times New Roman" w:hAnsi="Times New Roman" w:cs="Times New Roman"/>
          <w:color w:val="auto"/>
        </w:rPr>
        <w:t>2,</w:t>
      </w:r>
      <w:r w:rsidR="00C760AC" w:rsidRPr="0082739C">
        <w:rPr>
          <w:rStyle w:val="None"/>
          <w:rFonts w:ascii="Times New Roman" w:hAnsi="Times New Roman" w:cs="Times New Roman"/>
          <w:color w:val="auto"/>
        </w:rPr>
        <w:t xml:space="preserve"> </w:t>
      </w:r>
      <w:r w:rsidR="00BF242E" w:rsidRPr="0082739C">
        <w:rPr>
          <w:rStyle w:val="None"/>
          <w:rFonts w:ascii="Times New Roman" w:hAnsi="Times New Roman" w:cs="Times New Roman"/>
          <w:color w:val="auto"/>
        </w:rPr>
        <w:t>6</w:t>
      </w:r>
      <w:r w:rsidR="00C760AC" w:rsidRPr="0082739C">
        <w:rPr>
          <w:rStyle w:val="None"/>
          <w:rFonts w:ascii="Times New Roman" w:hAnsi="Times New Roman" w:cs="Times New Roman"/>
          <w:color w:val="auto"/>
        </w:rPr>
        <w:t>,</w:t>
      </w:r>
      <w:r w:rsidR="00BF242E" w:rsidRPr="0082739C">
        <w:rPr>
          <w:rStyle w:val="None"/>
          <w:rFonts w:ascii="Times New Roman" w:hAnsi="Times New Roman" w:cs="Times New Roman"/>
          <w:color w:val="auto"/>
        </w:rPr>
        <w:t>7).</w:t>
      </w:r>
      <w:r w:rsidR="00BF242E" w:rsidRPr="0082739C">
        <w:rPr>
          <w:rStyle w:val="None"/>
          <w:rFonts w:ascii="Times New Roman" w:hAnsi="Times New Roman" w:cs="Times New Roman"/>
          <w:color w:val="auto"/>
        </w:rPr>
        <w:br/>
      </w:r>
      <w:r w:rsidR="00BF242E" w:rsidRPr="0082739C">
        <w:rPr>
          <w:rStyle w:val="None"/>
          <w:rFonts w:ascii="Times New Roman" w:hAnsi="Times New Roman" w:cs="Times New Roman"/>
          <w:color w:val="auto"/>
        </w:rPr>
        <w:br/>
      </w:r>
      <w:proofErr w:type="spellStart"/>
      <w:r w:rsidR="001E06B9" w:rsidRPr="0082739C">
        <w:rPr>
          <w:rStyle w:val="None"/>
          <w:rFonts w:ascii="Times New Roman" w:hAnsi="Times New Roman" w:cs="Times New Roman"/>
          <w:color w:val="auto"/>
        </w:rPr>
        <w:t>Tăcerea</w:t>
      </w:r>
      <w:proofErr w:type="spellEnd"/>
      <w:r w:rsidR="001E06B9" w:rsidRPr="0082739C">
        <w:rPr>
          <w:rStyle w:val="None"/>
          <w:rFonts w:ascii="Times New Roman" w:hAnsi="Times New Roman" w:cs="Times New Roman"/>
          <w:color w:val="auto"/>
        </w:rPr>
        <w:t xml:space="preserve"> nu </w:t>
      </w:r>
      <w:proofErr w:type="spellStart"/>
      <w:r w:rsidR="001E06B9" w:rsidRPr="0082739C">
        <w:rPr>
          <w:rStyle w:val="None"/>
          <w:rFonts w:ascii="Times New Roman" w:hAnsi="Times New Roman" w:cs="Times New Roman"/>
          <w:color w:val="auto"/>
        </w:rPr>
        <w:t>este</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calea</w:t>
      </w:r>
      <w:proofErr w:type="spellEnd"/>
      <w:r w:rsidR="001E06B9" w:rsidRPr="0082739C">
        <w:rPr>
          <w:rStyle w:val="None"/>
          <w:rFonts w:ascii="Times New Roman" w:hAnsi="Times New Roman" w:cs="Times New Roman"/>
          <w:color w:val="auto"/>
        </w:rPr>
        <w:t xml:space="preserve"> de </w:t>
      </w:r>
      <w:proofErr w:type="gramStart"/>
      <w:r w:rsidR="001E06B9" w:rsidRPr="0082739C">
        <w:rPr>
          <w:rStyle w:val="None"/>
          <w:rFonts w:ascii="Times New Roman" w:hAnsi="Times New Roman" w:cs="Times New Roman"/>
          <w:color w:val="auto"/>
        </w:rPr>
        <w:t>a</w:t>
      </w:r>
      <w:proofErr w:type="gram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inspira</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agresorii</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să</w:t>
      </w:r>
      <w:proofErr w:type="spellEnd"/>
      <w:r w:rsidR="001E06B9" w:rsidRPr="0082739C">
        <w:rPr>
          <w:rStyle w:val="None"/>
          <w:rFonts w:ascii="Times New Roman" w:hAnsi="Times New Roman" w:cs="Times New Roman"/>
          <w:color w:val="auto"/>
        </w:rPr>
        <w:t xml:space="preserve"> </w:t>
      </w:r>
      <w:proofErr w:type="spellStart"/>
      <w:r w:rsidR="003C606F">
        <w:rPr>
          <w:rStyle w:val="None"/>
          <w:rFonts w:ascii="Times New Roman" w:hAnsi="Times New Roman" w:cs="Times New Roman"/>
          <w:color w:val="auto"/>
        </w:rPr>
        <w:t>țină</w:t>
      </w:r>
      <w:proofErr w:type="spellEnd"/>
      <w:r w:rsidR="003C606F">
        <w:rPr>
          <w:rStyle w:val="None"/>
          <w:rFonts w:ascii="Times New Roman" w:hAnsi="Times New Roman" w:cs="Times New Roman"/>
          <w:color w:val="auto"/>
        </w:rPr>
        <w:t xml:space="preserve"> </w:t>
      </w:r>
      <w:proofErr w:type="spellStart"/>
      <w:r w:rsidR="003C606F">
        <w:rPr>
          <w:rStyle w:val="None"/>
          <w:rFonts w:ascii="Times New Roman" w:hAnsi="Times New Roman" w:cs="Times New Roman"/>
          <w:color w:val="auto"/>
        </w:rPr>
        <w:t>ascunse</w:t>
      </w:r>
      <w:proofErr w:type="spellEnd"/>
      <w:r w:rsidR="003C606F">
        <w:rPr>
          <w:rStyle w:val="None"/>
          <w:rFonts w:ascii="Times New Roman" w:hAnsi="Times New Roman" w:cs="Times New Roman"/>
          <w:color w:val="auto"/>
        </w:rPr>
        <w:t xml:space="preserve"> </w:t>
      </w:r>
      <w:proofErr w:type="spellStart"/>
      <w:r w:rsidR="003C606F">
        <w:rPr>
          <w:rStyle w:val="None"/>
          <w:rFonts w:ascii="Times New Roman" w:hAnsi="Times New Roman" w:cs="Times New Roman"/>
          <w:color w:val="auto"/>
        </w:rPr>
        <w:t>lucrurile</w:t>
      </w:r>
      <w:proofErr w:type="spellEnd"/>
      <w:r w:rsidR="001E06B9" w:rsidRPr="0082739C">
        <w:rPr>
          <w:rStyle w:val="None"/>
          <w:rFonts w:ascii="Times New Roman" w:hAnsi="Times New Roman" w:cs="Times New Roman"/>
          <w:color w:val="auto"/>
        </w:rPr>
        <w:t xml:space="preserve">. </w:t>
      </w:r>
      <w:r w:rsidR="00BF242E" w:rsidRPr="0082739C">
        <w:rPr>
          <w:rStyle w:val="None"/>
          <w:rFonts w:ascii="Times New Roman" w:hAnsi="Times New Roman" w:cs="Times New Roman"/>
          <w:color w:val="auto"/>
        </w:rPr>
        <w:t>Scriptur</w:t>
      </w:r>
      <w:r w:rsidR="001E06B9" w:rsidRPr="0082739C">
        <w:rPr>
          <w:rStyle w:val="None"/>
          <w:rFonts w:ascii="Times New Roman" w:hAnsi="Times New Roman" w:cs="Times New Roman"/>
          <w:color w:val="auto"/>
        </w:rPr>
        <w:t xml:space="preserve">a ne </w:t>
      </w:r>
      <w:proofErr w:type="spellStart"/>
      <w:r w:rsidR="001E06B9" w:rsidRPr="0082739C">
        <w:rPr>
          <w:rStyle w:val="None"/>
          <w:rFonts w:ascii="Times New Roman" w:hAnsi="Times New Roman" w:cs="Times New Roman"/>
          <w:color w:val="auto"/>
        </w:rPr>
        <w:t>spune</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să</w:t>
      </w:r>
      <w:proofErr w:type="spellEnd"/>
      <w:r w:rsidR="001E06B9" w:rsidRPr="0082739C">
        <w:rPr>
          <w:rStyle w:val="None"/>
          <w:rFonts w:ascii="Times New Roman" w:hAnsi="Times New Roman" w:cs="Times New Roman"/>
          <w:color w:val="auto"/>
        </w:rPr>
        <w:t xml:space="preserve"> </w:t>
      </w:r>
      <w:proofErr w:type="spellStart"/>
      <w:r w:rsidR="001E06B9" w:rsidRPr="0082739C">
        <w:rPr>
          <w:rStyle w:val="None"/>
          <w:rFonts w:ascii="Times New Roman" w:hAnsi="Times New Roman" w:cs="Times New Roman"/>
          <w:color w:val="auto"/>
        </w:rPr>
        <w:t>scoatem</w:t>
      </w:r>
      <w:proofErr w:type="spellEnd"/>
      <w:r w:rsidR="001E06B9" w:rsidRPr="0082739C">
        <w:rPr>
          <w:rStyle w:val="None"/>
          <w:rFonts w:ascii="Times New Roman" w:hAnsi="Times New Roman" w:cs="Times New Roman"/>
          <w:color w:val="auto"/>
        </w:rPr>
        <w:t xml:space="preserve"> la </w:t>
      </w:r>
      <w:proofErr w:type="spellStart"/>
      <w:r w:rsidR="001E06B9" w:rsidRPr="0082739C">
        <w:rPr>
          <w:rStyle w:val="None"/>
          <w:rFonts w:ascii="Times New Roman" w:hAnsi="Times New Roman" w:cs="Times New Roman"/>
          <w:color w:val="auto"/>
        </w:rPr>
        <w:t>lumină</w:t>
      </w:r>
      <w:proofErr w:type="spellEnd"/>
      <w:r w:rsidR="001E06B9" w:rsidRPr="0082739C">
        <w:rPr>
          <w:rStyle w:val="None"/>
          <w:rFonts w:ascii="Times New Roman" w:hAnsi="Times New Roman" w:cs="Times New Roman"/>
          <w:color w:val="auto"/>
        </w:rPr>
        <w:t xml:space="preserve"> </w:t>
      </w:r>
      <w:proofErr w:type="spellStart"/>
      <w:proofErr w:type="gramStart"/>
      <w:r w:rsidR="001E06B9" w:rsidRPr="0082739C">
        <w:rPr>
          <w:rStyle w:val="None"/>
          <w:rFonts w:ascii="Times New Roman" w:hAnsi="Times New Roman" w:cs="Times New Roman"/>
          <w:color w:val="auto"/>
        </w:rPr>
        <w:t>lucrurile</w:t>
      </w:r>
      <w:proofErr w:type="spellEnd"/>
      <w:r w:rsidR="001E06B9" w:rsidRPr="0082739C">
        <w:rPr>
          <w:rStyle w:val="None"/>
          <w:rFonts w:ascii="Times New Roman" w:hAnsi="Times New Roman" w:cs="Times New Roman"/>
          <w:color w:val="auto"/>
        </w:rPr>
        <w:t xml:space="preserve"> </w:t>
      </w:r>
      <w:r w:rsidR="00BF242E" w:rsidRPr="0082739C">
        <w:rPr>
          <w:rStyle w:val="None"/>
          <w:rFonts w:ascii="Times New Roman" w:hAnsi="Times New Roman" w:cs="Times New Roman"/>
          <w:color w:val="auto"/>
        </w:rPr>
        <w:t xml:space="preserve"> (</w:t>
      </w:r>
      <w:proofErr w:type="spellStart"/>
      <w:proofErr w:type="gramEnd"/>
      <w:r w:rsidR="00BF242E" w:rsidRPr="0082739C">
        <w:rPr>
          <w:rStyle w:val="None"/>
          <w:rFonts w:ascii="Times New Roman" w:hAnsi="Times New Roman" w:cs="Times New Roman"/>
          <w:color w:val="auto"/>
        </w:rPr>
        <w:t>E</w:t>
      </w:r>
      <w:r w:rsidR="001E06B9" w:rsidRPr="0082739C">
        <w:rPr>
          <w:rStyle w:val="None"/>
          <w:rFonts w:ascii="Times New Roman" w:hAnsi="Times New Roman" w:cs="Times New Roman"/>
          <w:color w:val="auto"/>
        </w:rPr>
        <w:t>feseni</w:t>
      </w:r>
      <w:proofErr w:type="spellEnd"/>
      <w:r w:rsidR="00BF242E" w:rsidRPr="0082739C">
        <w:rPr>
          <w:rStyle w:val="None"/>
          <w:rFonts w:ascii="Times New Roman" w:hAnsi="Times New Roman" w:cs="Times New Roman"/>
          <w:color w:val="auto"/>
        </w:rPr>
        <w:t xml:space="preserve"> 5</w:t>
      </w:r>
      <w:r w:rsidR="001E06B9" w:rsidRPr="0082739C">
        <w:rPr>
          <w:rStyle w:val="None"/>
          <w:rFonts w:ascii="Times New Roman" w:hAnsi="Times New Roman" w:cs="Times New Roman"/>
          <w:color w:val="auto"/>
        </w:rPr>
        <w:t>,</w:t>
      </w:r>
      <w:r w:rsidR="00BF242E" w:rsidRPr="0082739C">
        <w:rPr>
          <w:rStyle w:val="None"/>
          <w:rFonts w:ascii="Times New Roman" w:hAnsi="Times New Roman" w:cs="Times New Roman"/>
          <w:color w:val="auto"/>
        </w:rPr>
        <w:t>11-13).</w:t>
      </w:r>
      <w:r w:rsidR="00BF242E" w:rsidRPr="0082739C">
        <w:rPr>
          <w:rStyle w:val="None"/>
          <w:rFonts w:ascii="Times New Roman" w:hAnsi="Times New Roman" w:cs="Times New Roman"/>
          <w:color w:val="auto"/>
        </w:rPr>
        <w:br/>
      </w:r>
      <w:r w:rsidR="00BF242E" w:rsidRPr="0082739C">
        <w:rPr>
          <w:rStyle w:val="None"/>
          <w:rFonts w:ascii="Times New Roman" w:hAnsi="Times New Roman" w:cs="Times New Roman"/>
          <w:color w:val="auto"/>
        </w:rPr>
        <w:br/>
      </w:r>
      <w:proofErr w:type="spellStart"/>
      <w:r w:rsidR="001E06B9" w:rsidRPr="0082739C">
        <w:rPr>
          <w:rFonts w:ascii="Times New Roman" w:hAnsi="Times New Roman" w:cs="Times New Roman"/>
          <w:color w:val="auto"/>
        </w:rPr>
        <w:t>Tăcerea</w:t>
      </w:r>
      <w:proofErr w:type="spellEnd"/>
      <w:r w:rsidR="001E06B9" w:rsidRPr="0082739C">
        <w:rPr>
          <w:rFonts w:ascii="Times New Roman" w:hAnsi="Times New Roman" w:cs="Times New Roman"/>
          <w:color w:val="auto"/>
        </w:rPr>
        <w:t xml:space="preserve"> nu face </w:t>
      </w:r>
      <w:proofErr w:type="spellStart"/>
      <w:r w:rsidR="001E06B9" w:rsidRPr="0082739C">
        <w:rPr>
          <w:rFonts w:ascii="Times New Roman" w:hAnsi="Times New Roman" w:cs="Times New Roman"/>
          <w:color w:val="auto"/>
        </w:rPr>
        <w:t>parte</w:t>
      </w:r>
      <w:proofErr w:type="spellEnd"/>
      <w:r w:rsidR="001E06B9" w:rsidRPr="0082739C">
        <w:rPr>
          <w:rFonts w:ascii="Times New Roman" w:hAnsi="Times New Roman" w:cs="Times New Roman"/>
          <w:color w:val="auto"/>
        </w:rPr>
        <w:t xml:space="preserve"> din </w:t>
      </w:r>
      <w:proofErr w:type="spellStart"/>
      <w:r w:rsidR="001E06B9" w:rsidRPr="0082739C">
        <w:rPr>
          <w:rFonts w:ascii="Times New Roman" w:hAnsi="Times New Roman" w:cs="Times New Roman"/>
          <w:color w:val="auto"/>
        </w:rPr>
        <w:t>procesul</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biblic</w:t>
      </w:r>
      <w:proofErr w:type="spellEnd"/>
      <w:r w:rsidR="001E06B9" w:rsidRPr="0082739C">
        <w:rPr>
          <w:rFonts w:ascii="Times New Roman" w:hAnsi="Times New Roman" w:cs="Times New Roman"/>
          <w:color w:val="auto"/>
        </w:rPr>
        <w:t xml:space="preserve"> de </w:t>
      </w:r>
      <w:proofErr w:type="spellStart"/>
      <w:r w:rsidR="001E06B9" w:rsidRPr="0082739C">
        <w:rPr>
          <w:rFonts w:ascii="Times New Roman" w:hAnsi="Times New Roman" w:cs="Times New Roman"/>
          <w:color w:val="auto"/>
        </w:rPr>
        <w:t>iertare</w:t>
      </w:r>
      <w:proofErr w:type="spellEnd"/>
      <w:r w:rsidR="001E06B9" w:rsidRPr="0082739C">
        <w:rPr>
          <w:rFonts w:ascii="Times New Roman" w:hAnsi="Times New Roman" w:cs="Times New Roman"/>
          <w:color w:val="auto"/>
        </w:rPr>
        <w:t xml:space="preserve">. </w:t>
      </w:r>
      <w:r w:rsidR="00BF242E" w:rsidRPr="0082739C">
        <w:rPr>
          <w:rFonts w:ascii="Times New Roman" w:hAnsi="Times New Roman" w:cs="Times New Roman"/>
          <w:color w:val="auto"/>
        </w:rPr>
        <w:br/>
        <w:t>Scriptur</w:t>
      </w:r>
      <w:r w:rsidR="001E06B9" w:rsidRPr="0082739C">
        <w:rPr>
          <w:rFonts w:ascii="Times New Roman" w:hAnsi="Times New Roman" w:cs="Times New Roman"/>
          <w:color w:val="auto"/>
        </w:rPr>
        <w:t xml:space="preserve">a </w:t>
      </w:r>
      <w:proofErr w:type="spellStart"/>
      <w:r w:rsidR="001E06B9" w:rsidRPr="0082739C">
        <w:rPr>
          <w:rFonts w:ascii="Times New Roman" w:hAnsi="Times New Roman" w:cs="Times New Roman"/>
          <w:color w:val="auto"/>
        </w:rPr>
        <w:t>spune</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c</w:t>
      </w:r>
      <w:r w:rsidR="003C606F">
        <w:rPr>
          <w:rFonts w:ascii="Times New Roman" w:hAnsi="Times New Roman" w:cs="Times New Roman"/>
          <w:color w:val="auto"/>
        </w:rPr>
        <w:t>ă</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cei</w:t>
      </w:r>
      <w:proofErr w:type="spellEnd"/>
      <w:r w:rsidR="001E06B9" w:rsidRPr="0082739C">
        <w:rPr>
          <w:rFonts w:ascii="Times New Roman" w:hAnsi="Times New Roman" w:cs="Times New Roman"/>
          <w:color w:val="auto"/>
        </w:rPr>
        <w:t xml:space="preserve"> care-</w:t>
      </w:r>
      <w:proofErr w:type="spellStart"/>
      <w:r w:rsidR="001E06B9" w:rsidRPr="0082739C">
        <w:rPr>
          <w:rFonts w:ascii="Times New Roman" w:hAnsi="Times New Roman" w:cs="Times New Roman"/>
          <w:color w:val="auto"/>
        </w:rPr>
        <w:t>i</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rănesc</w:t>
      </w:r>
      <w:proofErr w:type="spellEnd"/>
      <w:r w:rsidR="001E06B9" w:rsidRPr="0082739C">
        <w:rPr>
          <w:rFonts w:ascii="Times New Roman" w:hAnsi="Times New Roman" w:cs="Times New Roman"/>
          <w:color w:val="auto"/>
        </w:rPr>
        <w:t xml:space="preserve"> pe </w:t>
      </w:r>
      <w:proofErr w:type="spellStart"/>
      <w:r w:rsidR="001E06B9" w:rsidRPr="0082739C">
        <w:rPr>
          <w:rFonts w:ascii="Times New Roman" w:hAnsi="Times New Roman" w:cs="Times New Roman"/>
          <w:color w:val="auto"/>
        </w:rPr>
        <w:t>cei</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mici</w:t>
      </w:r>
      <w:proofErr w:type="spellEnd"/>
      <w:r w:rsidR="001E06B9" w:rsidRPr="0082739C">
        <w:rPr>
          <w:rFonts w:ascii="Times New Roman" w:hAnsi="Times New Roman" w:cs="Times New Roman"/>
          <w:color w:val="auto"/>
        </w:rPr>
        <w:t xml:space="preserve"> </w:t>
      </w:r>
      <w:proofErr w:type="spellStart"/>
      <w:r w:rsidR="001E06B9" w:rsidRPr="0082739C">
        <w:rPr>
          <w:rFonts w:ascii="Times New Roman" w:hAnsi="Times New Roman" w:cs="Times New Roman"/>
          <w:color w:val="auto"/>
        </w:rPr>
        <w:t>să</w:t>
      </w:r>
      <w:proofErr w:type="spellEnd"/>
      <w:r w:rsidR="001E06B9" w:rsidRPr="0082739C">
        <w:rPr>
          <w:rFonts w:ascii="Times New Roman" w:hAnsi="Times New Roman" w:cs="Times New Roman"/>
          <w:color w:val="auto"/>
        </w:rPr>
        <w:t xml:space="preserve"> fie </w:t>
      </w:r>
      <w:proofErr w:type="spellStart"/>
      <w:r w:rsidR="001E06B9" w:rsidRPr="0082739C">
        <w:rPr>
          <w:rFonts w:ascii="Times New Roman" w:hAnsi="Times New Roman" w:cs="Times New Roman"/>
          <w:color w:val="auto"/>
        </w:rPr>
        <w:t>mustrați</w:t>
      </w:r>
      <w:proofErr w:type="spellEnd"/>
      <w:r w:rsidR="00BF242E" w:rsidRPr="0082739C">
        <w:rPr>
          <w:rFonts w:ascii="Times New Roman" w:hAnsi="Times New Roman" w:cs="Times New Roman"/>
          <w:color w:val="auto"/>
        </w:rPr>
        <w:t xml:space="preserve"> (Lu</w:t>
      </w:r>
      <w:r w:rsidR="007F5D31" w:rsidRPr="0082739C">
        <w:rPr>
          <w:rFonts w:ascii="Times New Roman" w:hAnsi="Times New Roman" w:cs="Times New Roman"/>
          <w:color w:val="auto"/>
        </w:rPr>
        <w:t>ca</w:t>
      </w:r>
      <w:r w:rsidR="00BF242E" w:rsidRPr="0082739C">
        <w:rPr>
          <w:rFonts w:ascii="Times New Roman" w:hAnsi="Times New Roman" w:cs="Times New Roman"/>
          <w:color w:val="auto"/>
        </w:rPr>
        <w:t xml:space="preserve"> 17</w:t>
      </w:r>
      <w:r w:rsidR="007F5D31" w:rsidRPr="0082739C">
        <w:rPr>
          <w:rFonts w:ascii="Times New Roman" w:hAnsi="Times New Roman" w:cs="Times New Roman"/>
          <w:color w:val="auto"/>
        </w:rPr>
        <w:t>,</w:t>
      </w:r>
      <w:r w:rsidR="00BF242E" w:rsidRPr="0082739C">
        <w:rPr>
          <w:rFonts w:ascii="Times New Roman" w:hAnsi="Times New Roman" w:cs="Times New Roman"/>
          <w:color w:val="auto"/>
        </w:rPr>
        <w:t>3).</w:t>
      </w:r>
      <w:r w:rsidR="00BF242E" w:rsidRPr="0082739C">
        <w:rPr>
          <w:rFonts w:ascii="Times New Roman" w:hAnsi="Times New Roman" w:cs="Times New Roman"/>
          <w:color w:val="auto"/>
        </w:rPr>
        <w:br/>
      </w:r>
      <w:r w:rsidR="00BF242E" w:rsidRPr="0082739C">
        <w:rPr>
          <w:rFonts w:ascii="Times New Roman" w:hAnsi="Times New Roman" w:cs="Times New Roman"/>
          <w:color w:val="auto"/>
        </w:rPr>
        <w:br/>
      </w:r>
      <w:proofErr w:type="spellStart"/>
      <w:r w:rsidR="007F5D31" w:rsidRPr="0082739C">
        <w:rPr>
          <w:rFonts w:ascii="Times New Roman" w:hAnsi="Times New Roman" w:cs="Times New Roman"/>
          <w:color w:val="auto"/>
        </w:rPr>
        <w:t>Tăcerea</w:t>
      </w:r>
      <w:proofErr w:type="spellEnd"/>
      <w:r w:rsidR="007F5D31" w:rsidRPr="0082739C">
        <w:rPr>
          <w:rFonts w:ascii="Times New Roman" w:hAnsi="Times New Roman" w:cs="Times New Roman"/>
          <w:color w:val="auto"/>
        </w:rPr>
        <w:t xml:space="preserve"> nu </w:t>
      </w:r>
      <w:proofErr w:type="spellStart"/>
      <w:r w:rsidR="007F5D31" w:rsidRPr="0082739C">
        <w:rPr>
          <w:rFonts w:ascii="Times New Roman" w:hAnsi="Times New Roman" w:cs="Times New Roman"/>
          <w:color w:val="auto"/>
        </w:rPr>
        <w:t>aduce</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transformare</w:t>
      </w:r>
      <w:proofErr w:type="spellEnd"/>
      <w:r w:rsidR="00BF242E" w:rsidRPr="0082739C">
        <w:rPr>
          <w:rFonts w:ascii="Times New Roman" w:hAnsi="Times New Roman" w:cs="Times New Roman"/>
          <w:color w:val="auto"/>
        </w:rPr>
        <w:t xml:space="preserve">. </w:t>
      </w:r>
      <w:r w:rsidR="00BF242E" w:rsidRPr="0082739C">
        <w:rPr>
          <w:rFonts w:ascii="Times New Roman" w:hAnsi="Times New Roman" w:cs="Times New Roman"/>
          <w:color w:val="auto"/>
        </w:rPr>
        <w:br/>
        <w:t>Scriptur</w:t>
      </w:r>
      <w:r w:rsidR="007F5D31" w:rsidRPr="0082739C">
        <w:rPr>
          <w:rFonts w:ascii="Times New Roman" w:hAnsi="Times New Roman" w:cs="Times New Roman"/>
          <w:color w:val="auto"/>
        </w:rPr>
        <w:t xml:space="preserve">a ne </w:t>
      </w:r>
      <w:proofErr w:type="spellStart"/>
      <w:r w:rsidR="007F5D31" w:rsidRPr="0082739C">
        <w:rPr>
          <w:rFonts w:ascii="Times New Roman" w:hAnsi="Times New Roman" w:cs="Times New Roman"/>
          <w:color w:val="auto"/>
        </w:rPr>
        <w:t>spune</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că</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acoperirea</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păcatului</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aduce</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dezastru</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asupra</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întregii</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comunități</w:t>
      </w:r>
      <w:proofErr w:type="spellEnd"/>
      <w:r w:rsidR="00BF242E"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I</w:t>
      </w:r>
      <w:r w:rsidR="00BF242E" w:rsidRPr="0082739C">
        <w:rPr>
          <w:rFonts w:ascii="Times New Roman" w:hAnsi="Times New Roman" w:cs="Times New Roman"/>
          <w:color w:val="auto"/>
        </w:rPr>
        <w:t>os</w:t>
      </w:r>
      <w:r w:rsidR="007F5D31" w:rsidRPr="0082739C">
        <w:rPr>
          <w:rFonts w:ascii="Times New Roman" w:hAnsi="Times New Roman" w:cs="Times New Roman"/>
          <w:color w:val="auto"/>
        </w:rPr>
        <w:t>u</w:t>
      </w:r>
      <w:r w:rsidR="00BF242E" w:rsidRPr="0082739C">
        <w:rPr>
          <w:rFonts w:ascii="Times New Roman" w:hAnsi="Times New Roman" w:cs="Times New Roman"/>
          <w:color w:val="auto"/>
        </w:rPr>
        <w:t>a</w:t>
      </w:r>
      <w:proofErr w:type="spellEnd"/>
      <w:r w:rsidR="00BF242E" w:rsidRPr="0082739C">
        <w:rPr>
          <w:rFonts w:ascii="Times New Roman" w:hAnsi="Times New Roman" w:cs="Times New Roman"/>
          <w:color w:val="auto"/>
        </w:rPr>
        <w:t xml:space="preserve"> 7-9).</w:t>
      </w:r>
      <w:r w:rsidR="00BF242E" w:rsidRPr="0082739C">
        <w:rPr>
          <w:rFonts w:ascii="Times New Roman" w:hAnsi="Times New Roman" w:cs="Times New Roman"/>
          <w:color w:val="auto"/>
        </w:rPr>
        <w:br/>
      </w:r>
      <w:r w:rsidR="00BF242E" w:rsidRPr="0082739C">
        <w:rPr>
          <w:rFonts w:ascii="Times New Roman" w:hAnsi="Times New Roman" w:cs="Times New Roman"/>
          <w:color w:val="auto"/>
        </w:rPr>
        <w:br/>
      </w:r>
      <w:proofErr w:type="spellStart"/>
      <w:r w:rsidR="007F5D31" w:rsidRPr="0082739C">
        <w:rPr>
          <w:rFonts w:ascii="Times New Roman" w:hAnsi="Times New Roman" w:cs="Times New Roman"/>
          <w:color w:val="auto"/>
        </w:rPr>
        <w:t>Tăcerea</w:t>
      </w:r>
      <w:proofErr w:type="spellEnd"/>
      <w:r w:rsidR="007F5D31" w:rsidRPr="0082739C">
        <w:rPr>
          <w:rFonts w:ascii="Times New Roman" w:hAnsi="Times New Roman" w:cs="Times New Roman"/>
          <w:color w:val="auto"/>
        </w:rPr>
        <w:t xml:space="preserve"> nu </w:t>
      </w:r>
      <w:proofErr w:type="spellStart"/>
      <w:r w:rsidR="007F5D31" w:rsidRPr="0082739C">
        <w:rPr>
          <w:rFonts w:ascii="Times New Roman" w:hAnsi="Times New Roman" w:cs="Times New Roman"/>
          <w:color w:val="auto"/>
        </w:rPr>
        <w:t>faciliteză</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vindecarea</w:t>
      </w:r>
      <w:proofErr w:type="spellEnd"/>
      <w:r w:rsidR="007F5D31" w:rsidRPr="0082739C">
        <w:rPr>
          <w:rFonts w:ascii="Times New Roman" w:hAnsi="Times New Roman" w:cs="Times New Roman"/>
          <w:color w:val="auto"/>
        </w:rPr>
        <w:t>.</w:t>
      </w:r>
      <w:r w:rsidR="00BF242E" w:rsidRPr="0082739C">
        <w:rPr>
          <w:rFonts w:ascii="Times New Roman" w:hAnsi="Times New Roman" w:cs="Times New Roman"/>
          <w:color w:val="auto"/>
        </w:rPr>
        <w:br/>
      </w:r>
      <w:proofErr w:type="spellStart"/>
      <w:r w:rsidR="007F5D31" w:rsidRPr="0082739C">
        <w:rPr>
          <w:rFonts w:ascii="Times New Roman" w:hAnsi="Times New Roman" w:cs="Times New Roman"/>
          <w:color w:val="auto"/>
        </w:rPr>
        <w:t>Tăcerea</w:t>
      </w:r>
      <w:proofErr w:type="spellEnd"/>
      <w:r w:rsidR="007F5D31" w:rsidRPr="0082739C">
        <w:rPr>
          <w:rFonts w:ascii="Times New Roman" w:hAnsi="Times New Roman" w:cs="Times New Roman"/>
          <w:color w:val="auto"/>
        </w:rPr>
        <w:t xml:space="preserve"> nu </w:t>
      </w:r>
      <w:proofErr w:type="spellStart"/>
      <w:r w:rsidR="007F5D31" w:rsidRPr="0082739C">
        <w:rPr>
          <w:rFonts w:ascii="Times New Roman" w:hAnsi="Times New Roman" w:cs="Times New Roman"/>
          <w:color w:val="auto"/>
        </w:rPr>
        <w:t>salvează</w:t>
      </w:r>
      <w:proofErr w:type="spellEnd"/>
      <w:r w:rsidR="007F5D31" w:rsidRPr="0082739C">
        <w:rPr>
          <w:rFonts w:ascii="Times New Roman" w:hAnsi="Times New Roman" w:cs="Times New Roman"/>
          <w:color w:val="auto"/>
        </w:rPr>
        <w:t xml:space="preserve"> </w:t>
      </w:r>
      <w:proofErr w:type="spellStart"/>
      <w:r w:rsidR="007F5D31" w:rsidRPr="0082739C">
        <w:rPr>
          <w:rFonts w:ascii="Times New Roman" w:hAnsi="Times New Roman" w:cs="Times New Roman"/>
          <w:color w:val="auto"/>
        </w:rPr>
        <w:t>mieii</w:t>
      </w:r>
      <w:proofErr w:type="spellEnd"/>
      <w:r w:rsidR="007F5D31" w:rsidRPr="0082739C">
        <w:rPr>
          <w:rFonts w:ascii="Times New Roman" w:hAnsi="Times New Roman" w:cs="Times New Roman"/>
          <w:color w:val="auto"/>
        </w:rPr>
        <w:t xml:space="preserve">. </w:t>
      </w:r>
    </w:p>
    <w:p w14:paraId="2B431944" w14:textId="72265D6B" w:rsidR="009C267B" w:rsidRPr="0082739C" w:rsidRDefault="009C267B" w:rsidP="00E0634B">
      <w:pPr>
        <w:pStyle w:val="Body0"/>
        <w:ind w:firstLine="720"/>
        <w:rPr>
          <w:rStyle w:val="None"/>
          <w:rFonts w:ascii="Times New Roman" w:hAnsi="Times New Roman" w:cs="Times New Roman"/>
          <w:color w:val="auto"/>
        </w:rPr>
      </w:pPr>
      <w:proofErr w:type="spellStart"/>
      <w:r w:rsidRPr="0082739C">
        <w:rPr>
          <w:rStyle w:val="None"/>
          <w:rFonts w:ascii="Times New Roman" w:hAnsi="Times New Roman" w:cs="Times New Roman"/>
          <w:color w:val="auto"/>
        </w:rPr>
        <w:t>Împreună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putem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rupem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tăcerea</w:t>
      </w:r>
      <w:proofErr w:type="spellEnd"/>
      <w:r w:rsidRPr="0082739C">
        <w:rPr>
          <w:rStyle w:val="None"/>
          <w:rFonts w:ascii="Times New Roman" w:hAnsi="Times New Roman" w:cs="Times New Roman"/>
          <w:color w:val="auto"/>
        </w:rPr>
        <w:t>…</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w:t>
      </w:r>
      <w:r w:rsidR="00BD3272">
        <w:rPr>
          <w:rStyle w:val="None"/>
          <w:rFonts w:ascii="Times New Roman" w:hAnsi="Times New Roman" w:cs="Times New Roman"/>
          <w:color w:val="auto"/>
        </w:rPr>
        <w:t>ă</w:t>
      </w:r>
      <w:r w:rsidRPr="0082739C">
        <w:rPr>
          <w:rStyle w:val="None"/>
          <w:rFonts w:ascii="Times New Roman" w:hAnsi="Times New Roman" w:cs="Times New Roman"/>
          <w:color w:val="auto"/>
        </w:rPr>
        <w:t>-i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punem</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capăt</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acum</w:t>
      </w:r>
      <w:proofErr w:type="spellEnd"/>
      <w:r w:rsidRPr="0082739C">
        <w:rPr>
          <w:rStyle w:val="None"/>
          <w:rFonts w:ascii="Times New Roman" w:hAnsi="Times New Roman" w:cs="Times New Roman"/>
          <w:color w:val="auto"/>
        </w:rPr>
        <w:t>.</w:t>
      </w:r>
    </w:p>
    <w:p w14:paraId="154DBC8A" w14:textId="58DFBE85" w:rsidR="00E0634B" w:rsidRDefault="009C267B" w:rsidP="00E0634B">
      <w:pPr>
        <w:pStyle w:val="Body0"/>
        <w:ind w:firstLine="720"/>
        <w:rPr>
          <w:rFonts w:ascii="Times New Roman" w:hAnsi="Times New Roman" w:cs="Times New Roman"/>
          <w:color w:val="auto"/>
        </w:rPr>
      </w:pPr>
      <w:proofErr w:type="spellStart"/>
      <w:r w:rsidRPr="0082739C">
        <w:rPr>
          <w:rStyle w:val="None"/>
          <w:rFonts w:ascii="Times New Roman" w:hAnsi="Times New Roman" w:cs="Times New Roman"/>
          <w:color w:val="auto"/>
        </w:rPr>
        <w:t>Compasiunea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Dumnezeu</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îndeamnă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trupul</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Hristos</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să</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răspundă</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asemenea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plin</w:t>
      </w:r>
      <w:proofErr w:type="spellEnd"/>
      <w:r w:rsidR="00BD3272">
        <w:rPr>
          <w:rStyle w:val="None"/>
          <w:rFonts w:ascii="Times New Roman" w:hAnsi="Times New Roman" w:cs="Times New Roman"/>
          <w:color w:val="auto"/>
        </w:rPr>
        <w:t xml:space="preserve"> </w:t>
      </w:r>
      <w:r w:rsidRPr="0082739C">
        <w:rPr>
          <w:rStyle w:val="None"/>
          <w:rFonts w:ascii="Times New Roman" w:hAnsi="Times New Roman" w:cs="Times New Roman"/>
          <w:color w:val="auto"/>
        </w:rPr>
        <w:t xml:space="preserve">de </w:t>
      </w:r>
      <w:proofErr w:type="spellStart"/>
      <w:r w:rsidRPr="0082739C">
        <w:rPr>
          <w:rStyle w:val="None"/>
          <w:rFonts w:ascii="Times New Roman" w:hAnsi="Times New Roman" w:cs="Times New Roman"/>
          <w:color w:val="auto"/>
        </w:rPr>
        <w:t>milă</w:t>
      </w:r>
      <w:proofErr w:type="spellEnd"/>
      <w:r w:rsidR="00BD3272">
        <w:rPr>
          <w:rStyle w:val="None"/>
          <w:rFonts w:ascii="Times New Roman" w:hAnsi="Times New Roman" w:cs="Times New Roman"/>
          <w:color w:val="auto"/>
        </w:rPr>
        <w:t>,</w:t>
      </w:r>
      <w:r w:rsidRPr="0082739C">
        <w:rPr>
          <w:rStyle w:val="None"/>
          <w:rFonts w:ascii="Times New Roman" w:hAnsi="Times New Roman" w:cs="Times New Roman"/>
          <w:color w:val="auto"/>
        </w:rPr>
        <w:t xml:space="preserve"> la </w:t>
      </w:r>
      <w:proofErr w:type="spellStart"/>
      <w:r w:rsidRPr="0082739C">
        <w:rPr>
          <w:rStyle w:val="None"/>
          <w:rFonts w:ascii="Times New Roman" w:hAnsi="Times New Roman" w:cs="Times New Roman"/>
          <w:color w:val="auto"/>
        </w:rPr>
        <w:t>nevoile</w:t>
      </w:r>
      <w:proofErr w:type="spellEnd"/>
      <w:r w:rsidRPr="0082739C">
        <w:rPr>
          <w:rStyle w:val="None"/>
          <w:rFonts w:ascii="Times New Roman" w:hAnsi="Times New Roman" w:cs="Times New Roman"/>
          <w:color w:val="auto"/>
        </w:rPr>
        <w:t xml:space="preserve"> care sunt create ca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consecință</w:t>
      </w:r>
      <w:proofErr w:type="spellEnd"/>
      <w:r w:rsidRPr="0082739C">
        <w:rPr>
          <w:rStyle w:val="None"/>
          <w:rFonts w:ascii="Times New Roman" w:hAnsi="Times New Roman" w:cs="Times New Roman"/>
          <w:color w:val="auto"/>
        </w:rPr>
        <w:t xml:space="preserve"> </w:t>
      </w:r>
      <w:proofErr w:type="gramStart"/>
      <w:r w:rsidRPr="0082739C">
        <w:rPr>
          <w:rStyle w:val="None"/>
          <w:rFonts w:ascii="Times New Roman" w:hAnsi="Times New Roman" w:cs="Times New Roman"/>
          <w:color w:val="auto"/>
        </w:rPr>
        <w:t>a</w:t>
      </w:r>
      <w:proofErr w:type="gram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abuzului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Făcând</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asa</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victim</w:t>
      </w:r>
      <w:r w:rsidR="00BD3272">
        <w:rPr>
          <w:rStyle w:val="None"/>
          <w:rFonts w:ascii="Times New Roman" w:hAnsi="Times New Roman" w:cs="Times New Roman"/>
          <w:color w:val="auto"/>
        </w:rPr>
        <w:t>e</w:t>
      </w:r>
      <w:r w:rsidRPr="0082739C">
        <w:rPr>
          <w:rStyle w:val="None"/>
          <w:rFonts w:ascii="Times New Roman" w:hAnsi="Times New Roman" w:cs="Times New Roman"/>
          <w:color w:val="auto"/>
        </w:rPr>
        <w:t>lor</w:t>
      </w:r>
      <w:proofErr w:type="spellEnd"/>
      <w:r w:rsidR="00BD3272">
        <w:rPr>
          <w:rStyle w:val="None"/>
          <w:rFonts w:ascii="Times New Roman" w:hAnsi="Times New Roman" w:cs="Times New Roman"/>
          <w:color w:val="auto"/>
        </w:rPr>
        <w:t>,</w:t>
      </w:r>
      <w:r w:rsidRPr="0082739C">
        <w:rPr>
          <w:rStyle w:val="None"/>
          <w:rFonts w:ascii="Times New Roman" w:hAnsi="Times New Roman" w:cs="Times New Roman"/>
          <w:color w:val="auto"/>
        </w:rPr>
        <w:t xml:space="preserve"> care sunt </w:t>
      </w:r>
      <w:proofErr w:type="spellStart"/>
      <w:r w:rsidRPr="0082739C">
        <w:rPr>
          <w:rStyle w:val="None"/>
          <w:rFonts w:ascii="Times New Roman" w:hAnsi="Times New Roman" w:cs="Times New Roman"/>
          <w:color w:val="auto"/>
        </w:rPr>
        <w:t>zdrobite</w:t>
      </w:r>
      <w:proofErr w:type="spellEnd"/>
      <w:r w:rsidRPr="0082739C">
        <w:rPr>
          <w:rStyle w:val="None"/>
          <w:rFonts w:ascii="Times New Roman" w:hAnsi="Times New Roman" w:cs="Times New Roman"/>
          <w:color w:val="auto"/>
        </w:rPr>
        <w:t xml:space="preserve"> de tot </w:t>
      </w:r>
      <w:proofErr w:type="spellStart"/>
      <w:r w:rsidRPr="0082739C">
        <w:rPr>
          <w:rStyle w:val="None"/>
          <w:rFonts w:ascii="Times New Roman" w:hAnsi="Times New Roman" w:cs="Times New Roman"/>
          <w:color w:val="auto"/>
        </w:rPr>
        <w:t>felul</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forme</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abuz</w:t>
      </w:r>
      <w:proofErr w:type="spellEnd"/>
      <w:r w:rsidR="00BD3272">
        <w:rPr>
          <w:rStyle w:val="None"/>
          <w:rFonts w:ascii="Times New Roman" w:hAnsi="Times New Roman" w:cs="Times New Roman"/>
          <w:color w:val="auto"/>
        </w:rPr>
        <w:t>,</w:t>
      </w:r>
      <w:r w:rsidRPr="0082739C">
        <w:rPr>
          <w:rStyle w:val="None"/>
          <w:rFonts w:ascii="Times New Roman" w:hAnsi="Times New Roman" w:cs="Times New Roman"/>
          <w:color w:val="auto"/>
        </w:rPr>
        <w:t xml:space="preserve"> le sunt </w:t>
      </w:r>
      <w:proofErr w:type="spellStart"/>
      <w:r w:rsidRPr="0082739C">
        <w:rPr>
          <w:rStyle w:val="None"/>
          <w:rFonts w:ascii="Times New Roman" w:hAnsi="Times New Roman" w:cs="Times New Roman"/>
          <w:color w:val="auto"/>
        </w:rPr>
        <w:t>oferite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posibilități</w:t>
      </w:r>
      <w:proofErr w:type="spellEnd"/>
      <w:r w:rsidRPr="0082739C">
        <w:rPr>
          <w:rStyle w:val="None"/>
          <w:rFonts w:ascii="Times New Roman" w:hAnsi="Times New Roman" w:cs="Times New Roman"/>
          <w:color w:val="auto"/>
        </w:rPr>
        <w:t xml:space="preserve"> de </w:t>
      </w:r>
      <w:proofErr w:type="spellStart"/>
      <w:r w:rsidRPr="0082739C">
        <w:rPr>
          <w:rStyle w:val="None"/>
          <w:rFonts w:ascii="Times New Roman" w:hAnsi="Times New Roman" w:cs="Times New Roman"/>
          <w:color w:val="auto"/>
        </w:rPr>
        <w:t>vindecare</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și</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reclădire</w:t>
      </w:r>
      <w:proofErr w:type="spellEnd"/>
      <w:r w:rsidRPr="0082739C">
        <w:rPr>
          <w:rStyle w:val="None"/>
          <w:rFonts w:ascii="Times New Roman" w:hAnsi="Times New Roman" w:cs="Times New Roman"/>
          <w:color w:val="auto"/>
        </w:rPr>
        <w:t xml:space="preserve"> a </w:t>
      </w:r>
      <w:proofErr w:type="spellStart"/>
      <w:r w:rsidRPr="0082739C">
        <w:rPr>
          <w:rStyle w:val="None"/>
          <w:rFonts w:ascii="Times New Roman" w:hAnsi="Times New Roman" w:cs="Times New Roman"/>
          <w:color w:val="auto"/>
        </w:rPr>
        <w:t>propriilor</w:t>
      </w:r>
      <w:proofErr w:type="spellEnd"/>
      <w:r w:rsidRPr="0082739C">
        <w:rPr>
          <w:rStyle w:val="None"/>
          <w:rFonts w:ascii="Times New Roman" w:hAnsi="Times New Roman" w:cs="Times New Roman"/>
          <w:color w:val="auto"/>
        </w:rPr>
        <w:t xml:space="preserve"> </w:t>
      </w:r>
      <w:proofErr w:type="spellStart"/>
      <w:r w:rsidRPr="0082739C">
        <w:rPr>
          <w:rStyle w:val="None"/>
          <w:rFonts w:ascii="Times New Roman" w:hAnsi="Times New Roman" w:cs="Times New Roman"/>
          <w:color w:val="auto"/>
        </w:rPr>
        <w:t>vieți</w:t>
      </w:r>
      <w:proofErr w:type="spellEnd"/>
      <w:r w:rsidRPr="0082739C">
        <w:rPr>
          <w:rStyle w:val="None"/>
          <w:rFonts w:ascii="Times New Roman" w:hAnsi="Times New Roman" w:cs="Times New Roman"/>
          <w:color w:val="auto"/>
        </w:rPr>
        <w:t>.</w:t>
      </w:r>
    </w:p>
    <w:p w14:paraId="3C7F9C1E" w14:textId="5BFD66A7" w:rsidR="009C267B" w:rsidRPr="0082739C" w:rsidRDefault="00B14F0C" w:rsidP="00E0634B">
      <w:pPr>
        <w:pStyle w:val="Body0"/>
        <w:ind w:firstLine="720"/>
        <w:rPr>
          <w:rFonts w:ascii="Times New Roman" w:hAnsi="Times New Roman" w:cs="Times New Roman"/>
          <w:color w:val="auto"/>
        </w:rPr>
      </w:pPr>
      <w:r w:rsidRPr="0082739C">
        <w:rPr>
          <w:rFonts w:ascii="Times New Roman" w:hAnsi="Times New Roman" w:cs="Times New Roman"/>
          <w:color w:val="auto"/>
        </w:rPr>
        <w:t xml:space="preserve">Fie ca </w:t>
      </w:r>
      <w:proofErr w:type="spellStart"/>
      <w:r w:rsidRPr="0082739C">
        <w:rPr>
          <w:rFonts w:ascii="Times New Roman" w:hAnsi="Times New Roman" w:cs="Times New Roman"/>
          <w:color w:val="auto"/>
        </w:rPr>
        <w:t>Dumnezeu</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să</w:t>
      </w:r>
      <w:proofErr w:type="spellEnd"/>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binecuvânteze</w:t>
      </w:r>
      <w:proofErr w:type="spellEnd"/>
      <w:r w:rsidRPr="0082739C">
        <w:rPr>
          <w:rFonts w:ascii="Times New Roman" w:hAnsi="Times New Roman" w:cs="Times New Roman"/>
          <w:color w:val="auto"/>
        </w:rPr>
        <w:t xml:space="preserve">, pe tine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pe mine, pe </w:t>
      </w:r>
      <w:proofErr w:type="spellStart"/>
      <w:r w:rsidRPr="0082739C">
        <w:rPr>
          <w:rFonts w:ascii="Times New Roman" w:hAnsi="Times New Roman" w:cs="Times New Roman"/>
          <w:color w:val="auto"/>
        </w:rPr>
        <w:t>măsură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ce</w:t>
      </w:r>
      <w:proofErr w:type="spellEnd"/>
      <w:r w:rsidRPr="0082739C">
        <w:rPr>
          <w:rFonts w:ascii="Times New Roman" w:hAnsi="Times New Roman" w:cs="Times New Roman"/>
          <w:color w:val="auto"/>
        </w:rPr>
        <w:t xml:space="preserve"> ne </w:t>
      </w:r>
      <w:proofErr w:type="spellStart"/>
      <w:r w:rsidRPr="0082739C">
        <w:rPr>
          <w:rFonts w:ascii="Times New Roman" w:hAnsi="Times New Roman" w:cs="Times New Roman"/>
          <w:color w:val="auto"/>
        </w:rPr>
        <w:t>rugăm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vorbim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și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lucrăm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împreună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împotriva</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violenței</w:t>
      </w:r>
      <w:proofErr w:type="spellEnd"/>
      <w:r w:rsidR="00BD3272">
        <w:rPr>
          <w:rFonts w:ascii="Times New Roman" w:hAnsi="Times New Roman" w:cs="Times New Roman"/>
          <w:color w:val="auto"/>
        </w:rPr>
        <w:t>,</w:t>
      </w:r>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pentru</w:t>
      </w:r>
      <w:proofErr w:type="spellEnd"/>
      <w:r w:rsidRPr="0082739C">
        <w:rPr>
          <w:rFonts w:ascii="Times New Roman" w:hAnsi="Times New Roman" w:cs="Times New Roman"/>
          <w:color w:val="auto"/>
        </w:rPr>
        <w:t xml:space="preserve"> a-</w:t>
      </w:r>
      <w:proofErr w:type="spellStart"/>
      <w:r w:rsidRPr="0082739C">
        <w:rPr>
          <w:rFonts w:ascii="Times New Roman" w:hAnsi="Times New Roman" w:cs="Times New Roman"/>
          <w:color w:val="auto"/>
        </w:rPr>
        <w:t>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pune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capăt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acum</w:t>
      </w:r>
      <w:proofErr w:type="spellEnd"/>
      <w:r w:rsidRPr="0082739C">
        <w:rPr>
          <w:rFonts w:ascii="Times New Roman" w:hAnsi="Times New Roman" w:cs="Times New Roman"/>
          <w:color w:val="auto"/>
        </w:rPr>
        <w:t xml:space="preserve">. </w:t>
      </w:r>
    </w:p>
    <w:p w14:paraId="2DD02A4C" w14:textId="17428E10" w:rsidR="00B14F0C" w:rsidRPr="0082739C" w:rsidRDefault="00B14F0C" w:rsidP="00E0634B">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Împreună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rupe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tăcerea</w:t>
      </w:r>
      <w:proofErr w:type="spellEnd"/>
      <w:r w:rsidRPr="0082739C">
        <w:rPr>
          <w:rFonts w:ascii="Times New Roman" w:hAnsi="Times New Roman" w:cs="Times New Roman"/>
          <w:color w:val="auto"/>
        </w:rPr>
        <w:t>.</w:t>
      </w:r>
    </w:p>
    <w:p w14:paraId="6F50B56E" w14:textId="0B4575B5" w:rsidR="00B14F0C" w:rsidRPr="0082739C" w:rsidRDefault="00B14F0C" w:rsidP="00E0634B">
      <w:pPr>
        <w:pStyle w:val="Body0"/>
        <w:ind w:firstLine="720"/>
        <w:rPr>
          <w:rFonts w:ascii="Times New Roman" w:hAnsi="Times New Roman" w:cs="Times New Roman"/>
          <w:color w:val="auto"/>
        </w:rPr>
      </w:pPr>
      <w:proofErr w:type="spellStart"/>
      <w:r w:rsidRPr="0082739C">
        <w:rPr>
          <w:rFonts w:ascii="Times New Roman" w:hAnsi="Times New Roman" w:cs="Times New Roman"/>
          <w:color w:val="auto"/>
        </w:rPr>
        <w:t>Împreună</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îi</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putem</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pune</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capăt</w:t>
      </w:r>
      <w:proofErr w:type="spellEnd"/>
      <w:r w:rsidRPr="0082739C">
        <w:rPr>
          <w:rFonts w:ascii="Times New Roman" w:hAnsi="Times New Roman" w:cs="Times New Roman"/>
          <w:color w:val="auto"/>
        </w:rPr>
        <w:t xml:space="preserve"> </w:t>
      </w:r>
      <w:proofErr w:type="spellStart"/>
      <w:r w:rsidRPr="0082739C">
        <w:rPr>
          <w:rFonts w:ascii="Times New Roman" w:hAnsi="Times New Roman" w:cs="Times New Roman"/>
          <w:color w:val="auto"/>
        </w:rPr>
        <w:t>acum</w:t>
      </w:r>
      <w:proofErr w:type="spellEnd"/>
      <w:r w:rsidRPr="0082739C">
        <w:rPr>
          <w:rFonts w:ascii="Times New Roman" w:hAnsi="Times New Roman" w:cs="Times New Roman"/>
          <w:color w:val="auto"/>
        </w:rPr>
        <w:t xml:space="preserve">. </w:t>
      </w:r>
    </w:p>
    <w:p w14:paraId="02C14B3E" w14:textId="0CE1B808" w:rsidR="00B14F0C" w:rsidRPr="0082739C" w:rsidRDefault="00B14F0C" w:rsidP="00FC15A0">
      <w:pPr>
        <w:pStyle w:val="Body0"/>
        <w:ind w:firstLine="720"/>
        <w:rPr>
          <w:rFonts w:ascii="Times New Roman" w:hAnsi="Times New Roman" w:cs="Times New Roman"/>
          <w:color w:val="auto"/>
        </w:rPr>
      </w:pPr>
      <w:r w:rsidRPr="0082739C">
        <w:rPr>
          <w:rFonts w:ascii="Times New Roman" w:hAnsi="Times New Roman" w:cs="Times New Roman"/>
          <w:color w:val="auto"/>
        </w:rPr>
        <w:t>Am</w:t>
      </w:r>
      <w:r w:rsidR="006508AA">
        <w:rPr>
          <w:rFonts w:ascii="Times New Roman" w:hAnsi="Times New Roman" w:cs="Times New Roman"/>
          <w:color w:val="auto"/>
        </w:rPr>
        <w:t>i</w:t>
      </w:r>
      <w:r w:rsidRPr="0082739C">
        <w:rPr>
          <w:rFonts w:ascii="Times New Roman" w:hAnsi="Times New Roman" w:cs="Times New Roman"/>
          <w:color w:val="auto"/>
        </w:rPr>
        <w:t>n.</w:t>
      </w:r>
    </w:p>
    <w:p w14:paraId="659F4BC4" w14:textId="2B2A9767" w:rsidR="001F4F29" w:rsidRPr="0082739C" w:rsidRDefault="001F4F29">
      <w:pPr>
        <w:pStyle w:val="Body0"/>
        <w:rPr>
          <w:rFonts w:ascii="Times New Roman" w:hAnsi="Times New Roman" w:cs="Times New Roman"/>
          <w:color w:val="auto"/>
        </w:rPr>
      </w:pPr>
    </w:p>
    <w:p w14:paraId="1BFF0983" w14:textId="221C97D2" w:rsidR="001F4F29" w:rsidRPr="0082739C" w:rsidRDefault="001F4F29">
      <w:pPr>
        <w:pStyle w:val="Body0"/>
        <w:rPr>
          <w:rFonts w:ascii="Times New Roman" w:hAnsi="Times New Roman" w:cs="Times New Roman"/>
          <w:color w:val="auto"/>
        </w:rPr>
      </w:pPr>
    </w:p>
    <w:p w14:paraId="3DF913BA" w14:textId="34FC5CB2" w:rsidR="001F4F29" w:rsidRPr="0082739C" w:rsidRDefault="001F4F29" w:rsidP="001F4F29">
      <w:pPr>
        <w:pStyle w:val="Body0"/>
        <w:jc w:val="center"/>
        <w:rPr>
          <w:rFonts w:ascii="Times New Roman" w:eastAsia="Avenir Book" w:hAnsi="Times New Roman" w:cs="Times New Roman"/>
          <w:color w:val="auto"/>
        </w:rPr>
      </w:pPr>
      <w:r w:rsidRPr="0082739C">
        <w:rPr>
          <w:rFonts w:ascii="Times New Roman" w:hAnsi="Times New Roman" w:cs="Times New Roman"/>
          <w:color w:val="auto"/>
        </w:rPr>
        <w:t>—</w:t>
      </w:r>
      <w:proofErr w:type="spellStart"/>
      <w:r w:rsidR="00B14F0C" w:rsidRPr="0082739C">
        <w:rPr>
          <w:rFonts w:ascii="Times New Roman" w:hAnsi="Times New Roman" w:cs="Times New Roman"/>
          <w:color w:val="auto"/>
        </w:rPr>
        <w:t>Sfârșit</w:t>
      </w:r>
      <w:proofErr w:type="spellEnd"/>
      <w:r w:rsidRPr="0082739C">
        <w:rPr>
          <w:rFonts w:ascii="Times New Roman" w:hAnsi="Times New Roman" w:cs="Times New Roman"/>
          <w:color w:val="auto"/>
        </w:rPr>
        <w:t>—</w:t>
      </w:r>
    </w:p>
    <w:p w14:paraId="130C79A7" w14:textId="77777777" w:rsidR="00C760AC" w:rsidRPr="0082739C" w:rsidRDefault="00C760AC">
      <w:pPr>
        <w:pStyle w:val="resourcepacket-body"/>
        <w:rPr>
          <w:rStyle w:val="None"/>
          <w:rFonts w:ascii="Times New Roman" w:hAnsi="Times New Roman" w:cs="Times New Roman"/>
          <w:color w:val="auto"/>
          <w:sz w:val="24"/>
          <w:szCs w:val="24"/>
        </w:rPr>
      </w:pPr>
    </w:p>
    <w:p w14:paraId="265B1791" w14:textId="77777777" w:rsidR="00A4003E" w:rsidRPr="0082739C" w:rsidRDefault="00A4003E">
      <w:pPr>
        <w:rPr>
          <w:u w:color="000000"/>
        </w:rPr>
      </w:pPr>
      <w:r w:rsidRPr="0082739C">
        <w:br w:type="page"/>
      </w:r>
    </w:p>
    <w:p w14:paraId="2A0AEB42" w14:textId="6C0D34CC" w:rsidR="00A4003E" w:rsidRPr="0082739C" w:rsidRDefault="00B14F0C" w:rsidP="00255824">
      <w:pPr>
        <w:pStyle w:val="NormalWeb"/>
        <w:ind w:left="2160" w:firstLine="720"/>
        <w:outlineLvl w:val="0"/>
        <w:rPr>
          <w:rFonts w:cs="Times New Roman"/>
          <w:b/>
          <w:bCs/>
          <w:color w:val="auto"/>
        </w:rPr>
      </w:pPr>
      <w:proofErr w:type="spellStart"/>
      <w:r w:rsidRPr="0082739C">
        <w:rPr>
          <w:rFonts w:cs="Times New Roman"/>
          <w:b/>
          <w:bCs/>
          <w:color w:val="auto"/>
        </w:rPr>
        <w:lastRenderedPageBreak/>
        <w:t>Declarație</w:t>
      </w:r>
      <w:proofErr w:type="spellEnd"/>
      <w:r w:rsidRPr="0082739C">
        <w:rPr>
          <w:rFonts w:cs="Times New Roman"/>
          <w:b/>
          <w:bCs/>
          <w:color w:val="auto"/>
        </w:rPr>
        <w:t xml:space="preserve"> cu </w:t>
      </w:r>
      <w:proofErr w:type="spellStart"/>
      <w:r w:rsidRPr="0082739C">
        <w:rPr>
          <w:rFonts w:cs="Times New Roman"/>
          <w:b/>
          <w:bCs/>
          <w:color w:val="auto"/>
        </w:rPr>
        <w:t>privire</w:t>
      </w:r>
      <w:proofErr w:type="spellEnd"/>
      <w:r w:rsidRPr="0082739C">
        <w:rPr>
          <w:rFonts w:cs="Times New Roman"/>
          <w:b/>
          <w:bCs/>
          <w:color w:val="auto"/>
        </w:rPr>
        <w:t xml:space="preserve"> la </w:t>
      </w:r>
      <w:proofErr w:type="spellStart"/>
      <w:r w:rsidRPr="0082739C">
        <w:rPr>
          <w:rFonts w:cs="Times New Roman"/>
          <w:b/>
          <w:bCs/>
          <w:color w:val="auto"/>
        </w:rPr>
        <w:t>pornografie</w:t>
      </w:r>
      <w:proofErr w:type="spellEnd"/>
    </w:p>
    <w:p w14:paraId="7FEFFED7" w14:textId="77777777" w:rsidR="00A4003E" w:rsidRPr="0082739C" w:rsidRDefault="00A4003E" w:rsidP="00A4003E">
      <w:pPr>
        <w:pStyle w:val="NormalWeb"/>
        <w:rPr>
          <w:rStyle w:val="Emphasis"/>
          <w:rFonts w:cs="Times New Roman"/>
          <w:i w:val="0"/>
          <w:iCs w:val="0"/>
          <w:color w:val="auto"/>
        </w:rPr>
      </w:pPr>
    </w:p>
    <w:p w14:paraId="4AD03C82" w14:textId="58B4DF20" w:rsidR="00A4003E" w:rsidRPr="0082739C" w:rsidRDefault="00B14F0C" w:rsidP="006508AA">
      <w:pPr>
        <w:pStyle w:val="NormalWeb"/>
        <w:ind w:firstLine="720"/>
        <w:rPr>
          <w:rFonts w:cs="Times New Roman"/>
          <w:color w:val="auto"/>
        </w:rPr>
      </w:pPr>
      <w:r w:rsidRPr="0082739C">
        <w:rPr>
          <w:rFonts w:cs="Times New Roman"/>
          <w:color w:val="auto"/>
        </w:rPr>
        <w:t xml:space="preserve">Diverse </w:t>
      </w:r>
      <w:proofErr w:type="spellStart"/>
      <w:r w:rsidRPr="0082739C">
        <w:rPr>
          <w:rFonts w:cs="Times New Roman"/>
          <w:color w:val="auto"/>
        </w:rPr>
        <w:t>instanțe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cultur</w:t>
      </w:r>
      <w:r w:rsidR="006508AA">
        <w:rPr>
          <w:rFonts w:cs="Times New Roman"/>
          <w:color w:val="auto"/>
        </w:rPr>
        <w:t>i</w:t>
      </w:r>
      <w:proofErr w:type="spellEnd"/>
      <w:r w:rsidRPr="0082739C">
        <w:rPr>
          <w:rFonts w:cs="Times New Roman"/>
          <w:color w:val="auto"/>
        </w:rPr>
        <w:t xml:space="preserve"> pot </w:t>
      </w:r>
      <w:proofErr w:type="spellStart"/>
      <w:r w:rsidRPr="0082739C">
        <w:rPr>
          <w:rFonts w:cs="Times New Roman"/>
          <w:color w:val="auto"/>
        </w:rPr>
        <w:t>dezbate</w:t>
      </w:r>
      <w:proofErr w:type="spellEnd"/>
      <w:r w:rsidRPr="0082739C">
        <w:rPr>
          <w:rFonts w:cs="Times New Roman"/>
          <w:color w:val="auto"/>
        </w:rPr>
        <w:t xml:space="preserve"> </w:t>
      </w:r>
      <w:proofErr w:type="spellStart"/>
      <w:r w:rsidRPr="0082739C">
        <w:rPr>
          <w:rFonts w:cs="Times New Roman"/>
          <w:color w:val="auto"/>
        </w:rPr>
        <w:t>definițiile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consecințele</w:t>
      </w:r>
      <w:proofErr w:type="spellEnd"/>
      <w:r w:rsidRPr="0082739C">
        <w:rPr>
          <w:rFonts w:cs="Times New Roman"/>
          <w:color w:val="auto"/>
        </w:rPr>
        <w:t xml:space="preserve"> </w:t>
      </w:r>
      <w:proofErr w:type="spellStart"/>
      <w:r w:rsidRPr="0082739C">
        <w:rPr>
          <w:rFonts w:cs="Times New Roman"/>
          <w:color w:val="auto"/>
        </w:rPr>
        <w:t>pornografiei</w:t>
      </w:r>
      <w:proofErr w:type="spellEnd"/>
      <w:r w:rsidRPr="0082739C">
        <w:rPr>
          <w:rFonts w:cs="Times New Roman"/>
          <w:color w:val="auto"/>
        </w:rPr>
        <w:t xml:space="preserve"> (</w:t>
      </w:r>
      <w:proofErr w:type="spellStart"/>
      <w:r w:rsidRPr="0082739C">
        <w:rPr>
          <w:rFonts w:cs="Times New Roman"/>
          <w:color w:val="auto"/>
        </w:rPr>
        <w:t>literatur</w:t>
      </w:r>
      <w:r w:rsidR="002A6DD8">
        <w:rPr>
          <w:rFonts w:cs="Times New Roman"/>
          <w:color w:val="auto"/>
        </w:rPr>
        <w:t>a</w:t>
      </w:r>
      <w:proofErr w:type="spellEnd"/>
      <w:r w:rsidRPr="0082739C">
        <w:rPr>
          <w:rFonts w:cs="Times New Roman"/>
          <w:color w:val="auto"/>
        </w:rPr>
        <w:t xml:space="preserve"> </w:t>
      </w:r>
      <w:proofErr w:type="spellStart"/>
      <w:r w:rsidRPr="0082739C">
        <w:rPr>
          <w:rFonts w:cs="Times New Roman"/>
          <w:color w:val="auto"/>
        </w:rPr>
        <w:t>deviaț</w:t>
      </w:r>
      <w:r w:rsidR="002A6DD8">
        <w:rPr>
          <w:rFonts w:cs="Times New Roman"/>
          <w:color w:val="auto"/>
        </w:rPr>
        <w:t>i</w:t>
      </w:r>
      <w:r w:rsidRPr="0082739C">
        <w:rPr>
          <w:rFonts w:cs="Times New Roman"/>
          <w:color w:val="auto"/>
        </w:rPr>
        <w:t>ei</w:t>
      </w:r>
      <w:proofErr w:type="spellEnd"/>
      <w:r w:rsidRPr="0082739C">
        <w:rPr>
          <w:rFonts w:cs="Times New Roman"/>
          <w:color w:val="auto"/>
        </w:rPr>
        <w:t xml:space="preserve"> </w:t>
      </w:r>
      <w:proofErr w:type="spellStart"/>
      <w:r w:rsidRPr="0082739C">
        <w:rPr>
          <w:rFonts w:cs="Times New Roman"/>
          <w:color w:val="auto"/>
        </w:rPr>
        <w:t>sexuale</w:t>
      </w:r>
      <w:proofErr w:type="spellEnd"/>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pe </w:t>
      </w:r>
      <w:proofErr w:type="spellStart"/>
      <w:r w:rsidRPr="0082739C">
        <w:rPr>
          <w:rFonts w:cs="Times New Roman"/>
          <w:color w:val="auto"/>
        </w:rPr>
        <w:t>baza</w:t>
      </w:r>
      <w:proofErr w:type="spellEnd"/>
      <w:r w:rsidRPr="0082739C">
        <w:rPr>
          <w:rFonts w:cs="Times New Roman"/>
          <w:color w:val="auto"/>
        </w:rPr>
        <w:t xml:space="preserve"> </w:t>
      </w:r>
      <w:proofErr w:type="spellStart"/>
      <w:r w:rsidRPr="0082739C">
        <w:rPr>
          <w:rFonts w:cs="Times New Roman"/>
          <w:color w:val="auto"/>
        </w:rPr>
        <w:t>principiilor</w:t>
      </w:r>
      <w:proofErr w:type="spellEnd"/>
      <w:r w:rsidRPr="0082739C">
        <w:rPr>
          <w:rFonts w:cs="Times New Roman"/>
          <w:color w:val="auto"/>
        </w:rPr>
        <w:t xml:space="preserve"> </w:t>
      </w:r>
      <w:proofErr w:type="spellStart"/>
      <w:r w:rsidRPr="0082739C">
        <w:rPr>
          <w:rFonts w:cs="Times New Roman"/>
          <w:color w:val="auto"/>
        </w:rPr>
        <w:t>veșnice</w:t>
      </w:r>
      <w:proofErr w:type="spellEnd"/>
      <w:r w:rsidRPr="0082739C">
        <w:rPr>
          <w:rFonts w:cs="Times New Roman"/>
          <w:color w:val="auto"/>
        </w:rPr>
        <w:t xml:space="preserve">, </w:t>
      </w:r>
      <w:proofErr w:type="spellStart"/>
      <w:r w:rsidRPr="0082739C">
        <w:rPr>
          <w:rFonts w:cs="Times New Roman"/>
          <w:color w:val="auto"/>
        </w:rPr>
        <w:t>adventiștii</w:t>
      </w:r>
      <w:proofErr w:type="spellEnd"/>
      <w:r w:rsidRPr="0082739C">
        <w:rPr>
          <w:rFonts w:cs="Times New Roman"/>
          <w:color w:val="auto"/>
        </w:rPr>
        <w:t xml:space="preserve"> de </w:t>
      </w:r>
      <w:proofErr w:type="spellStart"/>
      <w:r w:rsidRPr="0082739C">
        <w:rPr>
          <w:rFonts w:cs="Times New Roman"/>
          <w:color w:val="auto"/>
        </w:rPr>
        <w:t>ziua</w:t>
      </w:r>
      <w:proofErr w:type="spellEnd"/>
      <w:r w:rsidRPr="0082739C">
        <w:rPr>
          <w:rFonts w:cs="Times New Roman"/>
          <w:color w:val="auto"/>
        </w:rPr>
        <w:t xml:space="preserve"> a </w:t>
      </w:r>
      <w:proofErr w:type="spellStart"/>
      <w:r w:rsidRPr="0082739C">
        <w:rPr>
          <w:rFonts w:cs="Times New Roman"/>
          <w:color w:val="auto"/>
        </w:rPr>
        <w:t>șaptea</w:t>
      </w:r>
      <w:proofErr w:type="spellEnd"/>
      <w:r w:rsidRPr="0082739C">
        <w:rPr>
          <w:rFonts w:cs="Times New Roman"/>
          <w:color w:val="auto"/>
        </w:rPr>
        <w:t xml:space="preserve"> din </w:t>
      </w:r>
      <w:proofErr w:type="spellStart"/>
      <w:r w:rsidRPr="0082739C">
        <w:rPr>
          <w:rFonts w:cs="Times New Roman"/>
          <w:color w:val="auto"/>
        </w:rPr>
        <w:t>orice</w:t>
      </w:r>
      <w:proofErr w:type="spellEnd"/>
      <w:r w:rsidRPr="0082739C">
        <w:rPr>
          <w:rFonts w:cs="Times New Roman"/>
          <w:color w:val="auto"/>
        </w:rPr>
        <w:t xml:space="preserve"> </w:t>
      </w:r>
      <w:proofErr w:type="spellStart"/>
      <w:r w:rsidRPr="0082739C">
        <w:rPr>
          <w:rFonts w:cs="Times New Roman"/>
          <w:color w:val="auto"/>
        </w:rPr>
        <w:t>cultură</w:t>
      </w:r>
      <w:proofErr w:type="spellEnd"/>
      <w:r w:rsidRPr="0082739C">
        <w:rPr>
          <w:rFonts w:cs="Times New Roman"/>
          <w:color w:val="auto"/>
        </w:rPr>
        <w:t xml:space="preserve"> </w:t>
      </w:r>
      <w:proofErr w:type="spellStart"/>
      <w:r w:rsidRPr="0082739C">
        <w:rPr>
          <w:rFonts w:cs="Times New Roman"/>
          <w:color w:val="auto"/>
        </w:rPr>
        <w:t>consider</w:t>
      </w:r>
      <w:r w:rsidR="002A6DD8">
        <w:rPr>
          <w:rFonts w:cs="Times New Roman"/>
          <w:color w:val="auto"/>
        </w:rPr>
        <w:t>ă</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distructivă</w:t>
      </w:r>
      <w:proofErr w:type="spellEnd"/>
      <w:r w:rsidRPr="0082739C">
        <w:rPr>
          <w:rFonts w:cs="Times New Roman"/>
          <w:color w:val="auto"/>
        </w:rPr>
        <w:t xml:space="preserve">, </w:t>
      </w:r>
      <w:proofErr w:type="spellStart"/>
      <w:r w:rsidRPr="0082739C">
        <w:rPr>
          <w:rFonts w:cs="Times New Roman"/>
          <w:color w:val="auto"/>
        </w:rPr>
        <w:t>degradantă</w:t>
      </w:r>
      <w:proofErr w:type="spellEnd"/>
      <w:r w:rsidRPr="0082739C">
        <w:rPr>
          <w:rFonts w:cs="Times New Roman"/>
          <w:color w:val="auto"/>
        </w:rPr>
        <w:t xml:space="preserve">, </w:t>
      </w:r>
      <w:proofErr w:type="spellStart"/>
      <w:r w:rsidRPr="0082739C">
        <w:rPr>
          <w:rFonts w:cs="Times New Roman"/>
          <w:color w:val="auto"/>
        </w:rPr>
        <w:t>desensibilizatoare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exploatatoare</w:t>
      </w:r>
      <w:proofErr w:type="spellEnd"/>
      <w:r w:rsidRPr="0082739C">
        <w:rPr>
          <w:rFonts w:cs="Times New Roman"/>
          <w:color w:val="auto"/>
        </w:rPr>
        <w:t xml:space="preserve">.  </w:t>
      </w:r>
    </w:p>
    <w:p w14:paraId="031A199D" w14:textId="39BCC6BE" w:rsidR="00A4003E" w:rsidRPr="0082739C" w:rsidRDefault="00B14F0C" w:rsidP="006508AA">
      <w:pPr>
        <w:pStyle w:val="NormalWeb"/>
        <w:ind w:firstLine="720"/>
        <w:rPr>
          <w:rFonts w:cs="Times New Roman"/>
          <w:color w:val="auto"/>
        </w:rPr>
      </w:pPr>
      <w:r w:rsidRPr="0082739C">
        <w:rPr>
          <w:rFonts w:cs="Times New Roman"/>
          <w:color w:val="auto"/>
        </w:rPr>
        <w:t xml:space="preserve">Este </w:t>
      </w:r>
      <w:proofErr w:type="spellStart"/>
      <w:r w:rsidRPr="0082739C">
        <w:rPr>
          <w:rFonts w:cs="Times New Roman"/>
          <w:i/>
          <w:iCs/>
          <w:color w:val="auto"/>
        </w:rPr>
        <w:t>distructivă</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relațiile</w:t>
      </w:r>
      <w:proofErr w:type="spellEnd"/>
      <w:r w:rsidRPr="0082739C">
        <w:rPr>
          <w:rFonts w:cs="Times New Roman"/>
          <w:color w:val="auto"/>
        </w:rPr>
        <w:t xml:space="preserve"> </w:t>
      </w:r>
      <w:proofErr w:type="spellStart"/>
      <w:r w:rsidRPr="0082739C">
        <w:rPr>
          <w:rFonts w:cs="Times New Roman"/>
          <w:color w:val="auto"/>
        </w:rPr>
        <w:t>conjugale</w:t>
      </w:r>
      <w:proofErr w:type="spellEnd"/>
      <w:r w:rsidRPr="0082739C">
        <w:rPr>
          <w:rFonts w:cs="Times New Roman"/>
          <w:color w:val="auto"/>
        </w:rPr>
        <w:t xml:space="preserve">, </w:t>
      </w:r>
      <w:proofErr w:type="spellStart"/>
      <w:r w:rsidRPr="0082739C">
        <w:rPr>
          <w:rFonts w:cs="Times New Roman"/>
          <w:color w:val="auto"/>
        </w:rPr>
        <w:t>subminând</w:t>
      </w:r>
      <w:proofErr w:type="spellEnd"/>
      <w:r w:rsidRPr="0082739C">
        <w:rPr>
          <w:rFonts w:cs="Times New Roman"/>
          <w:color w:val="auto"/>
        </w:rPr>
        <w:t xml:space="preserve"> </w:t>
      </w:r>
      <w:proofErr w:type="spellStart"/>
      <w:r w:rsidRPr="0082739C">
        <w:rPr>
          <w:rFonts w:cs="Times New Roman"/>
          <w:color w:val="auto"/>
        </w:rPr>
        <w:t>astfel</w:t>
      </w:r>
      <w:proofErr w:type="spellEnd"/>
      <w:r w:rsidRPr="0082739C">
        <w:rPr>
          <w:rFonts w:cs="Times New Roman"/>
          <w:color w:val="auto"/>
        </w:rPr>
        <w:t xml:space="preserve"> </w:t>
      </w:r>
      <w:proofErr w:type="spellStart"/>
      <w:r w:rsidRPr="0082739C">
        <w:rPr>
          <w:rFonts w:cs="Times New Roman"/>
          <w:color w:val="auto"/>
        </w:rPr>
        <w:t>planul</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xml:space="preserve">, </w:t>
      </w:r>
      <w:proofErr w:type="spellStart"/>
      <w:r w:rsidRPr="0082739C">
        <w:rPr>
          <w:rFonts w:cs="Times New Roman"/>
          <w:color w:val="auto"/>
        </w:rPr>
        <w:t>potrivit</w:t>
      </w:r>
      <w:proofErr w:type="spellEnd"/>
      <w:r w:rsidRPr="0082739C">
        <w:rPr>
          <w:rFonts w:cs="Times New Roman"/>
          <w:color w:val="auto"/>
        </w:rPr>
        <w:t xml:space="preserve"> </w:t>
      </w:r>
      <w:proofErr w:type="spellStart"/>
      <w:r w:rsidRPr="0082739C">
        <w:rPr>
          <w:rFonts w:cs="Times New Roman"/>
          <w:color w:val="auto"/>
        </w:rPr>
        <w:t>căruia</w:t>
      </w:r>
      <w:proofErr w:type="spellEnd"/>
      <w:r w:rsidRPr="0082739C">
        <w:rPr>
          <w:rFonts w:cs="Times New Roman"/>
          <w:color w:val="auto"/>
        </w:rPr>
        <w:t xml:space="preserve"> </w:t>
      </w:r>
      <w:proofErr w:type="spellStart"/>
      <w:r w:rsidRPr="0082739C">
        <w:rPr>
          <w:rFonts w:cs="Times New Roman"/>
          <w:color w:val="auto"/>
        </w:rPr>
        <w:t>soțul</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soția</w:t>
      </w:r>
      <w:proofErr w:type="spellEnd"/>
      <w:r w:rsidRPr="0082739C">
        <w:rPr>
          <w:rFonts w:cs="Times New Roman"/>
          <w:color w:val="auto"/>
        </w:rPr>
        <w:t xml:space="preserve"> se </w:t>
      </w:r>
      <w:proofErr w:type="spellStart"/>
      <w:r w:rsidRPr="0082739C">
        <w:rPr>
          <w:rFonts w:cs="Times New Roman"/>
          <w:color w:val="auto"/>
        </w:rPr>
        <w:t>leagă</w:t>
      </w:r>
      <w:proofErr w:type="spellEnd"/>
      <w:r w:rsidRPr="0082739C">
        <w:rPr>
          <w:rFonts w:cs="Times New Roman"/>
          <w:color w:val="auto"/>
        </w:rPr>
        <w:t xml:space="preserve"> </w:t>
      </w:r>
      <w:proofErr w:type="spellStart"/>
      <w:r w:rsidRPr="0082739C">
        <w:rPr>
          <w:rFonts w:cs="Times New Roman"/>
          <w:color w:val="auto"/>
        </w:rPr>
        <w:t>atât</w:t>
      </w:r>
      <w:proofErr w:type="spellEnd"/>
      <w:r w:rsidRPr="0082739C">
        <w:rPr>
          <w:rFonts w:cs="Times New Roman"/>
          <w:color w:val="auto"/>
        </w:rPr>
        <w:t xml:space="preserve"> de </w:t>
      </w:r>
      <w:proofErr w:type="spellStart"/>
      <w:r w:rsidRPr="0082739C">
        <w:rPr>
          <w:rFonts w:cs="Times New Roman"/>
          <w:color w:val="auto"/>
        </w:rPr>
        <w:t>strâns</w:t>
      </w:r>
      <w:proofErr w:type="spellEnd"/>
      <w:r w:rsidRPr="0082739C">
        <w:rPr>
          <w:rFonts w:cs="Times New Roman"/>
          <w:color w:val="auto"/>
        </w:rPr>
        <w:t xml:space="preserve"> </w:t>
      </w:r>
      <w:proofErr w:type="spellStart"/>
      <w:r w:rsidRPr="0082739C">
        <w:rPr>
          <w:rFonts w:cs="Times New Roman"/>
          <w:color w:val="auto"/>
        </w:rPr>
        <w:t>unul</w:t>
      </w:r>
      <w:proofErr w:type="spellEnd"/>
      <w:r w:rsidRPr="0082739C">
        <w:rPr>
          <w:rFonts w:cs="Times New Roman"/>
          <w:color w:val="auto"/>
        </w:rPr>
        <w:t xml:space="preserve"> de </w:t>
      </w:r>
      <w:proofErr w:type="spellStart"/>
      <w:r w:rsidRPr="0082739C">
        <w:rPr>
          <w:rFonts w:cs="Times New Roman"/>
          <w:color w:val="auto"/>
        </w:rPr>
        <w:t>celălalt</w:t>
      </w:r>
      <w:proofErr w:type="spellEnd"/>
      <w:r w:rsidRPr="0082739C">
        <w:rPr>
          <w:rFonts w:cs="Times New Roman"/>
          <w:color w:val="auto"/>
        </w:rPr>
        <w:t xml:space="preserve"> </w:t>
      </w:r>
      <w:proofErr w:type="spellStart"/>
      <w:r w:rsidRPr="0082739C">
        <w:rPr>
          <w:rFonts w:cs="Times New Roman"/>
          <w:color w:val="auto"/>
        </w:rPr>
        <w:t>încât</w:t>
      </w:r>
      <w:proofErr w:type="spellEnd"/>
      <w:r w:rsidRPr="0082739C">
        <w:rPr>
          <w:rFonts w:cs="Times New Roman"/>
          <w:color w:val="auto"/>
        </w:rPr>
        <w:t xml:space="preserve"> </w:t>
      </w:r>
      <w:proofErr w:type="spellStart"/>
      <w:r w:rsidRPr="0082739C">
        <w:rPr>
          <w:rFonts w:cs="Times New Roman"/>
          <w:color w:val="auto"/>
        </w:rPr>
        <w:t>devin</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mod </w:t>
      </w:r>
      <w:proofErr w:type="spellStart"/>
      <w:r w:rsidRPr="0082739C">
        <w:rPr>
          <w:rFonts w:cs="Times New Roman"/>
          <w:color w:val="auto"/>
        </w:rPr>
        <w:t>simbolic</w:t>
      </w:r>
      <w:proofErr w:type="spellEnd"/>
      <w:r w:rsidRPr="0082739C">
        <w:rPr>
          <w:rFonts w:cs="Times New Roman"/>
          <w:color w:val="auto"/>
        </w:rPr>
        <w:t xml:space="preserve">, „un </w:t>
      </w:r>
      <w:proofErr w:type="spellStart"/>
      <w:r w:rsidRPr="0082739C">
        <w:rPr>
          <w:rFonts w:cs="Times New Roman"/>
          <w:color w:val="auto"/>
        </w:rPr>
        <w:t>singur</w:t>
      </w:r>
      <w:proofErr w:type="spellEnd"/>
      <w:r w:rsidRPr="0082739C">
        <w:rPr>
          <w:rFonts w:cs="Times New Roman"/>
          <w:color w:val="auto"/>
        </w:rPr>
        <w:t xml:space="preserve"> </w:t>
      </w:r>
      <w:proofErr w:type="spellStart"/>
      <w:r w:rsidRPr="0082739C">
        <w:rPr>
          <w:rFonts w:cs="Times New Roman"/>
          <w:color w:val="auto"/>
        </w:rPr>
        <w:t>trup</w:t>
      </w:r>
      <w:proofErr w:type="spellEnd"/>
      <w:r w:rsidRPr="0082739C">
        <w:rPr>
          <w:rFonts w:cs="Times New Roman"/>
          <w:color w:val="auto"/>
        </w:rPr>
        <w:t>” (</w:t>
      </w:r>
      <w:proofErr w:type="spellStart"/>
      <w:r w:rsidRPr="0082739C">
        <w:rPr>
          <w:rFonts w:cs="Times New Roman"/>
          <w:color w:val="auto"/>
        </w:rPr>
        <w:t>Geneza</w:t>
      </w:r>
      <w:proofErr w:type="spellEnd"/>
      <w:r w:rsidRPr="0082739C">
        <w:rPr>
          <w:rFonts w:cs="Times New Roman"/>
          <w:color w:val="auto"/>
        </w:rPr>
        <w:t xml:space="preserve"> 2,24)</w:t>
      </w:r>
    </w:p>
    <w:p w14:paraId="01F0448D" w14:textId="3660F8C3" w:rsidR="00EC2356" w:rsidRPr="0082739C" w:rsidRDefault="00EC2356" w:rsidP="006508AA">
      <w:pPr>
        <w:pStyle w:val="NormalWeb"/>
        <w:ind w:firstLine="720"/>
        <w:rPr>
          <w:rFonts w:cs="Times New Roman"/>
          <w:color w:val="auto"/>
        </w:rPr>
      </w:pPr>
      <w:r w:rsidRPr="0082739C">
        <w:rPr>
          <w:rFonts w:cs="Times New Roman"/>
          <w:color w:val="auto"/>
        </w:rPr>
        <w:t xml:space="preserve">Este </w:t>
      </w:r>
      <w:proofErr w:type="spellStart"/>
      <w:r w:rsidRPr="0082739C">
        <w:rPr>
          <w:rFonts w:cs="Times New Roman"/>
          <w:i/>
          <w:iCs/>
          <w:color w:val="auto"/>
        </w:rPr>
        <w:t>degradant</w:t>
      </w:r>
      <w:r w:rsidR="009C6EF6">
        <w:rPr>
          <w:rFonts w:cs="Times New Roman"/>
          <w:i/>
          <w:iCs/>
          <w:color w:val="auto"/>
        </w:rPr>
        <w:t>ă</w:t>
      </w:r>
      <w:proofErr w:type="spellEnd"/>
      <w:r w:rsidRPr="0082739C">
        <w:rPr>
          <w:rFonts w:cs="Times New Roman"/>
          <w:i/>
          <w:iCs/>
          <w:color w:val="auto"/>
        </w:rPr>
        <w:t>,</w:t>
      </w:r>
      <w:r w:rsidRPr="0082739C">
        <w:rPr>
          <w:rFonts w:cs="Times New Roman"/>
          <w:color w:val="auto"/>
        </w:rPr>
        <w:t xml:space="preserve"> </w:t>
      </w:r>
      <w:proofErr w:type="spellStart"/>
      <w:r w:rsidRPr="0082739C">
        <w:rPr>
          <w:rFonts w:cs="Times New Roman"/>
          <w:color w:val="auto"/>
        </w:rPr>
        <w:t>definind</w:t>
      </w:r>
      <w:proofErr w:type="spellEnd"/>
      <w:r w:rsidRPr="0082739C">
        <w:rPr>
          <w:rFonts w:cs="Times New Roman"/>
          <w:color w:val="auto"/>
        </w:rPr>
        <w:t xml:space="preserve"> o </w:t>
      </w:r>
      <w:proofErr w:type="spellStart"/>
      <w:r w:rsidRPr="0082739C">
        <w:rPr>
          <w:rFonts w:cs="Times New Roman"/>
          <w:color w:val="auto"/>
        </w:rPr>
        <w:t>femeie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unele</w:t>
      </w:r>
      <w:proofErr w:type="spellEnd"/>
      <w:r w:rsidRPr="0082739C">
        <w:rPr>
          <w:rFonts w:cs="Times New Roman"/>
          <w:color w:val="auto"/>
        </w:rPr>
        <w:t xml:space="preserve"> </w:t>
      </w:r>
      <w:proofErr w:type="spellStart"/>
      <w:r w:rsidRPr="0082739C">
        <w:rPr>
          <w:rFonts w:cs="Times New Roman"/>
          <w:color w:val="auto"/>
        </w:rPr>
        <w:t>cazuri</w:t>
      </w:r>
      <w:proofErr w:type="spellEnd"/>
      <w:r w:rsidRPr="0082739C">
        <w:rPr>
          <w:rFonts w:cs="Times New Roman"/>
          <w:color w:val="auto"/>
        </w:rPr>
        <w:t xml:space="preserve">, un </w:t>
      </w:r>
      <w:proofErr w:type="spellStart"/>
      <w:r w:rsidRPr="0082739C">
        <w:rPr>
          <w:rFonts w:cs="Times New Roman"/>
          <w:color w:val="auto"/>
        </w:rPr>
        <w:t>bărbat</w:t>
      </w:r>
      <w:proofErr w:type="spellEnd"/>
      <w:r w:rsidRPr="0082739C">
        <w:rPr>
          <w:rFonts w:cs="Times New Roman"/>
          <w:color w:val="auto"/>
        </w:rPr>
        <w:t xml:space="preserve">) nu ca un </w:t>
      </w:r>
      <w:proofErr w:type="spellStart"/>
      <w:r w:rsidRPr="0082739C">
        <w:rPr>
          <w:rFonts w:cs="Times New Roman"/>
          <w:color w:val="auto"/>
        </w:rPr>
        <w:t>întreg</w:t>
      </w:r>
      <w:proofErr w:type="spellEnd"/>
      <w:r w:rsidRPr="0082739C">
        <w:rPr>
          <w:rFonts w:cs="Times New Roman"/>
          <w:color w:val="auto"/>
        </w:rPr>
        <w:t xml:space="preserve"> spiritual-mental-</w:t>
      </w:r>
      <w:proofErr w:type="spellStart"/>
      <w:r w:rsidRPr="0082739C">
        <w:rPr>
          <w:rFonts w:cs="Times New Roman"/>
          <w:color w:val="auto"/>
        </w:rPr>
        <w:t>fizic</w:t>
      </w:r>
      <w:proofErr w:type="spellEnd"/>
      <w:r w:rsidRPr="0082739C">
        <w:rPr>
          <w:rFonts w:cs="Times New Roman"/>
          <w:color w:val="auto"/>
        </w:rPr>
        <w:t xml:space="preserve">, ci ca un </w:t>
      </w:r>
      <w:proofErr w:type="spellStart"/>
      <w:r w:rsidRPr="0082739C">
        <w:rPr>
          <w:rFonts w:cs="Times New Roman"/>
          <w:color w:val="auto"/>
        </w:rPr>
        <w:t>obiect</w:t>
      </w:r>
      <w:proofErr w:type="spellEnd"/>
      <w:r w:rsidRPr="0082739C">
        <w:rPr>
          <w:rFonts w:cs="Times New Roman"/>
          <w:color w:val="auto"/>
        </w:rPr>
        <w:t xml:space="preserve"> sexual unidimensional </w:t>
      </w:r>
      <w:proofErr w:type="spellStart"/>
      <w:r w:rsidRPr="0082739C">
        <w:rPr>
          <w:rFonts w:cs="Times New Roman"/>
          <w:color w:val="auto"/>
        </w:rPr>
        <w:t>și</w:t>
      </w:r>
      <w:proofErr w:type="spellEnd"/>
      <w:r w:rsidRPr="0082739C">
        <w:rPr>
          <w:rFonts w:cs="Times New Roman"/>
          <w:color w:val="auto"/>
        </w:rPr>
        <w:t xml:space="preserve"> de </w:t>
      </w:r>
      <w:proofErr w:type="spellStart"/>
      <w:r w:rsidRPr="0082739C">
        <w:rPr>
          <w:rFonts w:cs="Times New Roman"/>
          <w:color w:val="auto"/>
        </w:rPr>
        <w:t>unică</w:t>
      </w:r>
      <w:proofErr w:type="spellEnd"/>
      <w:r w:rsidRPr="0082739C">
        <w:rPr>
          <w:rFonts w:cs="Times New Roman"/>
          <w:color w:val="auto"/>
        </w:rPr>
        <w:t xml:space="preserve"> </w:t>
      </w:r>
      <w:proofErr w:type="spellStart"/>
      <w:r w:rsidRPr="0082739C">
        <w:rPr>
          <w:rFonts w:cs="Times New Roman"/>
          <w:color w:val="auto"/>
        </w:rPr>
        <w:t>folosință</w:t>
      </w:r>
      <w:proofErr w:type="spellEnd"/>
      <w:r w:rsidRPr="0082739C">
        <w:rPr>
          <w:rFonts w:cs="Times New Roman"/>
          <w:color w:val="auto"/>
        </w:rPr>
        <w:t xml:space="preserve">, </w:t>
      </w:r>
      <w:proofErr w:type="spellStart"/>
      <w:r w:rsidRPr="0082739C">
        <w:rPr>
          <w:rFonts w:cs="Times New Roman"/>
          <w:color w:val="auto"/>
        </w:rPr>
        <w:t>lipsindu</w:t>
      </w:r>
      <w:proofErr w:type="spellEnd"/>
      <w:r w:rsidRPr="0082739C">
        <w:rPr>
          <w:rFonts w:cs="Times New Roman"/>
          <w:color w:val="auto"/>
        </w:rPr>
        <w:t xml:space="preserve">-o </w:t>
      </w:r>
      <w:proofErr w:type="spellStart"/>
      <w:r w:rsidRPr="0082739C">
        <w:rPr>
          <w:rFonts w:cs="Times New Roman"/>
          <w:color w:val="auto"/>
        </w:rPr>
        <w:t>astfel</w:t>
      </w:r>
      <w:proofErr w:type="spellEnd"/>
      <w:r w:rsidRPr="0082739C">
        <w:rPr>
          <w:rFonts w:cs="Times New Roman"/>
          <w:color w:val="auto"/>
        </w:rPr>
        <w:t xml:space="preserve"> de </w:t>
      </w:r>
      <w:proofErr w:type="spellStart"/>
      <w:r w:rsidRPr="0082739C">
        <w:rPr>
          <w:rFonts w:cs="Times New Roman"/>
          <w:color w:val="auto"/>
        </w:rPr>
        <w:t>valoarea</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respectul</w:t>
      </w:r>
      <w:proofErr w:type="spellEnd"/>
      <w:r w:rsidRPr="0082739C">
        <w:rPr>
          <w:rFonts w:cs="Times New Roman"/>
          <w:color w:val="auto"/>
        </w:rPr>
        <w:t xml:space="preserve"> care </w:t>
      </w:r>
      <w:proofErr w:type="spellStart"/>
      <w:r w:rsidRPr="0082739C">
        <w:rPr>
          <w:rFonts w:cs="Times New Roman"/>
          <w:color w:val="auto"/>
        </w:rPr>
        <w:t>i</w:t>
      </w:r>
      <w:proofErr w:type="spellEnd"/>
      <w:r w:rsidRPr="0082739C">
        <w:rPr>
          <w:rFonts w:cs="Times New Roman"/>
          <w:color w:val="auto"/>
        </w:rPr>
        <w:t xml:space="preserve"> se </w:t>
      </w:r>
      <w:proofErr w:type="spellStart"/>
      <w:r w:rsidRPr="0082739C">
        <w:rPr>
          <w:rFonts w:cs="Times New Roman"/>
          <w:color w:val="auto"/>
        </w:rPr>
        <w:t>datorează</w:t>
      </w:r>
      <w:proofErr w:type="spellEnd"/>
      <w:r w:rsidR="0053656C">
        <w:rPr>
          <w:rFonts w:cs="Times New Roman"/>
          <w:color w:val="auto"/>
        </w:rPr>
        <w:t>,</w:t>
      </w:r>
      <w:r w:rsidRPr="0082739C">
        <w:rPr>
          <w:rFonts w:cs="Times New Roman"/>
          <w:color w:val="auto"/>
        </w:rPr>
        <w:t xml:space="preserve"> </w:t>
      </w:r>
      <w:proofErr w:type="spellStart"/>
      <w:r w:rsidRPr="0082739C">
        <w:rPr>
          <w:rFonts w:cs="Times New Roman"/>
          <w:color w:val="auto"/>
        </w:rPr>
        <w:t>fiind</w:t>
      </w:r>
      <w:proofErr w:type="spellEnd"/>
      <w:r w:rsidRPr="0082739C">
        <w:rPr>
          <w:rFonts w:cs="Times New Roman"/>
          <w:color w:val="auto"/>
        </w:rPr>
        <w:t xml:space="preserve"> o </w:t>
      </w:r>
      <w:proofErr w:type="spellStart"/>
      <w:r w:rsidRPr="0082739C">
        <w:rPr>
          <w:rFonts w:cs="Times New Roman"/>
          <w:color w:val="auto"/>
        </w:rPr>
        <w:t>fiică</w:t>
      </w:r>
      <w:proofErr w:type="spellEnd"/>
      <w:r w:rsidRPr="0082739C">
        <w:rPr>
          <w:rFonts w:cs="Times New Roman"/>
          <w:color w:val="auto"/>
        </w:rPr>
        <w:t xml:space="preserve"> a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xml:space="preserve">.  </w:t>
      </w:r>
    </w:p>
    <w:p w14:paraId="510D79DE" w14:textId="6A3129D7" w:rsidR="00EC2356" w:rsidRPr="0082739C" w:rsidRDefault="00EC2356" w:rsidP="006508AA">
      <w:pPr>
        <w:pStyle w:val="NormalWeb"/>
        <w:ind w:firstLine="720"/>
        <w:rPr>
          <w:rFonts w:cs="Times New Roman"/>
          <w:color w:val="auto"/>
        </w:rPr>
      </w:pPr>
      <w:r w:rsidRPr="0082739C">
        <w:rPr>
          <w:rFonts w:cs="Times New Roman"/>
          <w:color w:val="auto"/>
        </w:rPr>
        <w:t xml:space="preserve">Este </w:t>
      </w:r>
      <w:proofErr w:type="spellStart"/>
      <w:r w:rsidRPr="0082739C">
        <w:rPr>
          <w:rFonts w:cs="Times New Roman"/>
          <w:i/>
          <w:iCs/>
          <w:color w:val="auto"/>
        </w:rPr>
        <w:t>desensibilizant</w:t>
      </w:r>
      <w:r w:rsidR="009C6EF6">
        <w:rPr>
          <w:rFonts w:cs="Times New Roman"/>
          <w:i/>
          <w:iCs/>
          <w:color w:val="auto"/>
        </w:rPr>
        <w:t>ă</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privitor</w:t>
      </w:r>
      <w:proofErr w:type="spellEnd"/>
      <w:r w:rsidRPr="0082739C">
        <w:rPr>
          <w:rFonts w:cs="Times New Roman"/>
          <w:color w:val="auto"/>
        </w:rPr>
        <w:t>/</w:t>
      </w:r>
      <w:proofErr w:type="spellStart"/>
      <w:r w:rsidRPr="0082739C">
        <w:rPr>
          <w:rFonts w:cs="Times New Roman"/>
          <w:color w:val="auto"/>
        </w:rPr>
        <w:t>cit</w:t>
      </w:r>
      <w:r w:rsidR="0032764F">
        <w:rPr>
          <w:rFonts w:cs="Times New Roman"/>
          <w:color w:val="auto"/>
        </w:rPr>
        <w:t>i</w:t>
      </w:r>
      <w:r w:rsidRPr="0082739C">
        <w:rPr>
          <w:rFonts w:cs="Times New Roman"/>
          <w:color w:val="auto"/>
        </w:rPr>
        <w:t>tor</w:t>
      </w:r>
      <w:proofErr w:type="spellEnd"/>
      <w:r w:rsidRPr="0082739C">
        <w:rPr>
          <w:rFonts w:cs="Times New Roman"/>
          <w:color w:val="auto"/>
        </w:rPr>
        <w:t xml:space="preserve">, </w:t>
      </w:r>
      <w:proofErr w:type="spellStart"/>
      <w:r w:rsidRPr="0082739C">
        <w:rPr>
          <w:rFonts w:cs="Times New Roman"/>
          <w:color w:val="auto"/>
        </w:rPr>
        <w:t>atrăgând</w:t>
      </w:r>
      <w:proofErr w:type="spellEnd"/>
      <w:r w:rsidRPr="0082739C">
        <w:rPr>
          <w:rFonts w:cs="Times New Roman"/>
          <w:color w:val="auto"/>
        </w:rPr>
        <w:t xml:space="preserve"> </w:t>
      </w:r>
      <w:proofErr w:type="spellStart"/>
      <w:r w:rsidRPr="0082739C">
        <w:rPr>
          <w:rFonts w:cs="Times New Roman"/>
          <w:color w:val="auto"/>
        </w:rPr>
        <w:t>conștiința</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pervertind</w:t>
      </w:r>
      <w:proofErr w:type="spellEnd"/>
      <w:r w:rsidRPr="0082739C">
        <w:rPr>
          <w:rFonts w:cs="Times New Roman"/>
          <w:color w:val="auto"/>
        </w:rPr>
        <w:t xml:space="preserve"> </w:t>
      </w:r>
      <w:proofErr w:type="spellStart"/>
      <w:r w:rsidRPr="0082739C">
        <w:rPr>
          <w:rFonts w:cs="Times New Roman"/>
          <w:color w:val="auto"/>
        </w:rPr>
        <w:t>percepția</w:t>
      </w:r>
      <w:proofErr w:type="spellEnd"/>
      <w:r w:rsidRPr="0082739C">
        <w:rPr>
          <w:rFonts w:cs="Times New Roman"/>
          <w:color w:val="auto"/>
        </w:rPr>
        <w:t xml:space="preserve">” </w:t>
      </w:r>
      <w:proofErr w:type="spellStart"/>
      <w:r w:rsidRPr="0082739C">
        <w:rPr>
          <w:rFonts w:cs="Times New Roman"/>
          <w:color w:val="auto"/>
        </w:rPr>
        <w:t>producând</w:t>
      </w:r>
      <w:proofErr w:type="spellEnd"/>
      <w:r w:rsidRPr="0082739C">
        <w:rPr>
          <w:rFonts w:cs="Times New Roman"/>
          <w:color w:val="auto"/>
        </w:rPr>
        <w:t xml:space="preserve"> </w:t>
      </w:r>
      <w:proofErr w:type="spellStart"/>
      <w:r w:rsidRPr="0082739C">
        <w:rPr>
          <w:rFonts w:cs="Times New Roman"/>
          <w:color w:val="auto"/>
        </w:rPr>
        <w:t>astfel</w:t>
      </w:r>
      <w:proofErr w:type="spellEnd"/>
      <w:r w:rsidRPr="0082739C">
        <w:rPr>
          <w:rFonts w:cs="Times New Roman"/>
          <w:color w:val="auto"/>
        </w:rPr>
        <w:t xml:space="preserve"> o „</w:t>
      </w:r>
      <w:proofErr w:type="spellStart"/>
      <w:r w:rsidRPr="0082739C">
        <w:rPr>
          <w:rFonts w:cs="Times New Roman"/>
          <w:color w:val="auto"/>
        </w:rPr>
        <w:t>persoană</w:t>
      </w:r>
      <w:proofErr w:type="spellEnd"/>
      <w:r w:rsidRPr="0082739C">
        <w:rPr>
          <w:rFonts w:cs="Times New Roman"/>
          <w:color w:val="auto"/>
        </w:rPr>
        <w:t xml:space="preserve"> </w:t>
      </w:r>
      <w:r w:rsidR="0082739C" w:rsidRPr="0082739C">
        <w:rPr>
          <w:rFonts w:cs="Times New Roman"/>
          <w:color w:val="auto"/>
        </w:rPr>
        <w:t xml:space="preserve">cu </w:t>
      </w:r>
      <w:proofErr w:type="spellStart"/>
      <w:r w:rsidR="0082739C" w:rsidRPr="0082739C">
        <w:rPr>
          <w:rFonts w:cs="Times New Roman"/>
          <w:color w:val="auto"/>
        </w:rPr>
        <w:t>mintea</w:t>
      </w:r>
      <w:proofErr w:type="spellEnd"/>
      <w:r w:rsidR="0082739C" w:rsidRPr="0082739C">
        <w:rPr>
          <w:rFonts w:cs="Times New Roman"/>
          <w:color w:val="auto"/>
        </w:rPr>
        <w:t xml:space="preserve"> </w:t>
      </w:r>
      <w:proofErr w:type="spellStart"/>
      <w:r w:rsidR="0082739C" w:rsidRPr="0082739C">
        <w:rPr>
          <w:rFonts w:cs="Times New Roman"/>
          <w:color w:val="auto"/>
        </w:rPr>
        <w:t>blestemată</w:t>
      </w:r>
      <w:proofErr w:type="spellEnd"/>
      <w:r w:rsidRPr="0082739C">
        <w:rPr>
          <w:rFonts w:cs="Times New Roman"/>
          <w:color w:val="auto"/>
        </w:rPr>
        <w:t>” (Romani 1,22.28)</w:t>
      </w:r>
    </w:p>
    <w:p w14:paraId="3882B0FF" w14:textId="3652242F" w:rsidR="00A4003E" w:rsidRPr="0082739C" w:rsidRDefault="00EC2356" w:rsidP="006508AA">
      <w:pPr>
        <w:pStyle w:val="NormalWeb"/>
        <w:ind w:firstLine="720"/>
        <w:rPr>
          <w:rFonts w:cs="Times New Roman"/>
          <w:color w:val="auto"/>
        </w:rPr>
      </w:pPr>
      <w:r w:rsidRPr="0082739C">
        <w:rPr>
          <w:rFonts w:cs="Times New Roman"/>
          <w:color w:val="auto"/>
        </w:rPr>
        <w:t xml:space="preserve">Este </w:t>
      </w:r>
      <w:proofErr w:type="spellStart"/>
      <w:r w:rsidRPr="009C6EF6">
        <w:rPr>
          <w:rFonts w:cs="Times New Roman"/>
          <w:i/>
          <w:iCs/>
          <w:color w:val="auto"/>
        </w:rPr>
        <w:t>exploatant</w:t>
      </w:r>
      <w:r w:rsidR="009C6EF6" w:rsidRPr="009C6EF6">
        <w:rPr>
          <w:rFonts w:cs="Times New Roman"/>
          <w:i/>
          <w:iCs/>
          <w:color w:val="auto"/>
        </w:rPr>
        <w:t>ă</w:t>
      </w:r>
      <w:proofErr w:type="spellEnd"/>
      <w:r w:rsidRPr="0082739C">
        <w:rPr>
          <w:rFonts w:cs="Times New Roman"/>
          <w:color w:val="auto"/>
        </w:rPr>
        <w:t xml:space="preserve">, </w:t>
      </w:r>
      <w:proofErr w:type="spellStart"/>
      <w:r w:rsidRPr="0082739C">
        <w:rPr>
          <w:rFonts w:cs="Times New Roman"/>
          <w:color w:val="auto"/>
        </w:rPr>
        <w:t>îndreptându</w:t>
      </w:r>
      <w:proofErr w:type="spellEnd"/>
      <w:r w:rsidRPr="0082739C">
        <w:rPr>
          <w:rFonts w:cs="Times New Roman"/>
          <w:color w:val="auto"/>
        </w:rPr>
        <w:t xml:space="preserve">-se </w:t>
      </w:r>
      <w:proofErr w:type="spellStart"/>
      <w:r w:rsidRPr="0082739C">
        <w:rPr>
          <w:rFonts w:cs="Times New Roman"/>
          <w:color w:val="auto"/>
        </w:rPr>
        <w:t>spre</w:t>
      </w:r>
      <w:proofErr w:type="spellEnd"/>
      <w:r w:rsidRPr="0082739C">
        <w:rPr>
          <w:rFonts w:cs="Times New Roman"/>
          <w:color w:val="auto"/>
        </w:rPr>
        <w:t xml:space="preserve"> </w:t>
      </w:r>
      <w:proofErr w:type="spellStart"/>
      <w:r w:rsidRPr="0082739C">
        <w:rPr>
          <w:rFonts w:cs="Times New Roman"/>
          <w:color w:val="auto"/>
        </w:rPr>
        <w:t>lascivitate</w:t>
      </w:r>
      <w:proofErr w:type="spellEnd"/>
      <w:r w:rsidRPr="0082739C">
        <w:rPr>
          <w:rFonts w:cs="Times New Roman"/>
          <w:color w:val="auto"/>
        </w:rPr>
        <w:t xml:space="preserve"> </w:t>
      </w:r>
      <w:proofErr w:type="spellStart"/>
      <w:r w:rsidRPr="0082739C">
        <w:rPr>
          <w:rFonts w:cs="Times New Roman"/>
          <w:color w:val="auto"/>
        </w:rPr>
        <w:t>și</w:t>
      </w:r>
      <w:proofErr w:type="spellEnd"/>
      <w:r w:rsidR="008506AF">
        <w:rPr>
          <w:rFonts w:cs="Times New Roman"/>
          <w:color w:val="auto"/>
        </w:rPr>
        <w:t>,</w:t>
      </w:r>
      <w:r w:rsidRPr="0082739C">
        <w:rPr>
          <w:rFonts w:cs="Times New Roman"/>
          <w:color w:val="auto"/>
        </w:rPr>
        <w:t xml:space="preserve"> </w:t>
      </w:r>
      <w:r w:rsidR="008506AF">
        <w:rPr>
          <w:rFonts w:cs="Times New Roman"/>
          <w:color w:val="auto"/>
        </w:rPr>
        <w:t xml:space="preserve">cu o </w:t>
      </w:r>
      <w:proofErr w:type="spellStart"/>
      <w:r w:rsidR="008506AF">
        <w:rPr>
          <w:rFonts w:cs="Times New Roman"/>
          <w:color w:val="auto"/>
        </w:rPr>
        <w:t>bază</w:t>
      </w:r>
      <w:proofErr w:type="spellEnd"/>
      <w:r w:rsidR="008506AF">
        <w:rPr>
          <w:rFonts w:cs="Times New Roman"/>
          <w:color w:val="auto"/>
        </w:rPr>
        <w:t>,</w:t>
      </w:r>
      <w:r w:rsidRPr="0082739C">
        <w:rPr>
          <w:rFonts w:cs="Times New Roman"/>
          <w:color w:val="auto"/>
        </w:rPr>
        <w:t xml:space="preserve"> </w:t>
      </w:r>
      <w:proofErr w:type="spellStart"/>
      <w:r w:rsidRPr="0082739C">
        <w:rPr>
          <w:rFonts w:cs="Times New Roman"/>
          <w:color w:val="auto"/>
        </w:rPr>
        <w:t>abuziv</w:t>
      </w:r>
      <w:r w:rsidR="00353D59">
        <w:rPr>
          <w:rFonts w:cs="Times New Roman"/>
          <w:color w:val="auto"/>
        </w:rPr>
        <w:t>ă</w:t>
      </w:r>
      <w:proofErr w:type="spellEnd"/>
      <w:r w:rsidRPr="0082739C">
        <w:rPr>
          <w:rFonts w:cs="Times New Roman"/>
          <w:color w:val="auto"/>
        </w:rPr>
        <w:t xml:space="preserve">, </w:t>
      </w:r>
      <w:proofErr w:type="spellStart"/>
      <w:r w:rsidRPr="0082739C">
        <w:rPr>
          <w:rFonts w:cs="Times New Roman"/>
          <w:color w:val="auto"/>
        </w:rPr>
        <w:t>fiind</w:t>
      </w:r>
      <w:proofErr w:type="spellEnd"/>
      <w:r w:rsidRPr="0082739C">
        <w:rPr>
          <w:rFonts w:cs="Times New Roman"/>
          <w:color w:val="auto"/>
        </w:rPr>
        <w:t xml:space="preserve"> </w:t>
      </w:r>
      <w:proofErr w:type="spellStart"/>
      <w:r w:rsidRPr="0082739C">
        <w:rPr>
          <w:rFonts w:cs="Times New Roman"/>
          <w:color w:val="auto"/>
        </w:rPr>
        <w:t>astfel</w:t>
      </w:r>
      <w:proofErr w:type="spellEnd"/>
      <w:r w:rsidRPr="0082739C">
        <w:rPr>
          <w:rFonts w:cs="Times New Roman"/>
          <w:color w:val="auto"/>
        </w:rPr>
        <w:t xml:space="preserve"> </w:t>
      </w:r>
      <w:proofErr w:type="spellStart"/>
      <w:r w:rsidRPr="0082739C">
        <w:rPr>
          <w:rFonts w:cs="Times New Roman"/>
          <w:color w:val="auto"/>
        </w:rPr>
        <w:t>contrar</w:t>
      </w:r>
      <w:proofErr w:type="spellEnd"/>
      <w:r w:rsidRPr="0082739C">
        <w:rPr>
          <w:rFonts w:cs="Times New Roman"/>
          <w:color w:val="auto"/>
        </w:rPr>
        <w:t xml:space="preserve"> </w:t>
      </w:r>
      <w:proofErr w:type="spellStart"/>
      <w:r w:rsidRPr="0082739C">
        <w:rPr>
          <w:rFonts w:cs="Times New Roman"/>
          <w:color w:val="auto"/>
        </w:rPr>
        <w:t>regulii</w:t>
      </w:r>
      <w:proofErr w:type="spellEnd"/>
      <w:r w:rsidRPr="0082739C">
        <w:rPr>
          <w:rFonts w:cs="Times New Roman"/>
          <w:color w:val="auto"/>
        </w:rPr>
        <w:t xml:space="preserve"> de </w:t>
      </w:r>
      <w:proofErr w:type="spellStart"/>
      <w:r w:rsidRPr="0082739C">
        <w:rPr>
          <w:rFonts w:cs="Times New Roman"/>
          <w:color w:val="auto"/>
        </w:rPr>
        <w:t>aur</w:t>
      </w:r>
      <w:proofErr w:type="spellEnd"/>
      <w:r w:rsidRPr="0082739C">
        <w:rPr>
          <w:rFonts w:cs="Times New Roman"/>
          <w:color w:val="auto"/>
        </w:rPr>
        <w:t xml:space="preserve">, care </w:t>
      </w:r>
      <w:proofErr w:type="spellStart"/>
      <w:r w:rsidRPr="0082739C">
        <w:rPr>
          <w:rFonts w:cs="Times New Roman"/>
          <w:color w:val="auto"/>
        </w:rPr>
        <w:t>insist</w:t>
      </w:r>
      <w:r w:rsidR="00BF1EE5" w:rsidRPr="0082739C">
        <w:rPr>
          <w:rFonts w:cs="Times New Roman"/>
          <w:color w:val="auto"/>
        </w:rPr>
        <w:t>ă</w:t>
      </w:r>
      <w:proofErr w:type="spellEnd"/>
      <w:r w:rsidR="00BF1EE5" w:rsidRPr="0082739C">
        <w:rPr>
          <w:rFonts w:cs="Times New Roman"/>
          <w:color w:val="auto"/>
        </w:rPr>
        <w:t xml:space="preserve"> </w:t>
      </w:r>
      <w:r w:rsidRPr="0082739C">
        <w:rPr>
          <w:rFonts w:cs="Times New Roman"/>
          <w:color w:val="auto"/>
        </w:rPr>
        <w:t xml:space="preserve">ca </w:t>
      </w:r>
      <w:proofErr w:type="spellStart"/>
      <w:r w:rsidRPr="0082739C">
        <w:rPr>
          <w:rFonts w:cs="Times New Roman"/>
          <w:color w:val="auto"/>
        </w:rPr>
        <w:t>cineva</w:t>
      </w:r>
      <w:proofErr w:type="spellEnd"/>
      <w:r w:rsidRPr="0082739C">
        <w:rPr>
          <w:rFonts w:cs="Times New Roman"/>
          <w:color w:val="auto"/>
        </w:rPr>
        <w:t xml:space="preserve"> </w:t>
      </w:r>
      <w:proofErr w:type="spellStart"/>
      <w:r w:rsidRPr="0082739C">
        <w:rPr>
          <w:rFonts w:cs="Times New Roman"/>
          <w:color w:val="auto"/>
        </w:rPr>
        <w:t>să-</w:t>
      </w:r>
      <w:r w:rsidR="00BF1EE5" w:rsidRPr="0082739C">
        <w:rPr>
          <w:rFonts w:cs="Times New Roman"/>
          <w:color w:val="auto"/>
        </w:rPr>
        <w:t>i</w:t>
      </w:r>
      <w:proofErr w:type="spellEnd"/>
      <w:r w:rsidRPr="0082739C">
        <w:rPr>
          <w:rFonts w:cs="Times New Roman"/>
          <w:color w:val="auto"/>
        </w:rPr>
        <w:t xml:space="preserve"> </w:t>
      </w:r>
      <w:proofErr w:type="spellStart"/>
      <w:r w:rsidRPr="0082739C">
        <w:rPr>
          <w:rFonts w:cs="Times New Roman"/>
          <w:color w:val="auto"/>
        </w:rPr>
        <w:t>trateze</w:t>
      </w:r>
      <w:proofErr w:type="spellEnd"/>
      <w:r w:rsidRPr="0082739C">
        <w:rPr>
          <w:rFonts w:cs="Times New Roman"/>
          <w:color w:val="auto"/>
        </w:rPr>
        <w:t xml:space="preserve"> pe </w:t>
      </w:r>
      <w:proofErr w:type="spellStart"/>
      <w:r w:rsidRPr="0082739C">
        <w:rPr>
          <w:rFonts w:cs="Times New Roman"/>
          <w:color w:val="auto"/>
        </w:rPr>
        <w:t>alții</w:t>
      </w:r>
      <w:proofErr w:type="spellEnd"/>
      <w:r w:rsidRPr="0082739C">
        <w:rPr>
          <w:rFonts w:cs="Times New Roman"/>
          <w:color w:val="auto"/>
        </w:rPr>
        <w:t xml:space="preserve">, </w:t>
      </w:r>
      <w:proofErr w:type="spellStart"/>
      <w:r w:rsidRPr="0082739C">
        <w:rPr>
          <w:rFonts w:cs="Times New Roman"/>
          <w:color w:val="auto"/>
        </w:rPr>
        <w:t>așa</w:t>
      </w:r>
      <w:proofErr w:type="spellEnd"/>
      <w:r w:rsidRPr="0082739C">
        <w:rPr>
          <w:rFonts w:cs="Times New Roman"/>
          <w:color w:val="auto"/>
        </w:rPr>
        <w:t xml:space="preserve"> </w:t>
      </w:r>
      <w:proofErr w:type="spellStart"/>
      <w:r w:rsidRPr="0082739C">
        <w:rPr>
          <w:rFonts w:cs="Times New Roman"/>
          <w:color w:val="auto"/>
        </w:rPr>
        <w:t>după</w:t>
      </w:r>
      <w:proofErr w:type="spellEnd"/>
      <w:r w:rsidRPr="0082739C">
        <w:rPr>
          <w:rFonts w:cs="Times New Roman"/>
          <w:color w:val="auto"/>
        </w:rPr>
        <w:t xml:space="preserve"> cum </w:t>
      </w:r>
      <w:proofErr w:type="spellStart"/>
      <w:r w:rsidRPr="0082739C">
        <w:rPr>
          <w:rFonts w:cs="Times New Roman"/>
          <w:color w:val="auto"/>
        </w:rPr>
        <w:t>dorește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fie </w:t>
      </w:r>
      <w:proofErr w:type="spellStart"/>
      <w:r w:rsidRPr="0082739C">
        <w:rPr>
          <w:rFonts w:cs="Times New Roman"/>
          <w:color w:val="auto"/>
        </w:rPr>
        <w:t>tratat</w:t>
      </w:r>
      <w:proofErr w:type="spellEnd"/>
      <w:r w:rsidRPr="0082739C">
        <w:rPr>
          <w:rFonts w:cs="Times New Roman"/>
          <w:color w:val="auto"/>
        </w:rPr>
        <w:t xml:space="preserve"> (</w:t>
      </w:r>
      <w:proofErr w:type="spellStart"/>
      <w:r w:rsidRPr="0082739C">
        <w:rPr>
          <w:rFonts w:cs="Times New Roman"/>
          <w:color w:val="auto"/>
        </w:rPr>
        <w:t>Matei</w:t>
      </w:r>
      <w:proofErr w:type="spellEnd"/>
      <w:r w:rsidRPr="0082739C">
        <w:rPr>
          <w:rFonts w:cs="Times New Roman"/>
          <w:color w:val="auto"/>
        </w:rPr>
        <w:t xml:space="preserve"> 7,12). </w:t>
      </w:r>
      <w:proofErr w:type="spellStart"/>
      <w:r w:rsidR="00BF1EE5" w:rsidRPr="0082739C">
        <w:rPr>
          <w:rFonts w:cs="Times New Roman"/>
          <w:color w:val="auto"/>
        </w:rPr>
        <w:t>Deosebit</w:t>
      </w:r>
      <w:proofErr w:type="spellEnd"/>
      <w:r w:rsidR="00BF1EE5" w:rsidRPr="0082739C">
        <w:rPr>
          <w:rFonts w:cs="Times New Roman"/>
          <w:color w:val="auto"/>
        </w:rPr>
        <w:t xml:space="preserve"> de </w:t>
      </w:r>
      <w:proofErr w:type="spellStart"/>
      <w:r w:rsidR="00BF1EE5" w:rsidRPr="0082739C">
        <w:rPr>
          <w:rFonts w:cs="Times New Roman"/>
          <w:color w:val="auto"/>
        </w:rPr>
        <w:t>ofensatoare</w:t>
      </w:r>
      <w:proofErr w:type="spellEnd"/>
      <w:r w:rsidR="00BF1EE5" w:rsidRPr="0082739C">
        <w:rPr>
          <w:rFonts w:cs="Times New Roman"/>
          <w:color w:val="auto"/>
        </w:rPr>
        <w:t xml:space="preserve"> </w:t>
      </w:r>
      <w:proofErr w:type="spellStart"/>
      <w:r w:rsidR="00BF1EE5" w:rsidRPr="0082739C">
        <w:rPr>
          <w:rFonts w:cs="Times New Roman"/>
          <w:color w:val="auto"/>
        </w:rPr>
        <w:t>este</w:t>
      </w:r>
      <w:proofErr w:type="spellEnd"/>
      <w:r w:rsidR="00BF1EE5" w:rsidRPr="0082739C">
        <w:rPr>
          <w:rFonts w:cs="Times New Roman"/>
          <w:color w:val="auto"/>
        </w:rPr>
        <w:t xml:space="preserve"> </w:t>
      </w:r>
      <w:proofErr w:type="spellStart"/>
      <w:r w:rsidR="00BF1EE5" w:rsidRPr="0082739C">
        <w:rPr>
          <w:rFonts w:cs="Times New Roman"/>
          <w:color w:val="auto"/>
        </w:rPr>
        <w:t>pornografia</w:t>
      </w:r>
      <w:proofErr w:type="spellEnd"/>
      <w:r w:rsidR="00BF1EE5" w:rsidRPr="0082739C">
        <w:rPr>
          <w:rFonts w:cs="Times New Roman"/>
          <w:color w:val="auto"/>
        </w:rPr>
        <w:t xml:space="preserve"> </w:t>
      </w:r>
      <w:proofErr w:type="spellStart"/>
      <w:r w:rsidR="00BF1EE5" w:rsidRPr="0082739C">
        <w:rPr>
          <w:rFonts w:cs="Times New Roman"/>
          <w:color w:val="auto"/>
        </w:rPr>
        <w:t>infantil</w:t>
      </w:r>
      <w:r w:rsidR="0082739C">
        <w:rPr>
          <w:rFonts w:cs="Times New Roman"/>
          <w:color w:val="auto"/>
        </w:rPr>
        <w:t>ă</w:t>
      </w:r>
      <w:proofErr w:type="spellEnd"/>
      <w:r w:rsidR="00BF1EE5" w:rsidRPr="0082739C">
        <w:rPr>
          <w:rFonts w:cs="Times New Roman"/>
          <w:color w:val="auto"/>
        </w:rPr>
        <w:t xml:space="preserve">. </w:t>
      </w:r>
      <w:proofErr w:type="spellStart"/>
      <w:r w:rsidR="00BF1EE5" w:rsidRPr="0082739C">
        <w:rPr>
          <w:rFonts w:cs="Times New Roman"/>
          <w:color w:val="auto"/>
        </w:rPr>
        <w:t>Isus</w:t>
      </w:r>
      <w:proofErr w:type="spellEnd"/>
      <w:r w:rsidR="00BF1EE5" w:rsidRPr="0082739C">
        <w:rPr>
          <w:rFonts w:cs="Times New Roman"/>
          <w:color w:val="auto"/>
        </w:rPr>
        <w:t xml:space="preserve"> </w:t>
      </w:r>
      <w:proofErr w:type="spellStart"/>
      <w:r w:rsidR="00BF1EE5" w:rsidRPr="0082739C">
        <w:rPr>
          <w:rFonts w:cs="Times New Roman"/>
          <w:color w:val="auto"/>
        </w:rPr>
        <w:t>spune</w:t>
      </w:r>
      <w:proofErr w:type="spellEnd"/>
      <w:r w:rsidR="0082739C">
        <w:rPr>
          <w:rFonts w:cs="Times New Roman"/>
          <w:color w:val="auto"/>
        </w:rPr>
        <w:t xml:space="preserve">: </w:t>
      </w:r>
      <w:r w:rsidR="0082739C" w:rsidRPr="0082739C">
        <w:rPr>
          <w:rFonts w:cs="Times New Roman"/>
          <w:i/>
          <w:iCs/>
          <w:color w:val="auto"/>
        </w:rPr>
        <w:t xml:space="preserve">„Dar </w:t>
      </w:r>
      <w:proofErr w:type="spellStart"/>
      <w:r w:rsidR="0082739C" w:rsidRPr="0082739C">
        <w:rPr>
          <w:rFonts w:cs="Times New Roman"/>
          <w:i/>
          <w:iCs/>
          <w:color w:val="auto"/>
        </w:rPr>
        <w:t>pentru</w:t>
      </w:r>
      <w:proofErr w:type="spellEnd"/>
      <w:r w:rsidR="0082739C" w:rsidRPr="0082739C">
        <w:rPr>
          <w:rFonts w:cs="Times New Roman"/>
          <w:i/>
          <w:iCs/>
          <w:color w:val="auto"/>
        </w:rPr>
        <w:t xml:space="preserve"> </w:t>
      </w:r>
      <w:proofErr w:type="spellStart"/>
      <w:r w:rsidR="0082739C" w:rsidRPr="0082739C">
        <w:rPr>
          <w:rFonts w:cs="Times New Roman"/>
          <w:i/>
          <w:iCs/>
          <w:color w:val="auto"/>
        </w:rPr>
        <w:t>oricine</w:t>
      </w:r>
      <w:proofErr w:type="spellEnd"/>
      <w:r w:rsidR="0082739C" w:rsidRPr="0082739C">
        <w:rPr>
          <w:rFonts w:cs="Times New Roman"/>
          <w:i/>
          <w:iCs/>
          <w:color w:val="auto"/>
        </w:rPr>
        <w:t xml:space="preserve"> </w:t>
      </w:r>
      <w:proofErr w:type="spellStart"/>
      <w:r w:rsidR="0082739C" w:rsidRPr="0082739C">
        <w:rPr>
          <w:rFonts w:cs="Times New Roman"/>
          <w:i/>
          <w:iCs/>
          <w:color w:val="auto"/>
        </w:rPr>
        <w:t>va</w:t>
      </w:r>
      <w:proofErr w:type="spellEnd"/>
      <w:r w:rsidR="0082739C" w:rsidRPr="0082739C">
        <w:rPr>
          <w:rFonts w:cs="Times New Roman"/>
          <w:i/>
          <w:iCs/>
          <w:color w:val="auto"/>
        </w:rPr>
        <w:t xml:space="preserve"> face </w:t>
      </w:r>
      <w:proofErr w:type="spellStart"/>
      <w:r w:rsidR="0082739C" w:rsidRPr="0082739C">
        <w:rPr>
          <w:rFonts w:cs="Times New Roman"/>
          <w:i/>
          <w:iCs/>
          <w:color w:val="auto"/>
        </w:rPr>
        <w:t>să</w:t>
      </w:r>
      <w:proofErr w:type="spellEnd"/>
      <w:r w:rsidR="0082739C" w:rsidRPr="0082739C">
        <w:rPr>
          <w:rFonts w:cs="Times New Roman"/>
          <w:i/>
          <w:iCs/>
          <w:color w:val="auto"/>
        </w:rPr>
        <w:t xml:space="preserve"> </w:t>
      </w:r>
      <w:proofErr w:type="spellStart"/>
      <w:r w:rsidR="0082739C" w:rsidRPr="0082739C">
        <w:rPr>
          <w:rFonts w:cs="Times New Roman"/>
          <w:i/>
          <w:iCs/>
          <w:color w:val="auto"/>
        </w:rPr>
        <w:t>păcătuiască</w:t>
      </w:r>
      <w:proofErr w:type="spellEnd"/>
      <w:r w:rsidR="0082739C" w:rsidRPr="0082739C">
        <w:rPr>
          <w:rFonts w:cs="Times New Roman"/>
          <w:i/>
          <w:iCs/>
          <w:color w:val="auto"/>
        </w:rPr>
        <w:t xml:space="preserve"> pe </w:t>
      </w:r>
      <w:proofErr w:type="spellStart"/>
      <w:r w:rsidR="0082739C" w:rsidRPr="0082739C">
        <w:rPr>
          <w:rFonts w:cs="Times New Roman"/>
          <w:i/>
          <w:iCs/>
          <w:color w:val="auto"/>
        </w:rPr>
        <w:t>unul</w:t>
      </w:r>
      <w:proofErr w:type="spellEnd"/>
      <w:r w:rsidR="0082739C" w:rsidRPr="0082739C">
        <w:rPr>
          <w:rFonts w:cs="Times New Roman"/>
          <w:i/>
          <w:iCs/>
          <w:color w:val="auto"/>
        </w:rPr>
        <w:t xml:space="preserve"> din </w:t>
      </w:r>
      <w:proofErr w:type="spellStart"/>
      <w:r w:rsidR="00353D59">
        <w:rPr>
          <w:rFonts w:cs="Times New Roman"/>
          <w:i/>
          <w:iCs/>
          <w:color w:val="auto"/>
        </w:rPr>
        <w:t>a</w:t>
      </w:r>
      <w:r w:rsidR="0082739C" w:rsidRPr="0082739C">
        <w:rPr>
          <w:rFonts w:cs="Times New Roman"/>
          <w:i/>
          <w:iCs/>
          <w:color w:val="auto"/>
        </w:rPr>
        <w:t>cești</w:t>
      </w:r>
      <w:proofErr w:type="spellEnd"/>
      <w:r w:rsidR="0082739C" w:rsidRPr="0082739C">
        <w:rPr>
          <w:rFonts w:cs="Times New Roman"/>
          <w:i/>
          <w:iCs/>
          <w:color w:val="auto"/>
        </w:rPr>
        <w:t xml:space="preserve"> </w:t>
      </w:r>
      <w:proofErr w:type="spellStart"/>
      <w:r w:rsidR="0082739C" w:rsidRPr="0082739C">
        <w:rPr>
          <w:rFonts w:cs="Times New Roman"/>
          <w:i/>
          <w:iCs/>
          <w:color w:val="auto"/>
        </w:rPr>
        <w:t>micuți</w:t>
      </w:r>
      <w:proofErr w:type="spellEnd"/>
      <w:r w:rsidR="0082739C" w:rsidRPr="0082739C">
        <w:rPr>
          <w:rFonts w:cs="Times New Roman"/>
          <w:i/>
          <w:iCs/>
          <w:color w:val="auto"/>
        </w:rPr>
        <w:t xml:space="preserve"> care cred </w:t>
      </w:r>
      <w:proofErr w:type="spellStart"/>
      <w:r w:rsidR="0082739C" w:rsidRPr="0082739C">
        <w:rPr>
          <w:rFonts w:cs="Times New Roman"/>
          <w:i/>
          <w:iCs/>
          <w:color w:val="auto"/>
        </w:rPr>
        <w:t>în</w:t>
      </w:r>
      <w:proofErr w:type="spellEnd"/>
      <w:r w:rsidR="0082739C" w:rsidRPr="0082739C">
        <w:rPr>
          <w:rFonts w:cs="Times New Roman"/>
          <w:i/>
          <w:iCs/>
          <w:color w:val="auto"/>
        </w:rPr>
        <w:t xml:space="preserve"> Mine, </w:t>
      </w:r>
      <w:proofErr w:type="spellStart"/>
      <w:r w:rsidR="0082739C" w:rsidRPr="0082739C">
        <w:rPr>
          <w:rFonts w:cs="Times New Roman"/>
          <w:i/>
          <w:iCs/>
          <w:color w:val="auto"/>
        </w:rPr>
        <w:t>ar</w:t>
      </w:r>
      <w:proofErr w:type="spellEnd"/>
      <w:r w:rsidR="0082739C" w:rsidRPr="0082739C">
        <w:rPr>
          <w:rFonts w:cs="Times New Roman"/>
          <w:i/>
          <w:iCs/>
          <w:color w:val="auto"/>
        </w:rPr>
        <w:t xml:space="preserve"> fi </w:t>
      </w:r>
      <w:proofErr w:type="spellStart"/>
      <w:r w:rsidR="0082739C" w:rsidRPr="0082739C">
        <w:rPr>
          <w:rFonts w:cs="Times New Roman"/>
          <w:i/>
          <w:iCs/>
          <w:color w:val="auto"/>
        </w:rPr>
        <w:t>mai</w:t>
      </w:r>
      <w:proofErr w:type="spellEnd"/>
      <w:r w:rsidR="0082739C" w:rsidRPr="0082739C">
        <w:rPr>
          <w:rFonts w:cs="Times New Roman"/>
          <w:i/>
          <w:iCs/>
          <w:color w:val="auto"/>
        </w:rPr>
        <w:t xml:space="preserve"> de </w:t>
      </w:r>
      <w:proofErr w:type="spellStart"/>
      <w:r w:rsidR="0082739C" w:rsidRPr="0082739C">
        <w:rPr>
          <w:rFonts w:cs="Times New Roman"/>
          <w:i/>
          <w:iCs/>
          <w:color w:val="auto"/>
        </w:rPr>
        <w:t>folos</w:t>
      </w:r>
      <w:proofErr w:type="spellEnd"/>
      <w:r w:rsidR="0082739C" w:rsidRPr="0082739C">
        <w:rPr>
          <w:rFonts w:cs="Times New Roman"/>
          <w:i/>
          <w:iCs/>
          <w:color w:val="auto"/>
        </w:rPr>
        <w:t xml:space="preserve"> </w:t>
      </w:r>
      <w:proofErr w:type="spellStart"/>
      <w:r w:rsidR="0082739C" w:rsidRPr="0082739C">
        <w:rPr>
          <w:rFonts w:cs="Times New Roman"/>
          <w:i/>
          <w:iCs/>
          <w:color w:val="auto"/>
        </w:rPr>
        <w:t>să</w:t>
      </w:r>
      <w:proofErr w:type="spellEnd"/>
      <w:r w:rsidR="0082739C" w:rsidRPr="0082739C">
        <w:rPr>
          <w:rFonts w:cs="Times New Roman"/>
          <w:i/>
          <w:iCs/>
          <w:color w:val="auto"/>
        </w:rPr>
        <w:t xml:space="preserve"> </w:t>
      </w:r>
      <w:proofErr w:type="spellStart"/>
      <w:r w:rsidR="00353D59">
        <w:rPr>
          <w:rFonts w:cs="Times New Roman"/>
          <w:i/>
          <w:iCs/>
          <w:color w:val="auto"/>
        </w:rPr>
        <w:t>i</w:t>
      </w:r>
      <w:proofErr w:type="spellEnd"/>
      <w:r w:rsidR="0082739C" w:rsidRPr="0082739C">
        <w:rPr>
          <w:rFonts w:cs="Times New Roman"/>
          <w:i/>
          <w:iCs/>
          <w:color w:val="auto"/>
        </w:rPr>
        <w:t xml:space="preserve"> se </w:t>
      </w:r>
      <w:proofErr w:type="spellStart"/>
      <w:r w:rsidR="0082739C" w:rsidRPr="0082739C">
        <w:rPr>
          <w:rFonts w:cs="Times New Roman"/>
          <w:i/>
          <w:iCs/>
          <w:color w:val="auto"/>
        </w:rPr>
        <w:t>atârne</w:t>
      </w:r>
      <w:proofErr w:type="spellEnd"/>
      <w:r w:rsidR="0082739C" w:rsidRPr="0082739C">
        <w:rPr>
          <w:rFonts w:cs="Times New Roman"/>
          <w:i/>
          <w:iCs/>
          <w:color w:val="auto"/>
        </w:rPr>
        <w:t xml:space="preserve"> de </w:t>
      </w:r>
      <w:proofErr w:type="spellStart"/>
      <w:r w:rsidR="0082739C" w:rsidRPr="0082739C">
        <w:rPr>
          <w:rFonts w:cs="Times New Roman"/>
          <w:i/>
          <w:iCs/>
          <w:color w:val="auto"/>
        </w:rPr>
        <w:t>gât</w:t>
      </w:r>
      <w:proofErr w:type="spellEnd"/>
      <w:r w:rsidR="0082739C" w:rsidRPr="0082739C">
        <w:rPr>
          <w:rFonts w:cs="Times New Roman"/>
          <w:i/>
          <w:iCs/>
          <w:color w:val="auto"/>
        </w:rPr>
        <w:t xml:space="preserve"> o </w:t>
      </w:r>
      <w:proofErr w:type="spellStart"/>
      <w:r w:rsidR="0082739C" w:rsidRPr="0082739C">
        <w:rPr>
          <w:rFonts w:cs="Times New Roman"/>
          <w:i/>
          <w:iCs/>
          <w:color w:val="auto"/>
        </w:rPr>
        <w:t>piatră</w:t>
      </w:r>
      <w:proofErr w:type="spellEnd"/>
      <w:r w:rsidR="0082739C" w:rsidRPr="0082739C">
        <w:rPr>
          <w:rFonts w:cs="Times New Roman"/>
          <w:i/>
          <w:iCs/>
          <w:color w:val="auto"/>
        </w:rPr>
        <w:t xml:space="preserve"> mare de </w:t>
      </w:r>
      <w:proofErr w:type="spellStart"/>
      <w:r w:rsidR="0082739C" w:rsidRPr="0082739C">
        <w:rPr>
          <w:rFonts w:cs="Times New Roman"/>
          <w:i/>
          <w:iCs/>
          <w:color w:val="auto"/>
        </w:rPr>
        <w:t>moară</w:t>
      </w:r>
      <w:proofErr w:type="spellEnd"/>
      <w:r w:rsidR="0082739C" w:rsidRPr="0082739C">
        <w:rPr>
          <w:rFonts w:cs="Times New Roman"/>
          <w:i/>
          <w:iCs/>
          <w:color w:val="auto"/>
        </w:rPr>
        <w:t xml:space="preserve"> </w:t>
      </w:r>
      <w:proofErr w:type="spellStart"/>
      <w:r w:rsidR="0082739C" w:rsidRPr="0082739C">
        <w:rPr>
          <w:rFonts w:cs="Times New Roman"/>
          <w:i/>
          <w:iCs/>
          <w:color w:val="auto"/>
        </w:rPr>
        <w:t>și</w:t>
      </w:r>
      <w:proofErr w:type="spellEnd"/>
      <w:r w:rsidR="0082739C" w:rsidRPr="0082739C">
        <w:rPr>
          <w:rFonts w:cs="Times New Roman"/>
          <w:i/>
          <w:iCs/>
          <w:color w:val="auto"/>
        </w:rPr>
        <w:t xml:space="preserve"> </w:t>
      </w:r>
      <w:proofErr w:type="spellStart"/>
      <w:r w:rsidR="0082739C" w:rsidRPr="0082739C">
        <w:rPr>
          <w:rFonts w:cs="Times New Roman"/>
          <w:i/>
          <w:iCs/>
          <w:color w:val="auto"/>
        </w:rPr>
        <w:t>să</w:t>
      </w:r>
      <w:proofErr w:type="spellEnd"/>
      <w:r w:rsidR="0082739C" w:rsidRPr="0082739C">
        <w:rPr>
          <w:rFonts w:cs="Times New Roman"/>
          <w:i/>
          <w:iCs/>
          <w:color w:val="auto"/>
        </w:rPr>
        <w:t xml:space="preserve"> fie </w:t>
      </w:r>
      <w:proofErr w:type="spellStart"/>
      <w:r w:rsidR="0082739C" w:rsidRPr="0082739C">
        <w:rPr>
          <w:rFonts w:cs="Times New Roman"/>
          <w:i/>
          <w:iCs/>
          <w:color w:val="auto"/>
        </w:rPr>
        <w:t>înecat</w:t>
      </w:r>
      <w:proofErr w:type="spellEnd"/>
      <w:r w:rsidR="0082739C" w:rsidRPr="0082739C">
        <w:rPr>
          <w:rFonts w:cs="Times New Roman"/>
          <w:i/>
          <w:iCs/>
          <w:color w:val="auto"/>
        </w:rPr>
        <w:t xml:space="preserve"> </w:t>
      </w:r>
      <w:proofErr w:type="spellStart"/>
      <w:r w:rsidR="0082739C" w:rsidRPr="0082739C">
        <w:rPr>
          <w:rFonts w:cs="Times New Roman"/>
          <w:i/>
          <w:iCs/>
          <w:color w:val="auto"/>
        </w:rPr>
        <w:t>în</w:t>
      </w:r>
      <w:proofErr w:type="spellEnd"/>
      <w:r w:rsidR="0082739C" w:rsidRPr="0082739C">
        <w:rPr>
          <w:rFonts w:cs="Times New Roman"/>
          <w:i/>
          <w:iCs/>
          <w:color w:val="auto"/>
        </w:rPr>
        <w:t xml:space="preserve"> </w:t>
      </w:r>
      <w:proofErr w:type="spellStart"/>
      <w:r w:rsidR="0082739C" w:rsidRPr="0082739C">
        <w:rPr>
          <w:rFonts w:cs="Times New Roman"/>
          <w:i/>
          <w:iCs/>
          <w:color w:val="auto"/>
        </w:rPr>
        <w:t>adâncul</w:t>
      </w:r>
      <w:proofErr w:type="spellEnd"/>
      <w:r w:rsidR="0082739C" w:rsidRPr="0082739C">
        <w:rPr>
          <w:rFonts w:cs="Times New Roman"/>
          <w:i/>
          <w:iCs/>
          <w:color w:val="auto"/>
        </w:rPr>
        <w:t xml:space="preserve"> </w:t>
      </w:r>
      <w:proofErr w:type="spellStart"/>
      <w:proofErr w:type="gramStart"/>
      <w:r w:rsidR="0082739C" w:rsidRPr="0082739C">
        <w:rPr>
          <w:rFonts w:cs="Times New Roman"/>
          <w:i/>
          <w:iCs/>
          <w:color w:val="auto"/>
        </w:rPr>
        <w:t>mări</w:t>
      </w:r>
      <w:r w:rsidR="0082739C">
        <w:rPr>
          <w:rFonts w:cs="Times New Roman"/>
          <w:i/>
          <w:iCs/>
          <w:color w:val="auto"/>
        </w:rPr>
        <w:t>i</w:t>
      </w:r>
      <w:proofErr w:type="spellEnd"/>
      <w:r w:rsidR="0082739C" w:rsidRPr="0082739C">
        <w:rPr>
          <w:rFonts w:cs="Times New Roman"/>
          <w:i/>
          <w:iCs/>
          <w:color w:val="auto"/>
        </w:rPr>
        <w:t>”</w:t>
      </w:r>
      <w:r w:rsidR="00BF1EE5" w:rsidRPr="0082739C">
        <w:rPr>
          <w:rFonts w:cs="Times New Roman"/>
          <w:color w:val="auto"/>
        </w:rPr>
        <w:t>(</w:t>
      </w:r>
      <w:proofErr w:type="spellStart"/>
      <w:proofErr w:type="gramEnd"/>
      <w:r w:rsidR="00BF1EE5" w:rsidRPr="0082739C">
        <w:rPr>
          <w:rFonts w:cs="Times New Roman"/>
          <w:color w:val="auto"/>
        </w:rPr>
        <w:t>vezi</w:t>
      </w:r>
      <w:proofErr w:type="spellEnd"/>
      <w:r w:rsidR="00BF1EE5" w:rsidRPr="0082739C">
        <w:rPr>
          <w:rFonts w:cs="Times New Roman"/>
          <w:color w:val="auto"/>
        </w:rPr>
        <w:t xml:space="preserve"> </w:t>
      </w:r>
      <w:proofErr w:type="spellStart"/>
      <w:r w:rsidR="00BF1EE5" w:rsidRPr="0082739C">
        <w:rPr>
          <w:rFonts w:cs="Times New Roman"/>
          <w:color w:val="auto"/>
        </w:rPr>
        <w:t>Matei</w:t>
      </w:r>
      <w:proofErr w:type="spellEnd"/>
      <w:r w:rsidR="00BF1EE5" w:rsidRPr="0082739C">
        <w:rPr>
          <w:rFonts w:cs="Times New Roman"/>
          <w:color w:val="auto"/>
        </w:rPr>
        <w:t xml:space="preserve"> 18,6)</w:t>
      </w:r>
    </w:p>
    <w:p w14:paraId="0CEB7FEA" w14:textId="069A7A21" w:rsidR="00BF1EE5" w:rsidRPr="0082739C" w:rsidRDefault="00BF1EE5" w:rsidP="006508AA">
      <w:pPr>
        <w:pStyle w:val="NormalWeb"/>
        <w:ind w:firstLine="720"/>
        <w:rPr>
          <w:rFonts w:cs="Times New Roman"/>
          <w:color w:val="auto"/>
        </w:rPr>
      </w:pPr>
      <w:r w:rsidRPr="0082739C">
        <w:rPr>
          <w:rFonts w:cs="Times New Roman"/>
          <w:color w:val="auto"/>
        </w:rPr>
        <w:t xml:space="preserve">Norman Cousins </w:t>
      </w:r>
      <w:proofErr w:type="spellStart"/>
      <w:r w:rsidRPr="0082739C">
        <w:rPr>
          <w:rFonts w:cs="Times New Roman"/>
          <w:color w:val="auto"/>
        </w:rPr>
        <w:t>poate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nu s-a </w:t>
      </w:r>
      <w:proofErr w:type="spellStart"/>
      <w:r w:rsidRPr="0082739C">
        <w:rPr>
          <w:rFonts w:cs="Times New Roman"/>
          <w:color w:val="auto"/>
        </w:rPr>
        <w:t>exprimat</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limbaj</w:t>
      </w:r>
      <w:proofErr w:type="spellEnd"/>
      <w:r w:rsidRPr="0082739C">
        <w:rPr>
          <w:rFonts w:cs="Times New Roman"/>
          <w:color w:val="auto"/>
        </w:rPr>
        <w:t xml:space="preserve"> </w:t>
      </w:r>
      <w:proofErr w:type="spellStart"/>
      <w:r w:rsidRPr="0082739C">
        <w:rPr>
          <w:rFonts w:cs="Times New Roman"/>
          <w:color w:val="auto"/>
        </w:rPr>
        <w:t>biblic</w:t>
      </w:r>
      <w:proofErr w:type="spellEnd"/>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a </w:t>
      </w:r>
      <w:proofErr w:type="spellStart"/>
      <w:r w:rsidRPr="0082739C">
        <w:rPr>
          <w:rFonts w:cs="Times New Roman"/>
          <w:color w:val="auto"/>
        </w:rPr>
        <w:t>scris</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mod </w:t>
      </w:r>
      <w:proofErr w:type="spellStart"/>
      <w:r w:rsidRPr="0082739C">
        <w:rPr>
          <w:rFonts w:cs="Times New Roman"/>
          <w:color w:val="auto"/>
        </w:rPr>
        <w:t>receptiv</w:t>
      </w:r>
      <w:proofErr w:type="spellEnd"/>
      <w:r w:rsidRPr="0082739C">
        <w:rPr>
          <w:rFonts w:cs="Times New Roman"/>
          <w:color w:val="auto"/>
        </w:rPr>
        <w:t>:</w:t>
      </w:r>
    </w:p>
    <w:p w14:paraId="2C404E3E" w14:textId="6C4BD0B3" w:rsidR="00BF1EE5" w:rsidRPr="0082739C" w:rsidRDefault="00BF1EE5" w:rsidP="00A4003E">
      <w:pPr>
        <w:pStyle w:val="NormalWeb"/>
        <w:rPr>
          <w:rFonts w:cs="Times New Roman"/>
          <w:color w:val="auto"/>
        </w:rPr>
      </w:pPr>
      <w:r w:rsidRPr="0082739C">
        <w:rPr>
          <w:rFonts w:cs="Times New Roman"/>
          <w:color w:val="auto"/>
        </w:rPr>
        <w:t>„</w:t>
      </w:r>
      <w:proofErr w:type="spellStart"/>
      <w:r w:rsidRPr="0082739C">
        <w:rPr>
          <w:rFonts w:cs="Times New Roman"/>
          <w:color w:val="auto"/>
        </w:rPr>
        <w:t>Problema</w:t>
      </w:r>
      <w:proofErr w:type="spellEnd"/>
      <w:r w:rsidRPr="0082739C">
        <w:rPr>
          <w:rFonts w:cs="Times New Roman"/>
          <w:color w:val="auto"/>
        </w:rPr>
        <w:t xml:space="preserve"> cu </w:t>
      </w:r>
      <w:proofErr w:type="spellStart"/>
      <w:r w:rsidRPr="0082739C">
        <w:rPr>
          <w:rFonts w:cs="Times New Roman"/>
          <w:color w:val="auto"/>
        </w:rPr>
        <w:t>această</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la </w:t>
      </w:r>
      <w:proofErr w:type="spellStart"/>
      <w:r w:rsidRPr="0082739C">
        <w:rPr>
          <w:rFonts w:cs="Times New Roman"/>
          <w:color w:val="auto"/>
        </w:rPr>
        <w:t>scară</w:t>
      </w:r>
      <w:proofErr w:type="spellEnd"/>
      <w:r w:rsidRPr="0082739C">
        <w:rPr>
          <w:rFonts w:cs="Times New Roman"/>
          <w:color w:val="auto"/>
        </w:rPr>
        <w:t xml:space="preserve"> </w:t>
      </w:r>
      <w:proofErr w:type="spellStart"/>
      <w:r w:rsidRPr="0082739C">
        <w:rPr>
          <w:rFonts w:cs="Times New Roman"/>
          <w:color w:val="auto"/>
        </w:rPr>
        <w:t>largă</w:t>
      </w:r>
      <w:proofErr w:type="spellEnd"/>
      <w:r w:rsidRPr="0082739C">
        <w:rPr>
          <w:rFonts w:cs="Times New Roman"/>
          <w:color w:val="auto"/>
        </w:rPr>
        <w:t xml:space="preserve">… nu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ea</w:t>
      </w:r>
      <w:proofErr w:type="spellEnd"/>
      <w:r w:rsidRPr="0082739C">
        <w:rPr>
          <w:rFonts w:cs="Times New Roman"/>
          <w:color w:val="auto"/>
        </w:rPr>
        <w:t xml:space="preserve"> </w:t>
      </w:r>
      <w:proofErr w:type="spellStart"/>
      <w:r w:rsidRPr="0082739C">
        <w:rPr>
          <w:rFonts w:cs="Times New Roman"/>
          <w:color w:val="auto"/>
        </w:rPr>
        <w:t>corupe</w:t>
      </w:r>
      <w:proofErr w:type="spellEnd"/>
      <w:r w:rsidRPr="0082739C">
        <w:rPr>
          <w:rFonts w:cs="Times New Roman"/>
          <w:color w:val="auto"/>
        </w:rPr>
        <w:t xml:space="preserve"> ci </w:t>
      </w:r>
      <w:proofErr w:type="spellStart"/>
      <w:r w:rsidRPr="0082739C">
        <w:rPr>
          <w:rFonts w:cs="Times New Roman"/>
          <w:color w:val="auto"/>
        </w:rPr>
        <w:t>desensibilizează</w:t>
      </w:r>
      <w:proofErr w:type="spellEnd"/>
      <w:r w:rsidRPr="0082739C">
        <w:rPr>
          <w:rFonts w:cs="Times New Roman"/>
          <w:color w:val="auto"/>
        </w:rPr>
        <w:t xml:space="preserve">, nu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dezlănțuie</w:t>
      </w:r>
      <w:proofErr w:type="spellEnd"/>
      <w:r w:rsidRPr="0082739C">
        <w:rPr>
          <w:rFonts w:cs="Times New Roman"/>
          <w:color w:val="auto"/>
        </w:rPr>
        <w:t xml:space="preserve"> </w:t>
      </w:r>
      <w:proofErr w:type="spellStart"/>
      <w:r w:rsidRPr="0082739C">
        <w:rPr>
          <w:rFonts w:cs="Times New Roman"/>
          <w:color w:val="auto"/>
        </w:rPr>
        <w:t>pasiunile</w:t>
      </w:r>
      <w:proofErr w:type="spellEnd"/>
      <w:r w:rsidRPr="0082739C">
        <w:rPr>
          <w:rFonts w:cs="Times New Roman"/>
          <w:color w:val="auto"/>
        </w:rPr>
        <w:t xml:space="preserve">, ci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strică</w:t>
      </w:r>
      <w:proofErr w:type="spellEnd"/>
      <w:r w:rsidRPr="0082739C">
        <w:rPr>
          <w:rFonts w:cs="Times New Roman"/>
          <w:color w:val="auto"/>
        </w:rPr>
        <w:t xml:space="preserve"> </w:t>
      </w:r>
      <w:proofErr w:type="spellStart"/>
      <w:r w:rsidRPr="0082739C">
        <w:rPr>
          <w:rFonts w:cs="Times New Roman"/>
          <w:color w:val="auto"/>
        </w:rPr>
        <w:t>emoțiile</w:t>
      </w:r>
      <w:proofErr w:type="spellEnd"/>
      <w:r w:rsidRPr="0082739C">
        <w:rPr>
          <w:rFonts w:cs="Times New Roman"/>
          <w:color w:val="auto"/>
        </w:rPr>
        <w:t xml:space="preserve">, nu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încurajează</w:t>
      </w:r>
      <w:proofErr w:type="spellEnd"/>
      <w:r w:rsidRPr="0082739C">
        <w:rPr>
          <w:rFonts w:cs="Times New Roman"/>
          <w:color w:val="auto"/>
        </w:rPr>
        <w:t xml:space="preserve"> o </w:t>
      </w:r>
      <w:proofErr w:type="spellStart"/>
      <w:r w:rsidRPr="0082739C">
        <w:rPr>
          <w:rFonts w:cs="Times New Roman"/>
          <w:color w:val="auto"/>
        </w:rPr>
        <w:t>atitudine</w:t>
      </w:r>
      <w:proofErr w:type="spellEnd"/>
      <w:r w:rsidRPr="0082739C">
        <w:rPr>
          <w:rFonts w:cs="Times New Roman"/>
          <w:color w:val="auto"/>
        </w:rPr>
        <w:t xml:space="preserve"> </w:t>
      </w:r>
      <w:proofErr w:type="spellStart"/>
      <w:r w:rsidRPr="0082739C">
        <w:rPr>
          <w:rFonts w:cs="Times New Roman"/>
          <w:color w:val="auto"/>
        </w:rPr>
        <w:t>matură</w:t>
      </w:r>
      <w:proofErr w:type="spellEnd"/>
      <w:r w:rsidRPr="0082739C">
        <w:rPr>
          <w:rFonts w:cs="Times New Roman"/>
          <w:color w:val="auto"/>
        </w:rPr>
        <w:t xml:space="preserve">, ci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o </w:t>
      </w:r>
      <w:proofErr w:type="spellStart"/>
      <w:r w:rsidRPr="0082739C">
        <w:rPr>
          <w:rFonts w:cs="Times New Roman"/>
          <w:color w:val="auto"/>
        </w:rPr>
        <w:t>revenire</w:t>
      </w:r>
      <w:proofErr w:type="spellEnd"/>
      <w:r w:rsidRPr="0082739C">
        <w:rPr>
          <w:rFonts w:cs="Times New Roman"/>
          <w:color w:val="auto"/>
        </w:rPr>
        <w:t xml:space="preserve"> la </w:t>
      </w:r>
      <w:proofErr w:type="spellStart"/>
      <w:r w:rsidRPr="0082739C">
        <w:rPr>
          <w:rFonts w:cs="Times New Roman"/>
          <w:color w:val="auto"/>
        </w:rPr>
        <w:t>obsesiile</w:t>
      </w:r>
      <w:proofErr w:type="spellEnd"/>
      <w:r w:rsidRPr="0082739C">
        <w:rPr>
          <w:rFonts w:cs="Times New Roman"/>
          <w:color w:val="auto"/>
        </w:rPr>
        <w:t xml:space="preserve"> infantile; nu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îndepărtează</w:t>
      </w:r>
      <w:proofErr w:type="spellEnd"/>
      <w:r w:rsidRPr="0082739C">
        <w:rPr>
          <w:rFonts w:cs="Times New Roman"/>
          <w:color w:val="auto"/>
        </w:rPr>
        <w:t xml:space="preserve"> </w:t>
      </w:r>
      <w:proofErr w:type="spellStart"/>
      <w:r w:rsidR="00353D59">
        <w:rPr>
          <w:rFonts w:cs="Times New Roman"/>
          <w:color w:val="auto"/>
        </w:rPr>
        <w:t>vălul</w:t>
      </w:r>
      <w:proofErr w:type="spellEnd"/>
      <w:r w:rsidRPr="0082739C">
        <w:rPr>
          <w:rFonts w:cs="Times New Roman"/>
          <w:color w:val="auto"/>
        </w:rPr>
        <w:t xml:space="preserve">, ci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distorsionează</w:t>
      </w:r>
      <w:proofErr w:type="spellEnd"/>
      <w:r w:rsidRPr="0082739C">
        <w:rPr>
          <w:rFonts w:cs="Times New Roman"/>
          <w:color w:val="auto"/>
        </w:rPr>
        <w:t xml:space="preserve"> </w:t>
      </w:r>
      <w:proofErr w:type="spellStart"/>
      <w:r w:rsidRPr="0082739C">
        <w:rPr>
          <w:rFonts w:cs="Times New Roman"/>
          <w:color w:val="auto"/>
        </w:rPr>
        <w:t>vederea</w:t>
      </w:r>
      <w:proofErr w:type="spellEnd"/>
      <w:r w:rsidRPr="0082739C">
        <w:rPr>
          <w:rFonts w:cs="Times New Roman"/>
          <w:color w:val="auto"/>
        </w:rPr>
        <w:t xml:space="preserve">. </w:t>
      </w:r>
      <w:proofErr w:type="spellStart"/>
      <w:r w:rsidRPr="0082739C">
        <w:rPr>
          <w:rFonts w:cs="Times New Roman"/>
          <w:color w:val="auto"/>
        </w:rPr>
        <w:t>Priceperea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înălțată</w:t>
      </w:r>
      <w:proofErr w:type="spellEnd"/>
      <w:r w:rsidR="00353D59">
        <w:rPr>
          <w:rFonts w:cs="Times New Roman"/>
          <w:color w:val="auto"/>
        </w:rPr>
        <w:t>,</w:t>
      </w:r>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w:t>
      </w:r>
      <w:proofErr w:type="spellStart"/>
      <w:r w:rsidRPr="0082739C">
        <w:rPr>
          <w:rFonts w:cs="Times New Roman"/>
          <w:color w:val="auto"/>
        </w:rPr>
        <w:t>dragostea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negat</w:t>
      </w:r>
      <w:r w:rsidR="00353D59">
        <w:rPr>
          <w:rFonts w:cs="Times New Roman"/>
          <w:color w:val="auto"/>
        </w:rPr>
        <w:t>ă</w:t>
      </w:r>
      <w:proofErr w:type="spellEnd"/>
      <w:r w:rsidRPr="0082739C">
        <w:rPr>
          <w:rFonts w:cs="Times New Roman"/>
          <w:color w:val="auto"/>
        </w:rPr>
        <w:t xml:space="preserve">. </w:t>
      </w:r>
      <w:proofErr w:type="spellStart"/>
      <w:r w:rsidRPr="0082739C">
        <w:rPr>
          <w:rFonts w:cs="Times New Roman"/>
          <w:color w:val="auto"/>
        </w:rPr>
        <w:t>Ceea</w:t>
      </w:r>
      <w:proofErr w:type="spellEnd"/>
      <w:r w:rsidRPr="0082739C">
        <w:rPr>
          <w:rFonts w:cs="Times New Roman"/>
          <w:color w:val="auto"/>
        </w:rPr>
        <w:t xml:space="preserve"> </w:t>
      </w:r>
      <w:proofErr w:type="spellStart"/>
      <w:r w:rsidRPr="0082739C">
        <w:rPr>
          <w:rFonts w:cs="Times New Roman"/>
          <w:color w:val="auto"/>
        </w:rPr>
        <w:t>ce</w:t>
      </w:r>
      <w:proofErr w:type="spellEnd"/>
      <w:r w:rsidRPr="0082739C">
        <w:rPr>
          <w:rFonts w:cs="Times New Roman"/>
          <w:color w:val="auto"/>
        </w:rPr>
        <w:t xml:space="preserve"> </w:t>
      </w:r>
      <w:proofErr w:type="spellStart"/>
      <w:r w:rsidRPr="0082739C">
        <w:rPr>
          <w:rFonts w:cs="Times New Roman"/>
          <w:color w:val="auto"/>
        </w:rPr>
        <w:t>avem</w:t>
      </w:r>
      <w:proofErr w:type="spellEnd"/>
      <w:r w:rsidRPr="0082739C">
        <w:rPr>
          <w:rFonts w:cs="Times New Roman"/>
          <w:color w:val="auto"/>
        </w:rPr>
        <w:t xml:space="preserve"> nu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eliberare</w:t>
      </w:r>
      <w:proofErr w:type="spellEnd"/>
      <w:r w:rsidRPr="0082739C">
        <w:rPr>
          <w:rFonts w:cs="Times New Roman"/>
          <w:color w:val="auto"/>
        </w:rPr>
        <w:t xml:space="preserve">, ci </w:t>
      </w:r>
      <w:proofErr w:type="spellStart"/>
      <w:r w:rsidRPr="0082739C">
        <w:rPr>
          <w:rFonts w:cs="Times New Roman"/>
          <w:color w:val="auto"/>
        </w:rPr>
        <w:t>dezumanizare</w:t>
      </w:r>
      <w:proofErr w:type="spellEnd"/>
      <w:r w:rsidRPr="0082739C">
        <w:rPr>
          <w:rFonts w:cs="Times New Roman"/>
          <w:color w:val="auto"/>
        </w:rPr>
        <w:t>.”  (</w:t>
      </w:r>
      <w:r w:rsidRPr="0082739C">
        <w:rPr>
          <w:rStyle w:val="Emphasis"/>
          <w:rFonts w:cs="Times New Roman"/>
          <w:color w:val="auto"/>
        </w:rPr>
        <w:t>Saturday Review of Literature</w:t>
      </w:r>
      <w:r w:rsidRPr="0082739C">
        <w:rPr>
          <w:rFonts w:cs="Times New Roman"/>
          <w:color w:val="auto"/>
        </w:rPr>
        <w:t>, Sept. 20, 1975.)</w:t>
      </w:r>
    </w:p>
    <w:p w14:paraId="278C1470" w14:textId="676270B5" w:rsidR="00A4003E" w:rsidRPr="0082739C" w:rsidRDefault="00AE289F" w:rsidP="006508AA">
      <w:pPr>
        <w:pStyle w:val="NormalWeb"/>
        <w:ind w:firstLine="720"/>
        <w:rPr>
          <w:rFonts w:cs="Times New Roman"/>
          <w:color w:val="auto"/>
        </w:rPr>
      </w:pPr>
      <w:r w:rsidRPr="0082739C">
        <w:rPr>
          <w:rFonts w:cs="Times New Roman"/>
          <w:color w:val="auto"/>
        </w:rPr>
        <w:t xml:space="preserve">O </w:t>
      </w:r>
      <w:proofErr w:type="spellStart"/>
      <w:r w:rsidRPr="0082739C">
        <w:rPr>
          <w:rFonts w:cs="Times New Roman"/>
          <w:color w:val="auto"/>
        </w:rPr>
        <w:t>societate</w:t>
      </w:r>
      <w:proofErr w:type="spellEnd"/>
      <w:r w:rsidRPr="0082739C">
        <w:rPr>
          <w:rFonts w:cs="Times New Roman"/>
          <w:color w:val="auto"/>
        </w:rPr>
        <w:t xml:space="preserve"> </w:t>
      </w:r>
      <w:proofErr w:type="spellStart"/>
      <w:r w:rsidRPr="0082739C">
        <w:rPr>
          <w:rFonts w:cs="Times New Roman"/>
          <w:color w:val="auto"/>
        </w:rPr>
        <w:t>afectată</w:t>
      </w:r>
      <w:proofErr w:type="spellEnd"/>
      <w:r w:rsidRPr="0082739C">
        <w:rPr>
          <w:rFonts w:cs="Times New Roman"/>
          <w:color w:val="auto"/>
        </w:rPr>
        <w:t xml:space="preserve"> de </w:t>
      </w:r>
      <w:proofErr w:type="spellStart"/>
      <w:r w:rsidRPr="0082739C">
        <w:rPr>
          <w:rFonts w:cs="Times New Roman"/>
          <w:color w:val="auto"/>
        </w:rPr>
        <w:t>scăderea</w:t>
      </w:r>
      <w:proofErr w:type="spellEnd"/>
      <w:r w:rsidRPr="0082739C">
        <w:rPr>
          <w:rFonts w:cs="Times New Roman"/>
          <w:color w:val="auto"/>
        </w:rPr>
        <w:t xml:space="preserve"> </w:t>
      </w:r>
      <w:proofErr w:type="spellStart"/>
      <w:r w:rsidRPr="0082739C">
        <w:rPr>
          <w:rFonts w:cs="Times New Roman"/>
          <w:color w:val="auto"/>
        </w:rPr>
        <w:t>standardelor</w:t>
      </w:r>
      <w:proofErr w:type="spellEnd"/>
      <w:r w:rsidRPr="0082739C">
        <w:rPr>
          <w:rFonts w:cs="Times New Roman"/>
          <w:color w:val="auto"/>
        </w:rPr>
        <w:t xml:space="preserve"> de </w:t>
      </w:r>
      <w:proofErr w:type="spellStart"/>
      <w:r w:rsidRPr="0082739C">
        <w:rPr>
          <w:rFonts w:cs="Times New Roman"/>
          <w:color w:val="auto"/>
        </w:rPr>
        <w:t>decență</w:t>
      </w:r>
      <w:proofErr w:type="spellEnd"/>
      <w:r w:rsidRPr="0082739C">
        <w:rPr>
          <w:rFonts w:cs="Times New Roman"/>
          <w:color w:val="auto"/>
        </w:rPr>
        <w:t xml:space="preserve">, de </w:t>
      </w:r>
      <w:proofErr w:type="spellStart"/>
      <w:r w:rsidRPr="0082739C">
        <w:rPr>
          <w:rFonts w:cs="Times New Roman"/>
          <w:color w:val="auto"/>
        </w:rPr>
        <w:t>creșterea</w:t>
      </w:r>
      <w:proofErr w:type="spellEnd"/>
      <w:r w:rsidRPr="0082739C">
        <w:rPr>
          <w:rFonts w:cs="Times New Roman"/>
          <w:color w:val="auto"/>
        </w:rPr>
        <w:t xml:space="preserve"> </w:t>
      </w:r>
      <w:proofErr w:type="spellStart"/>
      <w:r w:rsidRPr="0082739C">
        <w:rPr>
          <w:rFonts w:cs="Times New Roman"/>
          <w:color w:val="auto"/>
        </w:rPr>
        <w:t>prostituției</w:t>
      </w:r>
      <w:proofErr w:type="spellEnd"/>
      <w:r w:rsidRPr="0082739C">
        <w:rPr>
          <w:rFonts w:cs="Times New Roman"/>
          <w:color w:val="auto"/>
        </w:rPr>
        <w:t xml:space="preserve"> </w:t>
      </w:r>
      <w:proofErr w:type="spellStart"/>
      <w:r w:rsidRPr="0082739C">
        <w:rPr>
          <w:rFonts w:cs="Times New Roman"/>
          <w:color w:val="auto"/>
        </w:rPr>
        <w:t>copiilor</w:t>
      </w:r>
      <w:proofErr w:type="spellEnd"/>
      <w:r w:rsidRPr="0082739C">
        <w:rPr>
          <w:rFonts w:cs="Times New Roman"/>
          <w:color w:val="auto"/>
        </w:rPr>
        <w:t xml:space="preserve">, de </w:t>
      </w:r>
      <w:proofErr w:type="spellStart"/>
      <w:r w:rsidRPr="0082739C">
        <w:rPr>
          <w:rFonts w:cs="Times New Roman"/>
          <w:color w:val="auto"/>
        </w:rPr>
        <w:t>sarcinile</w:t>
      </w:r>
      <w:proofErr w:type="spellEnd"/>
      <w:r w:rsidRPr="0082739C">
        <w:rPr>
          <w:rFonts w:cs="Times New Roman"/>
          <w:color w:val="auto"/>
        </w:rPr>
        <w:t xml:space="preserve"> </w:t>
      </w:r>
      <w:proofErr w:type="spellStart"/>
      <w:r w:rsidRPr="0082739C">
        <w:rPr>
          <w:rFonts w:cs="Times New Roman"/>
          <w:color w:val="auto"/>
        </w:rPr>
        <w:t>adolescentelor</w:t>
      </w:r>
      <w:proofErr w:type="spellEnd"/>
      <w:r w:rsidRPr="0082739C">
        <w:rPr>
          <w:rFonts w:cs="Times New Roman"/>
          <w:color w:val="auto"/>
        </w:rPr>
        <w:t xml:space="preserve">, de </w:t>
      </w:r>
      <w:proofErr w:type="spellStart"/>
      <w:r w:rsidRPr="0082739C">
        <w:rPr>
          <w:rFonts w:cs="Times New Roman"/>
          <w:color w:val="auto"/>
        </w:rPr>
        <w:t>agresiunile</w:t>
      </w:r>
      <w:proofErr w:type="spellEnd"/>
      <w:r w:rsidRPr="0082739C">
        <w:rPr>
          <w:rFonts w:cs="Times New Roman"/>
          <w:color w:val="auto"/>
        </w:rPr>
        <w:t xml:space="preserve"> </w:t>
      </w:r>
      <w:proofErr w:type="spellStart"/>
      <w:r w:rsidRPr="0082739C">
        <w:rPr>
          <w:rFonts w:cs="Times New Roman"/>
          <w:color w:val="auto"/>
        </w:rPr>
        <w:t>sexuale</w:t>
      </w:r>
      <w:proofErr w:type="spellEnd"/>
      <w:r w:rsidRPr="0082739C">
        <w:rPr>
          <w:rFonts w:cs="Times New Roman"/>
          <w:color w:val="auto"/>
        </w:rPr>
        <w:t xml:space="preserve"> </w:t>
      </w:r>
      <w:proofErr w:type="spellStart"/>
      <w:r w:rsidRPr="0082739C">
        <w:rPr>
          <w:rFonts w:cs="Times New Roman"/>
          <w:color w:val="auto"/>
        </w:rPr>
        <w:t>asupra</w:t>
      </w:r>
      <w:proofErr w:type="spellEnd"/>
      <w:r w:rsidRPr="0082739C">
        <w:rPr>
          <w:rFonts w:cs="Times New Roman"/>
          <w:color w:val="auto"/>
        </w:rPr>
        <w:t xml:space="preserve"> </w:t>
      </w:r>
      <w:proofErr w:type="spellStart"/>
      <w:r w:rsidRPr="0082739C">
        <w:rPr>
          <w:rFonts w:cs="Times New Roman"/>
          <w:color w:val="auto"/>
        </w:rPr>
        <w:t>femeilor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copiilor</w:t>
      </w:r>
      <w:proofErr w:type="spellEnd"/>
      <w:r w:rsidRPr="0082739C">
        <w:rPr>
          <w:rFonts w:cs="Times New Roman"/>
          <w:color w:val="auto"/>
        </w:rPr>
        <w:t xml:space="preserve">, de </w:t>
      </w:r>
      <w:proofErr w:type="spellStart"/>
      <w:r w:rsidR="00353D59">
        <w:rPr>
          <w:rFonts w:cs="Times New Roman"/>
          <w:color w:val="auto"/>
        </w:rPr>
        <w:t>rațiunea</w:t>
      </w:r>
      <w:proofErr w:type="spellEnd"/>
      <w:r w:rsidRPr="0082739C">
        <w:rPr>
          <w:rFonts w:cs="Times New Roman"/>
          <w:color w:val="auto"/>
        </w:rPr>
        <w:t xml:space="preserve"> </w:t>
      </w:r>
      <w:proofErr w:type="spellStart"/>
      <w:r w:rsidRPr="0082739C">
        <w:rPr>
          <w:rFonts w:cs="Times New Roman"/>
          <w:color w:val="auto"/>
        </w:rPr>
        <w:t>afectat</w:t>
      </w:r>
      <w:r w:rsidR="00353D59">
        <w:rPr>
          <w:rFonts w:cs="Times New Roman"/>
          <w:color w:val="auto"/>
        </w:rPr>
        <w:t>ă</w:t>
      </w:r>
      <w:proofErr w:type="spellEnd"/>
      <w:r w:rsidRPr="0082739C">
        <w:rPr>
          <w:rFonts w:cs="Times New Roman"/>
          <w:color w:val="auto"/>
        </w:rPr>
        <w:t xml:space="preserve"> de </w:t>
      </w:r>
      <w:proofErr w:type="spellStart"/>
      <w:r w:rsidRPr="0082739C">
        <w:rPr>
          <w:rFonts w:cs="Times New Roman"/>
          <w:color w:val="auto"/>
        </w:rPr>
        <w:t>droguri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de </w:t>
      </w:r>
      <w:proofErr w:type="spellStart"/>
      <w:r w:rsidRPr="0082739C">
        <w:rPr>
          <w:rFonts w:cs="Times New Roman"/>
          <w:color w:val="auto"/>
        </w:rPr>
        <w:t>criminalitatea</w:t>
      </w:r>
      <w:proofErr w:type="spellEnd"/>
      <w:r w:rsidRPr="0082739C">
        <w:rPr>
          <w:rFonts w:cs="Times New Roman"/>
          <w:color w:val="auto"/>
        </w:rPr>
        <w:t xml:space="preserve"> </w:t>
      </w:r>
      <w:proofErr w:type="spellStart"/>
      <w:r w:rsidRPr="0082739C">
        <w:rPr>
          <w:rFonts w:cs="Times New Roman"/>
          <w:color w:val="auto"/>
        </w:rPr>
        <w:t>organizată</w:t>
      </w:r>
      <w:proofErr w:type="spellEnd"/>
      <w:r w:rsidRPr="0082739C">
        <w:rPr>
          <w:rFonts w:cs="Times New Roman"/>
          <w:color w:val="auto"/>
        </w:rPr>
        <w:t xml:space="preserve">, nu </w:t>
      </w:r>
      <w:proofErr w:type="spellStart"/>
      <w:r w:rsidRPr="0082739C">
        <w:rPr>
          <w:rFonts w:cs="Times New Roman"/>
          <w:color w:val="auto"/>
        </w:rPr>
        <w:t>își</w:t>
      </w:r>
      <w:proofErr w:type="spellEnd"/>
      <w:r w:rsidRPr="0082739C">
        <w:rPr>
          <w:rFonts w:cs="Times New Roman"/>
          <w:color w:val="auto"/>
        </w:rPr>
        <w:t xml:space="preserve"> </w:t>
      </w:r>
      <w:proofErr w:type="spellStart"/>
      <w:r w:rsidRPr="0082739C">
        <w:rPr>
          <w:rFonts w:cs="Times New Roman"/>
          <w:color w:val="auto"/>
        </w:rPr>
        <w:t>poate</w:t>
      </w:r>
      <w:proofErr w:type="spellEnd"/>
      <w:r w:rsidRPr="0082739C">
        <w:rPr>
          <w:rFonts w:cs="Times New Roman"/>
          <w:color w:val="auto"/>
        </w:rPr>
        <w:t xml:space="preserve"> </w:t>
      </w:r>
      <w:proofErr w:type="spellStart"/>
      <w:r w:rsidRPr="0082739C">
        <w:rPr>
          <w:rFonts w:cs="Times New Roman"/>
          <w:color w:val="auto"/>
        </w:rPr>
        <w:t>permite</w:t>
      </w:r>
      <w:proofErr w:type="spellEnd"/>
      <w:r w:rsidRPr="0082739C">
        <w:rPr>
          <w:rFonts w:cs="Times New Roman"/>
          <w:color w:val="auto"/>
        </w:rPr>
        <w:t xml:space="preserve"> </w:t>
      </w:r>
      <w:proofErr w:type="spellStart"/>
      <w:r w:rsidR="00384BC4">
        <w:rPr>
          <w:rFonts w:cs="Times New Roman"/>
          <w:color w:val="auto"/>
        </w:rPr>
        <w:t>să</w:t>
      </w:r>
      <w:proofErr w:type="spellEnd"/>
      <w:r w:rsidR="00384BC4">
        <w:rPr>
          <w:rFonts w:cs="Times New Roman"/>
          <w:color w:val="auto"/>
        </w:rPr>
        <w:t xml:space="preserve"> </w:t>
      </w:r>
      <w:proofErr w:type="spellStart"/>
      <w:r w:rsidR="00384BC4">
        <w:rPr>
          <w:rFonts w:cs="Times New Roman"/>
          <w:color w:val="auto"/>
        </w:rPr>
        <w:t>mai</w:t>
      </w:r>
      <w:proofErr w:type="spellEnd"/>
      <w:r w:rsidR="00384BC4">
        <w:rPr>
          <w:rFonts w:cs="Times New Roman"/>
          <w:color w:val="auto"/>
        </w:rPr>
        <w:t xml:space="preserve"> </w:t>
      </w:r>
      <w:proofErr w:type="spellStart"/>
      <w:r w:rsidR="00384BC4">
        <w:rPr>
          <w:rFonts w:cs="Times New Roman"/>
          <w:color w:val="auto"/>
        </w:rPr>
        <w:t>adauge</w:t>
      </w:r>
      <w:proofErr w:type="spellEnd"/>
      <w:r w:rsidR="00384BC4">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contribuția</w:t>
      </w:r>
      <w:proofErr w:type="spellEnd"/>
      <w:r w:rsidRPr="0082739C">
        <w:rPr>
          <w:rFonts w:cs="Times New Roman"/>
          <w:color w:val="auto"/>
        </w:rPr>
        <w:t xml:space="preserve"> </w:t>
      </w:r>
      <w:proofErr w:type="spellStart"/>
      <w:r w:rsidRPr="0082739C">
        <w:rPr>
          <w:rFonts w:cs="Times New Roman"/>
          <w:color w:val="auto"/>
        </w:rPr>
        <w:t>porn</w:t>
      </w:r>
      <w:r w:rsidR="00353D59">
        <w:rPr>
          <w:rFonts w:cs="Times New Roman"/>
          <w:color w:val="auto"/>
        </w:rPr>
        <w:t>o</w:t>
      </w:r>
      <w:r w:rsidRPr="0082739C">
        <w:rPr>
          <w:rFonts w:cs="Times New Roman"/>
          <w:color w:val="auto"/>
        </w:rPr>
        <w:t>grafiei</w:t>
      </w:r>
      <w:proofErr w:type="spellEnd"/>
      <w:r w:rsidRPr="0082739C">
        <w:rPr>
          <w:rFonts w:cs="Times New Roman"/>
          <w:color w:val="auto"/>
        </w:rPr>
        <w:t xml:space="preserve"> la </w:t>
      </w:r>
      <w:proofErr w:type="spellStart"/>
      <w:r w:rsidRPr="0082739C">
        <w:rPr>
          <w:rFonts w:cs="Times New Roman"/>
          <w:color w:val="auto"/>
        </w:rPr>
        <w:t>toate</w:t>
      </w:r>
      <w:proofErr w:type="spellEnd"/>
      <w:r w:rsidRPr="0082739C">
        <w:rPr>
          <w:rFonts w:cs="Times New Roman"/>
          <w:color w:val="auto"/>
        </w:rPr>
        <w:t xml:space="preserve"> </w:t>
      </w:r>
      <w:proofErr w:type="spellStart"/>
      <w:r w:rsidRPr="0082739C">
        <w:rPr>
          <w:rFonts w:cs="Times New Roman"/>
          <w:color w:val="auto"/>
        </w:rPr>
        <w:t>aceste</w:t>
      </w:r>
      <w:proofErr w:type="spellEnd"/>
      <w:r w:rsidRPr="0082739C">
        <w:rPr>
          <w:rFonts w:cs="Times New Roman"/>
          <w:color w:val="auto"/>
        </w:rPr>
        <w:t xml:space="preserve"> </w:t>
      </w:r>
      <w:proofErr w:type="spellStart"/>
      <w:r w:rsidRPr="0082739C">
        <w:rPr>
          <w:rFonts w:cs="Times New Roman"/>
          <w:color w:val="auto"/>
        </w:rPr>
        <w:t>rele</w:t>
      </w:r>
      <w:proofErr w:type="spellEnd"/>
      <w:r w:rsidRPr="0082739C">
        <w:rPr>
          <w:rFonts w:cs="Times New Roman"/>
          <w:color w:val="auto"/>
        </w:rPr>
        <w:t>.</w:t>
      </w:r>
    </w:p>
    <w:p w14:paraId="3DB85DA3" w14:textId="6A4AB4E2" w:rsidR="00AE289F" w:rsidRPr="0082739C" w:rsidRDefault="00AE289F" w:rsidP="006508AA">
      <w:pPr>
        <w:pStyle w:val="NormalWeb"/>
        <w:ind w:firstLine="720"/>
        <w:rPr>
          <w:rFonts w:cs="Times New Roman"/>
          <w:color w:val="auto"/>
        </w:rPr>
      </w:pPr>
      <w:proofErr w:type="spellStart"/>
      <w:r w:rsidRPr="0082739C">
        <w:rPr>
          <w:rFonts w:cs="Times New Roman"/>
          <w:color w:val="auto"/>
        </w:rPr>
        <w:t>Înțelept</w:t>
      </w:r>
      <w:proofErr w:type="spellEnd"/>
      <w:r w:rsidRPr="0082739C">
        <w:rPr>
          <w:rFonts w:cs="Times New Roman"/>
          <w:color w:val="auto"/>
        </w:rPr>
        <w:t xml:space="preserve">, </w:t>
      </w:r>
      <w:proofErr w:type="spellStart"/>
      <w:r w:rsidRPr="0082739C">
        <w:rPr>
          <w:rFonts w:cs="Times New Roman"/>
          <w:color w:val="auto"/>
        </w:rPr>
        <w:t>într-adevăr</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sfatul</w:t>
      </w:r>
      <w:proofErr w:type="spellEnd"/>
      <w:r w:rsidRPr="0082739C">
        <w:rPr>
          <w:rFonts w:cs="Times New Roman"/>
          <w:color w:val="auto"/>
        </w:rPr>
        <w:t xml:space="preserve"> </w:t>
      </w:r>
      <w:proofErr w:type="spellStart"/>
      <w:r w:rsidRPr="0082739C">
        <w:rPr>
          <w:rFonts w:cs="Times New Roman"/>
          <w:color w:val="auto"/>
        </w:rPr>
        <w:t>primului</w:t>
      </w:r>
      <w:proofErr w:type="spellEnd"/>
      <w:r w:rsidRPr="0082739C">
        <w:rPr>
          <w:rFonts w:cs="Times New Roman"/>
          <w:color w:val="auto"/>
        </w:rPr>
        <w:t xml:space="preserve"> mare </w:t>
      </w:r>
      <w:proofErr w:type="spellStart"/>
      <w:r w:rsidRPr="0082739C">
        <w:rPr>
          <w:rFonts w:cs="Times New Roman"/>
          <w:color w:val="auto"/>
        </w:rPr>
        <w:t>teolog</w:t>
      </w:r>
      <w:proofErr w:type="spellEnd"/>
      <w:r w:rsidRPr="0082739C">
        <w:rPr>
          <w:rFonts w:cs="Times New Roman"/>
          <w:color w:val="auto"/>
        </w:rPr>
        <w:t xml:space="preserve"> al </w:t>
      </w:r>
      <w:proofErr w:type="spellStart"/>
      <w:r w:rsidRPr="0082739C">
        <w:rPr>
          <w:rFonts w:cs="Times New Roman"/>
          <w:color w:val="auto"/>
        </w:rPr>
        <w:t>creștinismului</w:t>
      </w:r>
      <w:proofErr w:type="spellEnd"/>
      <w:r w:rsidRPr="0082739C">
        <w:rPr>
          <w:rFonts w:cs="Times New Roman"/>
          <w:color w:val="auto"/>
        </w:rPr>
        <w:t xml:space="preserve">: </w:t>
      </w:r>
      <w:r w:rsidR="0082739C">
        <w:rPr>
          <w:rFonts w:cs="Times New Roman"/>
          <w:color w:val="auto"/>
        </w:rPr>
        <w:t>„</w:t>
      </w:r>
      <w:proofErr w:type="spellStart"/>
      <w:r w:rsidRPr="0082739C">
        <w:rPr>
          <w:rFonts w:cs="Times New Roman"/>
          <w:color w:val="auto"/>
        </w:rPr>
        <w:t>Dacă</w:t>
      </w:r>
      <w:proofErr w:type="spellEnd"/>
      <w:r w:rsidRPr="0082739C">
        <w:rPr>
          <w:rFonts w:cs="Times New Roman"/>
          <w:color w:val="auto"/>
        </w:rPr>
        <w:t xml:space="preserve"> </w:t>
      </w:r>
      <w:proofErr w:type="spellStart"/>
      <w:r w:rsidRPr="0082739C">
        <w:rPr>
          <w:rFonts w:cs="Times New Roman"/>
          <w:color w:val="auto"/>
        </w:rPr>
        <w:t>crezi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bunătate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dacă</w:t>
      </w:r>
      <w:proofErr w:type="spellEnd"/>
      <w:r w:rsidRPr="0082739C">
        <w:rPr>
          <w:rFonts w:cs="Times New Roman"/>
          <w:color w:val="auto"/>
        </w:rPr>
        <w:t xml:space="preserve"> </w:t>
      </w:r>
      <w:proofErr w:type="spellStart"/>
      <w:r w:rsidRPr="0082739C">
        <w:rPr>
          <w:rFonts w:cs="Times New Roman"/>
          <w:color w:val="auto"/>
        </w:rPr>
        <w:t>prețuiești</w:t>
      </w:r>
      <w:proofErr w:type="spellEnd"/>
      <w:r w:rsidRPr="0082739C">
        <w:rPr>
          <w:rFonts w:cs="Times New Roman"/>
          <w:color w:val="auto"/>
        </w:rPr>
        <w:t xml:space="preserve"> </w:t>
      </w:r>
      <w:proofErr w:type="spellStart"/>
      <w:r w:rsidRPr="0082739C">
        <w:rPr>
          <w:rFonts w:cs="Times New Roman"/>
          <w:color w:val="auto"/>
        </w:rPr>
        <w:t>aprobarea</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xml:space="preserve">, </w:t>
      </w:r>
      <w:proofErr w:type="spellStart"/>
      <w:r w:rsidRPr="0082739C">
        <w:rPr>
          <w:rFonts w:cs="Times New Roman"/>
          <w:color w:val="auto"/>
        </w:rPr>
        <w:t>fixează-ți</w:t>
      </w:r>
      <w:proofErr w:type="spellEnd"/>
      <w:r w:rsidRPr="0082739C">
        <w:rPr>
          <w:rFonts w:cs="Times New Roman"/>
          <w:color w:val="auto"/>
        </w:rPr>
        <w:t xml:space="preserve"> </w:t>
      </w:r>
      <w:proofErr w:type="spellStart"/>
      <w:r w:rsidRPr="0082739C">
        <w:rPr>
          <w:rFonts w:cs="Times New Roman"/>
          <w:color w:val="auto"/>
        </w:rPr>
        <w:t>mintea</w:t>
      </w:r>
      <w:proofErr w:type="spellEnd"/>
      <w:r w:rsidRPr="0082739C">
        <w:rPr>
          <w:rFonts w:cs="Times New Roman"/>
          <w:color w:val="auto"/>
        </w:rPr>
        <w:t xml:space="preserve"> </w:t>
      </w:r>
      <w:proofErr w:type="spellStart"/>
      <w:r w:rsidRPr="0082739C">
        <w:rPr>
          <w:rFonts w:cs="Times New Roman"/>
          <w:color w:val="auto"/>
        </w:rPr>
        <w:t>asupra</w:t>
      </w:r>
      <w:proofErr w:type="spellEnd"/>
      <w:r w:rsidRPr="0082739C">
        <w:rPr>
          <w:rFonts w:cs="Times New Roman"/>
          <w:color w:val="auto"/>
        </w:rPr>
        <w:t xml:space="preserve"> </w:t>
      </w:r>
      <w:proofErr w:type="spellStart"/>
      <w:r w:rsidRPr="0082739C">
        <w:rPr>
          <w:rFonts w:cs="Times New Roman"/>
          <w:color w:val="auto"/>
        </w:rPr>
        <w:t>lucrurilor</w:t>
      </w:r>
      <w:proofErr w:type="spellEnd"/>
      <w:r w:rsidRPr="0082739C">
        <w:rPr>
          <w:rFonts w:cs="Times New Roman"/>
          <w:color w:val="auto"/>
        </w:rPr>
        <w:t xml:space="preserve"> care sunt </w:t>
      </w:r>
      <w:proofErr w:type="spellStart"/>
      <w:r w:rsidRPr="0082739C">
        <w:rPr>
          <w:rFonts w:cs="Times New Roman"/>
          <w:color w:val="auto"/>
        </w:rPr>
        <w:t>sfinte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drepte</w:t>
      </w:r>
      <w:proofErr w:type="spellEnd"/>
      <w:r w:rsidRPr="0082739C">
        <w:rPr>
          <w:rFonts w:cs="Times New Roman"/>
          <w:color w:val="auto"/>
        </w:rPr>
        <w:t>, curate</w:t>
      </w:r>
      <w:r w:rsidR="0082739C">
        <w:rPr>
          <w:rFonts w:cs="Times New Roman"/>
          <w:color w:val="auto"/>
        </w:rPr>
        <w:t xml:space="preserve">, </w:t>
      </w:r>
      <w:proofErr w:type="spellStart"/>
      <w:r w:rsidRPr="0082739C">
        <w:rPr>
          <w:rFonts w:cs="Times New Roman"/>
          <w:color w:val="auto"/>
        </w:rPr>
        <w:t>frumoase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bune</w:t>
      </w:r>
      <w:proofErr w:type="spellEnd"/>
      <w:r w:rsidRPr="0082739C">
        <w:rPr>
          <w:rFonts w:cs="Times New Roman"/>
          <w:color w:val="auto"/>
        </w:rPr>
        <w:t>” (</w:t>
      </w:r>
      <w:proofErr w:type="spellStart"/>
      <w:r w:rsidRPr="0082739C">
        <w:rPr>
          <w:rFonts w:cs="Times New Roman"/>
          <w:color w:val="auto"/>
        </w:rPr>
        <w:t>Filipeni</w:t>
      </w:r>
      <w:proofErr w:type="spellEnd"/>
      <w:r w:rsidRPr="0082739C">
        <w:rPr>
          <w:rFonts w:cs="Times New Roman"/>
          <w:color w:val="auto"/>
        </w:rPr>
        <w:t xml:space="preserve"> 4,8-9). </w:t>
      </w:r>
      <w:proofErr w:type="spellStart"/>
      <w:r w:rsidRPr="0082739C">
        <w:rPr>
          <w:rFonts w:cs="Times New Roman"/>
          <w:color w:val="auto"/>
        </w:rPr>
        <w:t>Acesta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un </w:t>
      </w:r>
      <w:proofErr w:type="spellStart"/>
      <w:r w:rsidRPr="0082739C">
        <w:rPr>
          <w:rFonts w:cs="Times New Roman"/>
          <w:color w:val="auto"/>
        </w:rPr>
        <w:t>sfat</w:t>
      </w:r>
      <w:proofErr w:type="spellEnd"/>
      <w:r w:rsidRPr="0082739C">
        <w:rPr>
          <w:rFonts w:cs="Times New Roman"/>
          <w:color w:val="auto"/>
        </w:rPr>
        <w:t xml:space="preserve"> pe care </w:t>
      </w:r>
      <w:proofErr w:type="spellStart"/>
      <w:r w:rsidRPr="0082739C">
        <w:rPr>
          <w:rFonts w:cs="Times New Roman"/>
          <w:color w:val="auto"/>
        </w:rPr>
        <w:t>toți</w:t>
      </w:r>
      <w:proofErr w:type="spellEnd"/>
      <w:r w:rsidRPr="0082739C">
        <w:rPr>
          <w:rFonts w:cs="Times New Roman"/>
          <w:color w:val="auto"/>
        </w:rPr>
        <w:t xml:space="preserve"> </w:t>
      </w:r>
      <w:proofErr w:type="spellStart"/>
      <w:r w:rsidRPr="0082739C">
        <w:rPr>
          <w:rFonts w:cs="Times New Roman"/>
          <w:color w:val="auto"/>
        </w:rPr>
        <w:t>creștinii</w:t>
      </w:r>
      <w:proofErr w:type="spellEnd"/>
      <w:r w:rsidRPr="0082739C">
        <w:rPr>
          <w:rFonts w:cs="Times New Roman"/>
          <w:color w:val="auto"/>
        </w:rPr>
        <w:t xml:space="preserve"> </w:t>
      </w:r>
      <w:proofErr w:type="spellStart"/>
      <w:r w:rsidRPr="0082739C">
        <w:rPr>
          <w:rFonts w:cs="Times New Roman"/>
          <w:color w:val="auto"/>
        </w:rPr>
        <w:t>ar</w:t>
      </w:r>
      <w:proofErr w:type="spellEnd"/>
      <w:r w:rsidRPr="0082739C">
        <w:rPr>
          <w:rFonts w:cs="Times New Roman"/>
          <w:color w:val="auto"/>
        </w:rPr>
        <w:t xml:space="preserve"> face bine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îl</w:t>
      </w:r>
      <w:proofErr w:type="spellEnd"/>
      <w:r w:rsidRPr="0082739C">
        <w:rPr>
          <w:rFonts w:cs="Times New Roman"/>
          <w:color w:val="auto"/>
        </w:rPr>
        <w:t xml:space="preserve"> </w:t>
      </w:r>
      <w:proofErr w:type="spellStart"/>
      <w:r w:rsidRPr="0082739C">
        <w:rPr>
          <w:rFonts w:cs="Times New Roman"/>
          <w:color w:val="auto"/>
        </w:rPr>
        <w:t>ia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seamă</w:t>
      </w:r>
      <w:proofErr w:type="spellEnd"/>
      <w:r w:rsidRPr="0082739C">
        <w:rPr>
          <w:rFonts w:cs="Times New Roman"/>
          <w:color w:val="auto"/>
        </w:rPr>
        <w:t xml:space="preserve">. </w:t>
      </w:r>
    </w:p>
    <w:p w14:paraId="5B9E5F7C" w14:textId="5ED89A5D" w:rsidR="00AE289F" w:rsidRPr="0082739C" w:rsidRDefault="00AE289F" w:rsidP="006508AA">
      <w:pPr>
        <w:pStyle w:val="NormalWeb"/>
        <w:ind w:firstLine="720"/>
        <w:rPr>
          <w:rStyle w:val="Emphasis"/>
          <w:rFonts w:cs="Times New Roman"/>
          <w:i w:val="0"/>
          <w:iCs w:val="0"/>
          <w:color w:val="auto"/>
        </w:rPr>
      </w:pPr>
      <w:proofErr w:type="spellStart"/>
      <w:r w:rsidRPr="0082739C">
        <w:rPr>
          <w:rStyle w:val="Emphasis"/>
          <w:rFonts w:cs="Times New Roman"/>
          <w:i w:val="0"/>
          <w:iCs w:val="0"/>
          <w:color w:val="auto"/>
        </w:rPr>
        <w:t>Această</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declarație</w:t>
      </w:r>
      <w:proofErr w:type="spellEnd"/>
      <w:r w:rsidRPr="0082739C">
        <w:rPr>
          <w:rStyle w:val="Emphasis"/>
          <w:rFonts w:cs="Times New Roman"/>
          <w:i w:val="0"/>
          <w:iCs w:val="0"/>
          <w:color w:val="auto"/>
        </w:rPr>
        <w:t xml:space="preserve"> a </w:t>
      </w:r>
      <w:proofErr w:type="spellStart"/>
      <w:r w:rsidRPr="0082739C">
        <w:rPr>
          <w:rStyle w:val="Emphasis"/>
          <w:rFonts w:cs="Times New Roman"/>
          <w:i w:val="0"/>
          <w:iCs w:val="0"/>
          <w:color w:val="auto"/>
        </w:rPr>
        <w:t>fost</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făcută</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public</w:t>
      </w:r>
      <w:r w:rsidR="00DE7099">
        <w:rPr>
          <w:rStyle w:val="Emphasis"/>
          <w:rFonts w:cs="Times New Roman"/>
          <w:i w:val="0"/>
          <w:iCs w:val="0"/>
          <w:color w:val="auto"/>
        </w:rPr>
        <w:t>ă</w:t>
      </w:r>
      <w:proofErr w:type="spellEnd"/>
      <w:r w:rsidRPr="0082739C">
        <w:rPr>
          <w:rStyle w:val="Emphasis"/>
          <w:rFonts w:cs="Times New Roman"/>
          <w:i w:val="0"/>
          <w:iCs w:val="0"/>
          <w:color w:val="auto"/>
        </w:rPr>
        <w:t xml:space="preserve"> de </w:t>
      </w:r>
      <w:proofErr w:type="spellStart"/>
      <w:r w:rsidRPr="0082739C">
        <w:rPr>
          <w:rStyle w:val="Emphasis"/>
          <w:rFonts w:cs="Times New Roman"/>
          <w:i w:val="0"/>
          <w:iCs w:val="0"/>
          <w:color w:val="auto"/>
        </w:rPr>
        <w:t>președintele</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Conferinței</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Generale</w:t>
      </w:r>
      <w:proofErr w:type="spellEnd"/>
      <w:r w:rsidRPr="0082739C">
        <w:rPr>
          <w:rStyle w:val="Emphasis"/>
          <w:rFonts w:cs="Times New Roman"/>
          <w:i w:val="0"/>
          <w:iCs w:val="0"/>
          <w:color w:val="auto"/>
        </w:rPr>
        <w:t xml:space="preserve">, Neal. C. Wilson, </w:t>
      </w:r>
      <w:proofErr w:type="spellStart"/>
      <w:r w:rsidRPr="0082739C">
        <w:rPr>
          <w:rStyle w:val="Emphasis"/>
          <w:rFonts w:cs="Times New Roman"/>
          <w:i w:val="0"/>
          <w:iCs w:val="0"/>
          <w:color w:val="auto"/>
        </w:rPr>
        <w:t>după</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consultarea</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celor</w:t>
      </w:r>
      <w:proofErr w:type="spellEnd"/>
      <w:r w:rsidRPr="0082739C">
        <w:rPr>
          <w:rStyle w:val="Emphasis"/>
          <w:rFonts w:cs="Times New Roman"/>
          <w:i w:val="0"/>
          <w:iCs w:val="0"/>
          <w:color w:val="auto"/>
        </w:rPr>
        <w:t xml:space="preserve"> 16 vice</w:t>
      </w:r>
      <w:r w:rsidR="003D60D9">
        <w:rPr>
          <w:rStyle w:val="Emphasis"/>
          <w:rFonts w:cs="Times New Roman"/>
          <w:i w:val="0"/>
          <w:iCs w:val="0"/>
          <w:color w:val="auto"/>
        </w:rPr>
        <w:t>-</w:t>
      </w:r>
      <w:proofErr w:type="spellStart"/>
      <w:r w:rsidRPr="0082739C">
        <w:rPr>
          <w:rStyle w:val="Emphasis"/>
          <w:rFonts w:cs="Times New Roman"/>
          <w:i w:val="0"/>
          <w:iCs w:val="0"/>
          <w:color w:val="auto"/>
        </w:rPr>
        <w:t>președinți</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mondiali</w:t>
      </w:r>
      <w:proofErr w:type="spellEnd"/>
      <w:r w:rsidRPr="0082739C">
        <w:rPr>
          <w:rStyle w:val="Emphasis"/>
          <w:rFonts w:cs="Times New Roman"/>
          <w:i w:val="0"/>
          <w:iCs w:val="0"/>
          <w:color w:val="auto"/>
        </w:rPr>
        <w:t xml:space="preserve"> ai </w:t>
      </w:r>
      <w:proofErr w:type="spellStart"/>
      <w:r w:rsidRPr="0082739C">
        <w:rPr>
          <w:rStyle w:val="Emphasis"/>
          <w:rFonts w:cs="Times New Roman"/>
          <w:i w:val="0"/>
          <w:iCs w:val="0"/>
          <w:color w:val="auto"/>
        </w:rPr>
        <w:t>Bisericii</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Adventiste</w:t>
      </w:r>
      <w:proofErr w:type="spellEnd"/>
      <w:r w:rsidRPr="0082739C">
        <w:rPr>
          <w:rStyle w:val="Emphasis"/>
          <w:rFonts w:cs="Times New Roman"/>
          <w:i w:val="0"/>
          <w:iCs w:val="0"/>
          <w:color w:val="auto"/>
        </w:rPr>
        <w:t xml:space="preserve"> de </w:t>
      </w:r>
      <w:proofErr w:type="spellStart"/>
      <w:r w:rsidRPr="0082739C">
        <w:rPr>
          <w:rStyle w:val="Emphasis"/>
          <w:rFonts w:cs="Times New Roman"/>
          <w:i w:val="0"/>
          <w:iCs w:val="0"/>
          <w:color w:val="auto"/>
        </w:rPr>
        <w:t>Ziua</w:t>
      </w:r>
      <w:proofErr w:type="spellEnd"/>
      <w:r w:rsidRPr="0082739C">
        <w:rPr>
          <w:rStyle w:val="Emphasis"/>
          <w:rFonts w:cs="Times New Roman"/>
          <w:i w:val="0"/>
          <w:iCs w:val="0"/>
          <w:color w:val="auto"/>
        </w:rPr>
        <w:t xml:space="preserve"> a </w:t>
      </w:r>
      <w:proofErr w:type="spellStart"/>
      <w:r w:rsidRPr="0082739C">
        <w:rPr>
          <w:rStyle w:val="Emphasis"/>
          <w:rFonts w:cs="Times New Roman"/>
          <w:i w:val="0"/>
          <w:iCs w:val="0"/>
          <w:color w:val="auto"/>
        </w:rPr>
        <w:t>Șaptea</w:t>
      </w:r>
      <w:proofErr w:type="spellEnd"/>
      <w:r w:rsidRPr="0082739C">
        <w:rPr>
          <w:rStyle w:val="Emphasis"/>
          <w:rFonts w:cs="Times New Roman"/>
          <w:i w:val="0"/>
          <w:iCs w:val="0"/>
          <w:color w:val="auto"/>
        </w:rPr>
        <w:t xml:space="preserve">, la 5 </w:t>
      </w:r>
      <w:proofErr w:type="spellStart"/>
      <w:r w:rsidRPr="0082739C">
        <w:rPr>
          <w:rStyle w:val="Emphasis"/>
          <w:rFonts w:cs="Times New Roman"/>
          <w:i w:val="0"/>
          <w:iCs w:val="0"/>
          <w:color w:val="auto"/>
        </w:rPr>
        <w:t>iulie</w:t>
      </w:r>
      <w:proofErr w:type="spellEnd"/>
      <w:r w:rsidRPr="0082739C">
        <w:rPr>
          <w:rStyle w:val="Emphasis"/>
          <w:rFonts w:cs="Times New Roman"/>
          <w:i w:val="0"/>
          <w:iCs w:val="0"/>
          <w:color w:val="auto"/>
        </w:rPr>
        <w:t xml:space="preserve"> 1990, </w:t>
      </w:r>
      <w:proofErr w:type="spellStart"/>
      <w:r w:rsidR="003D60D9">
        <w:rPr>
          <w:rStyle w:val="Emphasis"/>
          <w:rFonts w:cs="Times New Roman"/>
          <w:i w:val="0"/>
          <w:iCs w:val="0"/>
          <w:color w:val="auto"/>
        </w:rPr>
        <w:t>în</w:t>
      </w:r>
      <w:proofErr w:type="spellEnd"/>
      <w:r w:rsidR="003D60D9">
        <w:rPr>
          <w:rStyle w:val="Emphasis"/>
          <w:rFonts w:cs="Times New Roman"/>
          <w:i w:val="0"/>
          <w:iCs w:val="0"/>
          <w:color w:val="auto"/>
        </w:rPr>
        <w:t xml:space="preserve"> </w:t>
      </w:r>
      <w:proofErr w:type="spellStart"/>
      <w:r w:rsidR="003D60D9">
        <w:rPr>
          <w:rStyle w:val="Emphasis"/>
          <w:rFonts w:cs="Times New Roman"/>
          <w:i w:val="0"/>
          <w:iCs w:val="0"/>
          <w:color w:val="auto"/>
        </w:rPr>
        <w:t>cadrul</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sesiun</w:t>
      </w:r>
      <w:r w:rsidR="003D60D9">
        <w:rPr>
          <w:rStyle w:val="Emphasis"/>
          <w:rFonts w:cs="Times New Roman"/>
          <w:i w:val="0"/>
          <w:iCs w:val="0"/>
          <w:color w:val="auto"/>
        </w:rPr>
        <w:t>ii</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Conferinței</w:t>
      </w:r>
      <w:proofErr w:type="spellEnd"/>
      <w:r w:rsidRPr="0082739C">
        <w:rPr>
          <w:rStyle w:val="Emphasis"/>
          <w:rFonts w:cs="Times New Roman"/>
          <w:i w:val="0"/>
          <w:iCs w:val="0"/>
          <w:color w:val="auto"/>
        </w:rPr>
        <w:t xml:space="preserve"> </w:t>
      </w:r>
      <w:proofErr w:type="spellStart"/>
      <w:r w:rsidRPr="0082739C">
        <w:rPr>
          <w:rStyle w:val="Emphasis"/>
          <w:rFonts w:cs="Times New Roman"/>
          <w:i w:val="0"/>
          <w:iCs w:val="0"/>
          <w:color w:val="auto"/>
        </w:rPr>
        <w:t>Generale</w:t>
      </w:r>
      <w:proofErr w:type="spellEnd"/>
      <w:r w:rsidRPr="0082739C">
        <w:rPr>
          <w:rStyle w:val="Emphasis"/>
          <w:rFonts w:cs="Times New Roman"/>
          <w:i w:val="0"/>
          <w:iCs w:val="0"/>
          <w:color w:val="auto"/>
        </w:rPr>
        <w:t xml:space="preserve"> din Indianapolis, Indiana. </w:t>
      </w:r>
    </w:p>
    <w:p w14:paraId="17151C17" w14:textId="77777777" w:rsidR="00A4003E" w:rsidRPr="0082739C" w:rsidRDefault="00A4003E" w:rsidP="00A4003E">
      <w:pPr>
        <w:pStyle w:val="NormalWeb"/>
        <w:rPr>
          <w:rFonts w:cs="Times New Roman"/>
          <w:color w:val="auto"/>
        </w:rPr>
      </w:pPr>
    </w:p>
    <w:p w14:paraId="56A24FC2" w14:textId="095ACB88" w:rsidR="00AE289F" w:rsidRPr="0082739C" w:rsidRDefault="00BE29A7" w:rsidP="0082739C">
      <w:pPr>
        <w:pStyle w:val="NormalWeb"/>
        <w:rPr>
          <w:rFonts w:cs="Times New Roman"/>
          <w:color w:val="auto"/>
        </w:rPr>
      </w:pPr>
      <w:hyperlink r:id="rId18" w:history="1">
        <w:r w:rsidR="00A4003E" w:rsidRPr="0082739C">
          <w:rPr>
            <w:rStyle w:val="Hyperlink"/>
            <w:rFonts w:cs="Times New Roman"/>
            <w:color w:val="auto"/>
          </w:rPr>
          <w:t>https://www.adventist.org/articles/pornography/</w:t>
        </w:r>
      </w:hyperlink>
      <w:r w:rsidR="00A4003E" w:rsidRPr="0082739C">
        <w:rPr>
          <w:rFonts w:cs="Times New Roman"/>
          <w:color w:val="auto"/>
        </w:rPr>
        <w:t xml:space="preserve"> </w:t>
      </w:r>
    </w:p>
    <w:p w14:paraId="0566B6A1" w14:textId="77777777" w:rsidR="006508AA" w:rsidRDefault="006508AA" w:rsidP="00A4003E">
      <w:pPr>
        <w:pStyle w:val="NormalWeb"/>
        <w:shd w:val="clear" w:color="auto" w:fill="FFFFFF"/>
        <w:spacing w:line="276" w:lineRule="auto"/>
        <w:jc w:val="center"/>
        <w:rPr>
          <w:rFonts w:cs="Times New Roman"/>
          <w:color w:val="auto"/>
        </w:rPr>
      </w:pPr>
    </w:p>
    <w:p w14:paraId="6E7C6D69" w14:textId="1A212A76" w:rsidR="00A4003E" w:rsidRPr="0082739C" w:rsidRDefault="00A4003E" w:rsidP="00A4003E">
      <w:pPr>
        <w:pStyle w:val="NormalWeb"/>
        <w:shd w:val="clear" w:color="auto" w:fill="FFFFFF"/>
        <w:spacing w:line="276" w:lineRule="auto"/>
        <w:jc w:val="center"/>
        <w:rPr>
          <w:rFonts w:cs="Times New Roman"/>
          <w:color w:val="auto"/>
        </w:rPr>
      </w:pPr>
      <w:r w:rsidRPr="0082739C">
        <w:rPr>
          <w:rFonts w:cs="Times New Roman"/>
          <w:color w:val="auto"/>
        </w:rPr>
        <w:t>—</w:t>
      </w:r>
      <w:proofErr w:type="spellStart"/>
      <w:r w:rsidR="00AE289F" w:rsidRPr="0082739C">
        <w:rPr>
          <w:rFonts w:cs="Times New Roman"/>
          <w:color w:val="auto"/>
        </w:rPr>
        <w:t>Sfârșit</w:t>
      </w:r>
      <w:proofErr w:type="spellEnd"/>
      <w:r w:rsidRPr="0082739C">
        <w:rPr>
          <w:rFonts w:cs="Times New Roman"/>
          <w:color w:val="auto"/>
        </w:rPr>
        <w:t>—</w:t>
      </w:r>
    </w:p>
    <w:p w14:paraId="4B857B4A" w14:textId="77777777" w:rsidR="006508AA" w:rsidRDefault="006508AA" w:rsidP="00685222">
      <w:pPr>
        <w:pStyle w:val="Heading1"/>
        <w:rPr>
          <w:rStyle w:val="None"/>
          <w:rFonts w:ascii="Times New Roman" w:hAnsi="Times New Roman" w:cs="Times New Roman"/>
          <w:color w:val="auto"/>
          <w:sz w:val="24"/>
          <w:szCs w:val="24"/>
          <w:u w:color="2F5496"/>
        </w:rPr>
      </w:pPr>
      <w:bookmarkStart w:id="3" w:name="_Toc68684667"/>
    </w:p>
    <w:p w14:paraId="7165666F" w14:textId="77777777" w:rsidR="006508AA" w:rsidRDefault="006508AA" w:rsidP="00685222">
      <w:pPr>
        <w:pStyle w:val="Heading1"/>
        <w:rPr>
          <w:rStyle w:val="None"/>
          <w:rFonts w:ascii="Times New Roman" w:hAnsi="Times New Roman" w:cs="Times New Roman"/>
          <w:color w:val="auto"/>
          <w:sz w:val="24"/>
          <w:szCs w:val="24"/>
          <w:u w:color="2F5496"/>
        </w:rPr>
      </w:pPr>
    </w:p>
    <w:bookmarkEnd w:id="3"/>
    <w:p w14:paraId="706068E1" w14:textId="77777777" w:rsidR="007B1FB5" w:rsidRPr="0082739C" w:rsidRDefault="007B1FB5">
      <w:pPr>
        <w:pStyle w:val="resourcepacket-body"/>
        <w:rPr>
          <w:rFonts w:ascii="Times New Roman" w:hAnsi="Times New Roman" w:cs="Times New Roman"/>
          <w:color w:val="auto"/>
          <w:sz w:val="24"/>
          <w:szCs w:val="24"/>
        </w:rPr>
      </w:pPr>
    </w:p>
    <w:p w14:paraId="60694F57" w14:textId="4315ADD2" w:rsidR="00E0634B" w:rsidRDefault="00E0634B">
      <w:pPr>
        <w:pStyle w:val="resourcepacket-cover"/>
        <w:rPr>
          <w:rStyle w:val="None"/>
          <w:rFonts w:ascii="Times New Roman" w:hAnsi="Times New Roman" w:cs="Times New Roman"/>
          <w:color w:val="auto"/>
          <w:sz w:val="24"/>
          <w:szCs w:val="24"/>
        </w:rPr>
      </w:pPr>
    </w:p>
    <w:p w14:paraId="30EE1AA3" w14:textId="77777777" w:rsidR="00E0634B" w:rsidRPr="0082739C" w:rsidRDefault="00E0634B" w:rsidP="00E0634B">
      <w:pPr>
        <w:pStyle w:val="Heading1"/>
        <w:rPr>
          <w:rStyle w:val="None"/>
          <w:rFonts w:ascii="Times New Roman" w:eastAsia="Avenir Heavy" w:hAnsi="Times New Roman" w:cs="Times New Roman"/>
          <w:color w:val="auto"/>
          <w:kern w:val="32"/>
          <w:sz w:val="24"/>
          <w:szCs w:val="24"/>
          <w:u w:color="2F5496"/>
        </w:rPr>
      </w:pPr>
      <w:r w:rsidRPr="0082739C">
        <w:rPr>
          <w:rStyle w:val="None"/>
          <w:rFonts w:ascii="Times New Roman" w:hAnsi="Times New Roman" w:cs="Times New Roman"/>
          <w:color w:val="auto"/>
          <w:sz w:val="24"/>
          <w:szCs w:val="24"/>
          <w:u w:color="2F5496"/>
        </w:rPr>
        <w:lastRenderedPageBreak/>
        <w:t>Seminar</w:t>
      </w:r>
    </w:p>
    <w:p w14:paraId="31BA3CBD" w14:textId="77777777" w:rsidR="00E0634B" w:rsidRDefault="00E0634B">
      <w:pPr>
        <w:pStyle w:val="resourcepacket-cover"/>
        <w:rPr>
          <w:rStyle w:val="None"/>
          <w:rFonts w:ascii="Times New Roman" w:hAnsi="Times New Roman" w:cs="Times New Roman"/>
          <w:color w:val="auto"/>
          <w:sz w:val="24"/>
          <w:szCs w:val="24"/>
        </w:rPr>
      </w:pPr>
    </w:p>
    <w:p w14:paraId="7AF6C8A4" w14:textId="4C652C82" w:rsidR="00394DC7" w:rsidRPr="0082739C" w:rsidRDefault="00154478">
      <w:pPr>
        <w:pStyle w:val="resourcepacket-cover"/>
        <w:rPr>
          <w:rStyle w:val="None"/>
          <w:rFonts w:ascii="Times New Roman" w:hAnsi="Times New Roman" w:cs="Times New Roman"/>
          <w:color w:val="auto"/>
          <w:sz w:val="24"/>
          <w:szCs w:val="24"/>
        </w:rPr>
      </w:pPr>
      <w:r w:rsidRPr="0082739C">
        <w:rPr>
          <w:rStyle w:val="None"/>
          <w:rFonts w:ascii="Times New Roman" w:hAnsi="Times New Roman" w:cs="Times New Roman"/>
          <w:color w:val="auto"/>
          <w:sz w:val="24"/>
          <w:szCs w:val="24"/>
        </w:rPr>
        <w:t>PROBLEMA CU PORNOGRAFIA</w:t>
      </w:r>
      <w:r w:rsidR="00BF242E" w:rsidRPr="0082739C">
        <w:rPr>
          <w:rStyle w:val="None"/>
          <w:rFonts w:ascii="Times New Roman" w:hAnsi="Times New Roman" w:cs="Times New Roman"/>
          <w:color w:val="auto"/>
          <w:sz w:val="24"/>
          <w:szCs w:val="24"/>
        </w:rPr>
        <w:t xml:space="preserve">: </w:t>
      </w:r>
    </w:p>
    <w:p w14:paraId="3DA477D9" w14:textId="112341D3" w:rsidR="007B1FB5" w:rsidRPr="0082739C" w:rsidRDefault="00154478">
      <w:pPr>
        <w:pStyle w:val="resourcepacket-cover"/>
        <w:rPr>
          <w:rStyle w:val="None"/>
          <w:rFonts w:ascii="Times New Roman" w:eastAsia="Avenir Heavy" w:hAnsi="Times New Roman" w:cs="Times New Roman"/>
          <w:color w:val="auto"/>
          <w:sz w:val="24"/>
          <w:szCs w:val="24"/>
        </w:rPr>
      </w:pPr>
      <w:proofErr w:type="spellStart"/>
      <w:r w:rsidRPr="0082739C">
        <w:rPr>
          <w:rStyle w:val="None"/>
          <w:rFonts w:ascii="Times New Roman" w:hAnsi="Times New Roman" w:cs="Times New Roman"/>
          <w:color w:val="auto"/>
          <w:sz w:val="24"/>
          <w:szCs w:val="24"/>
        </w:rPr>
        <w:t>Dependență</w:t>
      </w:r>
      <w:proofErr w:type="spellEnd"/>
      <w:r w:rsidR="00BF242E" w:rsidRPr="0082739C">
        <w:rPr>
          <w:rStyle w:val="None"/>
          <w:rFonts w:ascii="Times New Roman" w:hAnsi="Times New Roman" w:cs="Times New Roman"/>
          <w:color w:val="auto"/>
          <w:sz w:val="24"/>
          <w:szCs w:val="24"/>
        </w:rPr>
        <w:t xml:space="preserve">, </w:t>
      </w:r>
      <w:proofErr w:type="spellStart"/>
      <w:r w:rsidR="00BF242E" w:rsidRPr="0082739C">
        <w:rPr>
          <w:rStyle w:val="None"/>
          <w:rFonts w:ascii="Times New Roman" w:hAnsi="Times New Roman" w:cs="Times New Roman"/>
          <w:color w:val="auto"/>
          <w:sz w:val="24"/>
          <w:szCs w:val="24"/>
        </w:rPr>
        <w:t>Ab</w:t>
      </w:r>
      <w:r w:rsidRPr="0082739C">
        <w:rPr>
          <w:rStyle w:val="None"/>
          <w:rFonts w:ascii="Times New Roman" w:hAnsi="Times New Roman" w:cs="Times New Roman"/>
          <w:color w:val="auto"/>
          <w:sz w:val="24"/>
          <w:szCs w:val="24"/>
        </w:rPr>
        <w:t>uz</w:t>
      </w:r>
      <w:proofErr w:type="spellEnd"/>
      <w:r w:rsidR="00BF242E" w:rsidRPr="0082739C">
        <w:rPr>
          <w:rStyle w:val="None"/>
          <w:rFonts w:ascii="Times New Roman" w:hAnsi="Times New Roman" w:cs="Times New Roman"/>
          <w:color w:val="auto"/>
          <w:sz w:val="24"/>
          <w:szCs w:val="24"/>
        </w:rPr>
        <w:t xml:space="preserve">, &amp; </w:t>
      </w:r>
      <w:proofErr w:type="spellStart"/>
      <w:r w:rsidR="004928A6">
        <w:rPr>
          <w:rStyle w:val="None"/>
          <w:rFonts w:ascii="Times New Roman" w:hAnsi="Times New Roman" w:cs="Times New Roman"/>
          <w:color w:val="auto"/>
          <w:sz w:val="24"/>
          <w:szCs w:val="24"/>
        </w:rPr>
        <w:t>Nefericire</w:t>
      </w:r>
      <w:proofErr w:type="spellEnd"/>
    </w:p>
    <w:p w14:paraId="6996A043" w14:textId="66B2E6A0" w:rsidR="007B1FB5" w:rsidRPr="0082739C" w:rsidRDefault="00154478">
      <w:pPr>
        <w:pStyle w:val="resourcepacket-cover"/>
        <w:rPr>
          <w:rStyle w:val="None"/>
          <w:rFonts w:ascii="Times New Roman" w:hAnsi="Times New Roman" w:cs="Times New Roman"/>
          <w:color w:val="auto"/>
          <w:sz w:val="24"/>
          <w:szCs w:val="24"/>
        </w:rPr>
      </w:pPr>
      <w:proofErr w:type="spellStart"/>
      <w:r w:rsidRPr="0082739C">
        <w:rPr>
          <w:rStyle w:val="None"/>
          <w:rFonts w:ascii="Times New Roman" w:hAnsi="Times New Roman" w:cs="Times New Roman"/>
          <w:color w:val="auto"/>
          <w:sz w:val="24"/>
          <w:szCs w:val="24"/>
        </w:rPr>
        <w:t>Scris</w:t>
      </w:r>
      <w:proofErr w:type="spellEnd"/>
      <w:r w:rsidRPr="0082739C">
        <w:rPr>
          <w:rStyle w:val="None"/>
          <w:rFonts w:ascii="Times New Roman" w:hAnsi="Times New Roman" w:cs="Times New Roman"/>
          <w:color w:val="auto"/>
          <w:sz w:val="24"/>
          <w:szCs w:val="24"/>
        </w:rPr>
        <w:t xml:space="preserve"> de</w:t>
      </w:r>
      <w:r w:rsidR="00BF242E" w:rsidRPr="0082739C">
        <w:rPr>
          <w:rStyle w:val="None"/>
          <w:rFonts w:ascii="Times New Roman" w:hAnsi="Times New Roman" w:cs="Times New Roman"/>
          <w:color w:val="auto"/>
          <w:sz w:val="24"/>
          <w:szCs w:val="24"/>
        </w:rPr>
        <w:t xml:space="preserve"> Erica Jones</w:t>
      </w:r>
    </w:p>
    <w:p w14:paraId="528F21C6" w14:textId="2E68BE14" w:rsidR="007B1FB5" w:rsidRPr="0082739C" w:rsidRDefault="00BF242E">
      <w:pPr>
        <w:pStyle w:val="resourcepacket-cover"/>
        <w:rPr>
          <w:rStyle w:val="None"/>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 Director</w:t>
      </w:r>
      <w:r w:rsidR="00154478" w:rsidRPr="0082739C">
        <w:rPr>
          <w:rFonts w:ascii="Times New Roman" w:hAnsi="Times New Roman" w:cs="Times New Roman"/>
          <w:color w:val="auto"/>
          <w:sz w:val="24"/>
          <w:szCs w:val="24"/>
        </w:rPr>
        <w:t xml:space="preserve"> </w:t>
      </w:r>
      <w:proofErr w:type="spellStart"/>
      <w:r w:rsidR="00154478" w:rsidRPr="0082739C">
        <w:rPr>
          <w:rFonts w:ascii="Times New Roman" w:hAnsi="Times New Roman" w:cs="Times New Roman"/>
          <w:color w:val="auto"/>
          <w:sz w:val="24"/>
          <w:szCs w:val="24"/>
        </w:rPr>
        <w:t>asistent</w:t>
      </w:r>
      <w:proofErr w:type="spellEnd"/>
      <w:r w:rsidR="00154478" w:rsidRPr="0082739C">
        <w:rPr>
          <w:rFonts w:ascii="Times New Roman" w:hAnsi="Times New Roman" w:cs="Times New Roman"/>
          <w:color w:val="auto"/>
          <w:sz w:val="24"/>
          <w:szCs w:val="24"/>
        </w:rPr>
        <w:t xml:space="preserve"> </w:t>
      </w:r>
      <w:proofErr w:type="spellStart"/>
      <w:r w:rsidR="00154478" w:rsidRPr="0082739C">
        <w:rPr>
          <w:rFonts w:ascii="Times New Roman" w:hAnsi="Times New Roman" w:cs="Times New Roman"/>
          <w:color w:val="auto"/>
          <w:sz w:val="24"/>
          <w:szCs w:val="24"/>
        </w:rPr>
        <w:t>Departamentul</w:t>
      </w:r>
      <w:proofErr w:type="spellEnd"/>
      <w:r w:rsidR="00154478" w:rsidRPr="0082739C">
        <w:rPr>
          <w:rFonts w:ascii="Times New Roman" w:hAnsi="Times New Roman" w:cs="Times New Roman"/>
          <w:color w:val="auto"/>
          <w:sz w:val="24"/>
          <w:szCs w:val="24"/>
        </w:rPr>
        <w:t xml:space="preserve"> </w:t>
      </w:r>
      <w:proofErr w:type="spellStart"/>
      <w:r w:rsidR="00154478" w:rsidRPr="0082739C">
        <w:rPr>
          <w:rFonts w:ascii="Times New Roman" w:hAnsi="Times New Roman" w:cs="Times New Roman"/>
          <w:color w:val="auto"/>
          <w:sz w:val="24"/>
          <w:szCs w:val="24"/>
        </w:rPr>
        <w:t>Misiunea</w:t>
      </w:r>
      <w:proofErr w:type="spellEnd"/>
      <w:r w:rsidR="00154478" w:rsidRPr="0082739C">
        <w:rPr>
          <w:rFonts w:ascii="Times New Roman" w:hAnsi="Times New Roman" w:cs="Times New Roman"/>
          <w:color w:val="auto"/>
          <w:sz w:val="24"/>
          <w:szCs w:val="24"/>
        </w:rPr>
        <w:t xml:space="preserve"> </w:t>
      </w:r>
      <w:proofErr w:type="spellStart"/>
      <w:r w:rsidR="00154478" w:rsidRPr="0082739C">
        <w:rPr>
          <w:rFonts w:ascii="Times New Roman" w:hAnsi="Times New Roman" w:cs="Times New Roman"/>
          <w:color w:val="auto"/>
          <w:sz w:val="24"/>
          <w:szCs w:val="24"/>
        </w:rPr>
        <w:t>Femeii</w:t>
      </w:r>
      <w:proofErr w:type="spellEnd"/>
    </w:p>
    <w:p w14:paraId="3697A641" w14:textId="6246ACEF" w:rsidR="007C4594" w:rsidRPr="00E0634B" w:rsidRDefault="00154478" w:rsidP="00E0634B">
      <w:pPr>
        <w:pStyle w:val="resourcepacket-cover"/>
        <w:rPr>
          <w:rFonts w:ascii="Times New Roman" w:hAnsi="Times New Roman" w:cs="Times New Roman"/>
          <w:color w:val="auto"/>
          <w:sz w:val="24"/>
          <w:szCs w:val="24"/>
        </w:rPr>
      </w:pPr>
      <w:proofErr w:type="spellStart"/>
      <w:r w:rsidRPr="0082739C">
        <w:rPr>
          <w:rStyle w:val="None"/>
          <w:rFonts w:ascii="Times New Roman" w:hAnsi="Times New Roman" w:cs="Times New Roman"/>
          <w:color w:val="auto"/>
          <w:sz w:val="24"/>
          <w:szCs w:val="24"/>
        </w:rPr>
        <w:t>Diviziunea</w:t>
      </w:r>
      <w:proofErr w:type="spellEnd"/>
      <w:r w:rsidRPr="0082739C">
        <w:rPr>
          <w:rStyle w:val="None"/>
          <w:rFonts w:ascii="Times New Roman" w:hAnsi="Times New Roman" w:cs="Times New Roman"/>
          <w:color w:val="auto"/>
          <w:sz w:val="24"/>
          <w:szCs w:val="24"/>
        </w:rPr>
        <w:t xml:space="preserve"> Nord-</w:t>
      </w:r>
      <w:proofErr w:type="spellStart"/>
      <w:r w:rsidRPr="0082739C">
        <w:rPr>
          <w:rStyle w:val="None"/>
          <w:rFonts w:ascii="Times New Roman" w:hAnsi="Times New Roman" w:cs="Times New Roman"/>
          <w:color w:val="auto"/>
          <w:sz w:val="24"/>
          <w:szCs w:val="24"/>
        </w:rPr>
        <w:t>Americană</w:t>
      </w:r>
      <w:proofErr w:type="spellEnd"/>
      <w:r w:rsidRPr="0082739C">
        <w:rPr>
          <w:rStyle w:val="None"/>
          <w:rFonts w:ascii="Times New Roman" w:hAnsi="Times New Roman" w:cs="Times New Roman"/>
          <w:color w:val="auto"/>
          <w:sz w:val="24"/>
          <w:szCs w:val="24"/>
        </w:rPr>
        <w:t xml:space="preserve"> a </w:t>
      </w:r>
      <w:proofErr w:type="spellStart"/>
      <w:r w:rsidRPr="0082739C">
        <w:rPr>
          <w:rStyle w:val="None"/>
          <w:rFonts w:ascii="Times New Roman" w:hAnsi="Times New Roman" w:cs="Times New Roman"/>
          <w:color w:val="auto"/>
          <w:sz w:val="24"/>
          <w:szCs w:val="24"/>
        </w:rPr>
        <w:t>Adventiștilor</w:t>
      </w:r>
      <w:proofErr w:type="spellEnd"/>
      <w:r w:rsidRPr="0082739C">
        <w:rPr>
          <w:rStyle w:val="None"/>
          <w:rFonts w:ascii="Times New Roman" w:hAnsi="Times New Roman" w:cs="Times New Roman"/>
          <w:color w:val="auto"/>
          <w:sz w:val="24"/>
          <w:szCs w:val="24"/>
        </w:rPr>
        <w:t xml:space="preserve"> de </w:t>
      </w:r>
      <w:proofErr w:type="spellStart"/>
      <w:r w:rsidRPr="0082739C">
        <w:rPr>
          <w:rStyle w:val="None"/>
          <w:rFonts w:ascii="Times New Roman" w:hAnsi="Times New Roman" w:cs="Times New Roman"/>
          <w:color w:val="auto"/>
          <w:sz w:val="24"/>
          <w:szCs w:val="24"/>
        </w:rPr>
        <w:t>Ziua</w:t>
      </w:r>
      <w:proofErr w:type="spellEnd"/>
      <w:r w:rsidRPr="0082739C">
        <w:rPr>
          <w:rStyle w:val="None"/>
          <w:rFonts w:ascii="Times New Roman" w:hAnsi="Times New Roman" w:cs="Times New Roman"/>
          <w:color w:val="auto"/>
          <w:sz w:val="24"/>
          <w:szCs w:val="24"/>
        </w:rPr>
        <w:t xml:space="preserve"> a </w:t>
      </w:r>
      <w:proofErr w:type="spellStart"/>
      <w:r w:rsidRPr="0082739C">
        <w:rPr>
          <w:rStyle w:val="None"/>
          <w:rFonts w:ascii="Times New Roman" w:hAnsi="Times New Roman" w:cs="Times New Roman"/>
          <w:color w:val="auto"/>
          <w:sz w:val="24"/>
          <w:szCs w:val="24"/>
        </w:rPr>
        <w:t>Șaptea</w:t>
      </w:r>
      <w:proofErr w:type="spellEnd"/>
    </w:p>
    <w:p w14:paraId="6A59DCCD" w14:textId="1478867B" w:rsidR="007C4594" w:rsidRPr="0082739C" w:rsidRDefault="007C4594"/>
    <w:p w14:paraId="6ECBE6A3" w14:textId="25258A42" w:rsidR="007C4594" w:rsidRPr="0082739C" w:rsidRDefault="009518F4" w:rsidP="006508AA">
      <w:pPr>
        <w:ind w:firstLine="720"/>
      </w:pPr>
      <w:proofErr w:type="spellStart"/>
      <w:r w:rsidRPr="0082739C">
        <w:rPr>
          <w:b/>
          <w:bCs/>
          <w:smallCaps/>
        </w:rPr>
        <w:t>Problema</w:t>
      </w:r>
      <w:proofErr w:type="spellEnd"/>
      <w:r w:rsidRPr="0082739C">
        <w:rPr>
          <w:b/>
          <w:bCs/>
          <w:smallCaps/>
        </w:rPr>
        <w:t xml:space="preserve"> cu </w:t>
      </w:r>
      <w:proofErr w:type="spellStart"/>
      <w:r w:rsidRPr="0082739C">
        <w:rPr>
          <w:b/>
          <w:bCs/>
          <w:smallCaps/>
        </w:rPr>
        <w:t>pornografia</w:t>
      </w:r>
      <w:proofErr w:type="spellEnd"/>
      <w:r w:rsidR="007C4594" w:rsidRPr="0082739C">
        <w:t xml:space="preserve"> (1)</w:t>
      </w:r>
    </w:p>
    <w:p w14:paraId="3568B6F3" w14:textId="71A61B4F" w:rsidR="005C6916" w:rsidRPr="0082739C" w:rsidRDefault="009518F4" w:rsidP="006508AA">
      <w:pPr>
        <w:ind w:firstLine="720"/>
      </w:pPr>
      <w:proofErr w:type="spellStart"/>
      <w:r w:rsidRPr="0082739C">
        <w:t>Distracție</w:t>
      </w:r>
      <w:proofErr w:type="spellEnd"/>
      <w:r w:rsidRPr="0082739C">
        <w:t xml:space="preserve"> </w:t>
      </w:r>
      <w:proofErr w:type="spellStart"/>
      <w:r w:rsidR="005C6916" w:rsidRPr="0082739C">
        <w:t>nevătămătoare</w:t>
      </w:r>
      <w:proofErr w:type="spellEnd"/>
      <w:r w:rsidR="007C4594" w:rsidRPr="0082739C">
        <w:t xml:space="preserve">? </w:t>
      </w:r>
      <w:proofErr w:type="spellStart"/>
      <w:r w:rsidR="007C4594" w:rsidRPr="0082739C">
        <w:t>N</w:t>
      </w:r>
      <w:r w:rsidR="005C6916" w:rsidRPr="0082739C">
        <w:t>ici</w:t>
      </w:r>
      <w:proofErr w:type="spellEnd"/>
      <w:r w:rsidR="005C6916" w:rsidRPr="0082739C">
        <w:t xml:space="preserve"> pe </w:t>
      </w:r>
      <w:proofErr w:type="spellStart"/>
      <w:r w:rsidR="005C6916" w:rsidRPr="0082739C">
        <w:t>departe</w:t>
      </w:r>
      <w:proofErr w:type="spellEnd"/>
      <w:r w:rsidR="007C4594" w:rsidRPr="0082739C">
        <w:t xml:space="preserve">. </w:t>
      </w:r>
      <w:proofErr w:type="spellStart"/>
      <w:r w:rsidR="005C6916" w:rsidRPr="0082739C">
        <w:t>Folosirea</w:t>
      </w:r>
      <w:proofErr w:type="spellEnd"/>
      <w:r w:rsidR="005C6916" w:rsidRPr="0082739C">
        <w:t xml:space="preserve"> </w:t>
      </w:r>
      <w:proofErr w:type="spellStart"/>
      <w:r w:rsidR="005C6916" w:rsidRPr="0082739C">
        <w:t>pornografiei</w:t>
      </w:r>
      <w:proofErr w:type="spellEnd"/>
      <w:r w:rsidR="005C6916" w:rsidRPr="0082739C">
        <w:t xml:space="preserve"> produce </w:t>
      </w:r>
      <w:proofErr w:type="spellStart"/>
      <w:r w:rsidR="005C6916" w:rsidRPr="0082739C">
        <w:t>vătămare</w:t>
      </w:r>
      <w:proofErr w:type="spellEnd"/>
      <w:r w:rsidR="005C6916" w:rsidRPr="0082739C">
        <w:t xml:space="preserve"> </w:t>
      </w:r>
      <w:proofErr w:type="spellStart"/>
      <w:r w:rsidR="005C6916" w:rsidRPr="0082739C">
        <w:t>fizică</w:t>
      </w:r>
      <w:proofErr w:type="spellEnd"/>
      <w:r w:rsidR="005C6916" w:rsidRPr="0082739C">
        <w:t xml:space="preserve">, </w:t>
      </w:r>
      <w:proofErr w:type="spellStart"/>
      <w:r w:rsidR="005C6916" w:rsidRPr="0082739C">
        <w:t>emoțională</w:t>
      </w:r>
      <w:proofErr w:type="spellEnd"/>
      <w:r w:rsidR="005C6916" w:rsidRPr="0082739C">
        <w:t xml:space="preserve"> </w:t>
      </w:r>
      <w:proofErr w:type="spellStart"/>
      <w:r w:rsidR="005C6916" w:rsidRPr="0082739C">
        <w:t>și</w:t>
      </w:r>
      <w:proofErr w:type="spellEnd"/>
      <w:r w:rsidR="005C6916" w:rsidRPr="0082739C">
        <w:t xml:space="preserve"> </w:t>
      </w:r>
      <w:proofErr w:type="spellStart"/>
      <w:r w:rsidR="005C6916" w:rsidRPr="0082739C">
        <w:t>psihologică</w:t>
      </w:r>
      <w:proofErr w:type="spellEnd"/>
      <w:r w:rsidR="005C6916" w:rsidRPr="0082739C">
        <w:t xml:space="preserve">. Natura </w:t>
      </w:r>
      <w:proofErr w:type="spellStart"/>
      <w:r w:rsidR="005C6916" w:rsidRPr="0082739C">
        <w:t>sa</w:t>
      </w:r>
      <w:proofErr w:type="spellEnd"/>
      <w:r w:rsidR="005C6916" w:rsidRPr="0082739C">
        <w:t xml:space="preserve"> de </w:t>
      </w:r>
      <w:proofErr w:type="spellStart"/>
      <w:r w:rsidR="005C6916" w:rsidRPr="0082739C">
        <w:t>eliberare</w:t>
      </w:r>
      <w:proofErr w:type="spellEnd"/>
      <w:r w:rsidR="005C6916" w:rsidRPr="0082739C">
        <w:t xml:space="preserve"> </w:t>
      </w:r>
      <w:proofErr w:type="gramStart"/>
      <w:r w:rsidR="005C6916" w:rsidRPr="0082739C">
        <w:t>a</w:t>
      </w:r>
      <w:proofErr w:type="gramEnd"/>
      <w:r w:rsidR="005C6916" w:rsidRPr="0082739C">
        <w:t xml:space="preserve"> </w:t>
      </w:r>
      <w:proofErr w:type="spellStart"/>
      <w:r w:rsidR="005C6916" w:rsidRPr="0082739C">
        <w:t>endorfinelor</w:t>
      </w:r>
      <w:proofErr w:type="spellEnd"/>
      <w:r w:rsidR="005C6916" w:rsidRPr="0082739C">
        <w:t xml:space="preserve"> </w:t>
      </w:r>
      <w:proofErr w:type="spellStart"/>
      <w:r w:rsidR="005C6916" w:rsidRPr="0082739C">
        <w:t>îl</w:t>
      </w:r>
      <w:proofErr w:type="spellEnd"/>
      <w:r w:rsidR="005C6916" w:rsidRPr="0082739C">
        <w:t xml:space="preserve"> </w:t>
      </w:r>
      <w:proofErr w:type="spellStart"/>
      <w:r w:rsidR="005C6916" w:rsidRPr="0082739C">
        <w:t>transformă</w:t>
      </w:r>
      <w:proofErr w:type="spellEnd"/>
      <w:r w:rsidR="005C6916" w:rsidRPr="0082739C">
        <w:t xml:space="preserve"> pe </w:t>
      </w:r>
      <w:proofErr w:type="spellStart"/>
      <w:r w:rsidR="005C6916" w:rsidRPr="0082739C">
        <w:t>privitor</w:t>
      </w:r>
      <w:proofErr w:type="spellEnd"/>
      <w:r w:rsidR="005C6916" w:rsidRPr="0082739C">
        <w:t xml:space="preserve"> </w:t>
      </w:r>
      <w:proofErr w:type="spellStart"/>
      <w:r w:rsidR="005C6916" w:rsidRPr="0082739C">
        <w:t>într</w:t>
      </w:r>
      <w:proofErr w:type="spellEnd"/>
      <w:r w:rsidR="005C6916" w:rsidRPr="0082739C">
        <w:t xml:space="preserve">-un dependent care </w:t>
      </w:r>
      <w:proofErr w:type="spellStart"/>
      <w:r w:rsidR="005C6916" w:rsidRPr="0082739C">
        <w:t>absoarbe</w:t>
      </w:r>
      <w:proofErr w:type="spellEnd"/>
      <w:r w:rsidR="005C6916" w:rsidRPr="0082739C">
        <w:t xml:space="preserve"> tot, </w:t>
      </w:r>
      <w:proofErr w:type="spellStart"/>
      <w:r w:rsidR="005C6916" w:rsidRPr="0082739C">
        <w:t>batjocorind</w:t>
      </w:r>
      <w:proofErr w:type="spellEnd"/>
      <w:r w:rsidR="005C6916" w:rsidRPr="0082739C">
        <w:t xml:space="preserve"> </w:t>
      </w:r>
      <w:proofErr w:type="spellStart"/>
      <w:r w:rsidR="005C6916" w:rsidRPr="0082739C">
        <w:t>darul</w:t>
      </w:r>
      <w:proofErr w:type="spellEnd"/>
      <w:r w:rsidR="005C6916" w:rsidRPr="0082739C">
        <w:t xml:space="preserve"> </w:t>
      </w:r>
      <w:proofErr w:type="spellStart"/>
      <w:r w:rsidR="005C6916" w:rsidRPr="0082739C">
        <w:t>frumos</w:t>
      </w:r>
      <w:proofErr w:type="spellEnd"/>
      <w:r w:rsidR="005C6916" w:rsidRPr="0082739C">
        <w:t xml:space="preserve"> al </w:t>
      </w:r>
      <w:proofErr w:type="spellStart"/>
      <w:r w:rsidR="005C6916" w:rsidRPr="0082739C">
        <w:t>relației</w:t>
      </w:r>
      <w:proofErr w:type="spellEnd"/>
      <w:r w:rsidR="005C6916" w:rsidRPr="0082739C">
        <w:t xml:space="preserve"> </w:t>
      </w:r>
      <w:proofErr w:type="spellStart"/>
      <w:r w:rsidR="005C6916" w:rsidRPr="0082739C">
        <w:t>sexuale</w:t>
      </w:r>
      <w:proofErr w:type="spellEnd"/>
      <w:r w:rsidR="005C6916" w:rsidRPr="0082739C">
        <w:t xml:space="preserve"> pe care </w:t>
      </w:r>
      <w:proofErr w:type="spellStart"/>
      <w:r w:rsidR="005C6916" w:rsidRPr="0082739C">
        <w:t>Dumnezeu</w:t>
      </w:r>
      <w:proofErr w:type="spellEnd"/>
      <w:r w:rsidR="005C6916" w:rsidRPr="0082739C">
        <w:t xml:space="preserve"> l-a </w:t>
      </w:r>
      <w:proofErr w:type="spellStart"/>
      <w:r w:rsidR="005C6916" w:rsidRPr="0082739C">
        <w:t>creat</w:t>
      </w:r>
      <w:proofErr w:type="spellEnd"/>
      <w:r w:rsidR="005C6916" w:rsidRPr="0082739C">
        <w:t xml:space="preserve">. Este </w:t>
      </w:r>
      <w:proofErr w:type="spellStart"/>
      <w:r w:rsidR="005C6916" w:rsidRPr="0082739C">
        <w:t>inerent</w:t>
      </w:r>
      <w:proofErr w:type="spellEnd"/>
      <w:r w:rsidR="005C6916" w:rsidRPr="0082739C">
        <w:t xml:space="preserve"> violent </w:t>
      </w:r>
      <w:proofErr w:type="spellStart"/>
      <w:r w:rsidR="005C6916" w:rsidRPr="0082739C">
        <w:t>și</w:t>
      </w:r>
      <w:proofErr w:type="spellEnd"/>
      <w:r w:rsidR="005C6916" w:rsidRPr="0082739C">
        <w:t xml:space="preserve"> </w:t>
      </w:r>
      <w:proofErr w:type="spellStart"/>
      <w:r w:rsidR="005C6916" w:rsidRPr="0082739C">
        <w:t>susține</w:t>
      </w:r>
      <w:proofErr w:type="spellEnd"/>
      <w:r w:rsidR="005C6916" w:rsidRPr="0082739C">
        <w:t xml:space="preserve"> </w:t>
      </w:r>
      <w:proofErr w:type="spellStart"/>
      <w:r w:rsidR="005C6916" w:rsidRPr="0082739C">
        <w:t>depravarea</w:t>
      </w:r>
      <w:proofErr w:type="spellEnd"/>
      <w:r w:rsidR="005C6916" w:rsidRPr="0082739C">
        <w:t xml:space="preserve"> </w:t>
      </w:r>
      <w:proofErr w:type="spellStart"/>
      <w:r w:rsidR="005C6916" w:rsidRPr="0082739C">
        <w:t>fața</w:t>
      </w:r>
      <w:proofErr w:type="spellEnd"/>
      <w:r w:rsidR="005C6916" w:rsidRPr="0082739C">
        <w:t xml:space="preserve"> de </w:t>
      </w:r>
      <w:proofErr w:type="spellStart"/>
      <w:r w:rsidR="005C6916" w:rsidRPr="0082739C">
        <w:t>inimitatea</w:t>
      </w:r>
      <w:proofErr w:type="spellEnd"/>
      <w:r w:rsidR="005C6916" w:rsidRPr="0082739C">
        <w:t xml:space="preserve"> </w:t>
      </w:r>
      <w:proofErr w:type="spellStart"/>
      <w:r w:rsidR="005C6916" w:rsidRPr="0082739C">
        <w:t>reciprocă</w:t>
      </w:r>
      <w:proofErr w:type="spellEnd"/>
      <w:r w:rsidR="005C6916" w:rsidRPr="0082739C">
        <w:t xml:space="preserve"> </w:t>
      </w:r>
      <w:proofErr w:type="spellStart"/>
      <w:r w:rsidR="005C6916" w:rsidRPr="0082739C">
        <w:t>și</w:t>
      </w:r>
      <w:proofErr w:type="spellEnd"/>
      <w:r w:rsidR="005C6916" w:rsidRPr="0082739C">
        <w:t xml:space="preserve"> are </w:t>
      </w:r>
      <w:proofErr w:type="spellStart"/>
      <w:r w:rsidR="005C6916" w:rsidRPr="0082739C">
        <w:t>legături</w:t>
      </w:r>
      <w:proofErr w:type="spellEnd"/>
      <w:r w:rsidR="005C6916" w:rsidRPr="0082739C">
        <w:t xml:space="preserve"> </w:t>
      </w:r>
      <w:proofErr w:type="spellStart"/>
      <w:r w:rsidR="005C6916" w:rsidRPr="0082739C">
        <w:t>puternice</w:t>
      </w:r>
      <w:proofErr w:type="spellEnd"/>
      <w:r w:rsidR="005C6916" w:rsidRPr="0082739C">
        <w:t xml:space="preserve"> cu </w:t>
      </w:r>
      <w:proofErr w:type="spellStart"/>
      <w:r w:rsidR="005C6916" w:rsidRPr="0082739C">
        <w:t>traficul</w:t>
      </w:r>
      <w:proofErr w:type="spellEnd"/>
      <w:r w:rsidR="005C6916" w:rsidRPr="0082739C">
        <w:t xml:space="preserve"> de </w:t>
      </w:r>
      <w:proofErr w:type="spellStart"/>
      <w:r w:rsidR="005C6916" w:rsidRPr="0082739C">
        <w:t>persoane</w:t>
      </w:r>
      <w:proofErr w:type="spellEnd"/>
      <w:r w:rsidR="005C6916" w:rsidRPr="0082739C">
        <w:t xml:space="preserve">. </w:t>
      </w:r>
      <w:proofErr w:type="spellStart"/>
      <w:r w:rsidR="005C6916" w:rsidRPr="0082739C">
        <w:t>Noi</w:t>
      </w:r>
      <w:proofErr w:type="spellEnd"/>
      <w:r w:rsidR="005C6916" w:rsidRPr="0082739C">
        <w:t xml:space="preserve"> </w:t>
      </w:r>
      <w:proofErr w:type="spellStart"/>
      <w:r w:rsidR="005C6916" w:rsidRPr="0082739C">
        <w:t>dovezi</w:t>
      </w:r>
      <w:proofErr w:type="spellEnd"/>
      <w:r w:rsidR="005C6916" w:rsidRPr="0082739C">
        <w:t xml:space="preserve"> </w:t>
      </w:r>
      <w:proofErr w:type="spellStart"/>
      <w:r w:rsidR="005C6916" w:rsidRPr="0082739C">
        <w:t>demonstrează</w:t>
      </w:r>
      <w:proofErr w:type="spellEnd"/>
      <w:r w:rsidR="005C6916" w:rsidRPr="0082739C">
        <w:t xml:space="preserve"> </w:t>
      </w:r>
      <w:proofErr w:type="spellStart"/>
      <w:r w:rsidR="005C6916" w:rsidRPr="0082739C">
        <w:t>că</w:t>
      </w:r>
      <w:proofErr w:type="spellEnd"/>
      <w:r w:rsidR="005C6916" w:rsidRPr="0082739C">
        <w:t xml:space="preserve"> </w:t>
      </w:r>
      <w:proofErr w:type="spellStart"/>
      <w:r w:rsidR="005C6916" w:rsidRPr="0082739C">
        <w:t>pornografia</w:t>
      </w:r>
      <w:proofErr w:type="spellEnd"/>
      <w:r w:rsidR="005C6916" w:rsidRPr="0082739C">
        <w:t xml:space="preserve"> </w:t>
      </w:r>
      <w:proofErr w:type="spellStart"/>
      <w:r w:rsidR="005C6916" w:rsidRPr="0082739C">
        <w:t>folosește</w:t>
      </w:r>
      <w:proofErr w:type="spellEnd"/>
      <w:r w:rsidR="005C6916" w:rsidRPr="0082739C">
        <w:t xml:space="preserve"> </w:t>
      </w:r>
      <w:proofErr w:type="spellStart"/>
      <w:r w:rsidR="005C6916" w:rsidRPr="0082739C">
        <w:t>relații</w:t>
      </w:r>
      <w:proofErr w:type="spellEnd"/>
      <w:r w:rsidR="005C6916" w:rsidRPr="0082739C">
        <w:t xml:space="preserve"> </w:t>
      </w:r>
      <w:proofErr w:type="spellStart"/>
      <w:r w:rsidR="005C6916" w:rsidRPr="0082739C">
        <w:t>romantice</w:t>
      </w:r>
      <w:proofErr w:type="spellEnd"/>
      <w:r w:rsidR="005C6916" w:rsidRPr="0082739C">
        <w:t xml:space="preserve"> de </w:t>
      </w:r>
      <w:proofErr w:type="spellStart"/>
      <w:r w:rsidR="005C6916" w:rsidRPr="0082739C">
        <w:t>încredere</w:t>
      </w:r>
      <w:proofErr w:type="spellEnd"/>
      <w:r w:rsidR="005C6916" w:rsidRPr="0082739C">
        <w:t xml:space="preserve"> </w:t>
      </w:r>
      <w:proofErr w:type="spellStart"/>
      <w:r w:rsidR="005C6916" w:rsidRPr="0082739C">
        <w:t>și</w:t>
      </w:r>
      <w:proofErr w:type="spellEnd"/>
      <w:r w:rsidR="005C6916" w:rsidRPr="0082739C">
        <w:t xml:space="preserve"> </w:t>
      </w:r>
      <w:proofErr w:type="spellStart"/>
      <w:r w:rsidR="005C6916" w:rsidRPr="0082739C">
        <w:t>fidelitate</w:t>
      </w:r>
      <w:proofErr w:type="spellEnd"/>
      <w:r w:rsidR="005C6916" w:rsidRPr="0082739C">
        <w:t xml:space="preserve"> </w:t>
      </w:r>
      <w:proofErr w:type="spellStart"/>
      <w:r w:rsidR="005C6916" w:rsidRPr="0082739C">
        <w:t>și</w:t>
      </w:r>
      <w:proofErr w:type="spellEnd"/>
      <w:r w:rsidR="005C6916" w:rsidRPr="0082739C">
        <w:t xml:space="preserve"> </w:t>
      </w:r>
      <w:proofErr w:type="spellStart"/>
      <w:r w:rsidR="005C6916" w:rsidRPr="0082739C">
        <w:t>este</w:t>
      </w:r>
      <w:proofErr w:type="spellEnd"/>
      <w:r w:rsidR="005C6916" w:rsidRPr="0082739C">
        <w:t xml:space="preserve"> una </w:t>
      </w:r>
      <w:proofErr w:type="spellStart"/>
      <w:r w:rsidR="005C6916" w:rsidRPr="0082739C">
        <w:t>dintre</w:t>
      </w:r>
      <w:proofErr w:type="spellEnd"/>
      <w:r w:rsidR="005C6916" w:rsidRPr="0082739C">
        <w:t xml:space="preserve"> </w:t>
      </w:r>
      <w:proofErr w:type="spellStart"/>
      <w:r w:rsidR="005C6916" w:rsidRPr="0082739C">
        <w:t>cele</w:t>
      </w:r>
      <w:proofErr w:type="spellEnd"/>
      <w:r w:rsidR="005C6916" w:rsidRPr="0082739C">
        <w:t xml:space="preserve"> </w:t>
      </w:r>
      <w:proofErr w:type="spellStart"/>
      <w:r w:rsidR="005C6916" w:rsidRPr="0082739C">
        <w:t>mai</w:t>
      </w:r>
      <w:proofErr w:type="spellEnd"/>
      <w:r w:rsidR="005C6916" w:rsidRPr="0082739C">
        <w:t xml:space="preserve"> </w:t>
      </w:r>
      <w:proofErr w:type="spellStart"/>
      <w:r w:rsidR="005C6916" w:rsidRPr="0082739C">
        <w:t>frecvente</w:t>
      </w:r>
      <w:proofErr w:type="spellEnd"/>
      <w:r w:rsidR="005C6916" w:rsidRPr="0082739C">
        <w:t xml:space="preserve"> </w:t>
      </w:r>
      <w:proofErr w:type="spellStart"/>
      <w:r w:rsidR="005C6916" w:rsidRPr="0082739C">
        <w:t>cau</w:t>
      </w:r>
      <w:r w:rsidR="00384BC4">
        <w:t>z</w:t>
      </w:r>
      <w:r w:rsidR="005C6916" w:rsidRPr="0082739C">
        <w:t>e</w:t>
      </w:r>
      <w:proofErr w:type="spellEnd"/>
      <w:r w:rsidR="005C6916" w:rsidRPr="0082739C">
        <w:t xml:space="preserve"> ale </w:t>
      </w:r>
      <w:proofErr w:type="spellStart"/>
      <w:r w:rsidR="005C6916" w:rsidRPr="0082739C">
        <w:t>căsătoriilor</w:t>
      </w:r>
      <w:proofErr w:type="spellEnd"/>
      <w:r w:rsidR="005C6916" w:rsidRPr="0082739C">
        <w:t xml:space="preserve"> </w:t>
      </w:r>
      <w:proofErr w:type="spellStart"/>
      <w:r w:rsidR="005C6916" w:rsidRPr="0082739C">
        <w:t>eșuate</w:t>
      </w:r>
      <w:proofErr w:type="spellEnd"/>
      <w:r w:rsidR="005C6916" w:rsidRPr="0082739C">
        <w:t xml:space="preserve">. </w:t>
      </w:r>
      <w:proofErr w:type="spellStart"/>
      <w:r w:rsidR="005C6916" w:rsidRPr="0082739C">
        <w:t>Eliberarea</w:t>
      </w:r>
      <w:proofErr w:type="spellEnd"/>
      <w:r w:rsidR="005C6916" w:rsidRPr="0082739C">
        <w:t xml:space="preserve"> din </w:t>
      </w:r>
      <w:proofErr w:type="spellStart"/>
      <w:r w:rsidR="005C6916" w:rsidRPr="0082739C">
        <w:t>această</w:t>
      </w:r>
      <w:proofErr w:type="spellEnd"/>
      <w:r w:rsidR="005C6916" w:rsidRPr="0082739C">
        <w:t xml:space="preserve"> </w:t>
      </w:r>
      <w:proofErr w:type="spellStart"/>
      <w:r w:rsidR="005C6916" w:rsidRPr="0082739C">
        <w:t>dependență</w:t>
      </w:r>
      <w:proofErr w:type="spellEnd"/>
      <w:r w:rsidR="005C6916" w:rsidRPr="0082739C">
        <w:t xml:space="preserve"> </w:t>
      </w:r>
      <w:proofErr w:type="spellStart"/>
      <w:r w:rsidR="005C6916" w:rsidRPr="0082739C">
        <w:t>este</w:t>
      </w:r>
      <w:proofErr w:type="spellEnd"/>
      <w:r w:rsidR="005C6916" w:rsidRPr="0082739C">
        <w:t xml:space="preserve"> </w:t>
      </w:r>
      <w:proofErr w:type="spellStart"/>
      <w:r w:rsidR="005C6916" w:rsidRPr="0082739C">
        <w:t>posibilă</w:t>
      </w:r>
      <w:proofErr w:type="spellEnd"/>
      <w:r w:rsidR="005C6916" w:rsidRPr="0082739C">
        <w:t xml:space="preserve"> </w:t>
      </w:r>
      <w:proofErr w:type="spellStart"/>
      <w:r w:rsidR="005C6916" w:rsidRPr="0082739C">
        <w:t>și</w:t>
      </w:r>
      <w:proofErr w:type="spellEnd"/>
      <w:r w:rsidR="005C6916" w:rsidRPr="0082739C">
        <w:t xml:space="preserve"> </w:t>
      </w:r>
      <w:proofErr w:type="spellStart"/>
      <w:r w:rsidR="005C6916" w:rsidRPr="0082739C">
        <w:t>liberatatea</w:t>
      </w:r>
      <w:proofErr w:type="spellEnd"/>
      <w:r w:rsidR="005C6916" w:rsidRPr="0082739C">
        <w:t xml:space="preserve"> se </w:t>
      </w:r>
      <w:proofErr w:type="spellStart"/>
      <w:r w:rsidR="005C6916" w:rsidRPr="0082739C">
        <w:t>află</w:t>
      </w:r>
      <w:proofErr w:type="spellEnd"/>
      <w:r w:rsidR="005C6916" w:rsidRPr="0082739C">
        <w:t xml:space="preserve"> </w:t>
      </w:r>
      <w:proofErr w:type="spellStart"/>
      <w:r w:rsidR="005C6916" w:rsidRPr="0082739C">
        <w:t>chiar</w:t>
      </w:r>
      <w:proofErr w:type="spellEnd"/>
      <w:r w:rsidR="005C6916" w:rsidRPr="0082739C">
        <w:t xml:space="preserve"> la </w:t>
      </w:r>
      <w:proofErr w:type="spellStart"/>
      <w:r w:rsidR="005C6916" w:rsidRPr="0082739C">
        <w:t>îndemâna</w:t>
      </w:r>
      <w:proofErr w:type="spellEnd"/>
      <w:r w:rsidR="005C6916" w:rsidRPr="0082739C">
        <w:t xml:space="preserve"> </w:t>
      </w:r>
      <w:proofErr w:type="spellStart"/>
      <w:r w:rsidR="005C6916" w:rsidRPr="0082739C">
        <w:t>noastră</w:t>
      </w:r>
      <w:proofErr w:type="spellEnd"/>
      <w:r w:rsidR="005C6916" w:rsidRPr="0082739C">
        <w:t xml:space="preserve">. </w:t>
      </w:r>
    </w:p>
    <w:p w14:paraId="3B2DD7EC" w14:textId="092230FA" w:rsidR="007C4594" w:rsidRPr="0082739C" w:rsidRDefault="005C6916" w:rsidP="006508AA">
      <w:pPr>
        <w:ind w:firstLine="720"/>
      </w:pPr>
      <w:r w:rsidRPr="0082739C">
        <w:rPr>
          <w:b/>
          <w:bCs/>
          <w:smallCaps/>
        </w:rPr>
        <w:t>NU MAI PUTEM IGNORA LA NESFÂRȘIT</w:t>
      </w:r>
      <w:r w:rsidR="007C4594" w:rsidRPr="0082739C">
        <w:rPr>
          <w:b/>
          <w:bCs/>
          <w:smallCaps/>
        </w:rPr>
        <w:t>.</w:t>
      </w:r>
      <w:r w:rsidR="007C4594" w:rsidRPr="0082739C">
        <w:t xml:space="preserve"> (2)</w:t>
      </w:r>
    </w:p>
    <w:p w14:paraId="35A824B2" w14:textId="596C6B7B" w:rsidR="005C6916" w:rsidRPr="0082739C" w:rsidRDefault="005C6916" w:rsidP="006508AA">
      <w:pPr>
        <w:ind w:firstLine="720"/>
      </w:pPr>
      <w:proofErr w:type="spellStart"/>
      <w:r w:rsidRPr="0082739C">
        <w:t>Utilizare</w:t>
      </w:r>
      <w:r w:rsidR="009A128A" w:rsidRPr="0082739C">
        <w:t>a</w:t>
      </w:r>
      <w:proofErr w:type="spellEnd"/>
      <w:r w:rsidR="009A128A" w:rsidRPr="0082739C">
        <w:t xml:space="preserve"> </w:t>
      </w:r>
      <w:proofErr w:type="spellStart"/>
      <w:r w:rsidR="009A128A" w:rsidRPr="0082739C">
        <w:t>pornografiei</w:t>
      </w:r>
      <w:proofErr w:type="spellEnd"/>
      <w:r w:rsidR="009A128A" w:rsidRPr="0082739C">
        <w:t xml:space="preserve"> s-a </w:t>
      </w:r>
      <w:proofErr w:type="spellStart"/>
      <w:r w:rsidR="009A128A" w:rsidRPr="0082739C">
        <w:t>răspândit</w:t>
      </w:r>
      <w:proofErr w:type="spellEnd"/>
      <w:r w:rsidR="009A128A" w:rsidRPr="0082739C">
        <w:t xml:space="preserve"> </w:t>
      </w:r>
      <w:proofErr w:type="spellStart"/>
      <w:r w:rsidR="009A128A" w:rsidRPr="0082739C">
        <w:t>foa</w:t>
      </w:r>
      <w:r w:rsidR="00343CEC">
        <w:t>r</w:t>
      </w:r>
      <w:r w:rsidR="009A128A" w:rsidRPr="0082739C">
        <w:t>te</w:t>
      </w:r>
      <w:proofErr w:type="spellEnd"/>
      <w:r w:rsidR="009A128A" w:rsidRPr="0082739C">
        <w:t xml:space="preserve"> </w:t>
      </w:r>
      <w:proofErr w:type="spellStart"/>
      <w:r w:rsidR="009A128A" w:rsidRPr="0082739C">
        <w:t>mult</w:t>
      </w:r>
      <w:proofErr w:type="spellEnd"/>
      <w:r w:rsidR="009A128A" w:rsidRPr="0082739C">
        <w:t xml:space="preserve"> </w:t>
      </w:r>
      <w:proofErr w:type="spellStart"/>
      <w:r w:rsidR="009A128A" w:rsidRPr="0082739C">
        <w:t>peste</w:t>
      </w:r>
      <w:proofErr w:type="spellEnd"/>
      <w:r w:rsidR="009A128A" w:rsidRPr="0082739C">
        <w:t xml:space="preserve"> tot. </w:t>
      </w:r>
      <w:proofErr w:type="spellStart"/>
      <w:r w:rsidR="009A128A" w:rsidRPr="0082739C">
        <w:t>Ea</w:t>
      </w:r>
      <w:proofErr w:type="spellEnd"/>
      <w:r w:rsidR="009A128A" w:rsidRPr="0082739C">
        <w:t xml:space="preserve"> </w:t>
      </w:r>
      <w:proofErr w:type="spellStart"/>
      <w:r w:rsidR="009A128A" w:rsidRPr="0082739C">
        <w:t>afectează</w:t>
      </w:r>
      <w:proofErr w:type="spellEnd"/>
      <w:r w:rsidR="009A128A" w:rsidRPr="0082739C">
        <w:t xml:space="preserve"> </w:t>
      </w:r>
      <w:proofErr w:type="spellStart"/>
      <w:r w:rsidR="009A128A" w:rsidRPr="0082739C">
        <w:t>bărbații</w:t>
      </w:r>
      <w:proofErr w:type="spellEnd"/>
      <w:r w:rsidR="009A128A" w:rsidRPr="0082739C">
        <w:t xml:space="preserve"> </w:t>
      </w:r>
      <w:proofErr w:type="spellStart"/>
      <w:r w:rsidR="009A128A" w:rsidRPr="0082739C">
        <w:t>și</w:t>
      </w:r>
      <w:proofErr w:type="spellEnd"/>
      <w:r w:rsidR="009A128A" w:rsidRPr="0082739C">
        <w:t xml:space="preserve"> </w:t>
      </w:r>
      <w:proofErr w:type="spellStart"/>
      <w:r w:rsidR="009A128A" w:rsidRPr="0082739C">
        <w:t>femeile</w:t>
      </w:r>
      <w:proofErr w:type="spellEnd"/>
      <w:r w:rsidR="009A128A" w:rsidRPr="0082739C">
        <w:t xml:space="preserve"> de </w:t>
      </w:r>
      <w:proofErr w:type="spellStart"/>
      <w:r w:rsidR="009A128A" w:rsidRPr="0082739C">
        <w:t>toate</w:t>
      </w:r>
      <w:proofErr w:type="spellEnd"/>
      <w:r w:rsidR="009A128A" w:rsidRPr="0082739C">
        <w:t xml:space="preserve"> </w:t>
      </w:r>
      <w:proofErr w:type="spellStart"/>
      <w:r w:rsidR="009A128A" w:rsidRPr="0082739C">
        <w:t>vârstele</w:t>
      </w:r>
      <w:proofErr w:type="spellEnd"/>
      <w:r w:rsidR="009A128A" w:rsidRPr="0082739C">
        <w:t xml:space="preserve">. Nu se </w:t>
      </w:r>
      <w:proofErr w:type="spellStart"/>
      <w:r w:rsidR="009A128A" w:rsidRPr="0082739C">
        <w:t>oprește</w:t>
      </w:r>
      <w:proofErr w:type="spellEnd"/>
      <w:r w:rsidR="009A128A" w:rsidRPr="0082739C">
        <w:t xml:space="preserve"> la </w:t>
      </w:r>
      <w:proofErr w:type="spellStart"/>
      <w:r w:rsidR="009A128A" w:rsidRPr="0082739C">
        <w:t>ușile</w:t>
      </w:r>
      <w:proofErr w:type="spellEnd"/>
      <w:r w:rsidR="009A128A" w:rsidRPr="0082739C">
        <w:t xml:space="preserve"> </w:t>
      </w:r>
      <w:proofErr w:type="spellStart"/>
      <w:r w:rsidR="009A128A" w:rsidRPr="0082739C">
        <w:t>bisericii</w:t>
      </w:r>
      <w:proofErr w:type="spellEnd"/>
      <w:r w:rsidR="009A128A" w:rsidRPr="0082739C">
        <w:t xml:space="preserve"> </w:t>
      </w:r>
      <w:proofErr w:type="spellStart"/>
      <w:r w:rsidR="009A128A" w:rsidRPr="0082739C">
        <w:t>și</w:t>
      </w:r>
      <w:proofErr w:type="spellEnd"/>
      <w:r w:rsidR="009A128A" w:rsidRPr="0082739C">
        <w:t xml:space="preserve"> </w:t>
      </w:r>
      <w:proofErr w:type="spellStart"/>
      <w:r w:rsidR="009A128A" w:rsidRPr="0082739C">
        <w:t>nici</w:t>
      </w:r>
      <w:proofErr w:type="spellEnd"/>
      <w:r w:rsidR="009A128A" w:rsidRPr="0082739C">
        <w:t xml:space="preserve"> la </w:t>
      </w:r>
      <w:proofErr w:type="spellStart"/>
      <w:r w:rsidR="009A128A" w:rsidRPr="0082739C">
        <w:t>ușile</w:t>
      </w:r>
      <w:proofErr w:type="spellEnd"/>
      <w:r w:rsidR="009A128A" w:rsidRPr="0082739C">
        <w:t xml:space="preserve"> </w:t>
      </w:r>
      <w:proofErr w:type="spellStart"/>
      <w:r w:rsidR="009A128A" w:rsidRPr="0082739C">
        <w:t>caselor</w:t>
      </w:r>
      <w:proofErr w:type="spellEnd"/>
      <w:r w:rsidR="009A128A" w:rsidRPr="0082739C">
        <w:t xml:space="preserve"> </w:t>
      </w:r>
      <w:proofErr w:type="spellStart"/>
      <w:r w:rsidR="009A128A" w:rsidRPr="0082739C">
        <w:t>familiilor</w:t>
      </w:r>
      <w:proofErr w:type="spellEnd"/>
      <w:r w:rsidR="009A128A" w:rsidRPr="0082739C">
        <w:t xml:space="preserve">. </w:t>
      </w:r>
      <w:proofErr w:type="spellStart"/>
      <w:r w:rsidR="00343CEC">
        <w:t>Numai</w:t>
      </w:r>
      <w:proofErr w:type="spellEnd"/>
      <w:r w:rsidR="00343CEC">
        <w:t xml:space="preserve"> </w:t>
      </w:r>
      <w:proofErr w:type="spellStart"/>
      <w:r w:rsidR="00343CEC">
        <w:t>t</w:t>
      </w:r>
      <w:r w:rsidR="009A128A" w:rsidRPr="0082739C">
        <w:t>ăcerea</w:t>
      </w:r>
      <w:proofErr w:type="spellEnd"/>
      <w:r w:rsidR="009A128A" w:rsidRPr="0082739C">
        <w:t xml:space="preserve"> </w:t>
      </w:r>
      <w:proofErr w:type="spellStart"/>
      <w:r w:rsidR="009A128A" w:rsidRPr="0082739C">
        <w:t>și</w:t>
      </w:r>
      <w:proofErr w:type="spellEnd"/>
      <w:r w:rsidR="009A128A" w:rsidRPr="0082739C">
        <w:t xml:space="preserve"> </w:t>
      </w:r>
      <w:proofErr w:type="spellStart"/>
      <w:r w:rsidR="009A128A" w:rsidRPr="0082739C">
        <w:t>rușinea</w:t>
      </w:r>
      <w:proofErr w:type="spellEnd"/>
      <w:r w:rsidR="009A128A" w:rsidRPr="0082739C">
        <w:t xml:space="preserve"> </w:t>
      </w:r>
      <w:proofErr w:type="spellStart"/>
      <w:r w:rsidR="009A128A" w:rsidRPr="0082739C">
        <w:t>perpetuează</w:t>
      </w:r>
      <w:proofErr w:type="spellEnd"/>
      <w:r w:rsidR="009A128A" w:rsidRPr="0082739C">
        <w:t xml:space="preserve"> </w:t>
      </w:r>
      <w:proofErr w:type="spellStart"/>
      <w:r w:rsidR="009A128A" w:rsidRPr="0082739C">
        <w:t>acest</w:t>
      </w:r>
      <w:proofErr w:type="spellEnd"/>
      <w:r w:rsidR="009A128A" w:rsidRPr="0082739C">
        <w:t xml:space="preserve"> </w:t>
      </w:r>
      <w:proofErr w:type="spellStart"/>
      <w:r w:rsidR="009A128A" w:rsidRPr="0082739C">
        <w:t>ciclu</w:t>
      </w:r>
      <w:proofErr w:type="spellEnd"/>
      <w:r w:rsidR="009A128A" w:rsidRPr="0082739C">
        <w:t xml:space="preserve">; </w:t>
      </w:r>
      <w:proofErr w:type="spellStart"/>
      <w:r w:rsidR="009A128A" w:rsidRPr="0082739C">
        <w:t>dar</w:t>
      </w:r>
      <w:proofErr w:type="spellEnd"/>
      <w:r w:rsidR="009A128A" w:rsidRPr="0082739C">
        <w:t xml:space="preserve"> nu </w:t>
      </w:r>
      <w:proofErr w:type="spellStart"/>
      <w:r w:rsidR="009A128A" w:rsidRPr="0082739C">
        <w:t>putem</w:t>
      </w:r>
      <w:proofErr w:type="spellEnd"/>
      <w:r w:rsidR="009A128A" w:rsidRPr="0082739C">
        <w:t xml:space="preserve"> </w:t>
      </w:r>
      <w:proofErr w:type="spellStart"/>
      <w:r w:rsidR="009A128A" w:rsidRPr="0082739C">
        <w:t>tăcea</w:t>
      </w:r>
      <w:proofErr w:type="spellEnd"/>
      <w:r w:rsidR="009A128A" w:rsidRPr="0082739C">
        <w:t xml:space="preserve"> cu </w:t>
      </w:r>
      <w:proofErr w:type="spellStart"/>
      <w:r w:rsidR="009A128A" w:rsidRPr="0082739C">
        <w:t>privire</w:t>
      </w:r>
      <w:proofErr w:type="spellEnd"/>
      <w:r w:rsidR="009A128A" w:rsidRPr="0082739C">
        <w:t xml:space="preserve"> la </w:t>
      </w:r>
      <w:proofErr w:type="spellStart"/>
      <w:r w:rsidR="009A128A" w:rsidRPr="0082739C">
        <w:t>lucrul</w:t>
      </w:r>
      <w:proofErr w:type="spellEnd"/>
      <w:r w:rsidR="009A128A" w:rsidRPr="0082739C">
        <w:t xml:space="preserve"> </w:t>
      </w:r>
      <w:proofErr w:type="spellStart"/>
      <w:r w:rsidR="009A128A" w:rsidRPr="0082739C">
        <w:t>acesta</w:t>
      </w:r>
      <w:proofErr w:type="spellEnd"/>
      <w:r w:rsidR="009A128A" w:rsidRPr="0082739C">
        <w:t xml:space="preserve">. </w:t>
      </w:r>
    </w:p>
    <w:p w14:paraId="2B86AB00" w14:textId="1EC91596" w:rsidR="007C4594" w:rsidRPr="0082739C" w:rsidRDefault="007C4594"/>
    <w:p w14:paraId="234DE90C" w14:textId="51ED8F0A" w:rsidR="009A128A" w:rsidRPr="0082739C" w:rsidRDefault="009A128A">
      <w:r w:rsidRPr="0082739C">
        <w:t>NU ESTE O PROBLEMĂ MINORĂ. (3)</w:t>
      </w:r>
    </w:p>
    <w:p w14:paraId="1A87E152" w14:textId="7EFCEEE8" w:rsidR="007C4594" w:rsidRPr="0082739C" w:rsidRDefault="007C4594" w:rsidP="007C4594"/>
    <w:p w14:paraId="32149FDF" w14:textId="22023A77" w:rsidR="007C4594" w:rsidRPr="0082739C" w:rsidRDefault="009A128A" w:rsidP="007C4594">
      <w:pPr>
        <w:pStyle w:val="ListParagraph"/>
        <w:numPr>
          <w:ilvl w:val="0"/>
          <w:numId w:val="7"/>
        </w:numPr>
      </w:pPr>
      <w:proofErr w:type="spellStart"/>
      <w:r w:rsidRPr="0082739C">
        <w:t>Vârsta</w:t>
      </w:r>
      <w:proofErr w:type="spellEnd"/>
      <w:r w:rsidRPr="0082739C">
        <w:t xml:space="preserve"> </w:t>
      </w:r>
      <w:proofErr w:type="spellStart"/>
      <w:r w:rsidRPr="0082739C">
        <w:t>medie</w:t>
      </w:r>
      <w:proofErr w:type="spellEnd"/>
      <w:r w:rsidRPr="0082739C">
        <w:t xml:space="preserve"> de </w:t>
      </w:r>
      <w:proofErr w:type="spellStart"/>
      <w:r w:rsidRPr="0082739C">
        <w:t>expunere</w:t>
      </w:r>
      <w:proofErr w:type="spellEnd"/>
      <w:r w:rsidRPr="0082739C">
        <w:t xml:space="preserve">: </w:t>
      </w:r>
      <w:proofErr w:type="spellStart"/>
      <w:r w:rsidRPr="0082739C">
        <w:t>vârsta</w:t>
      </w:r>
      <w:proofErr w:type="spellEnd"/>
      <w:r w:rsidRPr="0082739C">
        <w:t xml:space="preserve"> de 11 </w:t>
      </w:r>
      <w:proofErr w:type="gramStart"/>
      <w:r w:rsidRPr="0082739C">
        <w:t>ani</w:t>
      </w:r>
      <w:proofErr w:type="gramEnd"/>
      <w:r w:rsidRPr="0082739C">
        <w:t xml:space="preserve">. </w:t>
      </w:r>
    </w:p>
    <w:p w14:paraId="02103141" w14:textId="54FAD3DE" w:rsidR="007C4594" w:rsidRPr="0082739C" w:rsidRDefault="009A128A" w:rsidP="007C4594">
      <w:pPr>
        <w:pStyle w:val="ListParagraph"/>
        <w:numPr>
          <w:ilvl w:val="0"/>
          <w:numId w:val="7"/>
        </w:numPr>
      </w:pPr>
      <w:proofErr w:type="spellStart"/>
      <w:r w:rsidRPr="0082739C">
        <w:t>Căutări</w:t>
      </w:r>
      <w:proofErr w:type="spellEnd"/>
      <w:r w:rsidRPr="0082739C">
        <w:t xml:space="preserve"> </w:t>
      </w:r>
      <w:proofErr w:type="spellStart"/>
      <w:r w:rsidRPr="0082739C">
        <w:t>zilnice</w:t>
      </w:r>
      <w:proofErr w:type="spellEnd"/>
      <w:r w:rsidRPr="0082739C">
        <w:t xml:space="preserve"> </w:t>
      </w:r>
      <w:proofErr w:type="spellStart"/>
      <w:r w:rsidRPr="0082739C">
        <w:t>despre</w:t>
      </w:r>
      <w:proofErr w:type="spellEnd"/>
      <w:r w:rsidRPr="0082739C">
        <w:t xml:space="preserve"> </w:t>
      </w:r>
      <w:proofErr w:type="spellStart"/>
      <w:r w:rsidRPr="0082739C">
        <w:t>pornografie</w:t>
      </w:r>
      <w:proofErr w:type="spellEnd"/>
      <w:r w:rsidRPr="0082739C">
        <w:t>:</w:t>
      </w:r>
      <w:r w:rsidR="007C4594" w:rsidRPr="0082739C">
        <w:t xml:space="preserve"> 68 </w:t>
      </w:r>
      <w:proofErr w:type="spellStart"/>
      <w:r w:rsidR="007C4594" w:rsidRPr="0082739C">
        <w:t>millio</w:t>
      </w:r>
      <w:r w:rsidRPr="0082739C">
        <w:t>ane</w:t>
      </w:r>
      <w:proofErr w:type="spellEnd"/>
      <w:r w:rsidR="007C4594" w:rsidRPr="0082739C">
        <w:t xml:space="preserve">. </w:t>
      </w:r>
    </w:p>
    <w:p w14:paraId="6AF771F9" w14:textId="2F6426D9" w:rsidR="007C4594" w:rsidRPr="0082739C" w:rsidRDefault="007C4594" w:rsidP="007C4594">
      <w:pPr>
        <w:pStyle w:val="ListParagraph"/>
        <w:numPr>
          <w:ilvl w:val="0"/>
          <w:numId w:val="7"/>
        </w:numPr>
      </w:pPr>
      <w:proofErr w:type="spellStart"/>
      <w:r w:rsidRPr="0082739C">
        <w:t>C</w:t>
      </w:r>
      <w:r w:rsidR="009A128A" w:rsidRPr="0082739C">
        <w:t>reștini</w:t>
      </w:r>
      <w:proofErr w:type="spellEnd"/>
      <w:r w:rsidRPr="0082739C">
        <w:t xml:space="preserve">: </w:t>
      </w:r>
      <w:proofErr w:type="spellStart"/>
      <w:r w:rsidR="009A128A" w:rsidRPr="0082739C">
        <w:t>pornografia</w:t>
      </w:r>
      <w:proofErr w:type="spellEnd"/>
      <w:r w:rsidR="009A128A" w:rsidRPr="0082739C">
        <w:t xml:space="preserve"> </w:t>
      </w:r>
      <w:proofErr w:type="spellStart"/>
      <w:r w:rsidR="009A128A" w:rsidRPr="0082739C">
        <w:t>este</w:t>
      </w:r>
      <w:proofErr w:type="spellEnd"/>
      <w:r w:rsidR="009A128A" w:rsidRPr="0082739C">
        <w:t xml:space="preserve"> o </w:t>
      </w:r>
      <w:proofErr w:type="spellStart"/>
      <w:r w:rsidR="009A128A" w:rsidRPr="0082739C">
        <w:t>problem</w:t>
      </w:r>
      <w:r w:rsidR="00343CEC">
        <w:t>ă</w:t>
      </w:r>
      <w:proofErr w:type="spellEnd"/>
      <w:r w:rsidR="009A128A" w:rsidRPr="0082739C">
        <w:t xml:space="preserve"> </w:t>
      </w:r>
      <w:proofErr w:type="spellStart"/>
      <w:r w:rsidR="009A128A" w:rsidRPr="0082739C">
        <w:t>majoră</w:t>
      </w:r>
      <w:proofErr w:type="spellEnd"/>
      <w:r w:rsidR="009A128A" w:rsidRPr="0082739C">
        <w:t xml:space="preserve"> </w:t>
      </w:r>
      <w:proofErr w:type="spellStart"/>
      <w:r w:rsidR="009A128A" w:rsidRPr="0082739C">
        <w:t>în</w:t>
      </w:r>
      <w:proofErr w:type="spellEnd"/>
      <w:r w:rsidR="009A128A" w:rsidRPr="0082739C">
        <w:t xml:space="preserve"> </w:t>
      </w:r>
      <w:proofErr w:type="spellStart"/>
      <w:r w:rsidR="009A128A" w:rsidRPr="0082739C">
        <w:t>cămin</w:t>
      </w:r>
      <w:proofErr w:type="spellEnd"/>
      <w:r w:rsidR="009A128A" w:rsidRPr="0082739C">
        <w:t xml:space="preserve"> </w:t>
      </w:r>
      <w:proofErr w:type="spellStart"/>
      <w:r w:rsidR="009A128A" w:rsidRPr="0082739C">
        <w:t>într</w:t>
      </w:r>
      <w:proofErr w:type="spellEnd"/>
      <w:r w:rsidR="009A128A" w:rsidRPr="0082739C">
        <w:t xml:space="preserve">-un </w:t>
      </w:r>
      <w:proofErr w:type="spellStart"/>
      <w:r w:rsidR="009A128A" w:rsidRPr="0082739C">
        <w:t>procent</w:t>
      </w:r>
      <w:proofErr w:type="spellEnd"/>
      <w:r w:rsidR="009A128A" w:rsidRPr="0082739C">
        <w:t xml:space="preserve"> de</w:t>
      </w:r>
      <w:r w:rsidRPr="0082739C">
        <w:t xml:space="preserve"> 47</w:t>
      </w:r>
      <w:r w:rsidR="009A128A" w:rsidRPr="0082739C">
        <w:t>%</w:t>
      </w:r>
      <w:r w:rsidRPr="0082739C">
        <w:t xml:space="preserve">. </w:t>
      </w:r>
    </w:p>
    <w:p w14:paraId="0D271457" w14:textId="3725CA12" w:rsidR="007C4594" w:rsidRPr="0082739C" w:rsidRDefault="009A128A" w:rsidP="007C4594">
      <w:pPr>
        <w:pStyle w:val="ListParagraph"/>
        <w:numPr>
          <w:ilvl w:val="0"/>
          <w:numId w:val="7"/>
        </w:numPr>
      </w:pPr>
      <w:proofErr w:type="spellStart"/>
      <w:r w:rsidRPr="0082739C">
        <w:t>Femeile</w:t>
      </w:r>
      <w:proofErr w:type="spellEnd"/>
      <w:r w:rsidRPr="0082739C">
        <w:t xml:space="preserve"> care </w:t>
      </w:r>
      <w:proofErr w:type="spellStart"/>
      <w:r w:rsidRPr="0082739C">
        <w:t>folosesc</w:t>
      </w:r>
      <w:proofErr w:type="spellEnd"/>
      <w:r w:rsidRPr="0082739C">
        <w:t xml:space="preserve"> </w:t>
      </w:r>
      <w:proofErr w:type="spellStart"/>
      <w:r w:rsidRPr="0082739C">
        <w:t>pornografia</w:t>
      </w:r>
      <w:proofErr w:type="spellEnd"/>
      <w:r w:rsidRPr="0082739C">
        <w:t xml:space="preserve"> </w:t>
      </w:r>
      <w:proofErr w:type="spellStart"/>
      <w:r w:rsidRPr="0082739C">
        <w:t>în</w:t>
      </w:r>
      <w:proofErr w:type="spellEnd"/>
      <w:r w:rsidRPr="0082739C">
        <w:t xml:space="preserve"> mod </w:t>
      </w:r>
      <w:proofErr w:type="spellStart"/>
      <w:r w:rsidRPr="0082739C">
        <w:t>regulat</w:t>
      </w:r>
      <w:proofErr w:type="spellEnd"/>
      <w:r w:rsidRPr="0082739C">
        <w:t xml:space="preserve">: o </w:t>
      </w:r>
      <w:proofErr w:type="spellStart"/>
      <w:r w:rsidRPr="0082739C">
        <w:t>tre</w:t>
      </w:r>
      <w:r w:rsidR="00343CEC">
        <w:t>i</w:t>
      </w:r>
      <w:r w:rsidRPr="0082739C">
        <w:t>me</w:t>
      </w:r>
      <w:proofErr w:type="spellEnd"/>
      <w:r w:rsidRPr="0082739C">
        <w:t xml:space="preserve"> (</w:t>
      </w:r>
      <w:r w:rsidR="007C4594" w:rsidRPr="0082739C">
        <w:t>1/3</w:t>
      </w:r>
      <w:r w:rsidRPr="0082739C">
        <w:t>)</w:t>
      </w:r>
      <w:r w:rsidR="007C4594" w:rsidRPr="0082739C">
        <w:t>.</w:t>
      </w:r>
    </w:p>
    <w:p w14:paraId="6B0DD812" w14:textId="04FEDD3B" w:rsidR="007C4594" w:rsidRPr="0082739C" w:rsidRDefault="007C4594"/>
    <w:p w14:paraId="4079C6F2" w14:textId="718DC604" w:rsidR="007C4594" w:rsidRPr="0082739C" w:rsidRDefault="009A128A" w:rsidP="006508AA">
      <w:pPr>
        <w:ind w:firstLine="360"/>
      </w:pPr>
      <w:proofErr w:type="spellStart"/>
      <w:r w:rsidRPr="0082739C">
        <w:rPr>
          <w:b/>
          <w:bCs/>
          <w:smallCaps/>
        </w:rPr>
        <w:t>Dependența</w:t>
      </w:r>
      <w:proofErr w:type="spellEnd"/>
      <w:r w:rsidR="007C4594" w:rsidRPr="0082739C">
        <w:rPr>
          <w:b/>
          <w:bCs/>
          <w:smallCaps/>
        </w:rPr>
        <w:t xml:space="preserve">: </w:t>
      </w:r>
      <w:proofErr w:type="spellStart"/>
      <w:r w:rsidRPr="0082739C">
        <w:rPr>
          <w:b/>
          <w:bCs/>
          <w:smallCaps/>
        </w:rPr>
        <w:t>Hrănirea</w:t>
      </w:r>
      <w:proofErr w:type="spellEnd"/>
      <w:r w:rsidRPr="0082739C">
        <w:rPr>
          <w:b/>
          <w:bCs/>
          <w:smallCaps/>
        </w:rPr>
        <w:t xml:space="preserve"> </w:t>
      </w:r>
      <w:proofErr w:type="spellStart"/>
      <w:r w:rsidRPr="0082739C">
        <w:rPr>
          <w:b/>
          <w:bCs/>
          <w:smallCaps/>
        </w:rPr>
        <w:t>fiarei</w:t>
      </w:r>
      <w:proofErr w:type="spellEnd"/>
      <w:r w:rsidR="007C4594" w:rsidRPr="0082739C">
        <w:t xml:space="preserve"> (4)</w:t>
      </w:r>
    </w:p>
    <w:p w14:paraId="22DA269F" w14:textId="090348C6" w:rsidR="007C4594" w:rsidRPr="0082739C" w:rsidRDefault="007C4594" w:rsidP="006508AA">
      <w:pPr>
        <w:ind w:firstLine="360"/>
      </w:pPr>
      <w:proofErr w:type="spellStart"/>
      <w:r w:rsidRPr="0082739C">
        <w:t>Porn</w:t>
      </w:r>
      <w:r w:rsidR="009A128A" w:rsidRPr="0082739C">
        <w:t>ografia</w:t>
      </w:r>
      <w:proofErr w:type="spellEnd"/>
      <w:r w:rsidR="009A128A" w:rsidRPr="0082739C">
        <w:t xml:space="preserve"> nu </w:t>
      </w:r>
      <w:proofErr w:type="spellStart"/>
      <w:r w:rsidR="009A128A" w:rsidRPr="0082739C">
        <w:t>este</w:t>
      </w:r>
      <w:proofErr w:type="spellEnd"/>
      <w:r w:rsidR="009A128A" w:rsidRPr="0082739C">
        <w:t xml:space="preserve"> o </w:t>
      </w:r>
      <w:proofErr w:type="spellStart"/>
      <w:r w:rsidR="009A128A" w:rsidRPr="0082739C">
        <w:t>pasiune</w:t>
      </w:r>
      <w:proofErr w:type="spellEnd"/>
      <w:r w:rsidR="009A128A" w:rsidRPr="0082739C">
        <w:t xml:space="preserve"> </w:t>
      </w:r>
      <w:proofErr w:type="spellStart"/>
      <w:r w:rsidR="009A128A" w:rsidRPr="0082739C">
        <w:t>nevătămătoare</w:t>
      </w:r>
      <w:proofErr w:type="spellEnd"/>
      <w:r w:rsidRPr="0082739C">
        <w:t xml:space="preserve">. </w:t>
      </w:r>
      <w:proofErr w:type="spellStart"/>
      <w:r w:rsidR="009A128A" w:rsidRPr="0082739C">
        <w:t>Consecințele</w:t>
      </w:r>
      <w:proofErr w:type="spellEnd"/>
      <w:r w:rsidR="009A128A" w:rsidRPr="0082739C">
        <w:t xml:space="preserve"> sunt </w:t>
      </w:r>
      <w:proofErr w:type="spellStart"/>
      <w:r w:rsidR="009A128A" w:rsidRPr="0082739C">
        <w:t>dăunătoare</w:t>
      </w:r>
      <w:proofErr w:type="spellEnd"/>
      <w:r w:rsidR="009A128A" w:rsidRPr="0082739C">
        <w:t>.</w:t>
      </w:r>
    </w:p>
    <w:p w14:paraId="707A4850" w14:textId="1E351EF9" w:rsidR="007C4594" w:rsidRPr="0082739C" w:rsidRDefault="007C4594" w:rsidP="007C4594"/>
    <w:p w14:paraId="5AED1094" w14:textId="77777777" w:rsidR="006508AA" w:rsidRDefault="006508AA" w:rsidP="006508AA">
      <w:pPr>
        <w:ind w:firstLine="360"/>
        <w:rPr>
          <w:b/>
          <w:bCs/>
          <w:smallCaps/>
        </w:rPr>
      </w:pPr>
    </w:p>
    <w:p w14:paraId="76F1FE4F" w14:textId="3FC5DF65" w:rsidR="007C4594" w:rsidRPr="0082739C" w:rsidRDefault="009A128A" w:rsidP="006508AA">
      <w:pPr>
        <w:ind w:firstLine="360"/>
      </w:pPr>
      <w:r w:rsidRPr="0082739C">
        <w:rPr>
          <w:b/>
          <w:bCs/>
          <w:smallCaps/>
        </w:rPr>
        <w:t>CUM ARATĂ DEPENDENȚA DE PORNOGRAFI</w:t>
      </w:r>
      <w:r w:rsidR="00343CEC">
        <w:rPr>
          <w:b/>
          <w:bCs/>
          <w:smallCaps/>
        </w:rPr>
        <w:t>E</w:t>
      </w:r>
      <w:r w:rsidRPr="0082739C">
        <w:rPr>
          <w:b/>
          <w:bCs/>
          <w:smallCaps/>
        </w:rPr>
        <w:t xml:space="preserve">? </w:t>
      </w:r>
      <w:r w:rsidR="007C4594" w:rsidRPr="0082739C">
        <w:t xml:space="preserve"> (5)</w:t>
      </w:r>
    </w:p>
    <w:p w14:paraId="5F376C95" w14:textId="7E791B9C" w:rsidR="007C4594" w:rsidRPr="0082739C" w:rsidRDefault="00D73A30" w:rsidP="007C4594">
      <w:pPr>
        <w:numPr>
          <w:ilvl w:val="0"/>
          <w:numId w:val="8"/>
        </w:numPr>
      </w:pPr>
      <w:proofErr w:type="spellStart"/>
      <w:r w:rsidRPr="0082739C">
        <w:t>Perioadele</w:t>
      </w:r>
      <w:proofErr w:type="spellEnd"/>
      <w:r w:rsidRPr="0082739C">
        <w:t xml:space="preserve"> de </w:t>
      </w:r>
      <w:proofErr w:type="spellStart"/>
      <w:r w:rsidRPr="0082739C">
        <w:t>timp</w:t>
      </w:r>
      <w:proofErr w:type="spellEnd"/>
      <w:r w:rsidRPr="0082739C">
        <w:t xml:space="preserve"> </w:t>
      </w:r>
      <w:proofErr w:type="spellStart"/>
      <w:r w:rsidRPr="0082739C">
        <w:t>petrec</w:t>
      </w:r>
      <w:r w:rsidR="00343CEC">
        <w:t>ute</w:t>
      </w:r>
      <w:proofErr w:type="spellEnd"/>
      <w:r w:rsidRPr="0082739C">
        <w:t xml:space="preserve"> </w:t>
      </w:r>
      <w:proofErr w:type="spellStart"/>
      <w:r w:rsidRPr="0082739C">
        <w:t>vizionând</w:t>
      </w:r>
      <w:proofErr w:type="spellEnd"/>
      <w:r w:rsidRPr="0082739C">
        <w:t xml:space="preserve"> </w:t>
      </w:r>
      <w:proofErr w:type="spellStart"/>
      <w:r w:rsidRPr="0082739C">
        <w:t>pornografie</w:t>
      </w:r>
      <w:proofErr w:type="spellEnd"/>
      <w:r w:rsidRPr="0082739C">
        <w:t xml:space="preserve"> sunt </w:t>
      </w:r>
      <w:proofErr w:type="spellStart"/>
      <w:r w:rsidRPr="0082739C">
        <w:t>în</w:t>
      </w:r>
      <w:proofErr w:type="spellEnd"/>
      <w:r w:rsidRPr="0082739C">
        <w:t xml:space="preserve"> </w:t>
      </w:r>
      <w:proofErr w:type="spellStart"/>
      <w:r w:rsidRPr="0082739C">
        <w:t>creștere</w:t>
      </w:r>
      <w:proofErr w:type="spellEnd"/>
    </w:p>
    <w:p w14:paraId="6C4D7BA6" w14:textId="521493B3" w:rsidR="007C4594" w:rsidRPr="0082739C" w:rsidRDefault="00D73A30" w:rsidP="007C4594">
      <w:pPr>
        <w:numPr>
          <w:ilvl w:val="0"/>
          <w:numId w:val="8"/>
        </w:numPr>
      </w:pP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vizion</w:t>
      </w:r>
      <w:r w:rsidR="00343CEC">
        <w:t>ează</w:t>
      </w:r>
      <w:proofErr w:type="spellEnd"/>
      <w:r w:rsidRPr="0082739C">
        <w:t xml:space="preserve"> </w:t>
      </w:r>
      <w:proofErr w:type="spellStart"/>
      <w:r w:rsidRPr="0082739C">
        <w:t>pornografie</w:t>
      </w:r>
      <w:proofErr w:type="spellEnd"/>
      <w:r w:rsidRPr="0082739C">
        <w:t xml:space="preserve">, </w:t>
      </w:r>
      <w:proofErr w:type="spellStart"/>
      <w:r w:rsidR="00343CEC">
        <w:t>privitorul</w:t>
      </w:r>
      <w:proofErr w:type="spellEnd"/>
      <w:r w:rsidR="00343CEC">
        <w:t xml:space="preserve"> </w:t>
      </w:r>
      <w:r w:rsidRPr="0082739C">
        <w:t>s</w:t>
      </w:r>
      <w:r w:rsidR="00343CEC">
        <w:t xml:space="preserve">e </w:t>
      </w:r>
      <w:proofErr w:type="spellStart"/>
      <w:r w:rsidR="00343CEC">
        <w:t>simte</w:t>
      </w:r>
      <w:proofErr w:type="spellEnd"/>
      <w:r w:rsidRPr="0082739C">
        <w:t xml:space="preserve"> „</w:t>
      </w:r>
      <w:proofErr w:type="spellStart"/>
      <w:r w:rsidRPr="0082739C">
        <w:t>în</w:t>
      </w:r>
      <w:proofErr w:type="spellEnd"/>
      <w:r w:rsidRPr="0082739C">
        <w:t xml:space="preserve"> al </w:t>
      </w:r>
      <w:proofErr w:type="spellStart"/>
      <w:r w:rsidRPr="0082739C">
        <w:t>noulea</w:t>
      </w:r>
      <w:proofErr w:type="spellEnd"/>
      <w:r w:rsidRPr="0082739C">
        <w:t xml:space="preserve"> </w:t>
      </w:r>
      <w:proofErr w:type="spellStart"/>
      <w:r w:rsidRPr="0082739C">
        <w:t>cer</w:t>
      </w:r>
      <w:proofErr w:type="spellEnd"/>
      <w:r w:rsidRPr="0082739C">
        <w:t xml:space="preserve">” </w:t>
      </w:r>
      <w:proofErr w:type="spellStart"/>
      <w:r w:rsidR="008427CD" w:rsidRPr="0082739C">
        <w:t>sau</w:t>
      </w:r>
      <w:proofErr w:type="spellEnd"/>
      <w:r w:rsidR="008427CD" w:rsidRPr="0082739C">
        <w:t xml:space="preserve"> </w:t>
      </w:r>
      <w:proofErr w:type="spellStart"/>
      <w:r w:rsidR="008427CD" w:rsidRPr="0082739C">
        <w:t>că</w:t>
      </w:r>
      <w:proofErr w:type="spellEnd"/>
      <w:r w:rsidR="008427CD" w:rsidRPr="0082739C">
        <w:t xml:space="preserve"> </w:t>
      </w:r>
      <w:proofErr w:type="spellStart"/>
      <w:r w:rsidR="007C37FA">
        <w:t>aceasta</w:t>
      </w:r>
      <w:proofErr w:type="spellEnd"/>
      <w:r w:rsidR="007C37FA">
        <w:t xml:space="preserve"> </w:t>
      </w:r>
      <w:proofErr w:type="spellStart"/>
      <w:r w:rsidR="007C37FA">
        <w:t>îi</w:t>
      </w:r>
      <w:proofErr w:type="spellEnd"/>
      <w:r w:rsidR="007C37FA">
        <w:t xml:space="preserve"> </w:t>
      </w:r>
      <w:proofErr w:type="spellStart"/>
      <w:r w:rsidR="008427CD" w:rsidRPr="0082739C">
        <w:t>servește</w:t>
      </w:r>
      <w:proofErr w:type="spellEnd"/>
      <w:r w:rsidR="008427CD" w:rsidRPr="0082739C">
        <w:t xml:space="preserve"> </w:t>
      </w:r>
      <w:proofErr w:type="spellStart"/>
      <w:r w:rsidR="008427CD" w:rsidRPr="0082739C">
        <w:t>drept</w:t>
      </w:r>
      <w:proofErr w:type="spellEnd"/>
      <w:r w:rsidR="008427CD" w:rsidRPr="0082739C">
        <w:t xml:space="preserve"> „</w:t>
      </w:r>
      <w:proofErr w:type="spellStart"/>
      <w:r w:rsidR="008427CD" w:rsidRPr="0082739C">
        <w:t>soluție</w:t>
      </w:r>
      <w:proofErr w:type="spellEnd"/>
      <w:r w:rsidR="008427CD" w:rsidRPr="0082739C">
        <w:t xml:space="preserve">” la </w:t>
      </w:r>
      <w:proofErr w:type="spellStart"/>
      <w:r w:rsidR="008427CD" w:rsidRPr="0082739C">
        <w:t>problemele</w:t>
      </w:r>
      <w:proofErr w:type="spellEnd"/>
      <w:r w:rsidR="008427CD" w:rsidRPr="0082739C">
        <w:t xml:space="preserve"> </w:t>
      </w:r>
      <w:r w:rsidR="00343CEC">
        <w:t>intime</w:t>
      </w:r>
    </w:p>
    <w:p w14:paraId="738D823E" w14:textId="15B493C0" w:rsidR="007C4594" w:rsidRPr="0082739C" w:rsidRDefault="00343CEC" w:rsidP="007C4594">
      <w:pPr>
        <w:numPr>
          <w:ilvl w:val="0"/>
          <w:numId w:val="8"/>
        </w:numPr>
      </w:pPr>
      <w:proofErr w:type="spellStart"/>
      <w:r>
        <w:t>Consumatorul</w:t>
      </w:r>
      <w:proofErr w:type="spellEnd"/>
      <w:r>
        <w:t xml:space="preserve"> de </w:t>
      </w:r>
      <w:proofErr w:type="spellStart"/>
      <w:r>
        <w:t>pronografie</w:t>
      </w:r>
      <w:proofErr w:type="spellEnd"/>
      <w:r>
        <w:t xml:space="preserve"> se </w:t>
      </w:r>
      <w:proofErr w:type="spellStart"/>
      <w:r>
        <w:t>simte</w:t>
      </w:r>
      <w:proofErr w:type="spellEnd"/>
      <w:r>
        <w:t xml:space="preserve"> </w:t>
      </w:r>
      <w:proofErr w:type="spellStart"/>
      <w:r>
        <w:t>vinovat</w:t>
      </w:r>
      <w:proofErr w:type="spellEnd"/>
      <w:r w:rsidR="008427CD" w:rsidRPr="0082739C">
        <w:t xml:space="preserve"> </w:t>
      </w:r>
      <w:r>
        <w:t xml:space="preserve">de </w:t>
      </w:r>
      <w:proofErr w:type="spellStart"/>
      <w:r>
        <w:t>consecințele</w:t>
      </w:r>
      <w:proofErr w:type="spellEnd"/>
      <w:r>
        <w:t xml:space="preserve"> </w:t>
      </w:r>
      <w:proofErr w:type="spellStart"/>
      <w:r>
        <w:t>vizionării</w:t>
      </w:r>
      <w:proofErr w:type="spellEnd"/>
    </w:p>
    <w:p w14:paraId="16CA76F1" w14:textId="6B586C72" w:rsidR="007C4594" w:rsidRPr="0082739C" w:rsidRDefault="008427CD" w:rsidP="007C4594">
      <w:pPr>
        <w:numPr>
          <w:ilvl w:val="0"/>
          <w:numId w:val="8"/>
        </w:numPr>
      </w:pPr>
      <w:proofErr w:type="spellStart"/>
      <w:r w:rsidRPr="0082739C">
        <w:t>Petrece</w:t>
      </w:r>
      <w:proofErr w:type="spellEnd"/>
      <w:r w:rsidRPr="0082739C">
        <w:t xml:space="preserve"> ore </w:t>
      </w:r>
      <w:proofErr w:type="spellStart"/>
      <w:r w:rsidRPr="0082739C">
        <w:t>în</w:t>
      </w:r>
      <w:proofErr w:type="spellEnd"/>
      <w:r w:rsidRPr="0082739C">
        <w:t xml:space="preserve"> </w:t>
      </w:r>
      <w:proofErr w:type="spellStart"/>
      <w:r w:rsidRPr="0082739C">
        <w:t>șir</w:t>
      </w:r>
      <w:proofErr w:type="spellEnd"/>
      <w:r w:rsidRPr="0082739C">
        <w:t xml:space="preserve"> </w:t>
      </w:r>
      <w:proofErr w:type="spellStart"/>
      <w:r w:rsidRPr="0082739C">
        <w:t>examinând</w:t>
      </w:r>
      <w:proofErr w:type="spellEnd"/>
      <w:r w:rsidRPr="0082739C">
        <w:t xml:space="preserve"> site-urile porno online, </w:t>
      </w:r>
      <w:proofErr w:type="spellStart"/>
      <w:r w:rsidRPr="0082739C">
        <w:t>chiar</w:t>
      </w:r>
      <w:proofErr w:type="spellEnd"/>
      <w:r w:rsidRPr="0082739C">
        <w:t xml:space="preserve"> </w:t>
      </w:r>
      <w:proofErr w:type="spellStart"/>
      <w:r w:rsidRPr="0082739C">
        <w:t>dacă</w:t>
      </w:r>
      <w:proofErr w:type="spellEnd"/>
      <w:r w:rsidRPr="0082739C">
        <w:t xml:space="preserve"> </w:t>
      </w:r>
      <w:proofErr w:type="spellStart"/>
      <w:r w:rsidRPr="0082739C">
        <w:t>aceasta</w:t>
      </w:r>
      <w:proofErr w:type="spellEnd"/>
      <w:r w:rsidRPr="0082739C">
        <w:t xml:space="preserve"> </w:t>
      </w:r>
      <w:proofErr w:type="spellStart"/>
      <w:r w:rsidRPr="0082739C">
        <w:t>înseamnă</w:t>
      </w:r>
      <w:proofErr w:type="spellEnd"/>
      <w:r w:rsidRPr="0082739C">
        <w:t xml:space="preserve"> </w:t>
      </w:r>
      <w:proofErr w:type="spellStart"/>
      <w:r w:rsidR="00343CEC">
        <w:t>să-și</w:t>
      </w:r>
      <w:proofErr w:type="spellEnd"/>
      <w:r w:rsidRPr="0082739C">
        <w:t xml:space="preserve"> </w:t>
      </w:r>
      <w:proofErr w:type="spellStart"/>
      <w:r w:rsidRPr="0082739C">
        <w:t>neglij</w:t>
      </w:r>
      <w:r w:rsidR="00343CEC">
        <w:t>eze</w:t>
      </w:r>
      <w:proofErr w:type="spellEnd"/>
      <w:r w:rsidRPr="0082739C">
        <w:t xml:space="preserve"> </w:t>
      </w:r>
      <w:proofErr w:type="spellStart"/>
      <w:r w:rsidRPr="0082739C">
        <w:t>responsabilitățile</w:t>
      </w:r>
      <w:proofErr w:type="spellEnd"/>
      <w:r w:rsidRPr="0082739C">
        <w:t xml:space="preserve"> </w:t>
      </w:r>
      <w:proofErr w:type="spellStart"/>
      <w:r w:rsidRPr="0082739C">
        <w:t>sau</w:t>
      </w:r>
      <w:proofErr w:type="spellEnd"/>
      <w:r w:rsidRPr="0082739C">
        <w:t xml:space="preserve"> </w:t>
      </w:r>
      <w:proofErr w:type="spellStart"/>
      <w:r w:rsidRPr="0082739C">
        <w:t>îngrijirea</w:t>
      </w:r>
      <w:proofErr w:type="spellEnd"/>
      <w:r w:rsidRPr="0082739C">
        <w:t xml:space="preserve"> </w:t>
      </w:r>
      <w:proofErr w:type="spellStart"/>
      <w:r w:rsidRPr="0082739C">
        <w:t>personală</w:t>
      </w:r>
      <w:proofErr w:type="spellEnd"/>
    </w:p>
    <w:p w14:paraId="7041BD1C" w14:textId="39F3110A" w:rsidR="007C4594" w:rsidRPr="0082739C" w:rsidRDefault="005E5C0B" w:rsidP="007C4594">
      <w:pPr>
        <w:numPr>
          <w:ilvl w:val="0"/>
          <w:numId w:val="8"/>
        </w:numPr>
      </w:pPr>
      <w:r w:rsidRPr="0082739C">
        <w:t xml:space="preserve">6) </w:t>
      </w:r>
      <w:proofErr w:type="spellStart"/>
      <w:r w:rsidR="00343CEC">
        <w:t>Aceștia</w:t>
      </w:r>
      <w:proofErr w:type="spellEnd"/>
      <w:r w:rsidR="00343CEC">
        <w:t xml:space="preserve"> </w:t>
      </w:r>
      <w:proofErr w:type="spellStart"/>
      <w:r w:rsidR="00343CEC">
        <w:t>i</w:t>
      </w:r>
      <w:r w:rsidR="007C4594" w:rsidRPr="0082739C">
        <w:t>nsi</w:t>
      </w:r>
      <w:r w:rsidR="008427CD" w:rsidRPr="0082739C">
        <w:t>st</w:t>
      </w:r>
      <w:r w:rsidR="00343CEC">
        <w:t>ă</w:t>
      </w:r>
      <w:proofErr w:type="spellEnd"/>
      <w:r w:rsidR="008427CD" w:rsidRPr="0082739C">
        <w:t xml:space="preserve"> ca </w:t>
      </w:r>
      <w:proofErr w:type="spellStart"/>
      <w:r w:rsidR="008427CD" w:rsidRPr="0082739C">
        <w:t>partenerii</w:t>
      </w:r>
      <w:proofErr w:type="spellEnd"/>
      <w:r w:rsidR="00343CEC">
        <w:t xml:space="preserve"> </w:t>
      </w:r>
      <w:proofErr w:type="gramStart"/>
      <w:r w:rsidR="00343CEC">
        <w:t xml:space="preserve">lor </w:t>
      </w:r>
      <w:r w:rsidR="008427CD" w:rsidRPr="0082739C">
        <w:t xml:space="preserve"> </w:t>
      </w:r>
      <w:proofErr w:type="spellStart"/>
      <w:r w:rsidR="008427CD" w:rsidRPr="0082739C">
        <w:t>romantici</w:t>
      </w:r>
      <w:proofErr w:type="spellEnd"/>
      <w:proofErr w:type="gramEnd"/>
      <w:r w:rsidR="008427CD" w:rsidRPr="0082739C">
        <w:t xml:space="preserve"> </w:t>
      </w:r>
      <w:proofErr w:type="spellStart"/>
      <w:r w:rsidR="008427CD" w:rsidRPr="0082739C">
        <w:t>sau</w:t>
      </w:r>
      <w:proofErr w:type="spellEnd"/>
      <w:r w:rsidR="008427CD" w:rsidRPr="0082739C">
        <w:t xml:space="preserve"> </w:t>
      </w:r>
      <w:proofErr w:type="spellStart"/>
      <w:r w:rsidR="008427CD" w:rsidRPr="0082739C">
        <w:t>sexuali</w:t>
      </w:r>
      <w:proofErr w:type="spellEnd"/>
      <w:r w:rsidR="008427CD" w:rsidRPr="0082739C">
        <w:t xml:space="preserve"> </w:t>
      </w:r>
      <w:proofErr w:type="spellStart"/>
      <w:r w:rsidR="008427CD" w:rsidRPr="0082739C">
        <w:t>să</w:t>
      </w:r>
      <w:proofErr w:type="spellEnd"/>
      <w:r w:rsidR="008427CD" w:rsidRPr="0082739C">
        <w:t xml:space="preserve"> </w:t>
      </w:r>
      <w:proofErr w:type="spellStart"/>
      <w:r w:rsidR="008427CD" w:rsidRPr="0082739C">
        <w:t>urmărească</w:t>
      </w:r>
      <w:proofErr w:type="spellEnd"/>
      <w:r w:rsidR="008427CD" w:rsidRPr="0082739C">
        <w:t xml:space="preserve"> </w:t>
      </w:r>
      <w:proofErr w:type="spellStart"/>
      <w:r w:rsidR="008427CD" w:rsidRPr="0082739C">
        <w:t>porno</w:t>
      </w:r>
      <w:r w:rsidR="00343CEC">
        <w:t>grafie</w:t>
      </w:r>
      <w:proofErr w:type="spellEnd"/>
      <w:r w:rsidR="00343CEC">
        <w:t xml:space="preserve"> </w:t>
      </w:r>
      <w:proofErr w:type="spellStart"/>
      <w:r w:rsidR="00343CEC">
        <w:t>împreună</w:t>
      </w:r>
      <w:proofErr w:type="spellEnd"/>
    </w:p>
    <w:p w14:paraId="2500D8E7" w14:textId="4CA18181" w:rsidR="007C4594" w:rsidRPr="0082739C" w:rsidRDefault="00343CEC" w:rsidP="007C4594">
      <w:pPr>
        <w:numPr>
          <w:ilvl w:val="0"/>
          <w:numId w:val="8"/>
        </w:numPr>
      </w:pPr>
      <w:r>
        <w:t xml:space="preserve">Se </w:t>
      </w:r>
      <w:proofErr w:type="spellStart"/>
      <w:r>
        <w:t>simt</w:t>
      </w:r>
      <w:proofErr w:type="spellEnd"/>
      <w:r>
        <w:t xml:space="preserve"> </w:t>
      </w:r>
      <w:proofErr w:type="spellStart"/>
      <w:proofErr w:type="gramStart"/>
      <w:r>
        <w:t>incapabili</w:t>
      </w:r>
      <w:proofErr w:type="spellEnd"/>
      <w:r w:rsidR="008427CD" w:rsidRPr="0082739C">
        <w:t xml:space="preserve">  </w:t>
      </w:r>
      <w:proofErr w:type="spellStart"/>
      <w:r w:rsidR="008427CD" w:rsidRPr="0082739C">
        <w:t>să</w:t>
      </w:r>
      <w:proofErr w:type="spellEnd"/>
      <w:proofErr w:type="gramEnd"/>
      <w:r w:rsidR="008427CD" w:rsidRPr="0082739C">
        <w:t xml:space="preserve"> </w:t>
      </w:r>
      <w:r>
        <w:t>se</w:t>
      </w:r>
      <w:r w:rsidR="008427CD" w:rsidRPr="0082739C">
        <w:t xml:space="preserve"> </w:t>
      </w:r>
      <w:proofErr w:type="spellStart"/>
      <w:r w:rsidR="008427CD" w:rsidRPr="0082739C">
        <w:t>bucur</w:t>
      </w:r>
      <w:r>
        <w:t>e</w:t>
      </w:r>
      <w:proofErr w:type="spellEnd"/>
      <w:r w:rsidR="008427CD" w:rsidRPr="0082739C">
        <w:t xml:space="preserve"> de </w:t>
      </w:r>
      <w:proofErr w:type="spellStart"/>
      <w:r w:rsidR="008427CD" w:rsidRPr="0082739C">
        <w:t>sex</w:t>
      </w:r>
      <w:r>
        <w:t>ualitate</w:t>
      </w:r>
      <w:proofErr w:type="spellEnd"/>
      <w:r w:rsidR="008427CD" w:rsidRPr="0082739C">
        <w:t xml:space="preserve"> </w:t>
      </w:r>
      <w:proofErr w:type="spellStart"/>
      <w:r w:rsidR="008427CD" w:rsidRPr="0082739C">
        <w:t>fără</w:t>
      </w:r>
      <w:proofErr w:type="spellEnd"/>
      <w:r w:rsidR="008427CD" w:rsidRPr="0082739C">
        <w:t xml:space="preserve"> </w:t>
      </w:r>
      <w:proofErr w:type="spellStart"/>
      <w:r w:rsidR="008427CD" w:rsidRPr="0082739C">
        <w:t>să</w:t>
      </w:r>
      <w:proofErr w:type="spellEnd"/>
      <w:r w:rsidR="008427CD" w:rsidRPr="0082739C">
        <w:t xml:space="preserve"> </w:t>
      </w:r>
      <w:r>
        <w:t xml:space="preserve">se </w:t>
      </w:r>
      <w:proofErr w:type="spellStart"/>
      <w:r>
        <w:t>uite</w:t>
      </w:r>
      <w:proofErr w:type="spellEnd"/>
      <w:r>
        <w:t xml:space="preserve"> </w:t>
      </w:r>
      <w:proofErr w:type="spellStart"/>
      <w:r>
        <w:t>mai</w:t>
      </w:r>
      <w:proofErr w:type="spellEnd"/>
      <w:r>
        <w:t xml:space="preserve"> </w:t>
      </w:r>
      <w:proofErr w:type="spellStart"/>
      <w:r w:rsidR="008427CD" w:rsidRPr="0082739C">
        <w:t>întâi</w:t>
      </w:r>
      <w:proofErr w:type="spellEnd"/>
      <w:r w:rsidR="008427CD" w:rsidRPr="0082739C">
        <w:t xml:space="preserve"> la </w:t>
      </w:r>
      <w:proofErr w:type="spellStart"/>
      <w:r w:rsidR="008427CD" w:rsidRPr="0082739C">
        <w:t>porno</w:t>
      </w:r>
      <w:r>
        <w:t>grafie</w:t>
      </w:r>
      <w:proofErr w:type="spellEnd"/>
    </w:p>
    <w:p w14:paraId="2C8DE7F7" w14:textId="47355BBE" w:rsidR="007C4594" w:rsidRPr="0082739C" w:rsidRDefault="008427CD" w:rsidP="007C4594">
      <w:pPr>
        <w:numPr>
          <w:ilvl w:val="0"/>
          <w:numId w:val="8"/>
        </w:numPr>
      </w:pPr>
      <w:r w:rsidRPr="0082739C">
        <w:t xml:space="preserve">Nu </w:t>
      </w:r>
      <w:r w:rsidR="00343CEC">
        <w:t xml:space="preserve">se pot </w:t>
      </w:r>
      <w:proofErr w:type="spellStart"/>
      <w:r w:rsidRPr="0082739C">
        <w:t>împotrivi</w:t>
      </w:r>
      <w:proofErr w:type="spellEnd"/>
      <w:r w:rsidRPr="0082739C">
        <w:t xml:space="preserve"> </w:t>
      </w:r>
      <w:proofErr w:type="spellStart"/>
      <w:r w:rsidRPr="0082739C">
        <w:t>dorinței</w:t>
      </w:r>
      <w:proofErr w:type="spellEnd"/>
      <w:r w:rsidRPr="0082739C">
        <w:t xml:space="preserve"> de a </w:t>
      </w:r>
      <w:proofErr w:type="spellStart"/>
      <w:r w:rsidRPr="0082739C">
        <w:t>viziona</w:t>
      </w:r>
      <w:proofErr w:type="spellEnd"/>
      <w:r w:rsidRPr="0082739C">
        <w:t xml:space="preserve"> </w:t>
      </w:r>
      <w:proofErr w:type="spellStart"/>
      <w:r w:rsidRPr="0082739C">
        <w:t>porno</w:t>
      </w:r>
      <w:r w:rsidR="00343CEC">
        <w:t>grafie</w:t>
      </w:r>
      <w:proofErr w:type="spellEnd"/>
    </w:p>
    <w:p w14:paraId="5B08C499" w14:textId="25883619" w:rsidR="007C4594" w:rsidRPr="0082739C" w:rsidRDefault="008427CD" w:rsidP="007C4594">
      <w:pPr>
        <w:numPr>
          <w:ilvl w:val="0"/>
          <w:numId w:val="8"/>
        </w:numPr>
      </w:pPr>
      <w:r w:rsidRPr="0082739C">
        <w:t>A</w:t>
      </w:r>
      <w:r w:rsidR="006843B6">
        <w:t>u</w:t>
      </w:r>
      <w:r w:rsidRPr="0082739C">
        <w:t xml:space="preserve"> o </w:t>
      </w:r>
      <w:proofErr w:type="spellStart"/>
      <w:r w:rsidRPr="0082739C">
        <w:t>viață</w:t>
      </w:r>
      <w:proofErr w:type="spellEnd"/>
      <w:r w:rsidRPr="0082739C">
        <w:t xml:space="preserve"> </w:t>
      </w:r>
      <w:proofErr w:type="spellStart"/>
      <w:r w:rsidRPr="0082739C">
        <w:t>sexuală</w:t>
      </w:r>
      <w:proofErr w:type="spellEnd"/>
      <w:r w:rsidRPr="0082739C">
        <w:t xml:space="preserve"> </w:t>
      </w:r>
      <w:proofErr w:type="spellStart"/>
      <w:r w:rsidRPr="0082739C">
        <w:t>mai</w:t>
      </w:r>
      <w:proofErr w:type="spellEnd"/>
      <w:r w:rsidRPr="0082739C">
        <w:t xml:space="preserve"> </w:t>
      </w:r>
      <w:proofErr w:type="spellStart"/>
      <w:r w:rsidRPr="0082739C">
        <w:t>puțin</w:t>
      </w:r>
      <w:proofErr w:type="spellEnd"/>
      <w:r w:rsidRPr="0082739C">
        <w:t xml:space="preserve"> </w:t>
      </w:r>
      <w:proofErr w:type="spellStart"/>
      <w:r w:rsidRPr="0082739C">
        <w:t>satisfăcătoare</w:t>
      </w:r>
      <w:proofErr w:type="spellEnd"/>
    </w:p>
    <w:p w14:paraId="7A6B0190" w14:textId="60BD8EBE" w:rsidR="007C4594" w:rsidRPr="0082739C" w:rsidRDefault="00343CEC" w:rsidP="007C4594">
      <w:pPr>
        <w:numPr>
          <w:ilvl w:val="0"/>
          <w:numId w:val="8"/>
        </w:numPr>
      </w:pPr>
      <w:r>
        <w:t>A</w:t>
      </w:r>
      <w:r w:rsidR="006843B6">
        <w:t>u</w:t>
      </w:r>
      <w:r>
        <w:t xml:space="preserve"> </w:t>
      </w:r>
      <w:proofErr w:type="spellStart"/>
      <w:r>
        <w:t>p</w:t>
      </w:r>
      <w:r w:rsidR="008427CD" w:rsidRPr="0082739C">
        <w:t>robleme</w:t>
      </w:r>
      <w:proofErr w:type="spellEnd"/>
      <w:r w:rsidR="008427CD" w:rsidRPr="0082739C">
        <w:t xml:space="preserve"> de </w:t>
      </w:r>
      <w:proofErr w:type="spellStart"/>
      <w:r w:rsidR="008427CD" w:rsidRPr="0082739C">
        <w:t>relație</w:t>
      </w:r>
      <w:proofErr w:type="spellEnd"/>
    </w:p>
    <w:p w14:paraId="7C0CF24A" w14:textId="66C736D7" w:rsidR="007C4594" w:rsidRPr="0082739C" w:rsidRDefault="00437686" w:rsidP="007C4594">
      <w:pPr>
        <w:numPr>
          <w:ilvl w:val="0"/>
          <w:numId w:val="8"/>
        </w:numPr>
      </w:pPr>
      <w:r>
        <w:lastRenderedPageBreak/>
        <w:t xml:space="preserve">Se </w:t>
      </w:r>
      <w:proofErr w:type="spellStart"/>
      <w:r>
        <w:t>i</w:t>
      </w:r>
      <w:r w:rsidR="008427CD" w:rsidRPr="0082739C">
        <w:t>mplic</w:t>
      </w:r>
      <w:r>
        <w:t>ă</w:t>
      </w:r>
      <w:proofErr w:type="spellEnd"/>
      <w:r w:rsidR="008427CD" w:rsidRPr="0082739C">
        <w:t xml:space="preserve"> </w:t>
      </w:r>
      <w:proofErr w:type="spellStart"/>
      <w:r w:rsidR="008427CD" w:rsidRPr="0082739C">
        <w:t>într</w:t>
      </w:r>
      <w:proofErr w:type="spellEnd"/>
      <w:r w:rsidR="008427CD" w:rsidRPr="0082739C">
        <w:t xml:space="preserve">-un </w:t>
      </w:r>
      <w:proofErr w:type="spellStart"/>
      <w:r w:rsidR="008427CD" w:rsidRPr="0082739C">
        <w:t>comportament</w:t>
      </w:r>
      <w:proofErr w:type="spellEnd"/>
      <w:r w:rsidR="008427CD" w:rsidRPr="0082739C">
        <w:t xml:space="preserve"> </w:t>
      </w:r>
      <w:proofErr w:type="spellStart"/>
      <w:r w:rsidR="008427CD" w:rsidRPr="0082739C">
        <w:t>riscant</w:t>
      </w:r>
      <w:proofErr w:type="spellEnd"/>
      <w:r w:rsidR="008427CD" w:rsidRPr="0082739C">
        <w:t xml:space="preserve"> </w:t>
      </w:r>
      <w:proofErr w:type="spellStart"/>
      <w:r w:rsidR="008427CD" w:rsidRPr="0082739C">
        <w:t>pentru</w:t>
      </w:r>
      <w:proofErr w:type="spellEnd"/>
      <w:r w:rsidR="008427CD" w:rsidRPr="0082739C">
        <w:t xml:space="preserve"> a </w:t>
      </w:r>
      <w:proofErr w:type="spellStart"/>
      <w:r w:rsidR="008427CD" w:rsidRPr="0082739C">
        <w:t>viziona</w:t>
      </w:r>
      <w:proofErr w:type="spellEnd"/>
      <w:r w:rsidR="008427CD" w:rsidRPr="0082739C">
        <w:t xml:space="preserve"> </w:t>
      </w:r>
      <w:proofErr w:type="spellStart"/>
      <w:r w:rsidR="008427CD" w:rsidRPr="0082739C">
        <w:t>porno</w:t>
      </w:r>
      <w:r>
        <w:t>grafie</w:t>
      </w:r>
      <w:proofErr w:type="spellEnd"/>
    </w:p>
    <w:p w14:paraId="26E5EA7D" w14:textId="5D617861" w:rsidR="007C4594" w:rsidRPr="0082739C" w:rsidRDefault="007C4594" w:rsidP="007C4594"/>
    <w:p w14:paraId="3C02559B" w14:textId="23B71131" w:rsidR="007C4594" w:rsidRPr="0082739C" w:rsidRDefault="008427CD" w:rsidP="006508AA">
      <w:pPr>
        <w:ind w:firstLine="360"/>
      </w:pPr>
      <w:r w:rsidRPr="0082739C">
        <w:rPr>
          <w:b/>
          <w:bCs/>
          <w:smallCaps/>
        </w:rPr>
        <w:t xml:space="preserve">CE SE ÎNTÂMPLĂ CÂND DAI </w:t>
      </w:r>
      <w:proofErr w:type="gramStart"/>
      <w:r w:rsidRPr="0082739C">
        <w:rPr>
          <w:b/>
          <w:bCs/>
          <w:smallCaps/>
        </w:rPr>
        <w:t>CLICK?</w:t>
      </w:r>
      <w:r w:rsidR="007C4594" w:rsidRPr="0082739C">
        <w:t>(</w:t>
      </w:r>
      <w:proofErr w:type="gramEnd"/>
      <w:r w:rsidR="005E5C0B" w:rsidRPr="0082739C">
        <w:t>7</w:t>
      </w:r>
      <w:r w:rsidR="007C4594" w:rsidRPr="0082739C">
        <w:t>)</w:t>
      </w:r>
    </w:p>
    <w:p w14:paraId="61085921" w14:textId="0ED0693F" w:rsidR="007C4594" w:rsidRPr="0082739C" w:rsidRDefault="008427CD" w:rsidP="007C4594">
      <w:pPr>
        <w:numPr>
          <w:ilvl w:val="0"/>
          <w:numId w:val="13"/>
        </w:numPr>
      </w:pPr>
      <w:r w:rsidRPr="0082739C">
        <w:t>U</w:t>
      </w:r>
      <w:r w:rsidR="004F60FD" w:rsidRPr="0082739C">
        <w:t xml:space="preserve">n </w:t>
      </w:r>
      <w:proofErr w:type="spellStart"/>
      <w:r w:rsidR="004F60FD" w:rsidRPr="0082739C">
        <w:t>studiu</w:t>
      </w:r>
      <w:proofErr w:type="spellEnd"/>
      <w:r w:rsidR="004F60FD" w:rsidRPr="0082739C">
        <w:t xml:space="preserve"> din 2016 </w:t>
      </w:r>
      <w:proofErr w:type="gramStart"/>
      <w:r w:rsidR="004F60FD" w:rsidRPr="0082739C">
        <w:t>a</w:t>
      </w:r>
      <w:proofErr w:type="gramEnd"/>
      <w:r w:rsidR="004F60FD" w:rsidRPr="0082739C">
        <w:t xml:space="preserve"> </w:t>
      </w:r>
      <w:proofErr w:type="spellStart"/>
      <w:r w:rsidR="004F60FD" w:rsidRPr="0082739C">
        <w:t>examinat</w:t>
      </w:r>
      <w:proofErr w:type="spellEnd"/>
      <w:r w:rsidR="004F60FD" w:rsidRPr="0082739C">
        <w:t xml:space="preserve"> </w:t>
      </w:r>
      <w:proofErr w:type="spellStart"/>
      <w:r w:rsidR="004F60FD" w:rsidRPr="0082739C">
        <w:t>scanările</w:t>
      </w:r>
      <w:proofErr w:type="spellEnd"/>
      <w:r w:rsidR="004F60FD" w:rsidRPr="0082739C">
        <w:t xml:space="preserve"> RMN ale </w:t>
      </w:r>
      <w:proofErr w:type="spellStart"/>
      <w:r w:rsidR="004F60FD" w:rsidRPr="0082739C">
        <w:t>privitorilor</w:t>
      </w:r>
      <w:proofErr w:type="spellEnd"/>
      <w:r w:rsidR="004F60FD" w:rsidRPr="0082739C">
        <w:t xml:space="preserve"> de </w:t>
      </w:r>
      <w:proofErr w:type="spellStart"/>
      <w:r w:rsidR="004F60FD" w:rsidRPr="0082739C">
        <w:t>porno</w:t>
      </w:r>
      <w:r w:rsidR="00B13A67">
        <w:t>grafie</w:t>
      </w:r>
      <w:proofErr w:type="spellEnd"/>
      <w:r w:rsidR="004F60FD" w:rsidRPr="0082739C">
        <w:t xml:space="preserve"> </w:t>
      </w:r>
      <w:proofErr w:type="spellStart"/>
      <w:r w:rsidR="004F60FD" w:rsidRPr="0082739C">
        <w:t>și</w:t>
      </w:r>
      <w:proofErr w:type="spellEnd"/>
      <w:r w:rsidR="004F60FD" w:rsidRPr="0082739C">
        <w:t xml:space="preserve"> a </w:t>
      </w:r>
      <w:proofErr w:type="spellStart"/>
      <w:r w:rsidR="004F60FD" w:rsidRPr="0082739C">
        <w:t>arătat</w:t>
      </w:r>
      <w:proofErr w:type="spellEnd"/>
      <w:r w:rsidR="004F60FD" w:rsidRPr="0082739C">
        <w:t xml:space="preserve"> o </w:t>
      </w:r>
      <w:proofErr w:type="spellStart"/>
      <w:r w:rsidR="004F60FD" w:rsidRPr="0082739C">
        <w:t>activitate</w:t>
      </w:r>
      <w:proofErr w:type="spellEnd"/>
      <w:r w:rsidR="004F60FD" w:rsidRPr="0082739C">
        <w:t xml:space="preserve"> </w:t>
      </w:r>
      <w:proofErr w:type="spellStart"/>
      <w:r w:rsidR="004F60FD" w:rsidRPr="0082739C">
        <w:t>sporită</w:t>
      </w:r>
      <w:proofErr w:type="spellEnd"/>
      <w:r w:rsidR="004F60FD" w:rsidRPr="0082739C">
        <w:t xml:space="preserve"> </w:t>
      </w:r>
      <w:proofErr w:type="spellStart"/>
      <w:r w:rsidR="004F60FD" w:rsidRPr="0082739C">
        <w:t>în</w:t>
      </w:r>
      <w:proofErr w:type="spellEnd"/>
      <w:r w:rsidR="004F60FD" w:rsidRPr="0082739C">
        <w:t xml:space="preserve"> </w:t>
      </w:r>
      <w:proofErr w:type="spellStart"/>
      <w:r w:rsidR="004F60FD" w:rsidRPr="0082739C">
        <w:t>partea</w:t>
      </w:r>
      <w:proofErr w:type="spellEnd"/>
      <w:r w:rsidR="004F60FD" w:rsidRPr="0082739C">
        <w:t xml:space="preserve"> </w:t>
      </w:r>
      <w:proofErr w:type="spellStart"/>
      <w:r w:rsidR="004F60FD" w:rsidRPr="0082739C">
        <w:t>creierului</w:t>
      </w:r>
      <w:proofErr w:type="spellEnd"/>
      <w:r w:rsidR="004F60FD" w:rsidRPr="0082739C">
        <w:t xml:space="preserve"> care </w:t>
      </w:r>
      <w:proofErr w:type="spellStart"/>
      <w:r w:rsidR="004F60FD" w:rsidRPr="0082739C">
        <w:t>joacă</w:t>
      </w:r>
      <w:proofErr w:type="spellEnd"/>
      <w:r w:rsidR="004F60FD" w:rsidRPr="0082739C">
        <w:t xml:space="preserve"> un </w:t>
      </w:r>
      <w:proofErr w:type="spellStart"/>
      <w:r w:rsidR="004F60FD" w:rsidRPr="0082739C">
        <w:t>rol</w:t>
      </w:r>
      <w:proofErr w:type="spellEnd"/>
      <w:r w:rsidR="004F60FD" w:rsidRPr="0082739C">
        <w:t xml:space="preserve"> </w:t>
      </w:r>
      <w:proofErr w:type="spellStart"/>
      <w:r w:rsidR="004F60FD" w:rsidRPr="0082739C">
        <w:t>cheie</w:t>
      </w:r>
      <w:proofErr w:type="spellEnd"/>
      <w:r w:rsidR="004F60FD" w:rsidRPr="0082739C">
        <w:t xml:space="preserve"> </w:t>
      </w:r>
      <w:proofErr w:type="spellStart"/>
      <w:r w:rsidR="004F60FD" w:rsidRPr="0082739C">
        <w:t>în</w:t>
      </w:r>
      <w:proofErr w:type="spellEnd"/>
      <w:r w:rsidR="004F60FD" w:rsidRPr="0082739C">
        <w:t xml:space="preserve"> </w:t>
      </w:r>
      <w:proofErr w:type="spellStart"/>
      <w:r w:rsidR="004F60FD" w:rsidRPr="0082739C">
        <w:t>luarea</w:t>
      </w:r>
      <w:proofErr w:type="spellEnd"/>
      <w:r w:rsidR="004F60FD" w:rsidRPr="0082739C">
        <w:t xml:space="preserve"> </w:t>
      </w:r>
      <w:proofErr w:type="spellStart"/>
      <w:r w:rsidR="004F60FD" w:rsidRPr="0082739C">
        <w:t>deciziilor</w:t>
      </w:r>
      <w:proofErr w:type="spellEnd"/>
      <w:r w:rsidR="004F60FD" w:rsidRPr="0082739C">
        <w:t xml:space="preserve"> </w:t>
      </w:r>
      <w:proofErr w:type="spellStart"/>
      <w:r w:rsidR="004F60FD" w:rsidRPr="0082739C">
        <w:t>și</w:t>
      </w:r>
      <w:proofErr w:type="spellEnd"/>
      <w:r w:rsidR="004F60FD" w:rsidRPr="0082739C">
        <w:t xml:space="preserve"> </w:t>
      </w:r>
      <w:proofErr w:type="spellStart"/>
      <w:r w:rsidR="004F60FD" w:rsidRPr="0082739C">
        <w:t>comportamentul</w:t>
      </w:r>
      <w:proofErr w:type="spellEnd"/>
      <w:r w:rsidR="004F60FD" w:rsidRPr="0082739C">
        <w:t xml:space="preserve"> </w:t>
      </w:r>
      <w:proofErr w:type="spellStart"/>
      <w:r w:rsidR="004F60FD" w:rsidRPr="0082739C">
        <w:t>legat</w:t>
      </w:r>
      <w:proofErr w:type="spellEnd"/>
      <w:r w:rsidR="004F60FD" w:rsidRPr="0082739C">
        <w:t xml:space="preserve"> de recompense. </w:t>
      </w:r>
      <w:proofErr w:type="spellStart"/>
      <w:r w:rsidR="004F60FD" w:rsidRPr="0082739C">
        <w:t>Creierul</w:t>
      </w:r>
      <w:proofErr w:type="spellEnd"/>
      <w:r w:rsidR="004F60FD" w:rsidRPr="0082739C">
        <w:t xml:space="preserve"> </w:t>
      </w:r>
      <w:proofErr w:type="spellStart"/>
      <w:r w:rsidR="004F60FD" w:rsidRPr="0082739C">
        <w:t>privitorilor</w:t>
      </w:r>
      <w:proofErr w:type="spellEnd"/>
      <w:r w:rsidR="004F60FD" w:rsidRPr="0082739C">
        <w:t xml:space="preserve"> </w:t>
      </w:r>
      <w:proofErr w:type="spellStart"/>
      <w:r w:rsidR="004F60FD" w:rsidRPr="0082739C">
        <w:t>eliberează</w:t>
      </w:r>
      <w:proofErr w:type="spellEnd"/>
      <w:r w:rsidR="004F60FD" w:rsidRPr="0082739C">
        <w:t xml:space="preserve"> </w:t>
      </w:r>
      <w:proofErr w:type="spellStart"/>
      <w:r w:rsidR="004F60FD" w:rsidRPr="0082739C">
        <w:t>dopamin</w:t>
      </w:r>
      <w:r w:rsidR="00B13A67">
        <w:t>ă</w:t>
      </w:r>
      <w:proofErr w:type="spellEnd"/>
      <w:r w:rsidR="004F60FD" w:rsidRPr="0082739C">
        <w:t xml:space="preserve"> ca </w:t>
      </w:r>
      <w:proofErr w:type="spellStart"/>
      <w:r w:rsidR="004F60FD" w:rsidRPr="0082739C">
        <w:t>răspuns</w:t>
      </w:r>
      <w:proofErr w:type="spellEnd"/>
      <w:r w:rsidR="004F60FD" w:rsidRPr="0082739C">
        <w:t xml:space="preserve"> la </w:t>
      </w:r>
      <w:proofErr w:type="spellStart"/>
      <w:r w:rsidR="004F60FD" w:rsidRPr="0082739C">
        <w:t>vizualizarea</w:t>
      </w:r>
      <w:proofErr w:type="spellEnd"/>
      <w:r w:rsidR="004F60FD" w:rsidRPr="0082739C">
        <w:t xml:space="preserve"> </w:t>
      </w:r>
      <w:proofErr w:type="spellStart"/>
      <w:r w:rsidR="004F60FD" w:rsidRPr="0082739C">
        <w:t>imaginilor</w:t>
      </w:r>
      <w:proofErr w:type="spellEnd"/>
      <w:r w:rsidR="004F60FD" w:rsidRPr="0082739C">
        <w:t xml:space="preserve"> </w:t>
      </w:r>
      <w:proofErr w:type="spellStart"/>
      <w:r w:rsidR="004F60FD" w:rsidRPr="0082739C">
        <w:t>erotice</w:t>
      </w:r>
      <w:proofErr w:type="spellEnd"/>
      <w:r w:rsidR="004F60FD" w:rsidRPr="0082739C">
        <w:t xml:space="preserve">. </w:t>
      </w:r>
    </w:p>
    <w:p w14:paraId="0D8B4960" w14:textId="0F523F2B" w:rsidR="004F60FD" w:rsidRPr="0082739C" w:rsidRDefault="004F60FD" w:rsidP="007C4594">
      <w:pPr>
        <w:numPr>
          <w:ilvl w:val="0"/>
          <w:numId w:val="13"/>
        </w:numPr>
      </w:pPr>
      <w:proofErr w:type="spellStart"/>
      <w:r w:rsidRPr="0082739C">
        <w:t>Centrul</w:t>
      </w:r>
      <w:proofErr w:type="spellEnd"/>
      <w:r w:rsidRPr="0082739C">
        <w:t xml:space="preserve"> de recompense </w:t>
      </w:r>
      <w:proofErr w:type="spellStart"/>
      <w:r w:rsidRPr="0082739C">
        <w:t>este</w:t>
      </w:r>
      <w:proofErr w:type="spellEnd"/>
      <w:r w:rsidRPr="0082739C">
        <w:t xml:space="preserve"> </w:t>
      </w:r>
      <w:proofErr w:type="spellStart"/>
      <w:r w:rsidRPr="0082739C">
        <w:t>activat</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realizăm</w:t>
      </w:r>
      <w:proofErr w:type="spellEnd"/>
      <w:r w:rsidRPr="0082739C">
        <w:t xml:space="preserve"> un </w:t>
      </w:r>
      <w:proofErr w:type="spellStart"/>
      <w:r w:rsidRPr="0082739C">
        <w:t>obiectiv</w:t>
      </w:r>
      <w:proofErr w:type="spellEnd"/>
      <w:r w:rsidRPr="0082739C">
        <w:t xml:space="preserve">. </w:t>
      </w:r>
      <w:proofErr w:type="spellStart"/>
      <w:r w:rsidRPr="0082739C">
        <w:t>Când</w:t>
      </w:r>
      <w:proofErr w:type="spellEnd"/>
      <w:r w:rsidRPr="0082739C">
        <w:t xml:space="preserve"> </w:t>
      </w:r>
      <w:proofErr w:type="spellStart"/>
      <w:r w:rsidRPr="0082739C">
        <w:t>experimentezi</w:t>
      </w:r>
      <w:proofErr w:type="spellEnd"/>
      <w:r w:rsidRPr="0082739C">
        <w:t xml:space="preserve"> </w:t>
      </w:r>
      <w:proofErr w:type="spellStart"/>
      <w:r w:rsidRPr="0082739C">
        <w:t>recompensa</w:t>
      </w:r>
      <w:proofErr w:type="spellEnd"/>
      <w:r w:rsidRPr="0082739C">
        <w:t xml:space="preserve">, </w:t>
      </w:r>
      <w:proofErr w:type="spellStart"/>
      <w:r w:rsidRPr="0082739C">
        <w:t>creierul</w:t>
      </w:r>
      <w:proofErr w:type="spellEnd"/>
      <w:r w:rsidRPr="0082739C">
        <w:t xml:space="preserve"> </w:t>
      </w:r>
      <w:proofErr w:type="spellStart"/>
      <w:r w:rsidRPr="0082739C">
        <w:t>tău</w:t>
      </w:r>
      <w:proofErr w:type="spellEnd"/>
      <w:r w:rsidRPr="0082739C">
        <w:t xml:space="preserve"> </w:t>
      </w:r>
      <w:proofErr w:type="spellStart"/>
      <w:r w:rsidRPr="0082739C">
        <w:t>răspunde</w:t>
      </w:r>
      <w:proofErr w:type="spellEnd"/>
      <w:r w:rsidRPr="0082739C">
        <w:t xml:space="preserve"> </w:t>
      </w:r>
      <w:proofErr w:type="spellStart"/>
      <w:r w:rsidRPr="0082739C">
        <w:t>eliberând</w:t>
      </w:r>
      <w:proofErr w:type="spellEnd"/>
      <w:r w:rsidRPr="0082739C">
        <w:t xml:space="preserve"> </w:t>
      </w:r>
      <w:proofErr w:type="spellStart"/>
      <w:r w:rsidRPr="0082739C">
        <w:t>dopamin</w:t>
      </w:r>
      <w:r w:rsidR="00B13A67">
        <w:t>ă</w:t>
      </w:r>
      <w:proofErr w:type="spellEnd"/>
      <w:r w:rsidRPr="0082739C">
        <w:t xml:space="preserve">, </w:t>
      </w:r>
      <w:proofErr w:type="spellStart"/>
      <w:r w:rsidRPr="0082739C">
        <w:t>ceea</w:t>
      </w:r>
      <w:proofErr w:type="spellEnd"/>
      <w:r w:rsidR="00B13A67">
        <w:t xml:space="preserve"> </w:t>
      </w:r>
      <w:proofErr w:type="spellStart"/>
      <w:r w:rsidRPr="0082739C">
        <w:t>ce</w:t>
      </w:r>
      <w:proofErr w:type="spellEnd"/>
      <w:r w:rsidRPr="0082739C">
        <w:t xml:space="preserve"> </w:t>
      </w:r>
      <w:proofErr w:type="spellStart"/>
      <w:r w:rsidRPr="0082739C">
        <w:t>întărește</w:t>
      </w:r>
      <w:proofErr w:type="spellEnd"/>
      <w:r w:rsidR="00B13A67">
        <w:t>,</w:t>
      </w:r>
      <w:r w:rsidRPr="0082739C">
        <w:t xml:space="preserve"> </w:t>
      </w:r>
      <w:proofErr w:type="spellStart"/>
      <w:r w:rsidRPr="0082739C">
        <w:t>în</w:t>
      </w:r>
      <w:proofErr w:type="spellEnd"/>
      <w:r w:rsidRPr="0082739C">
        <w:t xml:space="preserve"> </w:t>
      </w:r>
      <w:proofErr w:type="spellStart"/>
      <w:r w:rsidRPr="0082739C">
        <w:t>esență</w:t>
      </w:r>
      <w:proofErr w:type="spellEnd"/>
      <w:r w:rsidR="00B13A67">
        <w:t>,</w:t>
      </w:r>
      <w:r w:rsidRPr="0082739C">
        <w:t xml:space="preserve"> </w:t>
      </w:r>
      <w:proofErr w:type="spellStart"/>
      <w:r w:rsidRPr="0082739C">
        <w:t>noțiunea</w:t>
      </w:r>
      <w:proofErr w:type="spellEnd"/>
      <w:r w:rsidRPr="0082739C">
        <w:t xml:space="preserve"> </w:t>
      </w:r>
      <w:proofErr w:type="spellStart"/>
      <w:r w:rsidRPr="0082739C">
        <w:t>că</w:t>
      </w:r>
      <w:proofErr w:type="spellEnd"/>
      <w:r w:rsidRPr="0082739C">
        <w:t xml:space="preserve"> ai </w:t>
      </w:r>
      <w:proofErr w:type="spellStart"/>
      <w:r w:rsidRPr="0082739C">
        <w:t>nevoie</w:t>
      </w:r>
      <w:proofErr w:type="spellEnd"/>
      <w:r w:rsidRPr="0082739C">
        <w:t xml:space="preserve"> de </w:t>
      </w:r>
      <w:proofErr w:type="spellStart"/>
      <w:r w:rsidRPr="0082739C">
        <w:t>mai</w:t>
      </w:r>
      <w:proofErr w:type="spellEnd"/>
      <w:r w:rsidRPr="0082739C">
        <w:t xml:space="preserve"> </w:t>
      </w:r>
      <w:proofErr w:type="spellStart"/>
      <w:r w:rsidRPr="0082739C">
        <w:t>mult</w:t>
      </w:r>
      <w:proofErr w:type="spellEnd"/>
      <w:r w:rsidR="00E801F9">
        <w:t>,</w:t>
      </w:r>
      <w:r w:rsidRPr="0082739C">
        <w:t xml:space="preserve"> </w:t>
      </w:r>
      <w:r w:rsidR="00D17ACD" w:rsidRPr="0082739C">
        <w:t xml:space="preserve">din </w:t>
      </w:r>
      <w:proofErr w:type="spellStart"/>
      <w:r w:rsidR="00D17ACD" w:rsidRPr="0082739C">
        <w:t>oric</w:t>
      </w:r>
      <w:r w:rsidR="00E801F9">
        <w:t>are</w:t>
      </w:r>
      <w:proofErr w:type="spellEnd"/>
      <w:r w:rsidR="00B13A67">
        <w:t xml:space="preserve"> </w:t>
      </w:r>
      <w:proofErr w:type="spellStart"/>
      <w:r w:rsidR="00D17ACD" w:rsidRPr="0082739C">
        <w:t>recompensă</w:t>
      </w:r>
      <w:proofErr w:type="spellEnd"/>
      <w:r w:rsidR="00D17ACD" w:rsidRPr="0082739C">
        <w:t>.</w:t>
      </w:r>
    </w:p>
    <w:p w14:paraId="6A546810" w14:textId="04A13209" w:rsidR="00D17ACD" w:rsidRPr="0082739C" w:rsidRDefault="00D17ACD" w:rsidP="007C4594">
      <w:pPr>
        <w:numPr>
          <w:ilvl w:val="0"/>
          <w:numId w:val="13"/>
        </w:numPr>
      </w:pPr>
      <w:proofErr w:type="spellStart"/>
      <w:r w:rsidRPr="0082739C">
        <w:t>Eliberarea</w:t>
      </w:r>
      <w:proofErr w:type="spellEnd"/>
      <w:r w:rsidRPr="0082739C">
        <w:t xml:space="preserve"> </w:t>
      </w:r>
      <w:proofErr w:type="spellStart"/>
      <w:r w:rsidRPr="0082739C">
        <w:t>continu</w:t>
      </w:r>
      <w:r w:rsidR="00B13A67">
        <w:t>ă</w:t>
      </w:r>
      <w:proofErr w:type="spellEnd"/>
      <w:r w:rsidRPr="0082739C">
        <w:t xml:space="preserve"> a </w:t>
      </w:r>
      <w:proofErr w:type="spellStart"/>
      <w:r w:rsidRPr="0082739C">
        <w:t>dopaminei</w:t>
      </w:r>
      <w:proofErr w:type="spellEnd"/>
      <w:r w:rsidRPr="0082739C">
        <w:t xml:space="preserve"> care are loc</w:t>
      </w:r>
      <w:r w:rsidR="00B13A67">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cineva</w:t>
      </w:r>
      <w:proofErr w:type="spellEnd"/>
      <w:r w:rsidRPr="0082739C">
        <w:t xml:space="preserve"> </w:t>
      </w:r>
      <w:proofErr w:type="spellStart"/>
      <w:r w:rsidRPr="0082739C">
        <w:t>urmărește</w:t>
      </w:r>
      <w:proofErr w:type="spellEnd"/>
      <w:r w:rsidRPr="0082739C">
        <w:t xml:space="preserve"> </w:t>
      </w:r>
      <w:proofErr w:type="spellStart"/>
      <w:r w:rsidRPr="0082739C">
        <w:t>în</w:t>
      </w:r>
      <w:proofErr w:type="spellEnd"/>
      <w:r w:rsidRPr="0082739C">
        <w:t xml:space="preserve"> mod </w:t>
      </w:r>
      <w:proofErr w:type="spellStart"/>
      <w:r w:rsidRPr="0082739C">
        <w:t>cronic</w:t>
      </w:r>
      <w:proofErr w:type="spellEnd"/>
      <w:r w:rsidRPr="0082739C">
        <w:t xml:space="preserve"> </w:t>
      </w:r>
      <w:proofErr w:type="spellStart"/>
      <w:r w:rsidRPr="0082739C">
        <w:t>și</w:t>
      </w:r>
      <w:proofErr w:type="spellEnd"/>
      <w:r w:rsidRPr="0082739C">
        <w:t xml:space="preserve"> </w:t>
      </w:r>
      <w:proofErr w:type="spellStart"/>
      <w:r w:rsidRPr="0082739C">
        <w:t>compulsiv</w:t>
      </w:r>
      <w:proofErr w:type="spellEnd"/>
      <w:r w:rsidRPr="0082739C">
        <w:t xml:space="preserve"> </w:t>
      </w:r>
      <w:proofErr w:type="spellStart"/>
      <w:r w:rsidRPr="0082739C">
        <w:t>pornografie</w:t>
      </w:r>
      <w:proofErr w:type="spellEnd"/>
      <w:r w:rsidRPr="0082739C">
        <w:t xml:space="preserve">, </w:t>
      </w:r>
      <w:proofErr w:type="spellStart"/>
      <w:r w:rsidRPr="0082739C">
        <w:t>modifică</w:t>
      </w:r>
      <w:proofErr w:type="spellEnd"/>
      <w:r w:rsidR="00B13A67">
        <w:t>,</w:t>
      </w:r>
      <w:r w:rsidRPr="0082739C">
        <w:t xml:space="preserve"> de </w:t>
      </w:r>
      <w:proofErr w:type="spellStart"/>
      <w:r w:rsidRPr="0082739C">
        <w:t>fapt</w:t>
      </w:r>
      <w:proofErr w:type="spellEnd"/>
      <w:r w:rsidR="00B13A67">
        <w:t>,</w:t>
      </w:r>
      <w:r w:rsidRPr="0082739C">
        <w:t xml:space="preserve"> </w:t>
      </w:r>
      <w:proofErr w:type="spellStart"/>
      <w:r w:rsidRPr="0082739C">
        <w:t>sistemul</w:t>
      </w:r>
      <w:proofErr w:type="spellEnd"/>
      <w:r w:rsidRPr="0082739C">
        <w:t xml:space="preserve"> de </w:t>
      </w:r>
      <w:proofErr w:type="spellStart"/>
      <w:r w:rsidRPr="0082739C">
        <w:t>recompensă</w:t>
      </w:r>
      <w:proofErr w:type="spellEnd"/>
      <w:r w:rsidRPr="0082739C">
        <w:t xml:space="preserve"> din </w:t>
      </w:r>
      <w:proofErr w:type="spellStart"/>
      <w:r w:rsidRPr="0082739C">
        <w:t>creier</w:t>
      </w:r>
      <w:proofErr w:type="spellEnd"/>
      <w:r w:rsidRPr="0082739C">
        <w:t xml:space="preserve">. </w:t>
      </w:r>
      <w:proofErr w:type="spellStart"/>
      <w:r w:rsidRPr="0082739C">
        <w:t>Aceste</w:t>
      </w:r>
      <w:proofErr w:type="spellEnd"/>
      <w:r w:rsidRPr="0082739C">
        <w:t xml:space="preserve"> </w:t>
      </w:r>
      <w:proofErr w:type="spellStart"/>
      <w:r w:rsidRPr="0082739C">
        <w:t>schimbări</w:t>
      </w:r>
      <w:proofErr w:type="spellEnd"/>
      <w:r w:rsidRPr="0082739C">
        <w:t xml:space="preserve"> din </w:t>
      </w:r>
      <w:proofErr w:type="spellStart"/>
      <w:r w:rsidRPr="0082739C">
        <w:t>creier</w:t>
      </w:r>
      <w:proofErr w:type="spellEnd"/>
      <w:r w:rsidRPr="0082739C">
        <w:t xml:space="preserve">, </w:t>
      </w:r>
      <w:proofErr w:type="spellStart"/>
      <w:r w:rsidRPr="0082739C">
        <w:t>creează</w:t>
      </w:r>
      <w:proofErr w:type="spellEnd"/>
      <w:r w:rsidRPr="0082739C">
        <w:t xml:space="preserve"> </w:t>
      </w:r>
      <w:proofErr w:type="spellStart"/>
      <w:r w:rsidRPr="0082739C">
        <w:t>noi</w:t>
      </w:r>
      <w:proofErr w:type="spellEnd"/>
      <w:r w:rsidRPr="0082739C">
        <w:t xml:space="preserve"> „</w:t>
      </w:r>
      <w:proofErr w:type="spellStart"/>
      <w:r w:rsidRPr="0082739C">
        <w:t>hărți</w:t>
      </w:r>
      <w:proofErr w:type="spellEnd"/>
      <w:r w:rsidRPr="0082739C">
        <w:t xml:space="preserve">” </w:t>
      </w:r>
      <w:proofErr w:type="spellStart"/>
      <w:r w:rsidRPr="0082739C">
        <w:t>pentru</w:t>
      </w:r>
      <w:proofErr w:type="spellEnd"/>
      <w:r w:rsidRPr="0082739C">
        <w:t xml:space="preserve"> </w:t>
      </w:r>
      <w:proofErr w:type="spellStart"/>
      <w:r w:rsidRPr="0082739C">
        <w:t>stimularea</w:t>
      </w:r>
      <w:proofErr w:type="spellEnd"/>
      <w:r w:rsidRPr="0082739C">
        <w:t xml:space="preserve"> </w:t>
      </w:r>
      <w:proofErr w:type="spellStart"/>
      <w:r w:rsidRPr="0082739C">
        <w:t>sexuală</w:t>
      </w:r>
      <w:proofErr w:type="spellEnd"/>
      <w:r w:rsidRPr="0082739C">
        <w:t xml:space="preserve"> </w:t>
      </w:r>
      <w:proofErr w:type="spellStart"/>
      <w:r w:rsidRPr="0082739C">
        <w:t>și</w:t>
      </w:r>
      <w:proofErr w:type="spellEnd"/>
      <w:r w:rsidRPr="0082739C">
        <w:t xml:space="preserve">, </w:t>
      </w:r>
      <w:proofErr w:type="spellStart"/>
      <w:r w:rsidRPr="0082739C">
        <w:t>în</w:t>
      </w:r>
      <w:proofErr w:type="spellEnd"/>
      <w:r w:rsidRPr="0082739C">
        <w:t xml:space="preserve"> </w:t>
      </w:r>
      <w:proofErr w:type="spellStart"/>
      <w:r w:rsidRPr="0082739C">
        <w:t>timp</w:t>
      </w:r>
      <w:proofErr w:type="spellEnd"/>
      <w:r w:rsidRPr="0082739C">
        <w:t xml:space="preserve">, </w:t>
      </w:r>
      <w:proofErr w:type="spellStart"/>
      <w:r w:rsidRPr="0082739C">
        <w:t>hărțile</w:t>
      </w:r>
      <w:proofErr w:type="spellEnd"/>
      <w:r w:rsidRPr="0082739C">
        <w:t xml:space="preserve"> </w:t>
      </w:r>
      <w:proofErr w:type="spellStart"/>
      <w:r w:rsidRPr="0082739C">
        <w:t>stabilite</w:t>
      </w:r>
      <w:proofErr w:type="spellEnd"/>
      <w:r w:rsidRPr="0082739C">
        <w:t xml:space="preserve"> anterior nu </w:t>
      </w:r>
      <w:proofErr w:type="spellStart"/>
      <w:r w:rsidRPr="0082739C">
        <w:t>mai</w:t>
      </w:r>
      <w:proofErr w:type="spellEnd"/>
      <w:r w:rsidRPr="0082739C">
        <w:t xml:space="preserve"> pot fi </w:t>
      </w:r>
      <w:proofErr w:type="spellStart"/>
      <w:r w:rsidRPr="0082739C">
        <w:t>comparate</w:t>
      </w:r>
      <w:proofErr w:type="spellEnd"/>
      <w:r w:rsidRPr="0082739C">
        <w:t xml:space="preserve"> </w:t>
      </w:r>
      <w:proofErr w:type="spellStart"/>
      <w:r w:rsidRPr="0082739C">
        <w:t>deloc</w:t>
      </w:r>
      <w:proofErr w:type="spellEnd"/>
      <w:r w:rsidRPr="0082739C">
        <w:t xml:space="preserve"> cu </w:t>
      </w:r>
      <w:proofErr w:type="spellStart"/>
      <w:r w:rsidRPr="0082739C">
        <w:t>cele</w:t>
      </w:r>
      <w:proofErr w:type="spellEnd"/>
      <w:r w:rsidRPr="0082739C">
        <w:t xml:space="preserve"> </w:t>
      </w:r>
      <w:proofErr w:type="spellStart"/>
      <w:r w:rsidRPr="0082739C">
        <w:t>urmărite</w:t>
      </w:r>
      <w:proofErr w:type="spellEnd"/>
      <w:r w:rsidRPr="0082739C">
        <w:t xml:space="preserve"> </w:t>
      </w:r>
      <w:proofErr w:type="spellStart"/>
      <w:r w:rsidRPr="0082739C">
        <w:t>prin</w:t>
      </w:r>
      <w:proofErr w:type="spellEnd"/>
      <w:r w:rsidRPr="0082739C">
        <w:t xml:space="preserve"> </w:t>
      </w:r>
      <w:proofErr w:type="spellStart"/>
      <w:r w:rsidRPr="0082739C">
        <w:t>vizionarea</w:t>
      </w:r>
      <w:proofErr w:type="spellEnd"/>
      <w:r w:rsidRPr="0082739C">
        <w:t xml:space="preserve"> </w:t>
      </w:r>
      <w:proofErr w:type="spellStart"/>
      <w:r w:rsidRPr="0082739C">
        <w:t>pornografiei</w:t>
      </w:r>
      <w:proofErr w:type="spellEnd"/>
      <w:r w:rsidRPr="0082739C">
        <w:t xml:space="preserve">. </w:t>
      </w:r>
    </w:p>
    <w:p w14:paraId="1A2FBB31" w14:textId="77777777" w:rsidR="007C4594" w:rsidRPr="0082739C" w:rsidRDefault="007C4594" w:rsidP="007C4594"/>
    <w:p w14:paraId="7E4720EF" w14:textId="578532D5" w:rsidR="007C4594" w:rsidRPr="0082739C" w:rsidRDefault="007B2684" w:rsidP="006508AA">
      <w:pPr>
        <w:ind w:firstLine="360"/>
      </w:pPr>
      <w:proofErr w:type="spellStart"/>
      <w:r w:rsidRPr="0082739C">
        <w:t>Centrul</w:t>
      </w:r>
      <w:proofErr w:type="spellEnd"/>
      <w:r w:rsidRPr="0082739C">
        <w:t xml:space="preserve"> de </w:t>
      </w:r>
      <w:proofErr w:type="spellStart"/>
      <w:r w:rsidRPr="0082739C">
        <w:t>recompensă</w:t>
      </w:r>
      <w:proofErr w:type="spellEnd"/>
      <w:r w:rsidRPr="0082739C">
        <w:t xml:space="preserve"> </w:t>
      </w:r>
      <w:proofErr w:type="spellStart"/>
      <w:r w:rsidRPr="0082739C">
        <w:t>este</w:t>
      </w:r>
      <w:proofErr w:type="spellEnd"/>
      <w:r w:rsidRPr="0082739C">
        <w:t xml:space="preserve"> </w:t>
      </w:r>
      <w:proofErr w:type="spellStart"/>
      <w:r w:rsidRPr="0082739C">
        <w:t>activat</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realizăm</w:t>
      </w:r>
      <w:proofErr w:type="spellEnd"/>
      <w:r w:rsidRPr="0082739C">
        <w:t xml:space="preserve"> un </w:t>
      </w:r>
      <w:proofErr w:type="spellStart"/>
      <w:r w:rsidRPr="0082739C">
        <w:t>obiectiv</w:t>
      </w:r>
      <w:proofErr w:type="spellEnd"/>
      <w:r w:rsidRPr="0082739C">
        <w:t xml:space="preserve">. </w:t>
      </w:r>
      <w:proofErr w:type="spellStart"/>
      <w:r w:rsidRPr="0082739C">
        <w:t>Când</w:t>
      </w:r>
      <w:proofErr w:type="spellEnd"/>
      <w:r w:rsidRPr="0082739C">
        <w:t xml:space="preserve"> </w:t>
      </w:r>
      <w:proofErr w:type="spellStart"/>
      <w:r w:rsidRPr="0082739C">
        <w:t>experimentezi</w:t>
      </w:r>
      <w:proofErr w:type="spellEnd"/>
      <w:r w:rsidRPr="0082739C">
        <w:t xml:space="preserve"> recompense, </w:t>
      </w:r>
      <w:proofErr w:type="spellStart"/>
      <w:r w:rsidRPr="0082739C">
        <w:t>creierul</w:t>
      </w:r>
      <w:proofErr w:type="spellEnd"/>
      <w:r w:rsidRPr="0082739C">
        <w:t xml:space="preserve"> </w:t>
      </w:r>
      <w:proofErr w:type="spellStart"/>
      <w:r w:rsidRPr="0082739C">
        <w:t>tău</w:t>
      </w:r>
      <w:proofErr w:type="spellEnd"/>
      <w:r w:rsidRPr="0082739C">
        <w:t xml:space="preserve"> </w:t>
      </w:r>
      <w:proofErr w:type="spellStart"/>
      <w:r w:rsidRPr="0082739C">
        <w:t>răspunde</w:t>
      </w:r>
      <w:proofErr w:type="spellEnd"/>
      <w:r w:rsidRPr="0082739C">
        <w:t xml:space="preserve"> </w:t>
      </w:r>
      <w:proofErr w:type="spellStart"/>
      <w:r w:rsidRPr="0082739C">
        <w:t>eliberând</w:t>
      </w:r>
      <w:proofErr w:type="spellEnd"/>
      <w:r w:rsidRPr="0082739C">
        <w:t xml:space="preserve"> </w:t>
      </w:r>
      <w:proofErr w:type="spellStart"/>
      <w:r w:rsidRPr="0082739C">
        <w:t>dopamină</w:t>
      </w:r>
      <w:proofErr w:type="spellEnd"/>
      <w:r w:rsidRPr="0082739C">
        <w:t xml:space="preserve">, </w:t>
      </w:r>
      <w:proofErr w:type="spellStart"/>
      <w:r w:rsidRPr="0082739C">
        <w:t>ceea</w:t>
      </w:r>
      <w:proofErr w:type="spellEnd"/>
      <w:r w:rsidRPr="0082739C">
        <w:t xml:space="preserve"> </w:t>
      </w:r>
      <w:proofErr w:type="spellStart"/>
      <w:r w:rsidRPr="0082739C">
        <w:t>ce</w:t>
      </w:r>
      <w:proofErr w:type="spellEnd"/>
      <w:r w:rsidRPr="0082739C">
        <w:t xml:space="preserve"> </w:t>
      </w:r>
      <w:proofErr w:type="spellStart"/>
      <w:r w:rsidRPr="0082739C">
        <w:t>întărește</w:t>
      </w:r>
      <w:proofErr w:type="spellEnd"/>
      <w:r w:rsidRPr="0082739C">
        <w:t xml:space="preserve">, </w:t>
      </w:r>
      <w:proofErr w:type="spellStart"/>
      <w:r w:rsidRPr="0082739C">
        <w:t>în</w:t>
      </w:r>
      <w:proofErr w:type="spellEnd"/>
      <w:r w:rsidRPr="0082739C">
        <w:t xml:space="preserve"> </w:t>
      </w:r>
      <w:proofErr w:type="spellStart"/>
      <w:r w:rsidRPr="0082739C">
        <w:t>esență</w:t>
      </w:r>
      <w:proofErr w:type="spellEnd"/>
      <w:r w:rsidRPr="0082739C">
        <w:t xml:space="preserve">, </w:t>
      </w:r>
      <w:proofErr w:type="spellStart"/>
      <w:r w:rsidRPr="0082739C">
        <w:t>noțiunea</w:t>
      </w:r>
      <w:proofErr w:type="spellEnd"/>
      <w:r w:rsidRPr="0082739C">
        <w:t xml:space="preserve"> </w:t>
      </w:r>
      <w:proofErr w:type="spellStart"/>
      <w:r w:rsidRPr="0082739C">
        <w:t>că</w:t>
      </w:r>
      <w:proofErr w:type="spellEnd"/>
      <w:r w:rsidRPr="0082739C">
        <w:t xml:space="preserve"> ai </w:t>
      </w:r>
      <w:proofErr w:type="spellStart"/>
      <w:r w:rsidRPr="0082739C">
        <w:t>nevoie</w:t>
      </w:r>
      <w:proofErr w:type="spellEnd"/>
      <w:r w:rsidRPr="0082739C">
        <w:t xml:space="preserve"> de </w:t>
      </w:r>
      <w:proofErr w:type="spellStart"/>
      <w:r w:rsidRPr="0082739C">
        <w:t>mai</w:t>
      </w:r>
      <w:proofErr w:type="spellEnd"/>
      <w:r w:rsidR="00B13A67">
        <w:t xml:space="preserve"> </w:t>
      </w:r>
      <w:proofErr w:type="spellStart"/>
      <w:r w:rsidRPr="0082739C">
        <w:t>mult</w:t>
      </w:r>
      <w:proofErr w:type="spellEnd"/>
      <w:r w:rsidRPr="0082739C">
        <w:t xml:space="preserve"> </w:t>
      </w:r>
      <w:proofErr w:type="spellStart"/>
      <w:r w:rsidRPr="0082739C">
        <w:t>decât</w:t>
      </w:r>
      <w:proofErr w:type="spellEnd"/>
      <w:r w:rsidRPr="0082739C">
        <w:t xml:space="preserve"> </w:t>
      </w:r>
      <w:proofErr w:type="spellStart"/>
      <w:r w:rsidRPr="0082739C">
        <w:t>oricare</w:t>
      </w:r>
      <w:proofErr w:type="spellEnd"/>
      <w:r w:rsidRPr="0082739C">
        <w:t xml:space="preserve"> </w:t>
      </w:r>
      <w:proofErr w:type="spellStart"/>
      <w:r w:rsidR="00B13A67">
        <w:t>dintre</w:t>
      </w:r>
      <w:proofErr w:type="spellEnd"/>
      <w:r w:rsidRPr="0082739C">
        <w:t xml:space="preserve"> recompense. Cu </w:t>
      </w:r>
      <w:proofErr w:type="spellStart"/>
      <w:r w:rsidRPr="0082739C">
        <w:t>alte</w:t>
      </w:r>
      <w:proofErr w:type="spellEnd"/>
      <w:r w:rsidRPr="0082739C">
        <w:t xml:space="preserve"> </w:t>
      </w:r>
      <w:proofErr w:type="spellStart"/>
      <w:r w:rsidRPr="0082739C">
        <w:t>cuvinte</w:t>
      </w:r>
      <w:proofErr w:type="spellEnd"/>
      <w:r w:rsidRPr="0082739C">
        <w:t xml:space="preserve">, </w:t>
      </w:r>
      <w:proofErr w:type="spellStart"/>
      <w:r w:rsidRPr="0082739C">
        <w:t>aceste</w:t>
      </w:r>
      <w:proofErr w:type="spellEnd"/>
      <w:r w:rsidRPr="0082739C">
        <w:t xml:space="preserve"> </w:t>
      </w:r>
      <w:proofErr w:type="spellStart"/>
      <w:r w:rsidRPr="0082739C">
        <w:t>descărcări</w:t>
      </w:r>
      <w:proofErr w:type="spellEnd"/>
      <w:r w:rsidRPr="0082739C">
        <w:t xml:space="preserve"> de </w:t>
      </w:r>
      <w:proofErr w:type="spellStart"/>
      <w:r w:rsidRPr="0082739C">
        <w:t>dopamină</w:t>
      </w:r>
      <w:proofErr w:type="spellEnd"/>
      <w:r w:rsidRPr="0082739C">
        <w:t xml:space="preserve"> sunt </w:t>
      </w:r>
      <w:proofErr w:type="spellStart"/>
      <w:r w:rsidRPr="0082739C">
        <w:t>suficient</w:t>
      </w:r>
      <w:proofErr w:type="spellEnd"/>
      <w:r w:rsidRPr="0082739C">
        <w:t xml:space="preserve"> de </w:t>
      </w:r>
      <w:proofErr w:type="spellStart"/>
      <w:r w:rsidRPr="0082739C">
        <w:t>puternice</w:t>
      </w:r>
      <w:proofErr w:type="spellEnd"/>
      <w:r w:rsidRPr="0082739C">
        <w:t xml:space="preserve"> </w:t>
      </w:r>
      <w:proofErr w:type="spellStart"/>
      <w:r w:rsidRPr="0082739C">
        <w:t>pentru</w:t>
      </w:r>
      <w:proofErr w:type="spellEnd"/>
      <w:r w:rsidRPr="0082739C">
        <w:t xml:space="preserve"> a </w:t>
      </w:r>
      <w:proofErr w:type="spellStart"/>
      <w:r w:rsidRPr="0082739C">
        <w:t>vă</w:t>
      </w:r>
      <w:proofErr w:type="spellEnd"/>
      <w:r w:rsidRPr="0082739C">
        <w:t xml:space="preserve"> </w:t>
      </w:r>
      <w:proofErr w:type="spellStart"/>
      <w:r w:rsidRPr="0082739C">
        <w:t>motiva</w:t>
      </w:r>
      <w:proofErr w:type="spellEnd"/>
      <w:r w:rsidRPr="0082739C">
        <w:t xml:space="preserve"> </w:t>
      </w:r>
      <w:proofErr w:type="spellStart"/>
      <w:r w:rsidRPr="0082739C">
        <w:t>deciziile</w:t>
      </w:r>
      <w:proofErr w:type="spellEnd"/>
      <w:r w:rsidRPr="0082739C">
        <w:t xml:space="preserve"> </w:t>
      </w:r>
      <w:proofErr w:type="spellStart"/>
      <w:r w:rsidRPr="0082739C">
        <w:t>viitoare</w:t>
      </w:r>
      <w:proofErr w:type="spellEnd"/>
      <w:r w:rsidRPr="0082739C">
        <w:t xml:space="preserve">. </w:t>
      </w:r>
      <w:proofErr w:type="spellStart"/>
      <w:r w:rsidRPr="0082739C">
        <w:t>Să</w:t>
      </w:r>
      <w:proofErr w:type="spellEnd"/>
      <w:r w:rsidRPr="0082739C">
        <w:t xml:space="preserve"> nu </w:t>
      </w:r>
      <w:proofErr w:type="spellStart"/>
      <w:r w:rsidRPr="0082739C">
        <w:t>uităm</w:t>
      </w:r>
      <w:proofErr w:type="spellEnd"/>
      <w:r w:rsidRPr="0082739C">
        <w:t xml:space="preserve"> </w:t>
      </w:r>
      <w:proofErr w:type="spellStart"/>
      <w:r w:rsidRPr="0082739C">
        <w:t>că</w:t>
      </w:r>
      <w:proofErr w:type="spellEnd"/>
      <w:r w:rsidRPr="0082739C">
        <w:t xml:space="preserve"> </w:t>
      </w:r>
      <w:proofErr w:type="spellStart"/>
      <w:r w:rsidRPr="0082739C">
        <w:t>dopamin</w:t>
      </w:r>
      <w:r w:rsidR="00B13A67">
        <w:t>a</w:t>
      </w:r>
      <w:proofErr w:type="spellEnd"/>
      <w:r w:rsidRPr="0082739C">
        <w:t xml:space="preserve"> </w:t>
      </w:r>
      <w:proofErr w:type="spellStart"/>
      <w:r w:rsidRPr="0082739C">
        <w:t>este</w:t>
      </w:r>
      <w:proofErr w:type="spellEnd"/>
      <w:r w:rsidRPr="0082739C">
        <w:t xml:space="preserve"> </w:t>
      </w:r>
      <w:proofErr w:type="spellStart"/>
      <w:r w:rsidRPr="0082739C">
        <w:t>eliberată</w:t>
      </w:r>
      <w:proofErr w:type="spellEnd"/>
      <w:r w:rsidRPr="0082739C">
        <w:t xml:space="preserve"> </w:t>
      </w:r>
      <w:proofErr w:type="spellStart"/>
      <w:r w:rsidRPr="0082739C">
        <w:t>în</w:t>
      </w:r>
      <w:proofErr w:type="spellEnd"/>
      <w:r w:rsidRPr="0082739C">
        <w:t xml:space="preserve"> </w:t>
      </w:r>
      <w:proofErr w:type="spellStart"/>
      <w:r w:rsidRPr="0082739C">
        <w:t>timpul</w:t>
      </w:r>
      <w:proofErr w:type="spellEnd"/>
      <w:r w:rsidRPr="0082739C">
        <w:t xml:space="preserve"> </w:t>
      </w:r>
      <w:proofErr w:type="spellStart"/>
      <w:r w:rsidRPr="0082739C">
        <w:t>unei</w:t>
      </w:r>
      <w:proofErr w:type="spellEnd"/>
      <w:r w:rsidRPr="0082739C">
        <w:t xml:space="preserve"> </w:t>
      </w:r>
      <w:proofErr w:type="spellStart"/>
      <w:r w:rsidRPr="0082739C">
        <w:t>experiențe</w:t>
      </w:r>
      <w:proofErr w:type="spellEnd"/>
      <w:r w:rsidRPr="0082739C">
        <w:t xml:space="preserve"> care </w:t>
      </w:r>
      <w:proofErr w:type="spellStart"/>
      <w:r w:rsidRPr="0082739C">
        <w:t>implică</w:t>
      </w:r>
      <w:proofErr w:type="spellEnd"/>
      <w:r w:rsidRPr="0082739C">
        <w:t xml:space="preserve"> </w:t>
      </w:r>
      <w:proofErr w:type="spellStart"/>
      <w:r w:rsidRPr="0082739C">
        <w:t>emoție</w:t>
      </w:r>
      <w:proofErr w:type="spellEnd"/>
      <w:r w:rsidRPr="0082739C">
        <w:t xml:space="preserve"> </w:t>
      </w:r>
      <w:proofErr w:type="spellStart"/>
      <w:r w:rsidRPr="0082739C">
        <w:t>sexuală</w:t>
      </w:r>
      <w:proofErr w:type="spellEnd"/>
      <w:r w:rsidRPr="0082739C">
        <w:t xml:space="preserve"> </w:t>
      </w:r>
      <w:proofErr w:type="spellStart"/>
      <w:r w:rsidRPr="0082739C">
        <w:t>și</w:t>
      </w:r>
      <w:proofErr w:type="spellEnd"/>
      <w:r w:rsidRPr="0082739C">
        <w:t xml:space="preserve"> </w:t>
      </w:r>
      <w:proofErr w:type="spellStart"/>
      <w:r w:rsidRPr="0082739C">
        <w:t>noutate</w:t>
      </w:r>
      <w:proofErr w:type="spellEnd"/>
      <w:r w:rsidRPr="0082739C">
        <w:t xml:space="preserve">, </w:t>
      </w:r>
      <w:proofErr w:type="spellStart"/>
      <w:r w:rsidRPr="0082739C">
        <w:t>genul</w:t>
      </w:r>
      <w:proofErr w:type="spellEnd"/>
      <w:r w:rsidRPr="0082739C">
        <w:t xml:space="preserve"> la care </w:t>
      </w:r>
      <w:proofErr w:type="spellStart"/>
      <w:r w:rsidRPr="0082739C">
        <w:t>asiști</w:t>
      </w:r>
      <w:proofErr w:type="spellEnd"/>
      <w:r w:rsidRPr="0082739C">
        <w:t xml:space="preserve"> </w:t>
      </w:r>
      <w:proofErr w:type="spellStart"/>
      <w:r w:rsidRPr="0082739C">
        <w:t>în</w:t>
      </w:r>
      <w:proofErr w:type="spellEnd"/>
      <w:r w:rsidRPr="0082739C">
        <w:t xml:space="preserve"> </w:t>
      </w:r>
      <w:proofErr w:type="spellStart"/>
      <w:r w:rsidRPr="0082739C">
        <w:t>pornografie</w:t>
      </w:r>
      <w:proofErr w:type="spellEnd"/>
      <w:r w:rsidRPr="0082739C">
        <w:t xml:space="preserve">. </w:t>
      </w:r>
    </w:p>
    <w:p w14:paraId="1765DE24" w14:textId="36C91CDA" w:rsidR="007C4594" w:rsidRPr="0082739C" w:rsidRDefault="007B2684" w:rsidP="006508AA">
      <w:pPr>
        <w:ind w:firstLine="360"/>
      </w:pPr>
      <w:proofErr w:type="spellStart"/>
      <w:r w:rsidRPr="0082739C">
        <w:t>Între</w:t>
      </w:r>
      <w:proofErr w:type="spellEnd"/>
      <w:r w:rsidRPr="0082739C">
        <w:t xml:space="preserve"> </w:t>
      </w:r>
      <w:proofErr w:type="spellStart"/>
      <w:r w:rsidRPr="0082739C">
        <w:t>timp</w:t>
      </w:r>
      <w:proofErr w:type="spellEnd"/>
      <w:r w:rsidRPr="0082739C">
        <w:t xml:space="preserve">, </w:t>
      </w:r>
      <w:proofErr w:type="spellStart"/>
      <w:r w:rsidRPr="0082739C">
        <w:t>creierul</w:t>
      </w:r>
      <w:proofErr w:type="spellEnd"/>
      <w:r w:rsidRPr="0082739C">
        <w:t xml:space="preserve"> </w:t>
      </w:r>
      <w:proofErr w:type="spellStart"/>
      <w:r w:rsidRPr="0082739C">
        <w:t>tău</w:t>
      </w:r>
      <w:proofErr w:type="spellEnd"/>
      <w:r w:rsidRPr="0082739C">
        <w:t xml:space="preserve"> </w:t>
      </w:r>
      <w:proofErr w:type="spellStart"/>
      <w:r w:rsidRPr="0082739C">
        <w:t>începe</w:t>
      </w:r>
      <w:proofErr w:type="spellEnd"/>
      <w:r w:rsidRPr="0082739C">
        <w:t xml:space="preserve"> </w:t>
      </w:r>
      <w:proofErr w:type="spellStart"/>
      <w:r w:rsidRPr="0082739C">
        <w:t>să</w:t>
      </w:r>
      <w:proofErr w:type="spellEnd"/>
      <w:r w:rsidRPr="0082739C">
        <w:t xml:space="preserve"> </w:t>
      </w:r>
      <w:proofErr w:type="spellStart"/>
      <w:r w:rsidRPr="0082739C">
        <w:t>devină</w:t>
      </w:r>
      <w:proofErr w:type="spellEnd"/>
      <w:r w:rsidRPr="0082739C">
        <w:t xml:space="preserve"> </w:t>
      </w:r>
      <w:proofErr w:type="spellStart"/>
      <w:r w:rsidRPr="0082739C">
        <w:t>desensibilizat</w:t>
      </w:r>
      <w:proofErr w:type="spellEnd"/>
      <w:r w:rsidRPr="0082739C">
        <w:t xml:space="preserve"> la </w:t>
      </w:r>
      <w:proofErr w:type="spellStart"/>
      <w:r w:rsidRPr="0082739C">
        <w:t>aceste</w:t>
      </w:r>
      <w:proofErr w:type="spellEnd"/>
      <w:r w:rsidRPr="0082739C">
        <w:t xml:space="preserve"> </w:t>
      </w:r>
      <w:proofErr w:type="spellStart"/>
      <w:r w:rsidRPr="0082739C">
        <w:t>lovituri</w:t>
      </w:r>
      <w:proofErr w:type="spellEnd"/>
      <w:r w:rsidRPr="0082739C">
        <w:t xml:space="preserve"> de </w:t>
      </w:r>
      <w:proofErr w:type="spellStart"/>
      <w:r w:rsidRPr="0082739C">
        <w:t>dopamin</w:t>
      </w:r>
      <w:r w:rsidR="00B13A67">
        <w:t>ă</w:t>
      </w:r>
      <w:proofErr w:type="spellEnd"/>
      <w:r w:rsidRPr="0082739C">
        <w:t xml:space="preserve">. </w:t>
      </w:r>
      <w:proofErr w:type="spellStart"/>
      <w:r w:rsidRPr="0082739C">
        <w:t>În</w:t>
      </w:r>
      <w:proofErr w:type="spellEnd"/>
      <w:r w:rsidRPr="0082739C">
        <w:t xml:space="preserve"> </w:t>
      </w:r>
      <w:proofErr w:type="spellStart"/>
      <w:r w:rsidRPr="0082739C">
        <w:t>cartea</w:t>
      </w:r>
      <w:proofErr w:type="spellEnd"/>
      <w:r w:rsidRPr="0082739C">
        <w:t xml:space="preserve"> </w:t>
      </w:r>
      <w:proofErr w:type="spellStart"/>
      <w:r w:rsidRPr="0082739C">
        <w:t>despre</w:t>
      </w:r>
      <w:proofErr w:type="spellEnd"/>
      <w:r w:rsidRPr="0082739C">
        <w:t xml:space="preserve"> </w:t>
      </w:r>
      <w:proofErr w:type="spellStart"/>
      <w:r w:rsidR="004A541C" w:rsidRPr="0082739C">
        <w:t>neuroplasticitate</w:t>
      </w:r>
      <w:proofErr w:type="spellEnd"/>
      <w:r w:rsidR="004A541C" w:rsidRPr="0082739C">
        <w:t xml:space="preserve"> a </w:t>
      </w:r>
      <w:proofErr w:type="spellStart"/>
      <w:r w:rsidR="004A541C" w:rsidRPr="0082739C">
        <w:t>lui</w:t>
      </w:r>
      <w:proofErr w:type="spellEnd"/>
      <w:r w:rsidR="004A541C" w:rsidRPr="0082739C">
        <w:t xml:space="preserve"> Normal Doidge „</w:t>
      </w:r>
      <w:proofErr w:type="spellStart"/>
      <w:r w:rsidR="004A541C" w:rsidRPr="0082739C">
        <w:t>Creierul</w:t>
      </w:r>
      <w:proofErr w:type="spellEnd"/>
      <w:r w:rsidR="004A541C" w:rsidRPr="0082739C">
        <w:t xml:space="preserve"> care se </w:t>
      </w:r>
      <w:proofErr w:type="spellStart"/>
      <w:r w:rsidR="004A541C" w:rsidRPr="0082739C">
        <w:t>schimbă</w:t>
      </w:r>
      <w:proofErr w:type="spellEnd"/>
      <w:r w:rsidR="004A541C" w:rsidRPr="0082739C">
        <w:t xml:space="preserve">”, el </w:t>
      </w:r>
      <w:proofErr w:type="spellStart"/>
      <w:r w:rsidR="004A541C" w:rsidRPr="0082739C">
        <w:t>explică</w:t>
      </w:r>
      <w:proofErr w:type="spellEnd"/>
      <w:r w:rsidR="004A541C" w:rsidRPr="0082739C">
        <w:t xml:space="preserve"> </w:t>
      </w:r>
      <w:proofErr w:type="spellStart"/>
      <w:r w:rsidR="004A541C" w:rsidRPr="0082739C">
        <w:t>faptul</w:t>
      </w:r>
      <w:proofErr w:type="spellEnd"/>
      <w:r w:rsidR="004A541C" w:rsidRPr="0082739C">
        <w:t xml:space="preserve"> </w:t>
      </w:r>
      <w:proofErr w:type="spellStart"/>
      <w:r w:rsidR="004A541C" w:rsidRPr="0082739C">
        <w:t>că</w:t>
      </w:r>
      <w:proofErr w:type="spellEnd"/>
      <w:r w:rsidR="004A541C" w:rsidRPr="0082739C">
        <w:t xml:space="preserve"> </w:t>
      </w:r>
      <w:proofErr w:type="spellStart"/>
      <w:r w:rsidR="004A541C" w:rsidRPr="0082739C">
        <w:t>eliberarea</w:t>
      </w:r>
      <w:proofErr w:type="spellEnd"/>
      <w:r w:rsidR="004A541C" w:rsidRPr="0082739C">
        <w:t xml:space="preserve"> </w:t>
      </w:r>
      <w:proofErr w:type="spellStart"/>
      <w:r w:rsidR="004A541C" w:rsidRPr="0082739C">
        <w:t>continu</w:t>
      </w:r>
      <w:r w:rsidR="00B13A67">
        <w:t>ă</w:t>
      </w:r>
      <w:proofErr w:type="spellEnd"/>
      <w:r w:rsidR="004A541C" w:rsidRPr="0082739C">
        <w:t xml:space="preserve"> care are loc </w:t>
      </w:r>
      <w:proofErr w:type="spellStart"/>
      <w:r w:rsidR="004A541C" w:rsidRPr="0082739C">
        <w:t>atunci</w:t>
      </w:r>
      <w:proofErr w:type="spellEnd"/>
      <w:r w:rsidR="004A541C" w:rsidRPr="0082739C">
        <w:t xml:space="preserve"> </w:t>
      </w:r>
      <w:proofErr w:type="spellStart"/>
      <w:r w:rsidR="004A541C" w:rsidRPr="0082739C">
        <w:t>când</w:t>
      </w:r>
      <w:proofErr w:type="spellEnd"/>
      <w:r w:rsidR="004A541C" w:rsidRPr="0082739C">
        <w:t xml:space="preserve"> </w:t>
      </w:r>
      <w:proofErr w:type="spellStart"/>
      <w:r w:rsidR="004A541C" w:rsidRPr="0082739C">
        <w:t>cineva</w:t>
      </w:r>
      <w:proofErr w:type="spellEnd"/>
      <w:r w:rsidR="004A541C" w:rsidRPr="0082739C">
        <w:t xml:space="preserve"> </w:t>
      </w:r>
      <w:proofErr w:type="spellStart"/>
      <w:r w:rsidR="004A541C" w:rsidRPr="0082739C">
        <w:t>urmărește</w:t>
      </w:r>
      <w:proofErr w:type="spellEnd"/>
      <w:r w:rsidR="004A541C" w:rsidRPr="0082739C">
        <w:t xml:space="preserve"> </w:t>
      </w:r>
      <w:proofErr w:type="spellStart"/>
      <w:r w:rsidR="004A541C" w:rsidRPr="0082739C">
        <w:t>în</w:t>
      </w:r>
      <w:proofErr w:type="spellEnd"/>
      <w:r w:rsidR="004A541C" w:rsidRPr="0082739C">
        <w:t xml:space="preserve"> mod </w:t>
      </w:r>
      <w:proofErr w:type="spellStart"/>
      <w:r w:rsidR="004A541C" w:rsidRPr="0082739C">
        <w:t>cronic</w:t>
      </w:r>
      <w:proofErr w:type="spellEnd"/>
      <w:r w:rsidR="004A541C" w:rsidRPr="0082739C">
        <w:t xml:space="preserve"> </w:t>
      </w:r>
      <w:proofErr w:type="spellStart"/>
      <w:r w:rsidR="004A541C" w:rsidRPr="0082739C">
        <w:t>și</w:t>
      </w:r>
      <w:proofErr w:type="spellEnd"/>
      <w:r w:rsidR="004A541C" w:rsidRPr="0082739C">
        <w:t xml:space="preserve"> </w:t>
      </w:r>
      <w:proofErr w:type="spellStart"/>
      <w:r w:rsidR="004A541C" w:rsidRPr="0082739C">
        <w:t>compulsiv</w:t>
      </w:r>
      <w:proofErr w:type="spellEnd"/>
      <w:r w:rsidR="004A541C" w:rsidRPr="0082739C">
        <w:t xml:space="preserve"> </w:t>
      </w:r>
      <w:proofErr w:type="spellStart"/>
      <w:r w:rsidR="004A541C" w:rsidRPr="0082739C">
        <w:t>pornografia</w:t>
      </w:r>
      <w:proofErr w:type="spellEnd"/>
      <w:r w:rsidR="004A541C" w:rsidRPr="0082739C">
        <w:t xml:space="preserve"> pe internet, </w:t>
      </w:r>
      <w:proofErr w:type="spellStart"/>
      <w:r w:rsidR="004A541C" w:rsidRPr="0082739C">
        <w:t>modifică</w:t>
      </w:r>
      <w:proofErr w:type="spellEnd"/>
      <w:r w:rsidR="004A541C" w:rsidRPr="0082739C">
        <w:t xml:space="preserve">, de </w:t>
      </w:r>
      <w:proofErr w:type="spellStart"/>
      <w:r w:rsidR="004A541C" w:rsidRPr="0082739C">
        <w:t>fapt</w:t>
      </w:r>
      <w:proofErr w:type="spellEnd"/>
      <w:r w:rsidR="004A541C" w:rsidRPr="0082739C">
        <w:t xml:space="preserve">, </w:t>
      </w:r>
      <w:proofErr w:type="spellStart"/>
      <w:r w:rsidR="004A541C" w:rsidRPr="0082739C">
        <w:t>sistemul</w:t>
      </w:r>
      <w:proofErr w:type="spellEnd"/>
      <w:r w:rsidR="004A541C" w:rsidRPr="0082739C">
        <w:t xml:space="preserve"> de recompense din </w:t>
      </w:r>
      <w:proofErr w:type="spellStart"/>
      <w:r w:rsidR="004A541C" w:rsidRPr="0082739C">
        <w:t>creier</w:t>
      </w:r>
      <w:proofErr w:type="spellEnd"/>
      <w:r w:rsidR="004A541C" w:rsidRPr="0082739C">
        <w:t xml:space="preserve">. </w:t>
      </w:r>
      <w:proofErr w:type="spellStart"/>
      <w:r w:rsidR="004A541C" w:rsidRPr="0082739C">
        <w:t>Pentru</w:t>
      </w:r>
      <w:proofErr w:type="spellEnd"/>
      <w:r w:rsidR="004A541C" w:rsidRPr="0082739C">
        <w:t xml:space="preserve"> a </w:t>
      </w:r>
      <w:proofErr w:type="spellStart"/>
      <w:r w:rsidR="004A541C" w:rsidRPr="0082739C">
        <w:t>spune</w:t>
      </w:r>
      <w:proofErr w:type="spellEnd"/>
      <w:r w:rsidR="004A541C" w:rsidRPr="0082739C">
        <w:t xml:space="preserve"> </w:t>
      </w:r>
      <w:proofErr w:type="spellStart"/>
      <w:r w:rsidR="004A541C" w:rsidRPr="0082739C">
        <w:t>mai</w:t>
      </w:r>
      <w:proofErr w:type="spellEnd"/>
      <w:r w:rsidR="004A541C" w:rsidRPr="0082739C">
        <w:t xml:space="preserve"> </w:t>
      </w:r>
      <w:proofErr w:type="spellStart"/>
      <w:r w:rsidR="004A541C" w:rsidRPr="0082739C">
        <w:t>clar</w:t>
      </w:r>
      <w:proofErr w:type="spellEnd"/>
      <w:r w:rsidR="004A541C" w:rsidRPr="0082739C">
        <w:t xml:space="preserve">, cu </w:t>
      </w:r>
      <w:proofErr w:type="spellStart"/>
      <w:r w:rsidR="004A541C" w:rsidRPr="0082739C">
        <w:t>cât</w:t>
      </w:r>
      <w:proofErr w:type="spellEnd"/>
      <w:r w:rsidR="004A541C" w:rsidRPr="0082739C">
        <w:t xml:space="preserve"> </w:t>
      </w:r>
      <w:proofErr w:type="spellStart"/>
      <w:r w:rsidR="004A541C" w:rsidRPr="0082739C">
        <w:t>privești</w:t>
      </w:r>
      <w:proofErr w:type="spellEnd"/>
      <w:r w:rsidR="004A541C" w:rsidRPr="0082739C">
        <w:t xml:space="preserve"> </w:t>
      </w:r>
      <w:proofErr w:type="spellStart"/>
      <w:r w:rsidR="004A541C" w:rsidRPr="0082739C">
        <w:t>mai</w:t>
      </w:r>
      <w:proofErr w:type="spellEnd"/>
      <w:r w:rsidR="004A541C" w:rsidRPr="0082739C">
        <w:t xml:space="preserve"> </w:t>
      </w:r>
      <w:proofErr w:type="spellStart"/>
      <w:r w:rsidR="004A541C" w:rsidRPr="0082739C">
        <w:t>multă</w:t>
      </w:r>
      <w:proofErr w:type="spellEnd"/>
      <w:r w:rsidR="004A541C" w:rsidRPr="0082739C">
        <w:t xml:space="preserve"> </w:t>
      </w:r>
      <w:proofErr w:type="spellStart"/>
      <w:r w:rsidR="004A541C" w:rsidRPr="0082739C">
        <w:t>pornografie</w:t>
      </w:r>
      <w:proofErr w:type="spellEnd"/>
      <w:r w:rsidR="004A541C" w:rsidRPr="0082739C">
        <w:t xml:space="preserve">, cu </w:t>
      </w:r>
      <w:proofErr w:type="spellStart"/>
      <w:r w:rsidR="004A541C" w:rsidRPr="0082739C">
        <w:t>atât</w:t>
      </w:r>
      <w:proofErr w:type="spellEnd"/>
      <w:r w:rsidR="004A541C" w:rsidRPr="0082739C">
        <w:t xml:space="preserve"> </w:t>
      </w:r>
      <w:proofErr w:type="spellStart"/>
      <w:r w:rsidR="004A541C" w:rsidRPr="0082739C">
        <w:t>obții</w:t>
      </w:r>
      <w:proofErr w:type="spellEnd"/>
      <w:r w:rsidR="004A541C" w:rsidRPr="0082739C">
        <w:t xml:space="preserve"> </w:t>
      </w:r>
      <w:proofErr w:type="spellStart"/>
      <w:r w:rsidR="004A541C" w:rsidRPr="0082739C">
        <w:t>mai</w:t>
      </w:r>
      <w:proofErr w:type="spellEnd"/>
      <w:r w:rsidR="004A541C" w:rsidRPr="0082739C">
        <w:t xml:space="preserve"> </w:t>
      </w:r>
      <w:proofErr w:type="spellStart"/>
      <w:r w:rsidR="004A541C" w:rsidRPr="0082739C">
        <w:t>mult</w:t>
      </w:r>
      <w:r w:rsidR="00B13A67">
        <w:t>ă</w:t>
      </w:r>
      <w:proofErr w:type="spellEnd"/>
      <w:r w:rsidR="004A541C" w:rsidRPr="0082739C">
        <w:t xml:space="preserve"> </w:t>
      </w:r>
      <w:proofErr w:type="spellStart"/>
      <w:r w:rsidR="004A541C" w:rsidRPr="0082739C">
        <w:t>dopamin</w:t>
      </w:r>
      <w:r w:rsidR="00B13A67">
        <w:t>ă</w:t>
      </w:r>
      <w:proofErr w:type="spellEnd"/>
      <w:r w:rsidR="004A541C" w:rsidRPr="0082739C">
        <w:t xml:space="preserve"> </w:t>
      </w:r>
      <w:proofErr w:type="spellStart"/>
      <w:r w:rsidR="004A541C" w:rsidRPr="0082739C">
        <w:t>și</w:t>
      </w:r>
      <w:proofErr w:type="spellEnd"/>
      <w:r w:rsidR="004A541C" w:rsidRPr="0082739C">
        <w:t xml:space="preserve">, </w:t>
      </w:r>
      <w:proofErr w:type="spellStart"/>
      <w:r w:rsidR="004A541C" w:rsidRPr="0082739C">
        <w:t>deci</w:t>
      </w:r>
      <w:proofErr w:type="spellEnd"/>
      <w:r w:rsidR="00B13A67">
        <w:t xml:space="preserve">, </w:t>
      </w:r>
      <w:proofErr w:type="spellStart"/>
      <w:r w:rsidR="004A541C" w:rsidRPr="0082739C">
        <w:t>urmărești</w:t>
      </w:r>
      <w:proofErr w:type="spellEnd"/>
      <w:r w:rsidR="004A541C" w:rsidRPr="0082739C">
        <w:t xml:space="preserve"> din </w:t>
      </w:r>
      <w:proofErr w:type="spellStart"/>
      <w:r w:rsidR="004A541C" w:rsidRPr="0082739C">
        <w:t>nou</w:t>
      </w:r>
      <w:proofErr w:type="spellEnd"/>
      <w:r w:rsidR="004A541C" w:rsidRPr="0082739C">
        <w:t xml:space="preserve"> </w:t>
      </w:r>
      <w:proofErr w:type="spellStart"/>
      <w:r w:rsidR="004A541C" w:rsidRPr="0082739C">
        <w:t>și</w:t>
      </w:r>
      <w:proofErr w:type="spellEnd"/>
      <w:r w:rsidR="004A541C" w:rsidRPr="0082739C">
        <w:t xml:space="preserve"> din </w:t>
      </w:r>
      <w:proofErr w:type="spellStart"/>
      <w:r w:rsidR="004A541C" w:rsidRPr="0082739C">
        <w:t>nou</w:t>
      </w:r>
      <w:proofErr w:type="spellEnd"/>
      <w:r w:rsidR="004A541C" w:rsidRPr="0082739C">
        <w:t xml:space="preserve"> </w:t>
      </w:r>
      <w:proofErr w:type="spellStart"/>
      <w:r w:rsidR="004A541C" w:rsidRPr="0082739C">
        <w:t>pentru</w:t>
      </w:r>
      <w:proofErr w:type="spellEnd"/>
      <w:r w:rsidR="004A541C" w:rsidRPr="0082739C">
        <w:t xml:space="preserve"> o </w:t>
      </w:r>
      <w:proofErr w:type="spellStart"/>
      <w:r w:rsidR="004A541C" w:rsidRPr="0082739C">
        <w:t>nouă</w:t>
      </w:r>
      <w:proofErr w:type="spellEnd"/>
      <w:r w:rsidR="004A541C" w:rsidRPr="0082739C">
        <w:t xml:space="preserve"> </w:t>
      </w:r>
      <w:proofErr w:type="spellStart"/>
      <w:r w:rsidR="004A541C" w:rsidRPr="0082739C">
        <w:t>doză</w:t>
      </w:r>
      <w:proofErr w:type="spellEnd"/>
      <w:r w:rsidR="004A541C" w:rsidRPr="0082739C">
        <w:t xml:space="preserve"> de </w:t>
      </w:r>
      <w:proofErr w:type="spellStart"/>
      <w:r w:rsidR="004A541C" w:rsidRPr="0082739C">
        <w:t>dopamină</w:t>
      </w:r>
      <w:proofErr w:type="spellEnd"/>
      <w:r w:rsidR="004A541C" w:rsidRPr="0082739C">
        <w:t xml:space="preserve">. </w:t>
      </w:r>
    </w:p>
    <w:p w14:paraId="3A07C0A7" w14:textId="5C64A498" w:rsidR="007C4594" w:rsidRPr="0082739C" w:rsidRDefault="004A541C" w:rsidP="006508AA">
      <w:pPr>
        <w:ind w:firstLine="360"/>
      </w:pPr>
      <w:r w:rsidRPr="0082739C">
        <w:t xml:space="preserve">Ba </w:t>
      </w:r>
      <w:proofErr w:type="spellStart"/>
      <w:r w:rsidRPr="0082739C">
        <w:t>chiar</w:t>
      </w:r>
      <w:proofErr w:type="spellEnd"/>
      <w:r w:rsidRPr="0082739C">
        <w:t xml:space="preserve"> </w:t>
      </w:r>
      <w:proofErr w:type="spellStart"/>
      <w:r w:rsidRPr="0082739C">
        <w:t>mai</w:t>
      </w:r>
      <w:proofErr w:type="spellEnd"/>
      <w:r w:rsidR="003A693F" w:rsidRPr="0082739C">
        <w:t xml:space="preserve"> </w:t>
      </w:r>
      <w:proofErr w:type="spellStart"/>
      <w:r w:rsidRPr="0082739C">
        <w:t>mult</w:t>
      </w:r>
      <w:proofErr w:type="spellEnd"/>
      <w:r w:rsidRPr="0082739C">
        <w:t xml:space="preserve">, Doidge </w:t>
      </w:r>
      <w:proofErr w:type="spellStart"/>
      <w:r w:rsidRPr="0082739C">
        <w:t>explică</w:t>
      </w:r>
      <w:proofErr w:type="spellEnd"/>
      <w:r w:rsidRPr="0082739C">
        <w:t xml:space="preserve"> </w:t>
      </w:r>
      <w:proofErr w:type="spellStart"/>
      <w:r w:rsidRPr="0082739C">
        <w:t>în</w:t>
      </w:r>
      <w:proofErr w:type="spellEnd"/>
      <w:r w:rsidRPr="0082739C">
        <w:t xml:space="preserve"> </w:t>
      </w:r>
      <w:proofErr w:type="spellStart"/>
      <w:r w:rsidRPr="0082739C">
        <w:t>continuare</w:t>
      </w:r>
      <w:proofErr w:type="spellEnd"/>
      <w:r w:rsidRPr="0082739C">
        <w:t xml:space="preserve"> </w:t>
      </w:r>
      <w:proofErr w:type="spellStart"/>
      <w:r w:rsidRPr="0082739C">
        <w:t>că</w:t>
      </w:r>
      <w:proofErr w:type="spellEnd"/>
      <w:r w:rsidRPr="0082739C">
        <w:t xml:space="preserve"> </w:t>
      </w:r>
      <w:proofErr w:type="spellStart"/>
      <w:r w:rsidRPr="0082739C">
        <w:t>aceste</w:t>
      </w:r>
      <w:proofErr w:type="spellEnd"/>
      <w:r w:rsidRPr="0082739C">
        <w:t xml:space="preserve"> </w:t>
      </w:r>
      <w:proofErr w:type="spellStart"/>
      <w:r w:rsidRPr="0082739C">
        <w:t>schimbări</w:t>
      </w:r>
      <w:proofErr w:type="spellEnd"/>
      <w:r w:rsidRPr="0082739C">
        <w:t xml:space="preserve"> din </w:t>
      </w:r>
      <w:proofErr w:type="spellStart"/>
      <w:r w:rsidRPr="0082739C">
        <w:t>creier</w:t>
      </w:r>
      <w:proofErr w:type="spellEnd"/>
      <w:r w:rsidRPr="0082739C">
        <w:t xml:space="preserve"> </w:t>
      </w:r>
      <w:proofErr w:type="spellStart"/>
      <w:r w:rsidRPr="0082739C">
        <w:t>construiesc</w:t>
      </w:r>
      <w:proofErr w:type="spellEnd"/>
      <w:r w:rsidRPr="0082739C">
        <w:t xml:space="preserve"> </w:t>
      </w:r>
      <w:proofErr w:type="spellStart"/>
      <w:r w:rsidRPr="0082739C">
        <w:t>noi</w:t>
      </w:r>
      <w:proofErr w:type="spellEnd"/>
      <w:r w:rsidRPr="0082739C">
        <w:t xml:space="preserve"> „</w:t>
      </w:r>
      <w:proofErr w:type="spellStart"/>
      <w:r w:rsidRPr="0082739C">
        <w:t>hărți</w:t>
      </w:r>
      <w:proofErr w:type="spellEnd"/>
      <w:r w:rsidRPr="0082739C">
        <w:t xml:space="preserve">” </w:t>
      </w:r>
      <w:proofErr w:type="spellStart"/>
      <w:r w:rsidRPr="0082739C">
        <w:t>pentru</w:t>
      </w:r>
      <w:proofErr w:type="spellEnd"/>
      <w:r w:rsidRPr="0082739C">
        <w:t xml:space="preserve"> </w:t>
      </w:r>
      <w:proofErr w:type="spellStart"/>
      <w:r w:rsidRPr="0082739C">
        <w:t>stimularea</w:t>
      </w:r>
      <w:proofErr w:type="spellEnd"/>
      <w:r w:rsidRPr="0082739C">
        <w:t xml:space="preserve"> </w:t>
      </w:r>
      <w:proofErr w:type="spellStart"/>
      <w:r w:rsidRPr="0082739C">
        <w:t>sexuală</w:t>
      </w:r>
      <w:proofErr w:type="spellEnd"/>
      <w:r w:rsidRPr="0082739C">
        <w:t xml:space="preserve"> </w:t>
      </w:r>
      <w:proofErr w:type="spellStart"/>
      <w:r w:rsidRPr="0082739C">
        <w:t>și</w:t>
      </w:r>
      <w:proofErr w:type="spellEnd"/>
      <w:r w:rsidRPr="0082739C">
        <w:t xml:space="preserve"> </w:t>
      </w:r>
      <w:proofErr w:type="spellStart"/>
      <w:r w:rsidRPr="0082739C">
        <w:t>în</w:t>
      </w:r>
      <w:proofErr w:type="spellEnd"/>
      <w:r w:rsidRPr="0082739C">
        <w:t xml:space="preserve"> </w:t>
      </w:r>
      <w:proofErr w:type="spellStart"/>
      <w:r w:rsidRPr="0082739C">
        <w:t>timp</w:t>
      </w:r>
      <w:proofErr w:type="spellEnd"/>
      <w:r w:rsidRPr="0082739C">
        <w:t xml:space="preserve">, </w:t>
      </w:r>
      <w:proofErr w:type="spellStart"/>
      <w:r w:rsidRPr="0082739C">
        <w:t>hărțle</w:t>
      </w:r>
      <w:proofErr w:type="spellEnd"/>
      <w:r w:rsidRPr="0082739C">
        <w:t xml:space="preserve"> </w:t>
      </w:r>
      <w:proofErr w:type="spellStart"/>
      <w:r w:rsidRPr="0082739C">
        <w:t>stabilite</w:t>
      </w:r>
      <w:proofErr w:type="spellEnd"/>
      <w:r w:rsidRPr="0082739C">
        <w:t xml:space="preserve"> anterior nu </w:t>
      </w:r>
      <w:proofErr w:type="spellStart"/>
      <w:r w:rsidRPr="0082739C">
        <w:t>mai</w:t>
      </w:r>
      <w:proofErr w:type="spellEnd"/>
      <w:r w:rsidRPr="0082739C">
        <w:t xml:space="preserve"> pot fi </w:t>
      </w:r>
      <w:proofErr w:type="spellStart"/>
      <w:r w:rsidRPr="0082739C">
        <w:t>comparate</w:t>
      </w:r>
      <w:proofErr w:type="spellEnd"/>
      <w:r w:rsidRPr="0082739C">
        <w:t xml:space="preserve"> cu </w:t>
      </w:r>
      <w:proofErr w:type="spellStart"/>
      <w:r w:rsidRPr="0082739C">
        <w:t>cele</w:t>
      </w:r>
      <w:proofErr w:type="spellEnd"/>
      <w:r w:rsidRPr="0082739C">
        <w:t xml:space="preserve"> </w:t>
      </w:r>
      <w:proofErr w:type="spellStart"/>
      <w:r w:rsidRPr="0082739C">
        <w:t>urmărite</w:t>
      </w:r>
      <w:proofErr w:type="spellEnd"/>
      <w:r w:rsidRPr="0082739C">
        <w:t xml:space="preserve"> de </w:t>
      </w:r>
      <w:proofErr w:type="spellStart"/>
      <w:r w:rsidRPr="0082739C">
        <w:t>vizionarea</w:t>
      </w:r>
      <w:proofErr w:type="spellEnd"/>
      <w:r w:rsidRPr="0082739C">
        <w:t xml:space="preserve"> </w:t>
      </w:r>
      <w:proofErr w:type="spellStart"/>
      <w:r w:rsidRPr="0082739C">
        <w:t>pornografiei</w:t>
      </w:r>
      <w:proofErr w:type="spellEnd"/>
      <w:r w:rsidRPr="0082739C">
        <w:t xml:space="preserve">. </w:t>
      </w:r>
      <w:proofErr w:type="spellStart"/>
      <w:r w:rsidRPr="0082739C">
        <w:t>Gândiți-vă</w:t>
      </w:r>
      <w:proofErr w:type="spellEnd"/>
      <w:r w:rsidRPr="0082739C">
        <w:t xml:space="preserve"> </w:t>
      </w:r>
      <w:proofErr w:type="spellStart"/>
      <w:r w:rsidRPr="0082739C">
        <w:t>în</w:t>
      </w:r>
      <w:proofErr w:type="spellEnd"/>
      <w:r w:rsidRPr="0082739C">
        <w:t xml:space="preserve"> </w:t>
      </w:r>
      <w:proofErr w:type="spellStart"/>
      <w:r w:rsidRPr="0082739C">
        <w:t>felul</w:t>
      </w:r>
      <w:proofErr w:type="spellEnd"/>
      <w:r w:rsidRPr="0082739C">
        <w:t xml:space="preserve"> </w:t>
      </w:r>
      <w:proofErr w:type="spellStart"/>
      <w:r w:rsidRPr="0082739C">
        <w:t>următor</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creșteți</w:t>
      </w:r>
      <w:proofErr w:type="spellEnd"/>
      <w:r w:rsidRPr="0082739C">
        <w:t xml:space="preserve"> </w:t>
      </w:r>
      <w:proofErr w:type="spellStart"/>
      <w:r w:rsidRPr="0082739C">
        <w:t>toleranța</w:t>
      </w:r>
      <w:proofErr w:type="spellEnd"/>
      <w:r w:rsidRPr="0082739C">
        <w:t xml:space="preserve"> la un medicament, </w:t>
      </w:r>
      <w:proofErr w:type="spellStart"/>
      <w:r w:rsidRPr="0082739C">
        <w:t>trebuie</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creșteți</w:t>
      </w:r>
      <w:proofErr w:type="spellEnd"/>
      <w:r w:rsidRPr="0082739C">
        <w:t xml:space="preserve"> </w:t>
      </w:r>
      <w:proofErr w:type="spellStart"/>
      <w:r w:rsidRPr="0082739C">
        <w:t>aportul</w:t>
      </w:r>
      <w:proofErr w:type="spellEnd"/>
      <w:r w:rsidR="0065334E" w:rsidRPr="0082739C">
        <w:t xml:space="preserve"> de medicament </w:t>
      </w:r>
      <w:proofErr w:type="spellStart"/>
      <w:r w:rsidR="0065334E" w:rsidRPr="0082739C">
        <w:t>pentru</w:t>
      </w:r>
      <w:proofErr w:type="spellEnd"/>
      <w:r w:rsidR="0065334E" w:rsidRPr="0082739C">
        <w:t xml:space="preserve"> a </w:t>
      </w:r>
      <w:proofErr w:type="spellStart"/>
      <w:r w:rsidR="0065334E" w:rsidRPr="0082739C">
        <w:t>simți</w:t>
      </w:r>
      <w:proofErr w:type="spellEnd"/>
      <w:r w:rsidR="0065334E" w:rsidRPr="0082739C">
        <w:t xml:space="preserve"> </w:t>
      </w:r>
      <w:proofErr w:type="spellStart"/>
      <w:r w:rsidR="0065334E" w:rsidRPr="0082739C">
        <w:t>efectele</w:t>
      </w:r>
      <w:proofErr w:type="spellEnd"/>
      <w:r w:rsidR="0065334E" w:rsidRPr="0082739C">
        <w:t xml:space="preserve">. </w:t>
      </w:r>
      <w:proofErr w:type="spellStart"/>
      <w:r w:rsidR="0065334E" w:rsidRPr="0082739C">
        <w:t>În</w:t>
      </w:r>
      <w:proofErr w:type="spellEnd"/>
      <w:r w:rsidR="0065334E" w:rsidRPr="0082739C">
        <w:t xml:space="preserve"> mod similar, Doidge a </w:t>
      </w:r>
      <w:proofErr w:type="spellStart"/>
      <w:r w:rsidR="0065334E" w:rsidRPr="0082739C">
        <w:t>concluzionat</w:t>
      </w:r>
      <w:proofErr w:type="spellEnd"/>
      <w:r w:rsidR="0065334E" w:rsidRPr="0082739C">
        <w:t xml:space="preserve"> </w:t>
      </w:r>
      <w:proofErr w:type="spellStart"/>
      <w:r w:rsidR="0065334E" w:rsidRPr="0082739C">
        <w:t>că</w:t>
      </w:r>
      <w:proofErr w:type="spellEnd"/>
      <w:r w:rsidR="0065334E" w:rsidRPr="0082739C">
        <w:t xml:space="preserve"> </w:t>
      </w:r>
      <w:proofErr w:type="spellStart"/>
      <w:r w:rsidR="0065334E" w:rsidRPr="0082739C">
        <w:t>este</w:t>
      </w:r>
      <w:proofErr w:type="spellEnd"/>
      <w:r w:rsidR="0065334E" w:rsidRPr="0082739C">
        <w:t xml:space="preserve"> </w:t>
      </w:r>
      <w:proofErr w:type="spellStart"/>
      <w:r w:rsidR="0065334E" w:rsidRPr="0082739C">
        <w:t>posibil</w:t>
      </w:r>
      <w:proofErr w:type="spellEnd"/>
      <w:r w:rsidR="0065334E" w:rsidRPr="0082739C">
        <w:t xml:space="preserve"> ca un </w:t>
      </w:r>
      <w:proofErr w:type="spellStart"/>
      <w:r w:rsidR="0065334E" w:rsidRPr="0082739C">
        <w:t>privitor</w:t>
      </w:r>
      <w:proofErr w:type="spellEnd"/>
      <w:r w:rsidR="0065334E" w:rsidRPr="0082739C">
        <w:t xml:space="preserve"> de </w:t>
      </w:r>
      <w:proofErr w:type="spellStart"/>
      <w:r w:rsidR="0065334E" w:rsidRPr="0082739C">
        <w:t>pornografie</w:t>
      </w:r>
      <w:proofErr w:type="spellEnd"/>
      <w:r w:rsidR="0065334E" w:rsidRPr="0082739C">
        <w:t xml:space="preserve"> </w:t>
      </w:r>
      <w:proofErr w:type="spellStart"/>
      <w:r w:rsidR="0065334E" w:rsidRPr="0082739C">
        <w:t>să</w:t>
      </w:r>
      <w:proofErr w:type="spellEnd"/>
      <w:r w:rsidR="0065334E" w:rsidRPr="0082739C">
        <w:t xml:space="preserve"> </w:t>
      </w:r>
      <w:proofErr w:type="spellStart"/>
      <w:r w:rsidR="0065334E" w:rsidRPr="0082739C">
        <w:t>trebuiască</w:t>
      </w:r>
      <w:proofErr w:type="spellEnd"/>
      <w:r w:rsidR="0065334E" w:rsidRPr="0082739C">
        <w:t xml:space="preserve"> </w:t>
      </w:r>
      <w:proofErr w:type="spellStart"/>
      <w:r w:rsidR="0065334E" w:rsidRPr="0082739C">
        <w:t>să</w:t>
      </w:r>
      <w:proofErr w:type="spellEnd"/>
      <w:r w:rsidR="0065334E" w:rsidRPr="0082739C">
        <w:t xml:space="preserve"> </w:t>
      </w:r>
      <w:proofErr w:type="spellStart"/>
      <w:r w:rsidR="0065334E" w:rsidRPr="0082739C">
        <w:t>progreseze</w:t>
      </w:r>
      <w:proofErr w:type="spellEnd"/>
      <w:r w:rsidR="0065334E" w:rsidRPr="0082739C">
        <w:t xml:space="preserve"> permanent </w:t>
      </w:r>
      <w:proofErr w:type="spellStart"/>
      <w:r w:rsidR="0065334E" w:rsidRPr="0082739C">
        <w:t>către</w:t>
      </w:r>
      <w:proofErr w:type="spellEnd"/>
      <w:r w:rsidR="0065334E" w:rsidRPr="0082739C">
        <w:t xml:space="preserve"> un </w:t>
      </w:r>
      <w:proofErr w:type="spellStart"/>
      <w:r w:rsidR="0065334E" w:rsidRPr="0082739C">
        <w:t>conținut</w:t>
      </w:r>
      <w:proofErr w:type="spellEnd"/>
      <w:r w:rsidR="0065334E" w:rsidRPr="0082739C">
        <w:t xml:space="preserve"> din </w:t>
      </w:r>
      <w:proofErr w:type="spellStart"/>
      <w:r w:rsidR="0065334E" w:rsidRPr="0082739C">
        <w:t>ce</w:t>
      </w:r>
      <w:proofErr w:type="spellEnd"/>
      <w:r w:rsidR="0065334E" w:rsidRPr="0082739C">
        <w:t xml:space="preserve"> </w:t>
      </w:r>
      <w:proofErr w:type="spellStart"/>
      <w:r w:rsidR="0065334E" w:rsidRPr="0082739C">
        <w:t>în</w:t>
      </w:r>
      <w:proofErr w:type="spellEnd"/>
      <w:r w:rsidR="0065334E" w:rsidRPr="0082739C">
        <w:t xml:space="preserve"> </w:t>
      </w:r>
      <w:proofErr w:type="spellStart"/>
      <w:r w:rsidR="0065334E" w:rsidRPr="0082739C">
        <w:t>ce</w:t>
      </w:r>
      <w:proofErr w:type="spellEnd"/>
      <w:r w:rsidR="0065334E" w:rsidRPr="0082739C">
        <w:t xml:space="preserve"> </w:t>
      </w:r>
      <w:proofErr w:type="spellStart"/>
      <w:r w:rsidR="0065334E" w:rsidRPr="0082739C">
        <w:t>mai</w:t>
      </w:r>
      <w:proofErr w:type="spellEnd"/>
      <w:r w:rsidR="0065334E" w:rsidRPr="0082739C">
        <w:t xml:space="preserve"> explicit</w:t>
      </w:r>
      <w:r w:rsidR="00B13A67">
        <w:t>,</w:t>
      </w:r>
      <w:r w:rsidR="0065334E" w:rsidRPr="0082739C">
        <w:t xml:space="preserve"> </w:t>
      </w:r>
      <w:proofErr w:type="spellStart"/>
      <w:r w:rsidR="0065334E" w:rsidRPr="0082739C">
        <w:t>pentru</w:t>
      </w:r>
      <w:proofErr w:type="spellEnd"/>
      <w:r w:rsidR="0065334E" w:rsidRPr="0082739C">
        <w:t xml:space="preserve"> </w:t>
      </w:r>
      <w:proofErr w:type="gramStart"/>
      <w:r w:rsidR="0065334E" w:rsidRPr="0082739C">
        <w:t>a</w:t>
      </w:r>
      <w:proofErr w:type="gramEnd"/>
      <w:r w:rsidR="0065334E" w:rsidRPr="0082739C">
        <w:t xml:space="preserve"> </w:t>
      </w:r>
      <w:proofErr w:type="spellStart"/>
      <w:r w:rsidR="0065334E" w:rsidRPr="0082739C">
        <w:t>experimenta</w:t>
      </w:r>
      <w:proofErr w:type="spellEnd"/>
      <w:r w:rsidR="0065334E" w:rsidRPr="0082739C">
        <w:t xml:space="preserve"> </w:t>
      </w:r>
      <w:proofErr w:type="spellStart"/>
      <w:r w:rsidR="0065334E" w:rsidRPr="0082739C">
        <w:t>același</w:t>
      </w:r>
      <w:proofErr w:type="spellEnd"/>
      <w:r w:rsidR="0065334E" w:rsidRPr="0082739C">
        <w:t xml:space="preserve"> </w:t>
      </w:r>
      <w:proofErr w:type="spellStart"/>
      <w:r w:rsidR="0065334E" w:rsidRPr="0082739C">
        <w:t>nivel</w:t>
      </w:r>
      <w:proofErr w:type="spellEnd"/>
      <w:r w:rsidR="0065334E" w:rsidRPr="0082739C">
        <w:t xml:space="preserve"> de </w:t>
      </w:r>
      <w:proofErr w:type="spellStart"/>
      <w:r w:rsidR="0065334E" w:rsidRPr="0082739C">
        <w:t>emoție</w:t>
      </w:r>
      <w:proofErr w:type="spellEnd"/>
      <w:r w:rsidR="0065334E" w:rsidRPr="0082739C">
        <w:t xml:space="preserve">.  </w:t>
      </w:r>
    </w:p>
    <w:p w14:paraId="7F53F933" w14:textId="1895AA0E" w:rsidR="007C4594" w:rsidRPr="0082739C" w:rsidRDefault="007C4594" w:rsidP="007C4594"/>
    <w:p w14:paraId="40A990F6" w14:textId="4AF8A8A7" w:rsidR="007C4594" w:rsidRPr="0082739C" w:rsidRDefault="0065334E" w:rsidP="006508AA">
      <w:pPr>
        <w:ind w:firstLine="360"/>
      </w:pPr>
      <w:proofErr w:type="spellStart"/>
      <w:r w:rsidRPr="0082739C">
        <w:rPr>
          <w:b/>
          <w:bCs/>
          <w:smallCaps/>
        </w:rPr>
        <w:t>Dependența</w:t>
      </w:r>
      <w:proofErr w:type="spellEnd"/>
      <w:r w:rsidRPr="0082739C">
        <w:rPr>
          <w:b/>
          <w:bCs/>
          <w:smallCaps/>
        </w:rPr>
        <w:t xml:space="preserve"> </w:t>
      </w:r>
      <w:proofErr w:type="spellStart"/>
      <w:r w:rsidRPr="0082739C">
        <w:rPr>
          <w:b/>
          <w:bCs/>
          <w:smallCaps/>
        </w:rPr>
        <w:t>îți</w:t>
      </w:r>
      <w:proofErr w:type="spellEnd"/>
      <w:r w:rsidRPr="0082739C">
        <w:rPr>
          <w:b/>
          <w:bCs/>
          <w:smallCaps/>
        </w:rPr>
        <w:t xml:space="preserve"> </w:t>
      </w:r>
      <w:proofErr w:type="spellStart"/>
      <w:r w:rsidRPr="0082739C">
        <w:rPr>
          <w:b/>
          <w:bCs/>
          <w:smallCaps/>
        </w:rPr>
        <w:t>schimbă</w:t>
      </w:r>
      <w:proofErr w:type="spellEnd"/>
      <w:r w:rsidRPr="0082739C">
        <w:rPr>
          <w:b/>
          <w:bCs/>
          <w:smallCaps/>
        </w:rPr>
        <w:t xml:space="preserve"> </w:t>
      </w:r>
      <w:proofErr w:type="spellStart"/>
      <w:r w:rsidRPr="0082739C">
        <w:rPr>
          <w:b/>
          <w:bCs/>
          <w:smallCaps/>
        </w:rPr>
        <w:t>creierul</w:t>
      </w:r>
      <w:proofErr w:type="spellEnd"/>
      <w:r w:rsidR="007C4594" w:rsidRPr="0082739C">
        <w:rPr>
          <w:b/>
          <w:bCs/>
          <w:smallCaps/>
        </w:rPr>
        <w:t>.</w:t>
      </w:r>
      <w:r w:rsidR="007C4594" w:rsidRPr="0082739C">
        <w:t xml:space="preserve"> (</w:t>
      </w:r>
      <w:r w:rsidR="005E5C0B" w:rsidRPr="0082739C">
        <w:t>8</w:t>
      </w:r>
      <w:r w:rsidR="007C4594" w:rsidRPr="0082739C">
        <w:t>)</w:t>
      </w:r>
    </w:p>
    <w:p w14:paraId="30887B63" w14:textId="59EEA084" w:rsidR="007C4594" w:rsidRPr="0082739C" w:rsidRDefault="0065334E" w:rsidP="007C4594">
      <w:pPr>
        <w:numPr>
          <w:ilvl w:val="0"/>
          <w:numId w:val="10"/>
        </w:numPr>
      </w:pPr>
      <w:proofErr w:type="spellStart"/>
      <w:r w:rsidRPr="0082739C">
        <w:t>Studiile</w:t>
      </w:r>
      <w:proofErr w:type="spellEnd"/>
      <w:r w:rsidRPr="0082739C">
        <w:t xml:space="preserve"> </w:t>
      </w:r>
      <w:proofErr w:type="spellStart"/>
      <w:r w:rsidRPr="0082739C">
        <w:t>asupra</w:t>
      </w:r>
      <w:proofErr w:type="spellEnd"/>
      <w:r w:rsidRPr="0082739C">
        <w:t xml:space="preserve"> </w:t>
      </w:r>
      <w:proofErr w:type="spellStart"/>
      <w:r w:rsidRPr="0082739C">
        <w:t>creierului</w:t>
      </w:r>
      <w:proofErr w:type="spellEnd"/>
      <w:r w:rsidRPr="0082739C">
        <w:t xml:space="preserve"> </w:t>
      </w:r>
      <w:proofErr w:type="spellStart"/>
      <w:r w:rsidRPr="0082739C">
        <w:t>arată</w:t>
      </w:r>
      <w:proofErr w:type="spellEnd"/>
      <w:r w:rsidRPr="0082739C">
        <w:t xml:space="preserve"> </w:t>
      </w:r>
      <w:proofErr w:type="spellStart"/>
      <w:r w:rsidRPr="0082739C">
        <w:t>că</w:t>
      </w:r>
      <w:proofErr w:type="spellEnd"/>
      <w:r w:rsidRPr="0082739C">
        <w:t xml:space="preserve">, </w:t>
      </w:r>
      <w:proofErr w:type="spellStart"/>
      <w:r w:rsidRPr="0082739C">
        <w:t>dacă</w:t>
      </w:r>
      <w:proofErr w:type="spellEnd"/>
      <w:r w:rsidRPr="0082739C">
        <w:t xml:space="preserve"> </w:t>
      </w:r>
      <w:proofErr w:type="spellStart"/>
      <w:r w:rsidRPr="0082739C">
        <w:t>cineva</w:t>
      </w:r>
      <w:proofErr w:type="spellEnd"/>
      <w:r w:rsidRPr="0082739C">
        <w:t xml:space="preserve"> </w:t>
      </w:r>
      <w:proofErr w:type="spellStart"/>
      <w:r w:rsidRPr="0082739C">
        <w:t>este</w:t>
      </w:r>
      <w:proofErr w:type="spellEnd"/>
      <w:r w:rsidRPr="0082739C">
        <w:t xml:space="preserve"> dependent de </w:t>
      </w:r>
      <w:proofErr w:type="spellStart"/>
      <w:r w:rsidRPr="0082739C">
        <w:t>pornografie</w:t>
      </w:r>
      <w:proofErr w:type="spellEnd"/>
      <w:r w:rsidRPr="0082739C">
        <w:t xml:space="preserve">, are </w:t>
      </w:r>
      <w:proofErr w:type="spellStart"/>
      <w:r w:rsidRPr="0082739C">
        <w:t>tendința</w:t>
      </w:r>
      <w:proofErr w:type="spellEnd"/>
      <w:r w:rsidRPr="0082739C">
        <w:t xml:space="preserve"> de </w:t>
      </w:r>
      <w:proofErr w:type="gramStart"/>
      <w:r w:rsidRPr="0082739C">
        <w:t>a</w:t>
      </w:r>
      <w:proofErr w:type="gramEnd"/>
      <w:r w:rsidRPr="0082739C">
        <w:t xml:space="preserve"> </w:t>
      </w:r>
      <w:proofErr w:type="spellStart"/>
      <w:r w:rsidRPr="0082739C">
        <w:t>avea</w:t>
      </w:r>
      <w:proofErr w:type="spellEnd"/>
      <w:r w:rsidRPr="0082739C">
        <w:t xml:space="preserve"> </w:t>
      </w:r>
      <w:proofErr w:type="spellStart"/>
      <w:r w:rsidRPr="0082739C">
        <w:t>probleme</w:t>
      </w:r>
      <w:proofErr w:type="spellEnd"/>
      <w:r w:rsidRPr="0082739C">
        <w:t xml:space="preserve"> la </w:t>
      </w:r>
      <w:proofErr w:type="spellStart"/>
      <w:r w:rsidRPr="0082739C">
        <w:t>locul</w:t>
      </w:r>
      <w:proofErr w:type="spellEnd"/>
      <w:r w:rsidR="00B13A67">
        <w:t xml:space="preserve"> </w:t>
      </w:r>
      <w:r w:rsidRPr="0082739C">
        <w:t xml:space="preserve">de </w:t>
      </w:r>
      <w:proofErr w:type="spellStart"/>
      <w:r w:rsidRPr="0082739C">
        <w:t>muncă</w:t>
      </w:r>
      <w:proofErr w:type="spellEnd"/>
      <w:r w:rsidRPr="0082739C">
        <w:t xml:space="preserve"> </w:t>
      </w:r>
      <w:proofErr w:type="spellStart"/>
      <w:r w:rsidRPr="0082739C">
        <w:t>și</w:t>
      </w:r>
      <w:proofErr w:type="spellEnd"/>
      <w:r w:rsidRPr="0082739C">
        <w:t xml:space="preserve"> la </w:t>
      </w:r>
      <w:proofErr w:type="spellStart"/>
      <w:r w:rsidRPr="0082739C">
        <w:t>îndeplinirea</w:t>
      </w:r>
      <w:proofErr w:type="spellEnd"/>
      <w:r w:rsidRPr="0082739C">
        <w:t xml:space="preserve"> </w:t>
      </w:r>
      <w:proofErr w:type="spellStart"/>
      <w:r w:rsidRPr="0082739C">
        <w:t>problemelor</w:t>
      </w:r>
      <w:proofErr w:type="spellEnd"/>
      <w:r w:rsidRPr="0082739C">
        <w:t xml:space="preserve"> </w:t>
      </w:r>
      <w:proofErr w:type="spellStart"/>
      <w:r w:rsidRPr="0082739C">
        <w:t>vieții</w:t>
      </w:r>
      <w:proofErr w:type="spellEnd"/>
      <w:r w:rsidRPr="0082739C">
        <w:t xml:space="preserve"> de </w:t>
      </w:r>
      <w:proofErr w:type="spellStart"/>
      <w:r w:rsidRPr="0082739C">
        <w:t>zi</w:t>
      </w:r>
      <w:proofErr w:type="spellEnd"/>
      <w:r w:rsidRPr="0082739C">
        <w:t xml:space="preserve"> cu </w:t>
      </w:r>
      <w:proofErr w:type="spellStart"/>
      <w:r w:rsidRPr="0082739C">
        <w:t>zi</w:t>
      </w:r>
      <w:proofErr w:type="spellEnd"/>
      <w:r w:rsidR="007C4594" w:rsidRPr="0082739C">
        <w:t xml:space="preserve"> (DeSousa &amp; </w:t>
      </w:r>
      <w:proofErr w:type="spellStart"/>
      <w:r w:rsidR="007C4594" w:rsidRPr="0082739C">
        <w:t>Lodha</w:t>
      </w:r>
      <w:proofErr w:type="spellEnd"/>
      <w:r w:rsidR="007C4594" w:rsidRPr="0082739C">
        <w:t xml:space="preserve">, 2017).  </w:t>
      </w:r>
    </w:p>
    <w:p w14:paraId="7EF24091" w14:textId="5383BB0E" w:rsidR="007C4594" w:rsidRPr="0082739C" w:rsidRDefault="0065334E" w:rsidP="007C4594">
      <w:pPr>
        <w:numPr>
          <w:ilvl w:val="0"/>
          <w:numId w:val="10"/>
        </w:numPr>
      </w:pPr>
      <w:r w:rsidRPr="0082739C">
        <w:t xml:space="preserve">Cu </w:t>
      </w:r>
      <w:proofErr w:type="spellStart"/>
      <w:r w:rsidRPr="0082739C">
        <w:t>cât</w:t>
      </w:r>
      <w:proofErr w:type="spellEnd"/>
      <w:r w:rsidRPr="0082739C">
        <w:t xml:space="preserve"> </w:t>
      </w:r>
      <w:proofErr w:type="spellStart"/>
      <w:r w:rsidRPr="0082739C">
        <w:t>cineva</w:t>
      </w:r>
      <w:proofErr w:type="spellEnd"/>
      <w:r w:rsidRPr="0082739C">
        <w:t xml:space="preserve"> </w:t>
      </w:r>
      <w:proofErr w:type="spellStart"/>
      <w:r w:rsidRPr="0082739C">
        <w:t>folosește</w:t>
      </w:r>
      <w:proofErr w:type="spellEnd"/>
      <w:r w:rsidRPr="0082739C">
        <w:t xml:space="preserve"> </w:t>
      </w:r>
      <w:proofErr w:type="spellStart"/>
      <w:r w:rsidRPr="0082739C">
        <w:t>pornografia</w:t>
      </w:r>
      <w:proofErr w:type="spellEnd"/>
      <w:r w:rsidRPr="0082739C">
        <w:t xml:space="preserve"> </w:t>
      </w:r>
      <w:proofErr w:type="spellStart"/>
      <w:r w:rsidRPr="0082739C">
        <w:t>mai</w:t>
      </w:r>
      <w:proofErr w:type="spellEnd"/>
      <w:r w:rsidRPr="0082739C">
        <w:t xml:space="preserve"> </w:t>
      </w:r>
      <w:proofErr w:type="spellStart"/>
      <w:r w:rsidRPr="0082739C">
        <w:t>multe</w:t>
      </w:r>
      <w:proofErr w:type="spellEnd"/>
      <w:r w:rsidRPr="0082739C">
        <w:t xml:space="preserve"> ore pe </w:t>
      </w:r>
      <w:proofErr w:type="spellStart"/>
      <w:r w:rsidRPr="0082739C">
        <w:t>săptămână</w:t>
      </w:r>
      <w:proofErr w:type="spellEnd"/>
      <w:r w:rsidRPr="0082739C">
        <w:t xml:space="preserve">, cu </w:t>
      </w:r>
      <w:proofErr w:type="spellStart"/>
      <w:r w:rsidRPr="0082739C">
        <w:t>atât</w:t>
      </w:r>
      <w:proofErr w:type="spellEnd"/>
      <w:r w:rsidRPr="0082739C">
        <w:t xml:space="preserve"> are </w:t>
      </w:r>
      <w:proofErr w:type="spellStart"/>
      <w:r w:rsidRPr="0082739C">
        <w:t>mai</w:t>
      </w:r>
      <w:proofErr w:type="spellEnd"/>
      <w:r w:rsidRPr="0082739C">
        <w:t xml:space="preserve"> </w:t>
      </w:r>
      <w:proofErr w:type="spellStart"/>
      <w:r w:rsidRPr="0082739C">
        <w:t>puțin</w:t>
      </w:r>
      <w:proofErr w:type="spellEnd"/>
      <w:r w:rsidRPr="0082739C">
        <w:t xml:space="preserve"> </w:t>
      </w:r>
      <w:proofErr w:type="spellStart"/>
      <w:r w:rsidRPr="0082739C">
        <w:t>volum</w:t>
      </w:r>
      <w:proofErr w:type="spellEnd"/>
      <w:r w:rsidRPr="0082739C">
        <w:t xml:space="preserve"> de </w:t>
      </w:r>
      <w:proofErr w:type="spellStart"/>
      <w:r w:rsidRPr="0082739C">
        <w:t>substanță</w:t>
      </w:r>
      <w:proofErr w:type="spellEnd"/>
      <w:r w:rsidRPr="0082739C">
        <w:t xml:space="preserve"> </w:t>
      </w:r>
      <w:proofErr w:type="spellStart"/>
      <w:r w:rsidRPr="0082739C">
        <w:t>cenușie</w:t>
      </w:r>
      <w:proofErr w:type="spellEnd"/>
      <w:r w:rsidRPr="0082739C">
        <w:t xml:space="preserve">. </w:t>
      </w:r>
      <w:proofErr w:type="spellStart"/>
      <w:r w:rsidRPr="0082739C">
        <w:t>În</w:t>
      </w:r>
      <w:proofErr w:type="spellEnd"/>
      <w:r w:rsidRPr="0082739C">
        <w:t xml:space="preserve"> plus, </w:t>
      </w:r>
      <w:proofErr w:type="spellStart"/>
      <w:r w:rsidRPr="0082739C">
        <w:t>țesuturile</w:t>
      </w:r>
      <w:proofErr w:type="spellEnd"/>
      <w:r w:rsidRPr="0082739C">
        <w:t xml:space="preserve"> </w:t>
      </w:r>
      <w:proofErr w:type="spellStart"/>
      <w:r w:rsidRPr="0082739C">
        <w:t>conectate</w:t>
      </w:r>
      <w:proofErr w:type="spellEnd"/>
      <w:r w:rsidRPr="0082739C">
        <w:t xml:space="preserve"> care sunt </w:t>
      </w:r>
      <w:proofErr w:type="spellStart"/>
      <w:r w:rsidRPr="0082739C">
        <w:t>asociate</w:t>
      </w:r>
      <w:proofErr w:type="spellEnd"/>
      <w:r w:rsidRPr="0082739C">
        <w:t xml:space="preserve"> cu </w:t>
      </w:r>
      <w:proofErr w:type="spellStart"/>
      <w:r w:rsidRPr="0082739C">
        <w:t>funcționarea</w:t>
      </w:r>
      <w:proofErr w:type="spellEnd"/>
      <w:r w:rsidRPr="0082739C">
        <w:t xml:space="preserve"> </w:t>
      </w:r>
      <w:proofErr w:type="spellStart"/>
      <w:r w:rsidRPr="0082739C">
        <w:t>sănătoasă</w:t>
      </w:r>
      <w:proofErr w:type="spellEnd"/>
      <w:r w:rsidRPr="0082739C">
        <w:t xml:space="preserve"> a </w:t>
      </w:r>
      <w:proofErr w:type="spellStart"/>
      <w:r w:rsidRPr="0082739C">
        <w:t>creierului</w:t>
      </w:r>
      <w:proofErr w:type="spellEnd"/>
      <w:r w:rsidRPr="0082739C">
        <w:t xml:space="preserve"> </w:t>
      </w:r>
      <w:proofErr w:type="spellStart"/>
      <w:r w:rsidRPr="0082739C">
        <w:t>încep</w:t>
      </w:r>
      <w:proofErr w:type="spellEnd"/>
      <w:r w:rsidRPr="0082739C">
        <w:t xml:space="preserve"> </w:t>
      </w:r>
      <w:proofErr w:type="spellStart"/>
      <w:r w:rsidRPr="0082739C">
        <w:t>să</w:t>
      </w:r>
      <w:proofErr w:type="spellEnd"/>
      <w:r w:rsidRPr="0082739C">
        <w:t xml:space="preserve"> se </w:t>
      </w:r>
      <w:proofErr w:type="spellStart"/>
      <w:r w:rsidRPr="0082739C">
        <w:t>deterioreze</w:t>
      </w:r>
      <w:proofErr w:type="spellEnd"/>
      <w:r w:rsidRPr="0082739C">
        <w:t xml:space="preserve"> </w:t>
      </w:r>
      <w:proofErr w:type="spellStart"/>
      <w:r w:rsidRPr="0082739C">
        <w:t>odată</w:t>
      </w:r>
      <w:proofErr w:type="spellEnd"/>
      <w:r w:rsidRPr="0082739C">
        <w:t xml:space="preserve"> cu </w:t>
      </w:r>
      <w:proofErr w:type="spellStart"/>
      <w:r w:rsidRPr="0082739C">
        <w:t>creșterea</w:t>
      </w:r>
      <w:proofErr w:type="spellEnd"/>
      <w:r w:rsidRPr="0082739C">
        <w:t xml:space="preserve"> </w:t>
      </w:r>
      <w:proofErr w:type="spellStart"/>
      <w:r w:rsidRPr="0082739C">
        <w:t>orelor</w:t>
      </w:r>
      <w:proofErr w:type="spellEnd"/>
      <w:r w:rsidRPr="0082739C">
        <w:t xml:space="preserve"> de </w:t>
      </w:r>
      <w:proofErr w:type="spellStart"/>
      <w:r w:rsidRPr="0082739C">
        <w:t>utilizare</w:t>
      </w:r>
      <w:proofErr w:type="spellEnd"/>
      <w:r w:rsidRPr="0082739C">
        <w:t xml:space="preserve"> </w:t>
      </w:r>
      <w:r w:rsidR="007C4594" w:rsidRPr="0082739C">
        <w:t xml:space="preserve">(DeSousa &amp; </w:t>
      </w:r>
      <w:proofErr w:type="spellStart"/>
      <w:r w:rsidR="007C4594" w:rsidRPr="0082739C">
        <w:t>Lodha</w:t>
      </w:r>
      <w:proofErr w:type="spellEnd"/>
      <w:r w:rsidR="007C4594" w:rsidRPr="0082739C">
        <w:t>, 2017).</w:t>
      </w:r>
    </w:p>
    <w:p w14:paraId="03B0BD49" w14:textId="301E1235" w:rsidR="006508AA" w:rsidRPr="004928A6" w:rsidRDefault="0065334E" w:rsidP="004928A6">
      <w:pPr>
        <w:numPr>
          <w:ilvl w:val="0"/>
          <w:numId w:val="10"/>
        </w:numPr>
      </w:pPr>
      <w:proofErr w:type="spellStart"/>
      <w:r w:rsidRPr="0082739C">
        <w:t>În</w:t>
      </w:r>
      <w:proofErr w:type="spellEnd"/>
      <w:r w:rsidRPr="0082739C">
        <w:t xml:space="preserve"> </w:t>
      </w:r>
      <w:proofErr w:type="spellStart"/>
      <w:r w:rsidRPr="0082739C">
        <w:t>rândul</w:t>
      </w:r>
      <w:proofErr w:type="spellEnd"/>
      <w:r w:rsidRPr="0082739C">
        <w:t xml:space="preserve"> </w:t>
      </w:r>
      <w:proofErr w:type="spellStart"/>
      <w:r w:rsidRPr="0082739C">
        <w:t>adolescenților</w:t>
      </w:r>
      <w:proofErr w:type="spellEnd"/>
      <w:r w:rsidRPr="0082739C">
        <w:t xml:space="preserve"> cu </w:t>
      </w:r>
      <w:proofErr w:type="spellStart"/>
      <w:r w:rsidRPr="0082739C">
        <w:t>vârste</w:t>
      </w:r>
      <w:proofErr w:type="spellEnd"/>
      <w:r w:rsidRPr="0082739C">
        <w:t xml:space="preserve"> </w:t>
      </w:r>
      <w:proofErr w:type="spellStart"/>
      <w:r w:rsidRPr="0082739C">
        <w:t>cuprinse</w:t>
      </w:r>
      <w:proofErr w:type="spellEnd"/>
      <w:r w:rsidRPr="0082739C">
        <w:t xml:space="preserve"> </w:t>
      </w:r>
      <w:proofErr w:type="spellStart"/>
      <w:proofErr w:type="gramStart"/>
      <w:r w:rsidRPr="0082739C">
        <w:t>între</w:t>
      </w:r>
      <w:proofErr w:type="spellEnd"/>
      <w:r w:rsidRPr="0082739C">
        <w:t xml:space="preserve">  12</w:t>
      </w:r>
      <w:proofErr w:type="gramEnd"/>
      <w:r w:rsidRPr="0082739C">
        <w:t xml:space="preserve"> </w:t>
      </w:r>
      <w:proofErr w:type="spellStart"/>
      <w:r w:rsidRPr="0082739C">
        <w:t>și</w:t>
      </w:r>
      <w:proofErr w:type="spellEnd"/>
      <w:r w:rsidRPr="0082739C">
        <w:t xml:space="preserve"> 16 ani, </w:t>
      </w:r>
      <w:proofErr w:type="spellStart"/>
      <w:r w:rsidRPr="0082739C">
        <w:t>dependența</w:t>
      </w:r>
      <w:proofErr w:type="spellEnd"/>
      <w:r w:rsidRPr="0082739C">
        <w:t xml:space="preserve"> de </w:t>
      </w:r>
      <w:proofErr w:type="spellStart"/>
      <w:r w:rsidRPr="0082739C">
        <w:t>pornografie</w:t>
      </w:r>
      <w:proofErr w:type="spellEnd"/>
      <w:r w:rsidRPr="0082739C">
        <w:t xml:space="preserve"> </w:t>
      </w:r>
      <w:proofErr w:type="spellStart"/>
      <w:r w:rsidRPr="0082739C">
        <w:t>afectează</w:t>
      </w:r>
      <w:proofErr w:type="spellEnd"/>
      <w:r w:rsidRPr="0082739C">
        <w:t xml:space="preserve"> </w:t>
      </w:r>
      <w:proofErr w:type="spellStart"/>
      <w:r w:rsidRPr="0082739C">
        <w:t>memoria</w:t>
      </w:r>
      <w:proofErr w:type="spellEnd"/>
      <w:r w:rsidRPr="0082739C">
        <w:t xml:space="preserve"> </w:t>
      </w:r>
      <w:proofErr w:type="spellStart"/>
      <w:r w:rsidRPr="0082739C">
        <w:t>verbală</w:t>
      </w:r>
      <w:proofErr w:type="spellEnd"/>
      <w:r w:rsidRPr="0082739C">
        <w:t xml:space="preserve"> </w:t>
      </w:r>
      <w:proofErr w:type="spellStart"/>
      <w:r w:rsidRPr="0082739C">
        <w:t>recentă</w:t>
      </w:r>
      <w:proofErr w:type="spellEnd"/>
      <w:r w:rsidRPr="0082739C">
        <w:t xml:space="preserve"> </w:t>
      </w:r>
      <w:r w:rsidR="007C4594" w:rsidRPr="0082739C">
        <w:t>(</w:t>
      </w:r>
      <w:proofErr w:type="spellStart"/>
      <w:r w:rsidR="007C4594" w:rsidRPr="0082739C">
        <w:t>Prawiroharijo</w:t>
      </w:r>
      <w:proofErr w:type="spellEnd"/>
      <w:r w:rsidR="007C4594" w:rsidRPr="0082739C">
        <w:t xml:space="preserve"> et al, 2019).  </w:t>
      </w:r>
    </w:p>
    <w:p w14:paraId="22A4596B" w14:textId="53A1DD39" w:rsidR="007C4594" w:rsidRPr="0082739C" w:rsidRDefault="0065334E" w:rsidP="006508AA">
      <w:pPr>
        <w:ind w:firstLine="360"/>
      </w:pPr>
      <w:r w:rsidRPr="0082739C">
        <w:rPr>
          <w:b/>
          <w:bCs/>
          <w:smallCaps/>
        </w:rPr>
        <w:lastRenderedPageBreak/>
        <w:t>CICLUL ADICȚIEI (DEPENDENȚEI</w:t>
      </w:r>
      <w:proofErr w:type="gramStart"/>
      <w:r w:rsidRPr="0082739C">
        <w:rPr>
          <w:b/>
          <w:bCs/>
          <w:smallCaps/>
        </w:rPr>
        <w:t>)</w:t>
      </w:r>
      <w:r w:rsidR="007C4594" w:rsidRPr="0082739C">
        <w:t>(</w:t>
      </w:r>
      <w:proofErr w:type="gramEnd"/>
      <w:r w:rsidR="005E5C0B" w:rsidRPr="0082739C">
        <w:t>9</w:t>
      </w:r>
      <w:r w:rsidR="007C4594" w:rsidRPr="0082739C">
        <w:t>)</w:t>
      </w:r>
    </w:p>
    <w:p w14:paraId="0EC97115" w14:textId="0DBBDEB0" w:rsidR="007C4594" w:rsidRPr="0082739C" w:rsidRDefault="0065334E" w:rsidP="006508AA">
      <w:pPr>
        <w:ind w:firstLine="360"/>
      </w:pPr>
      <w:proofErr w:type="spellStart"/>
      <w:r w:rsidRPr="0082739C">
        <w:t>Curiozitate</w:t>
      </w:r>
      <w:proofErr w:type="spellEnd"/>
      <w:r w:rsidRPr="0082739C">
        <w:t xml:space="preserve">, </w:t>
      </w:r>
      <w:proofErr w:type="spellStart"/>
      <w:r w:rsidRPr="0082739C">
        <w:t>absorbție</w:t>
      </w:r>
      <w:proofErr w:type="spellEnd"/>
      <w:r w:rsidRPr="0082739C">
        <w:t xml:space="preserve">, </w:t>
      </w:r>
      <w:proofErr w:type="spellStart"/>
      <w:r w:rsidRPr="0082739C">
        <w:t>dependență</w:t>
      </w:r>
      <w:proofErr w:type="spellEnd"/>
      <w:r w:rsidRPr="0082739C">
        <w:t xml:space="preserve">, </w:t>
      </w:r>
      <w:proofErr w:type="spellStart"/>
      <w:r w:rsidRPr="0082739C">
        <w:t>toleranță</w:t>
      </w:r>
      <w:proofErr w:type="spellEnd"/>
      <w:r w:rsidRPr="0082739C">
        <w:t xml:space="preserve">, </w:t>
      </w:r>
      <w:proofErr w:type="spellStart"/>
      <w:r w:rsidRPr="0082739C">
        <w:t>rușine</w:t>
      </w:r>
      <w:proofErr w:type="spellEnd"/>
    </w:p>
    <w:p w14:paraId="689F8B2A" w14:textId="6F48E384" w:rsidR="007C4594" w:rsidRPr="0082739C" w:rsidRDefault="007C4594"/>
    <w:p w14:paraId="5CED7C59" w14:textId="71D4CC8A" w:rsidR="007C4594" w:rsidRPr="0082739C" w:rsidRDefault="003A693F" w:rsidP="006508AA">
      <w:pPr>
        <w:ind w:firstLine="360"/>
      </w:pPr>
      <w:proofErr w:type="spellStart"/>
      <w:r w:rsidRPr="0082739C">
        <w:t>Dependența</w:t>
      </w:r>
      <w:proofErr w:type="spellEnd"/>
      <w:r w:rsidRPr="0082739C">
        <w:t xml:space="preserve"> se </w:t>
      </w:r>
      <w:proofErr w:type="spellStart"/>
      <w:r w:rsidRPr="0082739C">
        <w:t>poate</w:t>
      </w:r>
      <w:proofErr w:type="spellEnd"/>
      <w:r w:rsidRPr="0082739C">
        <w:t xml:space="preserve"> </w:t>
      </w:r>
      <w:proofErr w:type="spellStart"/>
      <w:r w:rsidRPr="0082739C">
        <w:t>instala</w:t>
      </w:r>
      <w:proofErr w:type="spellEnd"/>
      <w:r w:rsidRPr="0082739C">
        <w:t xml:space="preserve"> </w:t>
      </w:r>
      <w:proofErr w:type="spellStart"/>
      <w:r w:rsidRPr="0082739C">
        <w:t>în</w:t>
      </w:r>
      <w:proofErr w:type="spellEnd"/>
      <w:r w:rsidRPr="0082739C">
        <w:t xml:space="preserve"> </w:t>
      </w:r>
      <w:proofErr w:type="spellStart"/>
      <w:r w:rsidRPr="0082739C">
        <w:t>doar</w:t>
      </w:r>
      <w:proofErr w:type="spellEnd"/>
      <w:r w:rsidRPr="0082739C">
        <w:t xml:space="preserve"> opt </w:t>
      </w:r>
      <w:proofErr w:type="spellStart"/>
      <w:r w:rsidRPr="0082739C">
        <w:t>săptămâni</w:t>
      </w:r>
      <w:proofErr w:type="spellEnd"/>
      <w:r w:rsidRPr="0082739C">
        <w:t xml:space="preserve">. </w:t>
      </w:r>
      <w:proofErr w:type="spellStart"/>
      <w:r w:rsidRPr="0082739C">
        <w:t>Poate</w:t>
      </w:r>
      <w:proofErr w:type="spellEnd"/>
      <w:r w:rsidRPr="0082739C">
        <w:t xml:space="preserve"> </w:t>
      </w:r>
      <w:proofErr w:type="spellStart"/>
      <w:r w:rsidRPr="0082739C">
        <w:t>începe</w:t>
      </w:r>
      <w:proofErr w:type="spellEnd"/>
      <w:r w:rsidRPr="0082739C">
        <w:t xml:space="preserve"> </w:t>
      </w:r>
      <w:proofErr w:type="spellStart"/>
      <w:r w:rsidRPr="0082739C">
        <w:t>prin</w:t>
      </w:r>
      <w:proofErr w:type="spellEnd"/>
      <w:r w:rsidRPr="0082739C">
        <w:t xml:space="preserve"> a se </w:t>
      </w:r>
      <w:proofErr w:type="spellStart"/>
      <w:r w:rsidRPr="0082739C">
        <w:t>manifesta</w:t>
      </w:r>
      <w:proofErr w:type="spellEnd"/>
      <w:r w:rsidRPr="0082739C">
        <w:t xml:space="preserve"> ca o </w:t>
      </w:r>
      <w:proofErr w:type="spellStart"/>
      <w:r w:rsidRPr="0082739C">
        <w:t>simplă</w:t>
      </w:r>
      <w:proofErr w:type="spellEnd"/>
      <w:r w:rsidRPr="0082739C">
        <w:t xml:space="preserve"> </w:t>
      </w:r>
      <w:proofErr w:type="spellStart"/>
      <w:r w:rsidRPr="0082739C">
        <w:t>curiozitate</w:t>
      </w:r>
      <w:proofErr w:type="spellEnd"/>
      <w:r w:rsidRPr="0082739C">
        <w:t xml:space="preserve">, </w:t>
      </w:r>
      <w:proofErr w:type="spellStart"/>
      <w:r w:rsidRPr="0082739C">
        <w:t>dar</w:t>
      </w:r>
      <w:proofErr w:type="spellEnd"/>
      <w:r w:rsidR="00B13A67">
        <w:t>,</w:t>
      </w:r>
      <w:r w:rsidRPr="0082739C">
        <w:t xml:space="preserve"> pe </w:t>
      </w:r>
      <w:proofErr w:type="spellStart"/>
      <w:r w:rsidRPr="0082739C">
        <w:t>măsură</w:t>
      </w:r>
      <w:proofErr w:type="spellEnd"/>
      <w:r w:rsidRPr="0082739C">
        <w:t xml:space="preserve"> </w:t>
      </w:r>
      <w:proofErr w:type="spellStart"/>
      <w:r w:rsidRPr="0082739C">
        <w:t>ce</w:t>
      </w:r>
      <w:proofErr w:type="spellEnd"/>
      <w:r w:rsidRPr="0082739C">
        <w:t xml:space="preserve"> </w:t>
      </w:r>
      <w:proofErr w:type="spellStart"/>
      <w:r w:rsidRPr="0082739C">
        <w:t>experimentăm</w:t>
      </w:r>
      <w:proofErr w:type="spellEnd"/>
      <w:r w:rsidRPr="0082739C">
        <w:t xml:space="preserve"> </w:t>
      </w:r>
      <w:proofErr w:type="spellStart"/>
      <w:r w:rsidRPr="0082739C">
        <w:t>efectele</w:t>
      </w:r>
      <w:proofErr w:type="spellEnd"/>
      <w:r w:rsidRPr="0082739C">
        <w:t xml:space="preserve"> </w:t>
      </w:r>
      <w:proofErr w:type="spellStart"/>
      <w:r w:rsidRPr="0082739C">
        <w:t>dopaminei</w:t>
      </w:r>
      <w:proofErr w:type="spellEnd"/>
      <w:r w:rsidRPr="0082739C">
        <w:t xml:space="preserve">, </w:t>
      </w:r>
      <w:proofErr w:type="spellStart"/>
      <w:r w:rsidRPr="0082739C">
        <w:t>devenim</w:t>
      </w:r>
      <w:proofErr w:type="spellEnd"/>
      <w:r w:rsidRPr="0082739C">
        <w:t xml:space="preserve"> </w:t>
      </w:r>
      <w:proofErr w:type="spellStart"/>
      <w:r w:rsidRPr="0082739C">
        <w:t>absorbiți</w:t>
      </w:r>
      <w:proofErr w:type="spellEnd"/>
      <w:r w:rsidRPr="0082739C">
        <w:t xml:space="preserve"> de </w:t>
      </w:r>
      <w:proofErr w:type="spellStart"/>
      <w:r w:rsidRPr="0082739C">
        <w:t>acest</w:t>
      </w:r>
      <w:proofErr w:type="spellEnd"/>
      <w:r w:rsidRPr="0082739C">
        <w:t xml:space="preserve"> </w:t>
      </w:r>
      <w:proofErr w:type="spellStart"/>
      <w:r w:rsidRPr="0082739C">
        <w:t>lucru</w:t>
      </w:r>
      <w:proofErr w:type="spellEnd"/>
      <w:r w:rsidRPr="0082739C">
        <w:t xml:space="preserve">. Cu </w:t>
      </w:r>
      <w:proofErr w:type="spellStart"/>
      <w:r w:rsidRPr="0082739C">
        <w:t>cât</w:t>
      </w:r>
      <w:proofErr w:type="spellEnd"/>
      <w:r w:rsidRPr="0082739C">
        <w:t xml:space="preserve"> </w:t>
      </w:r>
      <w:proofErr w:type="spellStart"/>
      <w:r w:rsidRPr="0082739C">
        <w:t>privim</w:t>
      </w:r>
      <w:proofErr w:type="spellEnd"/>
      <w:r w:rsidRPr="0082739C">
        <w:t xml:space="preserve"> </w:t>
      </w:r>
      <w:proofErr w:type="spellStart"/>
      <w:r w:rsidRPr="0082739C">
        <w:t>mai</w:t>
      </w:r>
      <w:proofErr w:type="spellEnd"/>
      <w:r w:rsidRPr="0082739C">
        <w:t xml:space="preserve"> </w:t>
      </w:r>
      <w:proofErr w:type="spellStart"/>
      <w:r w:rsidRPr="0082739C">
        <w:t>mult</w:t>
      </w:r>
      <w:proofErr w:type="spellEnd"/>
      <w:r w:rsidRPr="0082739C">
        <w:t xml:space="preserve">, cu </w:t>
      </w:r>
      <w:proofErr w:type="spellStart"/>
      <w:r w:rsidRPr="0082739C">
        <w:t>atât</w:t>
      </w:r>
      <w:proofErr w:type="spellEnd"/>
      <w:r w:rsidRPr="0082739C">
        <w:t xml:space="preserve"> ne </w:t>
      </w:r>
      <w:proofErr w:type="spellStart"/>
      <w:r w:rsidRPr="0082739C">
        <w:t>vom</w:t>
      </w:r>
      <w:proofErr w:type="spellEnd"/>
      <w:r w:rsidRPr="0082739C">
        <w:t xml:space="preserve"> </w:t>
      </w:r>
      <w:proofErr w:type="spellStart"/>
      <w:r w:rsidRPr="0082739C">
        <w:t>dori</w:t>
      </w:r>
      <w:proofErr w:type="spellEnd"/>
      <w:r w:rsidRPr="0082739C">
        <w:t xml:space="preserve"> </w:t>
      </w:r>
      <w:proofErr w:type="spellStart"/>
      <w:r w:rsidRPr="0082739C">
        <w:t>mai</w:t>
      </w:r>
      <w:proofErr w:type="spellEnd"/>
      <w:r w:rsidRPr="0082739C">
        <w:t xml:space="preserve"> </w:t>
      </w:r>
      <w:proofErr w:type="spellStart"/>
      <w:r w:rsidRPr="0082739C">
        <w:t>mult</w:t>
      </w:r>
      <w:proofErr w:type="spellEnd"/>
      <w:r w:rsidRPr="0082739C">
        <w:t xml:space="preserve"> </w:t>
      </w:r>
      <w:proofErr w:type="spellStart"/>
      <w:r w:rsidRPr="0082739C">
        <w:t>și</w:t>
      </w:r>
      <w:proofErr w:type="spellEnd"/>
      <w:r w:rsidRPr="0082739C">
        <w:t xml:space="preserve">, </w:t>
      </w:r>
      <w:proofErr w:type="spellStart"/>
      <w:r w:rsidRPr="0082739C">
        <w:t>în</w:t>
      </w:r>
      <w:proofErr w:type="spellEnd"/>
      <w:r w:rsidRPr="0082739C">
        <w:t xml:space="preserve"> </w:t>
      </w:r>
      <w:proofErr w:type="spellStart"/>
      <w:r w:rsidRPr="0082739C">
        <w:t>curând</w:t>
      </w:r>
      <w:proofErr w:type="spellEnd"/>
      <w:r w:rsidRPr="0082739C">
        <w:t xml:space="preserve">, </w:t>
      </w:r>
      <w:proofErr w:type="spellStart"/>
      <w:r w:rsidRPr="0082739C">
        <w:t>vom</w:t>
      </w:r>
      <w:proofErr w:type="spellEnd"/>
      <w:r w:rsidRPr="0082739C">
        <w:t xml:space="preserve"> </w:t>
      </w:r>
      <w:proofErr w:type="spellStart"/>
      <w:r w:rsidRPr="0082739C">
        <w:t>descoperi</w:t>
      </w:r>
      <w:proofErr w:type="spellEnd"/>
      <w:r w:rsidRPr="0082739C">
        <w:t xml:space="preserve"> </w:t>
      </w:r>
      <w:proofErr w:type="spellStart"/>
      <w:r w:rsidRPr="0082739C">
        <w:t>că</w:t>
      </w:r>
      <w:proofErr w:type="spellEnd"/>
      <w:r w:rsidRPr="0082739C">
        <w:t xml:space="preserve"> </w:t>
      </w:r>
      <w:proofErr w:type="spellStart"/>
      <w:r w:rsidRPr="0082739C">
        <w:t>suntem</w:t>
      </w:r>
      <w:proofErr w:type="spellEnd"/>
      <w:r w:rsidRPr="0082739C">
        <w:t xml:space="preserve"> </w:t>
      </w:r>
      <w:proofErr w:type="spellStart"/>
      <w:r w:rsidRPr="0082739C">
        <w:t>nevoiți</w:t>
      </w:r>
      <w:proofErr w:type="spellEnd"/>
      <w:r w:rsidRPr="0082739C">
        <w:t xml:space="preserve"> </w:t>
      </w:r>
      <w:proofErr w:type="spellStart"/>
      <w:r w:rsidRPr="0082739C">
        <w:t>să</w:t>
      </w:r>
      <w:proofErr w:type="spellEnd"/>
      <w:r w:rsidRPr="0082739C">
        <w:t xml:space="preserve"> ne </w:t>
      </w:r>
      <w:proofErr w:type="spellStart"/>
      <w:r w:rsidRPr="0082739C">
        <w:t>uităm</w:t>
      </w:r>
      <w:proofErr w:type="spellEnd"/>
      <w:r w:rsidRPr="0082739C">
        <w:t xml:space="preserve"> </w:t>
      </w:r>
      <w:proofErr w:type="spellStart"/>
      <w:r w:rsidRPr="0082739C">
        <w:t>în</w:t>
      </w:r>
      <w:proofErr w:type="spellEnd"/>
      <w:r w:rsidRPr="0082739C">
        <w:t xml:space="preserve"> mod </w:t>
      </w:r>
      <w:proofErr w:type="spellStart"/>
      <w:r w:rsidRPr="0082739C">
        <w:t>regulat</w:t>
      </w:r>
      <w:proofErr w:type="spellEnd"/>
      <w:r w:rsidRPr="0082739C">
        <w:t xml:space="preserve"> la </w:t>
      </w:r>
      <w:proofErr w:type="spellStart"/>
      <w:r w:rsidRPr="0082739C">
        <w:t>aceste</w:t>
      </w:r>
      <w:proofErr w:type="spellEnd"/>
      <w:r w:rsidRPr="0082739C">
        <w:t xml:space="preserve"> </w:t>
      </w:r>
      <w:proofErr w:type="spellStart"/>
      <w:r w:rsidRPr="0082739C">
        <w:t>lucruri</w:t>
      </w:r>
      <w:proofErr w:type="spellEnd"/>
      <w:r w:rsidRPr="0082739C">
        <w:t xml:space="preserve">.  La </w:t>
      </w:r>
      <w:proofErr w:type="spellStart"/>
      <w:r w:rsidRPr="0082739C">
        <w:t>fel</w:t>
      </w:r>
      <w:proofErr w:type="spellEnd"/>
      <w:r w:rsidRPr="0082739C">
        <w:t xml:space="preserve"> ca un </w:t>
      </w:r>
      <w:proofErr w:type="spellStart"/>
      <w:r w:rsidRPr="0082739C">
        <w:t>drog</w:t>
      </w:r>
      <w:proofErr w:type="spellEnd"/>
      <w:r w:rsidRPr="0082739C">
        <w:t xml:space="preserve">, </w:t>
      </w:r>
      <w:proofErr w:type="spellStart"/>
      <w:r w:rsidRPr="0082739C">
        <w:t>privitorul</w:t>
      </w:r>
      <w:proofErr w:type="spellEnd"/>
      <w:r w:rsidRPr="0082739C">
        <w:t xml:space="preserve"> </w:t>
      </w:r>
      <w:proofErr w:type="spellStart"/>
      <w:r w:rsidRPr="0082739C">
        <w:t>își</w:t>
      </w:r>
      <w:proofErr w:type="spellEnd"/>
      <w:r w:rsidRPr="0082739C">
        <w:t xml:space="preserve"> </w:t>
      </w:r>
      <w:proofErr w:type="spellStart"/>
      <w:r w:rsidRPr="0082739C">
        <w:t>dezvoltă</w:t>
      </w:r>
      <w:proofErr w:type="spellEnd"/>
      <w:r w:rsidRPr="0082739C">
        <w:t xml:space="preserve"> o </w:t>
      </w:r>
      <w:proofErr w:type="spellStart"/>
      <w:r w:rsidRPr="0082739C">
        <w:t>toleranță</w:t>
      </w:r>
      <w:proofErr w:type="spellEnd"/>
      <w:r w:rsidRPr="0082739C">
        <w:t xml:space="preserve"> </w:t>
      </w:r>
      <w:proofErr w:type="spellStart"/>
      <w:r w:rsidRPr="0082739C">
        <w:t>și</w:t>
      </w:r>
      <w:proofErr w:type="spellEnd"/>
      <w:r w:rsidRPr="0082739C">
        <w:t xml:space="preserve"> are </w:t>
      </w:r>
      <w:proofErr w:type="spellStart"/>
      <w:r w:rsidRPr="0082739C">
        <w:t>nevoie</w:t>
      </w:r>
      <w:proofErr w:type="spellEnd"/>
      <w:r w:rsidRPr="0082739C">
        <w:t xml:space="preserve"> de </w:t>
      </w:r>
      <w:proofErr w:type="spellStart"/>
      <w:r w:rsidRPr="0082739C">
        <w:t>mai</w:t>
      </w:r>
      <w:proofErr w:type="spellEnd"/>
      <w:r w:rsidR="00B13A67">
        <w:t xml:space="preserve"> </w:t>
      </w:r>
      <w:proofErr w:type="spellStart"/>
      <w:r w:rsidRPr="0082739C">
        <w:t>mult</w:t>
      </w:r>
      <w:proofErr w:type="spellEnd"/>
      <w:r w:rsidRPr="0082739C">
        <w:t xml:space="preserve"> </w:t>
      </w:r>
      <w:proofErr w:type="spellStart"/>
      <w:r w:rsidRPr="0082739C">
        <w:t>și</w:t>
      </w:r>
      <w:proofErr w:type="spellEnd"/>
      <w:r w:rsidR="00B13A67">
        <w:t>,</w:t>
      </w:r>
      <w:r w:rsidRPr="0082739C">
        <w:t xml:space="preserve"> </w:t>
      </w:r>
      <w:proofErr w:type="spellStart"/>
      <w:r w:rsidRPr="0082739C">
        <w:t>ceea</w:t>
      </w:r>
      <w:proofErr w:type="spellEnd"/>
      <w:r w:rsidR="00B13A67">
        <w:t xml:space="preserve"> </w:t>
      </w:r>
      <w:proofErr w:type="spellStart"/>
      <w:r w:rsidRPr="0082739C">
        <w:t>ce</w:t>
      </w:r>
      <w:proofErr w:type="spellEnd"/>
      <w:r w:rsidRPr="0082739C">
        <w:t xml:space="preserve"> a </w:t>
      </w:r>
      <w:proofErr w:type="spellStart"/>
      <w:r w:rsidRPr="0082739C">
        <w:t>început</w:t>
      </w:r>
      <w:proofErr w:type="spellEnd"/>
      <w:r w:rsidRPr="0082739C">
        <w:t xml:space="preserve"> </w:t>
      </w:r>
      <w:proofErr w:type="spellStart"/>
      <w:r w:rsidRPr="0082739C">
        <w:t>printr</w:t>
      </w:r>
      <w:proofErr w:type="spellEnd"/>
      <w:r w:rsidRPr="0082739C">
        <w:t xml:space="preserve">-o </w:t>
      </w:r>
      <w:proofErr w:type="spellStart"/>
      <w:r w:rsidRPr="0082739C">
        <w:t>simplă</w:t>
      </w:r>
      <w:proofErr w:type="spellEnd"/>
      <w:r w:rsidRPr="0082739C">
        <w:t xml:space="preserve"> </w:t>
      </w:r>
      <w:proofErr w:type="spellStart"/>
      <w:r w:rsidRPr="0082739C">
        <w:t>curiozitate</w:t>
      </w:r>
      <w:proofErr w:type="spellEnd"/>
      <w:r w:rsidR="00B13A67">
        <w:t>,</w:t>
      </w:r>
      <w:r w:rsidRPr="0082739C">
        <w:t xml:space="preserve"> se </w:t>
      </w:r>
      <w:proofErr w:type="spellStart"/>
      <w:r w:rsidRPr="0082739C">
        <w:t>transformă</w:t>
      </w:r>
      <w:proofErr w:type="spellEnd"/>
      <w:r w:rsidRPr="0082739C">
        <w:t xml:space="preserve"> </w:t>
      </w:r>
      <w:proofErr w:type="spellStart"/>
      <w:r w:rsidRPr="0082739C">
        <w:t>în</w:t>
      </w:r>
      <w:proofErr w:type="spellEnd"/>
      <w:r w:rsidRPr="0082739C">
        <w:t xml:space="preserve"> </w:t>
      </w:r>
      <w:proofErr w:type="spellStart"/>
      <w:r w:rsidRPr="0082739C">
        <w:t>dependență</w:t>
      </w:r>
      <w:proofErr w:type="spellEnd"/>
      <w:r w:rsidRPr="0082739C">
        <w:t xml:space="preserve">, </w:t>
      </w:r>
      <w:proofErr w:type="spellStart"/>
      <w:r w:rsidRPr="0082739C">
        <w:t>însoțită</w:t>
      </w:r>
      <w:proofErr w:type="spellEnd"/>
      <w:r w:rsidRPr="0082739C">
        <w:t xml:space="preserve">, de </w:t>
      </w:r>
      <w:proofErr w:type="spellStart"/>
      <w:r w:rsidRPr="0082739C">
        <w:t>obicei</w:t>
      </w:r>
      <w:proofErr w:type="spellEnd"/>
      <w:r w:rsidRPr="0082739C">
        <w:t xml:space="preserve">, de </w:t>
      </w:r>
      <w:proofErr w:type="spellStart"/>
      <w:r w:rsidRPr="0082739C">
        <w:t>rușine</w:t>
      </w:r>
      <w:proofErr w:type="spellEnd"/>
      <w:r w:rsidRPr="0082739C">
        <w:t xml:space="preserve">.  </w:t>
      </w:r>
    </w:p>
    <w:p w14:paraId="7205FB95" w14:textId="77777777" w:rsidR="003A693F" w:rsidRPr="0082739C" w:rsidRDefault="003A693F"/>
    <w:p w14:paraId="2DB07B05" w14:textId="30000726" w:rsidR="007C4594" w:rsidRPr="0082739C" w:rsidRDefault="003A693F" w:rsidP="006508AA">
      <w:pPr>
        <w:ind w:firstLine="360"/>
      </w:pPr>
      <w:r w:rsidRPr="0082739C">
        <w:rPr>
          <w:b/>
          <w:bCs/>
          <w:smallCaps/>
        </w:rPr>
        <w:t xml:space="preserve">OAMENII DEVIN </w:t>
      </w:r>
      <w:r w:rsidR="00645DEB">
        <w:rPr>
          <w:b/>
          <w:bCs/>
          <w:smallCaps/>
        </w:rPr>
        <w:t xml:space="preserve">MIJLOACE </w:t>
      </w:r>
      <w:r w:rsidR="00FC15A0">
        <w:rPr>
          <w:b/>
          <w:bCs/>
          <w:smallCaps/>
        </w:rPr>
        <w:t xml:space="preserve">ÎN </w:t>
      </w:r>
      <w:proofErr w:type="gramStart"/>
      <w:r w:rsidR="00FC15A0">
        <w:rPr>
          <w:b/>
          <w:bCs/>
          <w:smallCaps/>
        </w:rPr>
        <w:t>FINAL</w:t>
      </w:r>
      <w:r w:rsidR="007C4594" w:rsidRPr="0082739C">
        <w:t>(</w:t>
      </w:r>
      <w:proofErr w:type="gramEnd"/>
      <w:r w:rsidR="005E5C0B" w:rsidRPr="0082739C">
        <w:t>10</w:t>
      </w:r>
      <w:r w:rsidR="007C4594" w:rsidRPr="0082739C">
        <w:t>)</w:t>
      </w:r>
    </w:p>
    <w:p w14:paraId="758CB5D9" w14:textId="7C5F7CE3" w:rsidR="003A693F" w:rsidRPr="0082739C" w:rsidRDefault="003A693F" w:rsidP="006508AA">
      <w:pPr>
        <w:ind w:firstLine="360"/>
      </w:pPr>
      <w:r w:rsidRPr="0082739C">
        <w:t xml:space="preserve">De-a </w:t>
      </w:r>
      <w:proofErr w:type="spellStart"/>
      <w:r w:rsidRPr="0082739C">
        <w:t>lungul</w:t>
      </w:r>
      <w:proofErr w:type="spellEnd"/>
      <w:r w:rsidRPr="0082739C">
        <w:t xml:space="preserve"> </w:t>
      </w:r>
      <w:proofErr w:type="spellStart"/>
      <w:r w:rsidRPr="0082739C">
        <w:t>timpului</w:t>
      </w:r>
      <w:proofErr w:type="spellEnd"/>
      <w:r w:rsidRPr="0082739C">
        <w:t xml:space="preserve">, </w:t>
      </w:r>
      <w:proofErr w:type="spellStart"/>
      <w:r w:rsidRPr="0082739C">
        <w:t>pronografia</w:t>
      </w:r>
      <w:proofErr w:type="spellEnd"/>
      <w:r w:rsidRPr="0082739C">
        <w:t xml:space="preserve"> </w:t>
      </w:r>
      <w:proofErr w:type="spellStart"/>
      <w:r w:rsidRPr="0082739C">
        <w:t>creează</w:t>
      </w:r>
      <w:proofErr w:type="spellEnd"/>
      <w:r w:rsidRPr="0082739C">
        <w:t xml:space="preserve"> o </w:t>
      </w:r>
      <w:proofErr w:type="spellStart"/>
      <w:r w:rsidRPr="0082739C">
        <w:t>anume</w:t>
      </w:r>
      <w:proofErr w:type="spellEnd"/>
      <w:r w:rsidRPr="0082739C">
        <w:t xml:space="preserve"> </w:t>
      </w:r>
      <w:proofErr w:type="spellStart"/>
      <w:r w:rsidRPr="0082739C">
        <w:t>obsesie</w:t>
      </w:r>
      <w:proofErr w:type="spellEnd"/>
      <w:r w:rsidRPr="0082739C">
        <w:t xml:space="preserve"> </w:t>
      </w:r>
      <w:proofErr w:type="spellStart"/>
      <w:r w:rsidRPr="0082739C">
        <w:t>în</w:t>
      </w:r>
      <w:proofErr w:type="spellEnd"/>
      <w:r w:rsidRPr="0082739C">
        <w:t xml:space="preserve"> </w:t>
      </w:r>
      <w:proofErr w:type="spellStart"/>
      <w:r w:rsidRPr="0082739C">
        <w:t>privirea</w:t>
      </w:r>
      <w:proofErr w:type="spellEnd"/>
      <w:r w:rsidRPr="0082739C">
        <w:t xml:space="preserve"> </w:t>
      </w:r>
      <w:proofErr w:type="spellStart"/>
      <w:r w:rsidRPr="0082739C">
        <w:t>oamenilor</w:t>
      </w:r>
      <w:proofErr w:type="spellEnd"/>
      <w:r w:rsidRPr="0082739C">
        <w:t xml:space="preserve"> </w:t>
      </w:r>
      <w:proofErr w:type="spellStart"/>
      <w:r w:rsidRPr="0082739C">
        <w:t>decât</w:t>
      </w:r>
      <w:proofErr w:type="spellEnd"/>
      <w:r w:rsidRPr="0082739C">
        <w:t xml:space="preserve"> </w:t>
      </w:r>
      <w:proofErr w:type="spellStart"/>
      <w:r w:rsidRPr="0082739C">
        <w:t>în</w:t>
      </w:r>
      <w:proofErr w:type="spellEnd"/>
      <w:r w:rsidRPr="0082739C">
        <w:t xml:space="preserve"> </w:t>
      </w:r>
      <w:proofErr w:type="spellStart"/>
      <w:r w:rsidRPr="0082739C">
        <w:t>interacțiunea</w:t>
      </w:r>
      <w:proofErr w:type="spellEnd"/>
      <w:r w:rsidRPr="0082739C">
        <w:t xml:space="preserve"> cu </w:t>
      </w:r>
      <w:proofErr w:type="spellStart"/>
      <w:r w:rsidRPr="0082739C">
        <w:t>ei</w:t>
      </w:r>
      <w:proofErr w:type="spellEnd"/>
      <w:r w:rsidRPr="0082739C">
        <w:t xml:space="preserve">. </w:t>
      </w:r>
      <w:proofErr w:type="spellStart"/>
      <w:r w:rsidRPr="0082739C">
        <w:t>Pornografia</w:t>
      </w:r>
      <w:proofErr w:type="spellEnd"/>
      <w:r w:rsidRPr="0082739C">
        <w:t xml:space="preserve"> </w:t>
      </w:r>
      <w:proofErr w:type="spellStart"/>
      <w:r w:rsidRPr="0082739C">
        <w:t>reflect</w:t>
      </w:r>
      <w:r w:rsidR="0071491F">
        <w:t>ă</w:t>
      </w:r>
      <w:proofErr w:type="spellEnd"/>
      <w:r w:rsidRPr="0082739C">
        <w:t xml:space="preserve"> </w:t>
      </w:r>
      <w:proofErr w:type="spellStart"/>
      <w:r w:rsidRPr="0082739C">
        <w:t>imagini</w:t>
      </w:r>
      <w:proofErr w:type="spellEnd"/>
      <w:r w:rsidRPr="0082739C">
        <w:t xml:space="preserve"> </w:t>
      </w:r>
      <w:proofErr w:type="spellStart"/>
      <w:r w:rsidRPr="0082739C">
        <w:t>ireale</w:t>
      </w:r>
      <w:proofErr w:type="spellEnd"/>
      <w:r w:rsidRPr="0082739C">
        <w:t xml:space="preserve"> ale </w:t>
      </w:r>
      <w:proofErr w:type="spellStart"/>
      <w:r w:rsidRPr="0082739C">
        <w:t>oamenilor</w:t>
      </w:r>
      <w:proofErr w:type="spellEnd"/>
      <w:r w:rsidRPr="0082739C">
        <w:t xml:space="preserve">, </w:t>
      </w:r>
      <w:proofErr w:type="spellStart"/>
      <w:r w:rsidRPr="0082739C">
        <w:t>aceștia</w:t>
      </w:r>
      <w:proofErr w:type="spellEnd"/>
      <w:r w:rsidRPr="0082739C">
        <w:t xml:space="preserve"> </w:t>
      </w:r>
      <w:proofErr w:type="spellStart"/>
      <w:r w:rsidRPr="0082739C">
        <w:t>devenind</w:t>
      </w:r>
      <w:proofErr w:type="spellEnd"/>
      <w:r w:rsidRPr="0082739C">
        <w:t xml:space="preserve"> simple </w:t>
      </w:r>
      <w:proofErr w:type="spellStart"/>
      <w:r w:rsidRPr="0082739C">
        <w:t>obiecte</w:t>
      </w:r>
      <w:proofErr w:type="spellEnd"/>
      <w:r w:rsidRPr="0082739C">
        <w:t xml:space="preserve"> evaluate </w:t>
      </w:r>
      <w:proofErr w:type="spellStart"/>
      <w:r w:rsidRPr="0082739C">
        <w:t>după</w:t>
      </w:r>
      <w:proofErr w:type="spellEnd"/>
      <w:r w:rsidRPr="0082739C">
        <w:t xml:space="preserve"> </w:t>
      </w:r>
      <w:proofErr w:type="spellStart"/>
      <w:r w:rsidRPr="0082739C">
        <w:t>mărime</w:t>
      </w:r>
      <w:proofErr w:type="spellEnd"/>
      <w:r w:rsidRPr="0082739C">
        <w:t xml:space="preserve">, </w:t>
      </w:r>
      <w:proofErr w:type="spellStart"/>
      <w:r w:rsidRPr="0082739C">
        <w:t>formă</w:t>
      </w:r>
      <w:proofErr w:type="spellEnd"/>
      <w:r w:rsidRPr="0082739C">
        <w:t xml:space="preserve"> </w:t>
      </w:r>
      <w:proofErr w:type="spellStart"/>
      <w:r w:rsidRPr="0082739C">
        <w:t>și</w:t>
      </w:r>
      <w:proofErr w:type="spellEnd"/>
      <w:r w:rsidRPr="0082739C">
        <w:t xml:space="preserve"> </w:t>
      </w:r>
      <w:proofErr w:type="spellStart"/>
      <w:r w:rsidRPr="0082739C">
        <w:t>armonie</w:t>
      </w:r>
      <w:proofErr w:type="spellEnd"/>
      <w:r w:rsidRPr="0082739C">
        <w:t xml:space="preserve"> a </w:t>
      </w:r>
      <w:proofErr w:type="spellStart"/>
      <w:r w:rsidRPr="0082739C">
        <w:t>părților</w:t>
      </w:r>
      <w:proofErr w:type="spellEnd"/>
      <w:r w:rsidRPr="0082739C">
        <w:t xml:space="preserve">, nu o </w:t>
      </w:r>
      <w:proofErr w:type="spellStart"/>
      <w:r w:rsidRPr="0082739C">
        <w:t>ființă</w:t>
      </w:r>
      <w:proofErr w:type="spellEnd"/>
      <w:r w:rsidRPr="0082739C">
        <w:t xml:space="preserve"> </w:t>
      </w:r>
      <w:proofErr w:type="spellStart"/>
      <w:r w:rsidRPr="0082739C">
        <w:t>întreagă</w:t>
      </w:r>
      <w:proofErr w:type="spellEnd"/>
      <w:r w:rsidRPr="0082739C">
        <w:t xml:space="preserve">. Pe </w:t>
      </w:r>
      <w:proofErr w:type="spellStart"/>
      <w:r w:rsidRPr="0082739C">
        <w:t>măsură</w:t>
      </w:r>
      <w:proofErr w:type="spellEnd"/>
      <w:r w:rsidRPr="0082739C">
        <w:t xml:space="preserve"> </w:t>
      </w:r>
      <w:proofErr w:type="spellStart"/>
      <w:r w:rsidRPr="0082739C">
        <w:t>ce</w:t>
      </w:r>
      <w:proofErr w:type="spellEnd"/>
      <w:r w:rsidRPr="0082739C">
        <w:t xml:space="preserve"> </w:t>
      </w:r>
      <w:proofErr w:type="spellStart"/>
      <w:r w:rsidRPr="0082739C">
        <w:t>lumea</w:t>
      </w:r>
      <w:proofErr w:type="spellEnd"/>
      <w:r w:rsidRPr="0082739C">
        <w:t xml:space="preserve"> </w:t>
      </w:r>
      <w:proofErr w:type="spellStart"/>
      <w:r w:rsidRPr="0082739C">
        <w:t>fantastică</w:t>
      </w:r>
      <w:proofErr w:type="spellEnd"/>
      <w:r w:rsidRPr="0082739C">
        <w:t xml:space="preserve"> </w:t>
      </w:r>
      <w:proofErr w:type="spellStart"/>
      <w:r w:rsidRPr="0082739C">
        <w:t>devine</w:t>
      </w:r>
      <w:proofErr w:type="spellEnd"/>
      <w:r w:rsidRPr="0082739C">
        <w:t xml:space="preserve"> </w:t>
      </w:r>
      <w:proofErr w:type="spellStart"/>
      <w:r w:rsidRPr="0082739C">
        <w:t>normă</w:t>
      </w:r>
      <w:proofErr w:type="spellEnd"/>
      <w:r w:rsidRPr="0082739C">
        <w:t xml:space="preserve">, </w:t>
      </w:r>
      <w:proofErr w:type="spellStart"/>
      <w:r w:rsidRPr="0082739C">
        <w:t>privitorul</w:t>
      </w:r>
      <w:proofErr w:type="spellEnd"/>
      <w:r w:rsidRPr="0082739C">
        <w:t xml:space="preserve"> </w:t>
      </w:r>
      <w:proofErr w:type="spellStart"/>
      <w:r w:rsidRPr="0082739C">
        <w:t>începe</w:t>
      </w:r>
      <w:proofErr w:type="spellEnd"/>
      <w:r w:rsidRPr="0082739C">
        <w:t xml:space="preserve"> </w:t>
      </w:r>
      <w:proofErr w:type="spellStart"/>
      <w:r w:rsidRPr="0082739C">
        <w:t>să</w:t>
      </w:r>
      <w:proofErr w:type="spellEnd"/>
      <w:r w:rsidRPr="0082739C">
        <w:t xml:space="preserve"> se </w:t>
      </w:r>
      <w:proofErr w:type="spellStart"/>
      <w:r w:rsidRPr="0082739C">
        <w:t>teamă</w:t>
      </w:r>
      <w:proofErr w:type="spellEnd"/>
      <w:r w:rsidRPr="0082739C">
        <w:t xml:space="preserve"> de </w:t>
      </w:r>
      <w:proofErr w:type="spellStart"/>
      <w:r w:rsidRPr="0082739C">
        <w:t>adevărata</w:t>
      </w:r>
      <w:proofErr w:type="spellEnd"/>
      <w:r w:rsidRPr="0082739C">
        <w:t xml:space="preserve"> intimidate. </w:t>
      </w:r>
    </w:p>
    <w:p w14:paraId="284A29F2" w14:textId="4037F2B8" w:rsidR="005E5C0B" w:rsidRPr="0082739C" w:rsidRDefault="005E5C0B" w:rsidP="007C4594"/>
    <w:p w14:paraId="3FF9AECF" w14:textId="10EDFD1A" w:rsidR="005E5C0B" w:rsidRPr="0082739C" w:rsidRDefault="003A693F" w:rsidP="005E5C0B">
      <w:pPr>
        <w:pStyle w:val="ListParagraph"/>
        <w:numPr>
          <w:ilvl w:val="0"/>
          <w:numId w:val="14"/>
        </w:numPr>
      </w:pPr>
      <w:proofErr w:type="spellStart"/>
      <w:r w:rsidRPr="0082739C">
        <w:t>Alții</w:t>
      </w:r>
      <w:proofErr w:type="spellEnd"/>
      <w:r w:rsidRPr="0082739C">
        <w:t xml:space="preserve"> </w:t>
      </w:r>
      <w:proofErr w:type="spellStart"/>
      <w:r w:rsidRPr="0082739C">
        <w:t>devin</w:t>
      </w:r>
      <w:proofErr w:type="spellEnd"/>
      <w:r w:rsidRPr="0082739C">
        <w:t xml:space="preserve"> </w:t>
      </w:r>
      <w:proofErr w:type="spellStart"/>
      <w:r w:rsidRPr="0082739C">
        <w:t>obiecte</w:t>
      </w:r>
      <w:proofErr w:type="spellEnd"/>
      <w:r w:rsidRPr="0082739C">
        <w:t xml:space="preserve"> care sunt </w:t>
      </w:r>
      <w:proofErr w:type="spellStart"/>
      <w:r w:rsidRPr="0082739C">
        <w:t>judecate</w:t>
      </w:r>
      <w:proofErr w:type="spellEnd"/>
      <w:r w:rsidRPr="0082739C">
        <w:t xml:space="preserve">, </w:t>
      </w:r>
      <w:proofErr w:type="spellStart"/>
      <w:r w:rsidRPr="0082739C">
        <w:t>batjocorite</w:t>
      </w:r>
      <w:proofErr w:type="spellEnd"/>
      <w:r w:rsidRPr="0082739C">
        <w:t xml:space="preserve">, </w:t>
      </w:r>
      <w:proofErr w:type="spellStart"/>
      <w:r w:rsidRPr="0082739C">
        <w:t>urmărite</w:t>
      </w:r>
      <w:proofErr w:type="spellEnd"/>
      <w:r w:rsidRPr="0082739C">
        <w:t xml:space="preserve">, </w:t>
      </w:r>
      <w:proofErr w:type="spellStart"/>
      <w:r w:rsidRPr="0082739C">
        <w:t>vânate</w:t>
      </w:r>
      <w:proofErr w:type="spellEnd"/>
    </w:p>
    <w:p w14:paraId="68B405FA" w14:textId="156E82C1" w:rsidR="005E5C0B" w:rsidRPr="0082739C" w:rsidRDefault="005E5C0B" w:rsidP="005E5C0B">
      <w:pPr>
        <w:pStyle w:val="ListParagraph"/>
        <w:numPr>
          <w:ilvl w:val="0"/>
          <w:numId w:val="14"/>
        </w:numPr>
      </w:pPr>
      <w:proofErr w:type="spellStart"/>
      <w:r w:rsidRPr="0082739C">
        <w:t>V</w:t>
      </w:r>
      <w:r w:rsidR="003A693F" w:rsidRPr="0082739C">
        <w:t>oaierism</w:t>
      </w:r>
      <w:proofErr w:type="spellEnd"/>
    </w:p>
    <w:p w14:paraId="5D562C4C" w14:textId="00A29518" w:rsidR="005E5C0B" w:rsidRPr="0082739C" w:rsidRDefault="005E5C0B" w:rsidP="005E5C0B">
      <w:pPr>
        <w:pStyle w:val="ListParagraph"/>
        <w:numPr>
          <w:ilvl w:val="0"/>
          <w:numId w:val="14"/>
        </w:numPr>
      </w:pPr>
      <w:proofErr w:type="spellStart"/>
      <w:r w:rsidRPr="0082739C">
        <w:t>Desen</w:t>
      </w:r>
      <w:r w:rsidR="003A693F" w:rsidRPr="0082739C">
        <w:t>sibilizare</w:t>
      </w:r>
      <w:proofErr w:type="spellEnd"/>
    </w:p>
    <w:p w14:paraId="4DEE4FB4" w14:textId="7417FE45" w:rsidR="005E5C0B" w:rsidRPr="0082739C" w:rsidRDefault="00B65238" w:rsidP="005E5C0B">
      <w:pPr>
        <w:pStyle w:val="ListParagraph"/>
        <w:numPr>
          <w:ilvl w:val="0"/>
          <w:numId w:val="14"/>
        </w:numPr>
      </w:pPr>
      <w:proofErr w:type="spellStart"/>
      <w:r>
        <w:t>Obiectivare</w:t>
      </w:r>
      <w:proofErr w:type="spellEnd"/>
      <w:r>
        <w:t xml:space="preserve"> (</w:t>
      </w:r>
      <w:proofErr w:type="spellStart"/>
      <w:r w:rsidR="00E628F2" w:rsidRPr="0082739C">
        <w:t>Oamenii</w:t>
      </w:r>
      <w:proofErr w:type="spellEnd"/>
      <w:r w:rsidR="00E628F2" w:rsidRPr="0082739C">
        <w:t xml:space="preserve"> sunt </w:t>
      </w:r>
      <w:proofErr w:type="spellStart"/>
      <w:r w:rsidR="00E628F2" w:rsidRPr="0082739C">
        <w:t>priviți</w:t>
      </w:r>
      <w:proofErr w:type="spellEnd"/>
      <w:r w:rsidR="00E628F2" w:rsidRPr="0082739C">
        <w:t xml:space="preserve"> ca </w:t>
      </w:r>
      <w:proofErr w:type="spellStart"/>
      <w:r w:rsidR="00E628F2" w:rsidRPr="0082739C">
        <w:t>obiecte</w:t>
      </w:r>
      <w:proofErr w:type="spellEnd"/>
      <w:r>
        <w:t>)</w:t>
      </w:r>
    </w:p>
    <w:p w14:paraId="3D675376" w14:textId="77777777" w:rsidR="005E5C0B" w:rsidRPr="0082739C" w:rsidRDefault="005E5C0B" w:rsidP="007C4594"/>
    <w:p w14:paraId="2822F5A7" w14:textId="77777777" w:rsidR="007C4594" w:rsidRPr="0082739C" w:rsidRDefault="007C4594"/>
    <w:p w14:paraId="7B24F555" w14:textId="5B1F5774" w:rsidR="007C4594" w:rsidRPr="0082739C" w:rsidRDefault="00E628F2" w:rsidP="006508AA">
      <w:pPr>
        <w:ind w:firstLine="360"/>
      </w:pPr>
      <w:proofErr w:type="spellStart"/>
      <w:r w:rsidRPr="0082739C">
        <w:rPr>
          <w:b/>
          <w:bCs/>
          <w:smallCaps/>
        </w:rPr>
        <w:t>Povestea</w:t>
      </w:r>
      <w:proofErr w:type="spellEnd"/>
      <w:r w:rsidRPr="0082739C">
        <w:rPr>
          <w:b/>
          <w:bCs/>
          <w:smallCaps/>
        </w:rPr>
        <w:t xml:space="preserve"> </w:t>
      </w:r>
      <w:proofErr w:type="spellStart"/>
      <w:r w:rsidRPr="0082739C">
        <w:rPr>
          <w:b/>
          <w:bCs/>
          <w:smallCaps/>
        </w:rPr>
        <w:t>lui</w:t>
      </w:r>
      <w:proofErr w:type="spellEnd"/>
      <w:r w:rsidRPr="0082739C">
        <w:rPr>
          <w:b/>
          <w:bCs/>
          <w:smallCaps/>
        </w:rPr>
        <w:t xml:space="preserve"> Nate</w:t>
      </w:r>
      <w:r w:rsidR="007C4594" w:rsidRPr="0082739C">
        <w:rPr>
          <w:b/>
          <w:bCs/>
          <w:smallCaps/>
        </w:rPr>
        <w:t xml:space="preserve"> </w:t>
      </w:r>
      <w:r w:rsidR="007C4594" w:rsidRPr="0082739C">
        <w:t>(1</w:t>
      </w:r>
      <w:r w:rsidR="00087967" w:rsidRPr="0082739C">
        <w:t>1</w:t>
      </w:r>
      <w:r w:rsidR="007C4594" w:rsidRPr="0082739C">
        <w:t>)</w:t>
      </w:r>
    </w:p>
    <w:p w14:paraId="2B63CE60" w14:textId="4BA5BCAE" w:rsidR="007C4594" w:rsidRPr="0082739C" w:rsidRDefault="00E628F2" w:rsidP="006508AA">
      <w:pPr>
        <w:ind w:firstLine="360"/>
      </w:pPr>
      <w:proofErr w:type="spellStart"/>
      <w:r w:rsidRPr="0082739C">
        <w:t>Vezi</w:t>
      </w:r>
      <w:proofErr w:type="spellEnd"/>
      <w:r w:rsidRPr="0082739C">
        <w:t xml:space="preserve"> </w:t>
      </w:r>
      <w:proofErr w:type="spellStart"/>
      <w:r w:rsidRPr="0082739C">
        <w:t>prezentarea</w:t>
      </w:r>
      <w:proofErr w:type="spellEnd"/>
      <w:r w:rsidRPr="0082739C">
        <w:t xml:space="preserve"> </w:t>
      </w:r>
      <w:proofErr w:type="spellStart"/>
      <w:r w:rsidRPr="0082739C">
        <w:t>și</w:t>
      </w:r>
      <w:proofErr w:type="spellEnd"/>
      <w:r w:rsidRPr="0082739C">
        <w:t xml:space="preserve"> </w:t>
      </w:r>
      <w:proofErr w:type="spellStart"/>
      <w:r w:rsidRPr="0082739C">
        <w:t>răspunde</w:t>
      </w:r>
      <w:proofErr w:type="spellEnd"/>
      <w:r w:rsidRPr="0082739C">
        <w:t xml:space="preserve"> la </w:t>
      </w:r>
      <w:proofErr w:type="spellStart"/>
      <w:r w:rsidRPr="0082739C">
        <w:t>întrebări</w:t>
      </w:r>
      <w:proofErr w:type="spellEnd"/>
      <w:r w:rsidR="007C4594" w:rsidRPr="0082739C">
        <w:t xml:space="preserve"> </w:t>
      </w:r>
    </w:p>
    <w:p w14:paraId="610472C1" w14:textId="49431FB2" w:rsidR="007C4594" w:rsidRPr="0082739C" w:rsidRDefault="00BE29A7" w:rsidP="006508AA">
      <w:pPr>
        <w:ind w:firstLine="360"/>
      </w:pPr>
      <w:hyperlink r:id="rId19" w:history="1">
        <w:r w:rsidR="006508AA" w:rsidRPr="00C61055">
          <w:rPr>
            <w:rStyle w:val="Hyperlink"/>
          </w:rPr>
          <w:t>https://www.youtube.com/watch?v=2U93S7CIj-Q&amp;t=49s</w:t>
        </w:r>
      </w:hyperlink>
      <w:r w:rsidR="007C4594" w:rsidRPr="0082739C">
        <w:t xml:space="preserve"> </w:t>
      </w:r>
    </w:p>
    <w:p w14:paraId="5EA10210" w14:textId="77777777" w:rsidR="007C4594" w:rsidRPr="0082739C" w:rsidRDefault="007C4594"/>
    <w:p w14:paraId="5F8D2FC4" w14:textId="3D9CDEF3" w:rsidR="007C4594" w:rsidRPr="0082739C" w:rsidRDefault="00572FFA" w:rsidP="00572FFA">
      <w:r>
        <w:rPr>
          <w:b/>
          <w:bCs/>
          <w:smallCaps/>
        </w:rPr>
        <w:t xml:space="preserve">      </w:t>
      </w:r>
      <w:r w:rsidR="007C4594" w:rsidRPr="0082739C">
        <w:rPr>
          <w:b/>
          <w:bCs/>
          <w:smallCaps/>
        </w:rPr>
        <w:t>ABU</w:t>
      </w:r>
      <w:r w:rsidR="00E628F2" w:rsidRPr="0082739C">
        <w:rPr>
          <w:b/>
          <w:bCs/>
          <w:smallCaps/>
        </w:rPr>
        <w:t>ZUL</w:t>
      </w:r>
      <w:r w:rsidR="007C4594" w:rsidRPr="0082739C">
        <w:rPr>
          <w:b/>
          <w:bCs/>
          <w:smallCaps/>
        </w:rPr>
        <w:t xml:space="preserve">: </w:t>
      </w:r>
      <w:r w:rsidR="00E628F2" w:rsidRPr="0082739C">
        <w:rPr>
          <w:b/>
          <w:bCs/>
          <w:smallCaps/>
        </w:rPr>
        <w:t>VIOLENȚA INERENTĂ A PORNOGRAFIEI</w:t>
      </w:r>
      <w:r w:rsidR="007C4594" w:rsidRPr="0082739C">
        <w:t xml:space="preserve"> (1</w:t>
      </w:r>
      <w:r w:rsidR="00087967" w:rsidRPr="0082739C">
        <w:t>2</w:t>
      </w:r>
      <w:r w:rsidR="007C4594" w:rsidRPr="0082739C">
        <w:t>)</w:t>
      </w:r>
    </w:p>
    <w:p w14:paraId="5F5DB934" w14:textId="670C8EE7" w:rsidR="007C4594" w:rsidRPr="0082739C" w:rsidRDefault="00572FFA" w:rsidP="00572FFA">
      <w:r>
        <w:t xml:space="preserve">     </w:t>
      </w:r>
      <w:proofErr w:type="spellStart"/>
      <w:r w:rsidR="00E628F2" w:rsidRPr="0082739C">
        <w:t>Poate</w:t>
      </w:r>
      <w:proofErr w:type="spellEnd"/>
      <w:r w:rsidR="00E628F2" w:rsidRPr="0082739C">
        <w:t xml:space="preserve"> </w:t>
      </w:r>
      <w:proofErr w:type="spellStart"/>
      <w:r w:rsidR="00E628F2" w:rsidRPr="0082739C">
        <w:t>credem</w:t>
      </w:r>
      <w:proofErr w:type="spellEnd"/>
      <w:r w:rsidR="00E628F2" w:rsidRPr="0082739C">
        <w:t xml:space="preserve"> </w:t>
      </w:r>
      <w:proofErr w:type="spellStart"/>
      <w:r w:rsidR="00E628F2" w:rsidRPr="0082739C">
        <w:t>că</w:t>
      </w:r>
      <w:proofErr w:type="spellEnd"/>
      <w:r w:rsidR="00E628F2" w:rsidRPr="0082739C">
        <w:t xml:space="preserve"> </w:t>
      </w:r>
      <w:proofErr w:type="spellStart"/>
      <w:r w:rsidR="00E628F2" w:rsidRPr="0082739C">
        <w:t>pornografia</w:t>
      </w:r>
      <w:proofErr w:type="spellEnd"/>
      <w:r w:rsidR="00E628F2" w:rsidRPr="0082739C">
        <w:t xml:space="preserve"> nu </w:t>
      </w:r>
      <w:proofErr w:type="spellStart"/>
      <w:r w:rsidR="00E628F2" w:rsidRPr="0082739C">
        <w:t>dăunează</w:t>
      </w:r>
      <w:proofErr w:type="spellEnd"/>
      <w:r w:rsidR="00E628F2" w:rsidRPr="0082739C">
        <w:t xml:space="preserve"> </w:t>
      </w:r>
      <w:proofErr w:type="spellStart"/>
      <w:r w:rsidR="00E628F2" w:rsidRPr="0082739C">
        <w:t>nimănui</w:t>
      </w:r>
      <w:proofErr w:type="spellEnd"/>
      <w:r w:rsidR="00E628F2" w:rsidRPr="0082739C">
        <w:t xml:space="preserve">. </w:t>
      </w:r>
      <w:proofErr w:type="spellStart"/>
      <w:r w:rsidR="00E628F2" w:rsidRPr="0082739C">
        <w:t>Să</w:t>
      </w:r>
      <w:proofErr w:type="spellEnd"/>
      <w:r w:rsidR="00E628F2" w:rsidRPr="0082739C">
        <w:t xml:space="preserve"> </w:t>
      </w:r>
      <w:proofErr w:type="spellStart"/>
      <w:r w:rsidR="00E628F2" w:rsidRPr="0082739C">
        <w:t>aruncăm</w:t>
      </w:r>
      <w:proofErr w:type="spellEnd"/>
      <w:r w:rsidR="00E628F2" w:rsidRPr="0082739C">
        <w:t xml:space="preserve"> o </w:t>
      </w:r>
      <w:proofErr w:type="spellStart"/>
      <w:r w:rsidR="00E628F2" w:rsidRPr="0082739C">
        <w:t>privire</w:t>
      </w:r>
      <w:proofErr w:type="spellEnd"/>
      <w:r w:rsidR="00E628F2" w:rsidRPr="0082739C">
        <w:t xml:space="preserve"> </w:t>
      </w:r>
      <w:proofErr w:type="spellStart"/>
      <w:r w:rsidR="00E628F2" w:rsidRPr="0082739C">
        <w:t>mai</w:t>
      </w:r>
      <w:proofErr w:type="spellEnd"/>
      <w:r w:rsidR="00E628F2" w:rsidRPr="0082739C">
        <w:t xml:space="preserve"> </w:t>
      </w:r>
      <w:proofErr w:type="spellStart"/>
      <w:r w:rsidR="00E628F2" w:rsidRPr="0082739C">
        <w:t>atentă</w:t>
      </w:r>
      <w:proofErr w:type="spellEnd"/>
      <w:r w:rsidR="00E628F2" w:rsidRPr="0082739C">
        <w:t>.</w:t>
      </w:r>
    </w:p>
    <w:p w14:paraId="12B55929" w14:textId="2259AA63" w:rsidR="007C4594" w:rsidRPr="0082739C" w:rsidRDefault="007C4594">
      <w:pPr>
        <w:rPr>
          <w:u w:color="000000"/>
        </w:rPr>
      </w:pPr>
    </w:p>
    <w:p w14:paraId="64EA4CA3" w14:textId="15C4E726" w:rsidR="007C4594" w:rsidRPr="0082739C" w:rsidRDefault="00572FFA" w:rsidP="00572FFA">
      <w:pPr>
        <w:rPr>
          <w:u w:color="000000"/>
        </w:rPr>
      </w:pPr>
      <w:r>
        <w:rPr>
          <w:b/>
          <w:bCs/>
          <w:smallCaps/>
          <w:u w:color="000000"/>
        </w:rPr>
        <w:t xml:space="preserve">         </w:t>
      </w:r>
      <w:r w:rsidR="00E628F2" w:rsidRPr="0082739C">
        <w:rPr>
          <w:b/>
          <w:bCs/>
          <w:smallCaps/>
          <w:u w:color="000000"/>
        </w:rPr>
        <w:t>DUPĂ NUMERE</w:t>
      </w:r>
      <w:r w:rsidR="007C4594" w:rsidRPr="0082739C">
        <w:rPr>
          <w:u w:color="000000"/>
        </w:rPr>
        <w:t xml:space="preserve"> (1</w:t>
      </w:r>
      <w:r w:rsidR="00087967" w:rsidRPr="0082739C">
        <w:rPr>
          <w:u w:color="000000"/>
        </w:rPr>
        <w:t>3</w:t>
      </w:r>
      <w:r w:rsidR="007C4594" w:rsidRPr="0082739C">
        <w:rPr>
          <w:u w:color="000000"/>
        </w:rPr>
        <w:t>)</w:t>
      </w:r>
    </w:p>
    <w:p w14:paraId="3C9A5B8D" w14:textId="56259D6D" w:rsidR="00087967" w:rsidRPr="0082739C" w:rsidRDefault="00087967" w:rsidP="006508AA">
      <w:pPr>
        <w:ind w:firstLine="360"/>
        <w:rPr>
          <w:u w:color="000000"/>
        </w:rPr>
      </w:pPr>
      <w:r w:rsidRPr="0082739C">
        <w:rPr>
          <w:u w:color="000000"/>
        </w:rPr>
        <w:t>(</w:t>
      </w:r>
      <w:proofErr w:type="spellStart"/>
      <w:r w:rsidR="00E628F2" w:rsidRPr="0082739C">
        <w:rPr>
          <w:u w:color="000000"/>
        </w:rPr>
        <w:t>Citim</w:t>
      </w:r>
      <w:proofErr w:type="spellEnd"/>
      <w:r w:rsidR="00E628F2" w:rsidRPr="0082739C">
        <w:rPr>
          <w:u w:color="000000"/>
        </w:rPr>
        <w:t xml:space="preserve"> </w:t>
      </w:r>
      <w:proofErr w:type="spellStart"/>
      <w:r w:rsidR="00E628F2" w:rsidRPr="0082739C">
        <w:rPr>
          <w:u w:color="000000"/>
        </w:rPr>
        <w:t>diapozitivele</w:t>
      </w:r>
      <w:proofErr w:type="spellEnd"/>
      <w:r w:rsidR="00E628F2" w:rsidRPr="0082739C">
        <w:rPr>
          <w:u w:color="000000"/>
        </w:rPr>
        <w:t xml:space="preserve"> de la</w:t>
      </w:r>
      <w:r w:rsidRPr="0082739C">
        <w:rPr>
          <w:u w:color="000000"/>
        </w:rPr>
        <w:t xml:space="preserve"> 1-4)</w:t>
      </w:r>
    </w:p>
    <w:p w14:paraId="69268482" w14:textId="410E8006" w:rsidR="007C4594" w:rsidRPr="0082739C" w:rsidRDefault="007C4594">
      <w:pPr>
        <w:rPr>
          <w:u w:color="000000"/>
        </w:rPr>
      </w:pPr>
    </w:p>
    <w:p w14:paraId="41B9B9A3" w14:textId="01582440" w:rsidR="007C4594" w:rsidRPr="0082739C" w:rsidRDefault="00E628F2" w:rsidP="007C4594">
      <w:pPr>
        <w:pStyle w:val="ListParagraph"/>
        <w:numPr>
          <w:ilvl w:val="0"/>
          <w:numId w:val="15"/>
        </w:numPr>
      </w:pPr>
      <w:proofErr w:type="spellStart"/>
      <w:r w:rsidRPr="0082739C">
        <w:t>Atât</w:t>
      </w:r>
      <w:proofErr w:type="spellEnd"/>
      <w:r w:rsidRPr="0082739C">
        <w:t xml:space="preserve"> </w:t>
      </w:r>
      <w:proofErr w:type="spellStart"/>
      <w:r w:rsidRPr="0082739C">
        <w:t>pornografia</w:t>
      </w:r>
      <w:proofErr w:type="spellEnd"/>
      <w:r w:rsidRPr="0082739C">
        <w:t xml:space="preserve"> </w:t>
      </w:r>
      <w:proofErr w:type="spellStart"/>
      <w:r w:rsidRPr="0082739C">
        <w:t>cât</w:t>
      </w:r>
      <w:proofErr w:type="spellEnd"/>
      <w:r w:rsidRPr="0082739C">
        <w:t xml:space="preserve"> </w:t>
      </w:r>
      <w:proofErr w:type="spellStart"/>
      <w:r w:rsidRPr="0082739C">
        <w:t>și</w:t>
      </w:r>
      <w:proofErr w:type="spellEnd"/>
      <w:r w:rsidRPr="0082739C">
        <w:t xml:space="preserve"> </w:t>
      </w:r>
      <w:proofErr w:type="spellStart"/>
      <w:r w:rsidRPr="0082739C">
        <w:t>consumul</w:t>
      </w:r>
      <w:proofErr w:type="spellEnd"/>
      <w:r w:rsidRPr="0082739C">
        <w:t xml:space="preserve"> de </w:t>
      </w:r>
      <w:proofErr w:type="spellStart"/>
      <w:r w:rsidRPr="0082739C">
        <w:t>alcool</w:t>
      </w:r>
      <w:proofErr w:type="spellEnd"/>
      <w:r w:rsidRPr="0082739C">
        <w:t xml:space="preserve"> sunt </w:t>
      </w:r>
      <w:proofErr w:type="spellStart"/>
      <w:r w:rsidR="0071491F">
        <w:t>predictori</w:t>
      </w:r>
      <w:proofErr w:type="spellEnd"/>
      <w:r w:rsidR="0071491F">
        <w:t xml:space="preserve"> </w:t>
      </w:r>
      <w:proofErr w:type="spellStart"/>
      <w:r w:rsidRPr="0082739C">
        <w:t>unici</w:t>
      </w:r>
      <w:proofErr w:type="spellEnd"/>
      <w:r w:rsidRPr="0082739C">
        <w:t xml:space="preserve"> ai </w:t>
      </w:r>
      <w:proofErr w:type="spellStart"/>
      <w:r w:rsidRPr="0082739C">
        <w:t>victimizării</w:t>
      </w:r>
      <w:proofErr w:type="spellEnd"/>
      <w:r w:rsidRPr="0082739C">
        <w:t xml:space="preserve"> </w:t>
      </w:r>
      <w:proofErr w:type="spellStart"/>
      <w:r w:rsidRPr="0082739C">
        <w:t>agresiunii</w:t>
      </w:r>
      <w:proofErr w:type="spellEnd"/>
      <w:r w:rsidRPr="0082739C">
        <w:t xml:space="preserve"> </w:t>
      </w:r>
      <w:proofErr w:type="spellStart"/>
      <w:r w:rsidRPr="0082739C">
        <w:t>sexuale</w:t>
      </w:r>
      <w:proofErr w:type="spellEnd"/>
      <w:r w:rsidRPr="0082739C">
        <w:t xml:space="preserve"> </w:t>
      </w:r>
      <w:proofErr w:type="spellStart"/>
      <w:r w:rsidRPr="0082739C">
        <w:t>pentru</w:t>
      </w:r>
      <w:proofErr w:type="spellEnd"/>
      <w:r w:rsidRPr="0082739C">
        <w:t xml:space="preserve"> </w:t>
      </w:r>
      <w:proofErr w:type="spellStart"/>
      <w:r w:rsidRPr="0082739C">
        <w:t>femeile</w:t>
      </w:r>
      <w:proofErr w:type="spellEnd"/>
      <w:r w:rsidRPr="0082739C">
        <w:t xml:space="preserve"> care </w:t>
      </w:r>
      <w:proofErr w:type="spellStart"/>
      <w:r w:rsidRPr="0082739C">
        <w:t>urmează</w:t>
      </w:r>
      <w:proofErr w:type="spellEnd"/>
      <w:r w:rsidRPr="0082739C">
        <w:t xml:space="preserve"> o </w:t>
      </w:r>
      <w:proofErr w:type="spellStart"/>
      <w:r w:rsidRPr="0082739C">
        <w:t>facultate</w:t>
      </w:r>
      <w:proofErr w:type="spellEnd"/>
      <w:r w:rsidRPr="0082739C">
        <w:t xml:space="preserve">; </w:t>
      </w:r>
      <w:proofErr w:type="spellStart"/>
      <w:r w:rsidRPr="0082739C">
        <w:t>efectul</w:t>
      </w:r>
      <w:proofErr w:type="spellEnd"/>
      <w:r w:rsidRPr="0082739C">
        <w:t xml:space="preserve"> </w:t>
      </w:r>
      <w:proofErr w:type="spellStart"/>
      <w:r w:rsidRPr="0082739C">
        <w:t>combinat</w:t>
      </w:r>
      <w:proofErr w:type="spellEnd"/>
      <w:r w:rsidRPr="0082739C">
        <w:t xml:space="preserve"> al </w:t>
      </w:r>
      <w:proofErr w:type="spellStart"/>
      <w:r w:rsidRPr="0082739C">
        <w:t>pornografiei</w:t>
      </w:r>
      <w:proofErr w:type="spellEnd"/>
      <w:r w:rsidRPr="0082739C">
        <w:t xml:space="preserve"> </w:t>
      </w:r>
      <w:proofErr w:type="spellStart"/>
      <w:r w:rsidRPr="0082739C">
        <w:t>și</w:t>
      </w:r>
      <w:proofErr w:type="spellEnd"/>
      <w:r w:rsidRPr="0082739C">
        <w:t xml:space="preserve"> </w:t>
      </w:r>
      <w:proofErr w:type="spellStart"/>
      <w:r w:rsidRPr="0082739C">
        <w:t>alcoolului</w:t>
      </w:r>
      <w:proofErr w:type="spellEnd"/>
      <w:r w:rsidRPr="0082739C">
        <w:t xml:space="preserve"> </w:t>
      </w:r>
      <w:proofErr w:type="spellStart"/>
      <w:r w:rsidRPr="0082739C">
        <w:t>crește</w:t>
      </w:r>
      <w:proofErr w:type="spellEnd"/>
      <w:r w:rsidRPr="0082739C">
        <w:t xml:space="preserve"> dramatic </w:t>
      </w:r>
      <w:proofErr w:type="spellStart"/>
      <w:r w:rsidRPr="0082739C">
        <w:t>șansele</w:t>
      </w:r>
      <w:proofErr w:type="spellEnd"/>
      <w:r w:rsidRPr="0082739C">
        <w:t xml:space="preserve"> de </w:t>
      </w:r>
      <w:proofErr w:type="spellStart"/>
      <w:r w:rsidRPr="0082739C">
        <w:t>victimizare</w:t>
      </w:r>
      <w:proofErr w:type="spellEnd"/>
      <w:r w:rsidRPr="0082739C">
        <w:t xml:space="preserve">. Un </w:t>
      </w:r>
      <w:proofErr w:type="spellStart"/>
      <w:r w:rsidRPr="0082739C">
        <w:t>motiv</w:t>
      </w:r>
      <w:proofErr w:type="spellEnd"/>
      <w:r w:rsidRPr="0082739C">
        <w:t xml:space="preserve"> </w:t>
      </w:r>
      <w:proofErr w:type="spellStart"/>
      <w:r w:rsidRPr="0082739C">
        <w:t>pentru</w:t>
      </w:r>
      <w:proofErr w:type="spellEnd"/>
      <w:r w:rsidRPr="0082739C">
        <w:t xml:space="preserve"> </w:t>
      </w:r>
      <w:proofErr w:type="spellStart"/>
      <w:r w:rsidRPr="0082739C">
        <w:t>aceasta</w:t>
      </w:r>
      <w:proofErr w:type="spellEnd"/>
      <w:r w:rsidRPr="0082739C">
        <w:t xml:space="preserve"> </w:t>
      </w:r>
      <w:proofErr w:type="spellStart"/>
      <w:r w:rsidRPr="0082739C">
        <w:t>este</w:t>
      </w:r>
      <w:proofErr w:type="spellEnd"/>
      <w:r w:rsidRPr="0082739C">
        <w:t xml:space="preserve"> </w:t>
      </w:r>
      <w:proofErr w:type="spellStart"/>
      <w:r w:rsidRPr="0082739C">
        <w:t>că</w:t>
      </w:r>
      <w:proofErr w:type="spellEnd"/>
      <w:r w:rsidRPr="0082739C">
        <w:t xml:space="preserve"> </w:t>
      </w:r>
      <w:proofErr w:type="spellStart"/>
      <w:r w:rsidRPr="0082739C">
        <w:t>pornografia</w:t>
      </w:r>
      <w:proofErr w:type="spellEnd"/>
      <w:r w:rsidRPr="0082739C">
        <w:t xml:space="preserve"> </w:t>
      </w:r>
      <w:proofErr w:type="spellStart"/>
      <w:r w:rsidRPr="0082739C">
        <w:t>minimalizează</w:t>
      </w:r>
      <w:proofErr w:type="spellEnd"/>
      <w:r w:rsidRPr="0082739C">
        <w:t xml:space="preserve"> </w:t>
      </w:r>
      <w:proofErr w:type="spellStart"/>
      <w:r w:rsidRPr="0082739C">
        <w:t>actele</w:t>
      </w:r>
      <w:proofErr w:type="spellEnd"/>
      <w:r w:rsidRPr="0082739C">
        <w:t xml:space="preserve"> de </w:t>
      </w:r>
      <w:proofErr w:type="spellStart"/>
      <w:r w:rsidRPr="0082739C">
        <w:t>agresiune</w:t>
      </w:r>
      <w:proofErr w:type="spellEnd"/>
      <w:r w:rsidRPr="0082739C">
        <w:t xml:space="preserve"> </w:t>
      </w:r>
      <w:proofErr w:type="spellStart"/>
      <w:r w:rsidRPr="0082739C">
        <w:t>sexuală</w:t>
      </w:r>
      <w:proofErr w:type="spellEnd"/>
      <w:r w:rsidR="00F54DA4" w:rsidRPr="0082739C">
        <w:t xml:space="preserve"> </w:t>
      </w:r>
      <w:r w:rsidR="007C4594" w:rsidRPr="0082739C">
        <w:t xml:space="preserve">(de </w:t>
      </w:r>
      <w:proofErr w:type="spellStart"/>
      <w:r w:rsidR="007C4594" w:rsidRPr="0082739C">
        <w:t>Heer</w:t>
      </w:r>
      <w:proofErr w:type="spellEnd"/>
      <w:r w:rsidR="007C4594" w:rsidRPr="0082739C">
        <w:t>, et al., 2020).</w:t>
      </w:r>
    </w:p>
    <w:p w14:paraId="0D1372B1" w14:textId="6AC99F5A" w:rsidR="007C4594" w:rsidRPr="0082739C" w:rsidRDefault="00F54DA4" w:rsidP="007C4594">
      <w:pPr>
        <w:pStyle w:val="ListParagraph"/>
        <w:numPr>
          <w:ilvl w:val="0"/>
          <w:numId w:val="15"/>
        </w:numPr>
      </w:pPr>
      <w:proofErr w:type="spellStart"/>
      <w:r w:rsidRPr="0082739C">
        <w:t>Bărbații</w:t>
      </w:r>
      <w:proofErr w:type="spellEnd"/>
      <w:r w:rsidRPr="0082739C">
        <w:t xml:space="preserve"> sunt </w:t>
      </w:r>
      <w:proofErr w:type="spellStart"/>
      <w:r w:rsidRPr="0082739C">
        <w:t>mai</w:t>
      </w:r>
      <w:proofErr w:type="spellEnd"/>
      <w:r w:rsidRPr="0082739C">
        <w:t xml:space="preserve"> </w:t>
      </w:r>
      <w:proofErr w:type="spellStart"/>
      <w:r w:rsidRPr="0082739C">
        <w:t>predispuși</w:t>
      </w:r>
      <w:proofErr w:type="spellEnd"/>
      <w:r w:rsidRPr="0082739C">
        <w:t xml:space="preserve"> </w:t>
      </w:r>
      <w:proofErr w:type="spellStart"/>
      <w:r w:rsidRPr="0082739C">
        <w:t>decât</w:t>
      </w:r>
      <w:proofErr w:type="spellEnd"/>
      <w:r w:rsidRPr="0082739C">
        <w:t xml:space="preserve"> </w:t>
      </w:r>
      <w:proofErr w:type="spellStart"/>
      <w:r w:rsidRPr="0082739C">
        <w:t>femeile</w:t>
      </w:r>
      <w:proofErr w:type="spellEnd"/>
      <w:r w:rsidRPr="0082739C">
        <w:t xml:space="preserve"> la </w:t>
      </w:r>
      <w:proofErr w:type="spellStart"/>
      <w:r w:rsidRPr="0082739C">
        <w:t>impactul</w:t>
      </w:r>
      <w:proofErr w:type="spellEnd"/>
      <w:r w:rsidRPr="0082739C">
        <w:t xml:space="preserve"> </w:t>
      </w:r>
      <w:proofErr w:type="spellStart"/>
      <w:r w:rsidRPr="0082739C">
        <w:t>imaginilor</w:t>
      </w:r>
      <w:proofErr w:type="spellEnd"/>
      <w:r w:rsidRPr="0082739C">
        <w:t xml:space="preserve"> </w:t>
      </w:r>
      <w:proofErr w:type="spellStart"/>
      <w:r w:rsidRPr="0082739C">
        <w:t>pornografice</w:t>
      </w:r>
      <w:proofErr w:type="spellEnd"/>
      <w:r w:rsidRPr="0082739C">
        <w:t xml:space="preserve"> cu viol. </w:t>
      </w:r>
      <w:proofErr w:type="spellStart"/>
      <w:r w:rsidRPr="0082739C">
        <w:t>Bărbații</w:t>
      </w:r>
      <w:proofErr w:type="spellEnd"/>
      <w:r w:rsidRPr="0082739C">
        <w:t xml:space="preserve"> care </w:t>
      </w:r>
      <w:proofErr w:type="spellStart"/>
      <w:r w:rsidRPr="0082739C">
        <w:t>asimilează</w:t>
      </w:r>
      <w:proofErr w:type="spellEnd"/>
      <w:r w:rsidRPr="0082739C">
        <w:t xml:space="preserve"> </w:t>
      </w:r>
      <w:proofErr w:type="spellStart"/>
      <w:r w:rsidRPr="0082739C">
        <w:t>sexualitatea</w:t>
      </w:r>
      <w:proofErr w:type="spellEnd"/>
      <w:r w:rsidRPr="0082739C">
        <w:t xml:space="preserve"> cu </w:t>
      </w:r>
      <w:proofErr w:type="spellStart"/>
      <w:r w:rsidRPr="0082739C">
        <w:t>expresia</w:t>
      </w:r>
      <w:proofErr w:type="spellEnd"/>
      <w:r w:rsidRPr="0082739C">
        <w:t xml:space="preserve"> </w:t>
      </w:r>
      <w:proofErr w:type="spellStart"/>
      <w:r w:rsidRPr="0082739C">
        <w:t>agresivității</w:t>
      </w:r>
      <w:proofErr w:type="spellEnd"/>
      <w:r w:rsidRPr="0082739C">
        <w:t xml:space="preserve"> au </w:t>
      </w:r>
      <w:proofErr w:type="spellStart"/>
      <w:r w:rsidRPr="0082739C">
        <w:t>fost</w:t>
      </w:r>
      <w:proofErr w:type="spellEnd"/>
      <w:r w:rsidRPr="0082739C">
        <w:t xml:space="preserve"> </w:t>
      </w:r>
      <w:proofErr w:type="spellStart"/>
      <w:r w:rsidRPr="0082739C">
        <w:t>mai</w:t>
      </w:r>
      <w:proofErr w:type="spellEnd"/>
      <w:r w:rsidRPr="0082739C">
        <w:t xml:space="preserve"> </w:t>
      </w:r>
      <w:proofErr w:type="spellStart"/>
      <w:r w:rsidRPr="0082739C">
        <w:t>predispuși</w:t>
      </w:r>
      <w:proofErr w:type="spellEnd"/>
      <w:r w:rsidRPr="0082739C">
        <w:t xml:space="preserve"> </w:t>
      </w:r>
      <w:proofErr w:type="spellStart"/>
      <w:r w:rsidRPr="0082739C">
        <w:t>să</w:t>
      </w:r>
      <w:proofErr w:type="spellEnd"/>
      <w:r w:rsidRPr="0082739C">
        <w:t xml:space="preserve"> </w:t>
      </w:r>
      <w:proofErr w:type="spellStart"/>
      <w:r w:rsidRPr="0082739C">
        <w:t>prefere</w:t>
      </w:r>
      <w:proofErr w:type="spellEnd"/>
      <w:r w:rsidRPr="0082739C">
        <w:t xml:space="preserve"> </w:t>
      </w:r>
      <w:proofErr w:type="spellStart"/>
      <w:r w:rsidRPr="0082739C">
        <w:t>pornografia</w:t>
      </w:r>
      <w:proofErr w:type="spellEnd"/>
      <w:r w:rsidRPr="0082739C">
        <w:t xml:space="preserve"> cu viol </w:t>
      </w:r>
      <w:proofErr w:type="spellStart"/>
      <w:r w:rsidRPr="0082739C">
        <w:t>decât</w:t>
      </w:r>
      <w:proofErr w:type="spellEnd"/>
      <w:r w:rsidRPr="0082739C">
        <w:t xml:space="preserve"> </w:t>
      </w:r>
      <w:proofErr w:type="spellStart"/>
      <w:r w:rsidRPr="0082739C">
        <w:t>ceilalți</w:t>
      </w:r>
      <w:proofErr w:type="spellEnd"/>
      <w:r w:rsidRPr="0082739C">
        <w:t xml:space="preserve"> </w:t>
      </w:r>
      <w:proofErr w:type="spellStart"/>
      <w:r w:rsidRPr="0082739C">
        <w:t>bărbați</w:t>
      </w:r>
      <w:proofErr w:type="spellEnd"/>
      <w:r w:rsidRPr="0082739C">
        <w:t xml:space="preserve"> </w:t>
      </w:r>
      <w:r w:rsidR="007C4594" w:rsidRPr="0082739C">
        <w:t xml:space="preserve">(Carvalho &amp; Rosa, 2020). </w:t>
      </w:r>
    </w:p>
    <w:p w14:paraId="3E23A6ED" w14:textId="0369F128" w:rsidR="007C4594" w:rsidRPr="0082739C" w:rsidRDefault="007F594A" w:rsidP="007C4594">
      <w:pPr>
        <w:pStyle w:val="ListParagraph"/>
        <w:numPr>
          <w:ilvl w:val="0"/>
          <w:numId w:val="15"/>
        </w:numPr>
      </w:pPr>
      <w:r w:rsidRPr="0082739C">
        <w:t xml:space="preserve">Ca </w:t>
      </w:r>
      <w:proofErr w:type="spellStart"/>
      <w:r w:rsidRPr="0082739C">
        <w:t>urmare</w:t>
      </w:r>
      <w:proofErr w:type="spellEnd"/>
      <w:r w:rsidRPr="0082739C">
        <w:t xml:space="preserve"> a </w:t>
      </w:r>
      <w:proofErr w:type="spellStart"/>
      <w:proofErr w:type="gramStart"/>
      <w:r w:rsidRPr="0082739C">
        <w:t>utilizării</w:t>
      </w:r>
      <w:proofErr w:type="spellEnd"/>
      <w:r w:rsidRPr="0082739C">
        <w:t xml:space="preserve">  din</w:t>
      </w:r>
      <w:proofErr w:type="gramEnd"/>
      <w:r w:rsidRPr="0082739C">
        <w:t xml:space="preserve"> </w:t>
      </w:r>
      <w:proofErr w:type="spellStart"/>
      <w:r w:rsidRPr="0082739C">
        <w:t>ce</w:t>
      </w:r>
      <w:proofErr w:type="spellEnd"/>
      <w:r w:rsidRPr="0082739C">
        <w:t xml:space="preserve"> </w:t>
      </w:r>
      <w:proofErr w:type="spellStart"/>
      <w:r w:rsidRPr="0082739C">
        <w:t>în</w:t>
      </w:r>
      <w:proofErr w:type="spellEnd"/>
      <w:r w:rsidRPr="0082739C">
        <w:t xml:space="preserve"> </w:t>
      </w:r>
      <w:proofErr w:type="spellStart"/>
      <w:r w:rsidRPr="0082739C">
        <w:t>ce</w:t>
      </w:r>
      <w:proofErr w:type="spellEnd"/>
      <w:r w:rsidRPr="0082739C">
        <w:t xml:space="preserve"> </w:t>
      </w:r>
      <w:proofErr w:type="spellStart"/>
      <w:r w:rsidRPr="0082739C">
        <w:t>mai</w:t>
      </w:r>
      <w:proofErr w:type="spellEnd"/>
      <w:r w:rsidR="00662DEE" w:rsidRPr="0082739C">
        <w:t xml:space="preserve"> </w:t>
      </w:r>
      <w:proofErr w:type="spellStart"/>
      <w:r w:rsidRPr="0082739C">
        <w:t>mult</w:t>
      </w:r>
      <w:proofErr w:type="spellEnd"/>
      <w:r w:rsidRPr="0082739C">
        <w:t xml:space="preserve"> a </w:t>
      </w:r>
      <w:proofErr w:type="spellStart"/>
      <w:r w:rsidRPr="0082739C">
        <w:t>pornografiei</w:t>
      </w:r>
      <w:proofErr w:type="spellEnd"/>
      <w:r w:rsidRPr="0082739C">
        <w:t xml:space="preserve">, </w:t>
      </w:r>
      <w:proofErr w:type="spellStart"/>
      <w:r w:rsidRPr="0082739C">
        <w:t>devine</w:t>
      </w:r>
      <w:proofErr w:type="spellEnd"/>
      <w:r w:rsidRPr="0082739C">
        <w:t xml:space="preserve"> din </w:t>
      </w:r>
      <w:proofErr w:type="spellStart"/>
      <w:r w:rsidRPr="0082739C">
        <w:t>ce</w:t>
      </w:r>
      <w:proofErr w:type="spellEnd"/>
      <w:r w:rsidRPr="0082739C">
        <w:t xml:space="preserve"> </w:t>
      </w:r>
      <w:proofErr w:type="spellStart"/>
      <w:r w:rsidRPr="0082739C">
        <w:t>în</w:t>
      </w:r>
      <w:proofErr w:type="spellEnd"/>
      <w:r w:rsidRPr="0082739C">
        <w:t xml:space="preserve"> </w:t>
      </w:r>
      <w:proofErr w:type="spellStart"/>
      <w:r w:rsidRPr="0082739C">
        <w:t>ce</w:t>
      </w:r>
      <w:proofErr w:type="spellEnd"/>
      <w:r w:rsidRPr="0082739C">
        <w:t xml:space="preserve"> </w:t>
      </w:r>
      <w:proofErr w:type="spellStart"/>
      <w:r w:rsidRPr="0082739C">
        <w:t>mai</w:t>
      </w:r>
      <w:proofErr w:type="spellEnd"/>
      <w:r w:rsidR="00662DEE" w:rsidRPr="0082739C">
        <w:t xml:space="preserve"> </w:t>
      </w:r>
      <w:proofErr w:type="spellStart"/>
      <w:r w:rsidRPr="0082739C">
        <w:t>mult</w:t>
      </w:r>
      <w:proofErr w:type="spellEnd"/>
      <w:r w:rsidRPr="0082739C">
        <w:t xml:space="preserve"> </w:t>
      </w:r>
      <w:proofErr w:type="spellStart"/>
      <w:r w:rsidRPr="0082739C">
        <w:t>probabil</w:t>
      </w:r>
      <w:proofErr w:type="spellEnd"/>
      <w:r w:rsidRPr="0082739C">
        <w:t xml:space="preserve"> ca </w:t>
      </w:r>
      <w:proofErr w:type="spellStart"/>
      <w:r w:rsidRPr="0082739C">
        <w:t>bărbații</w:t>
      </w:r>
      <w:proofErr w:type="spellEnd"/>
      <w:r w:rsidRPr="0082739C">
        <w:t xml:space="preserve"> </w:t>
      </w:r>
      <w:proofErr w:type="spellStart"/>
      <w:r w:rsidRPr="0082739C">
        <w:t>să</w:t>
      </w:r>
      <w:proofErr w:type="spellEnd"/>
      <w:r w:rsidRPr="0082739C">
        <w:t xml:space="preserve"> </w:t>
      </w:r>
      <w:proofErr w:type="spellStart"/>
      <w:r w:rsidRPr="0082739C">
        <w:t>violeze</w:t>
      </w:r>
      <w:proofErr w:type="spellEnd"/>
      <w:r w:rsidRPr="0082739C">
        <w:t xml:space="preserve">, </w:t>
      </w:r>
      <w:proofErr w:type="spellStart"/>
      <w:r w:rsidRPr="0082739C">
        <w:t>să</w:t>
      </w:r>
      <w:proofErr w:type="spellEnd"/>
      <w:r w:rsidRPr="0082739C">
        <w:t xml:space="preserve"> </w:t>
      </w:r>
      <w:proofErr w:type="spellStart"/>
      <w:r w:rsidRPr="0082739C">
        <w:t>comită</w:t>
      </w:r>
      <w:proofErr w:type="spellEnd"/>
      <w:r w:rsidRPr="0082739C">
        <w:t xml:space="preserve"> </w:t>
      </w:r>
      <w:proofErr w:type="spellStart"/>
      <w:r w:rsidRPr="0082739C">
        <w:t>agresiuni</w:t>
      </w:r>
      <w:proofErr w:type="spellEnd"/>
      <w:r w:rsidRPr="0082739C">
        <w:t xml:space="preserve"> </w:t>
      </w:r>
      <w:proofErr w:type="spellStart"/>
      <w:r w:rsidRPr="0082739C">
        <w:t>sexuale</w:t>
      </w:r>
      <w:proofErr w:type="spellEnd"/>
      <w:r w:rsidRPr="0082739C">
        <w:t xml:space="preserve">, </w:t>
      </w:r>
      <w:proofErr w:type="spellStart"/>
      <w:r w:rsidRPr="0082739C">
        <w:t>să</w:t>
      </w:r>
      <w:proofErr w:type="spellEnd"/>
      <w:r w:rsidRPr="0082739C">
        <w:t xml:space="preserve"> se </w:t>
      </w:r>
      <w:proofErr w:type="spellStart"/>
      <w:r w:rsidRPr="0082739C">
        <w:t>îndreptățească</w:t>
      </w:r>
      <w:proofErr w:type="spellEnd"/>
      <w:r w:rsidRPr="0082739C">
        <w:t xml:space="preserve"> </w:t>
      </w:r>
      <w:proofErr w:type="spellStart"/>
      <w:r w:rsidRPr="0082739C">
        <w:t>făcând</w:t>
      </w:r>
      <w:proofErr w:type="spellEnd"/>
      <w:r w:rsidRPr="0082739C">
        <w:t xml:space="preserve"> </w:t>
      </w:r>
      <w:proofErr w:type="spellStart"/>
      <w:r w:rsidRPr="0082739C">
        <w:t>aceste</w:t>
      </w:r>
      <w:proofErr w:type="spellEnd"/>
      <w:r w:rsidRPr="0082739C">
        <w:t xml:space="preserve"> </w:t>
      </w:r>
      <w:proofErr w:type="spellStart"/>
      <w:r w:rsidRPr="0082739C">
        <w:t>lucruri</w:t>
      </w:r>
      <w:proofErr w:type="spellEnd"/>
      <w:r w:rsidRPr="0082739C">
        <w:t xml:space="preserve"> </w:t>
      </w:r>
      <w:proofErr w:type="spellStart"/>
      <w:r w:rsidRPr="0082739C">
        <w:t>și</w:t>
      </w:r>
      <w:proofErr w:type="spellEnd"/>
      <w:r w:rsidRPr="0082739C">
        <w:t xml:space="preserve"> </w:t>
      </w:r>
      <w:proofErr w:type="spellStart"/>
      <w:r w:rsidRPr="0082739C">
        <w:t>să</w:t>
      </w:r>
      <w:proofErr w:type="spellEnd"/>
      <w:r w:rsidRPr="0082739C">
        <w:t xml:space="preserve"> </w:t>
      </w:r>
      <w:proofErr w:type="spellStart"/>
      <w:r w:rsidRPr="0082739C">
        <w:t>dea</w:t>
      </w:r>
      <w:proofErr w:type="spellEnd"/>
      <w:r w:rsidRPr="0082739C">
        <w:t xml:space="preserve"> pe </w:t>
      </w:r>
      <w:proofErr w:type="spellStart"/>
      <w:r w:rsidRPr="0082739C">
        <w:t>față</w:t>
      </w:r>
      <w:proofErr w:type="spellEnd"/>
      <w:r w:rsidRPr="0082739C">
        <w:t xml:space="preserve"> </w:t>
      </w:r>
      <w:proofErr w:type="spellStart"/>
      <w:r w:rsidRPr="0082739C">
        <w:t>ostilitate</w:t>
      </w:r>
      <w:proofErr w:type="spellEnd"/>
      <w:r w:rsidRPr="0082739C">
        <w:t xml:space="preserve"> </w:t>
      </w:r>
      <w:proofErr w:type="spellStart"/>
      <w:r w:rsidRPr="0082739C">
        <w:t>față</w:t>
      </w:r>
      <w:proofErr w:type="spellEnd"/>
      <w:r w:rsidRPr="0082739C">
        <w:t xml:space="preserve"> de </w:t>
      </w:r>
      <w:proofErr w:type="spellStart"/>
      <w:r w:rsidRPr="0082739C">
        <w:t>femei</w:t>
      </w:r>
      <w:proofErr w:type="spellEnd"/>
      <w:r w:rsidRPr="0082739C">
        <w:t xml:space="preserve">. </w:t>
      </w:r>
      <w:r w:rsidR="007C4594" w:rsidRPr="0082739C">
        <w:t>(Goodson, et al., 2020).</w:t>
      </w:r>
    </w:p>
    <w:p w14:paraId="0C28C767" w14:textId="3D567F22" w:rsidR="00087967" w:rsidRPr="0082739C" w:rsidRDefault="00662DEE" w:rsidP="00087967">
      <w:pPr>
        <w:pStyle w:val="ListParagraph"/>
        <w:numPr>
          <w:ilvl w:val="0"/>
          <w:numId w:val="15"/>
        </w:numPr>
      </w:pPr>
      <w:proofErr w:type="spellStart"/>
      <w:r w:rsidRPr="0082739C">
        <w:t>Bărbații</w:t>
      </w:r>
      <w:proofErr w:type="spellEnd"/>
      <w:r w:rsidRPr="0082739C">
        <w:t xml:space="preserve"> care </w:t>
      </w:r>
      <w:proofErr w:type="spellStart"/>
      <w:r w:rsidRPr="0082739C">
        <w:t>consumă</w:t>
      </w:r>
      <w:proofErr w:type="spellEnd"/>
      <w:r w:rsidRPr="0082739C">
        <w:t xml:space="preserve"> </w:t>
      </w:r>
      <w:proofErr w:type="spellStart"/>
      <w:r w:rsidRPr="0082739C">
        <w:t>mai</w:t>
      </w:r>
      <w:proofErr w:type="spellEnd"/>
      <w:r w:rsidRPr="0082739C">
        <w:t xml:space="preserve"> </w:t>
      </w:r>
      <w:proofErr w:type="spellStart"/>
      <w:r w:rsidRPr="0082739C">
        <w:t>multă</w:t>
      </w:r>
      <w:proofErr w:type="spellEnd"/>
      <w:r w:rsidRPr="0082739C">
        <w:t xml:space="preserve"> </w:t>
      </w:r>
      <w:proofErr w:type="spellStart"/>
      <w:r w:rsidRPr="0082739C">
        <w:t>pornografie</w:t>
      </w:r>
      <w:proofErr w:type="spellEnd"/>
      <w:r w:rsidRPr="0082739C">
        <w:t xml:space="preserve">, </w:t>
      </w:r>
      <w:proofErr w:type="spellStart"/>
      <w:r w:rsidRPr="0082739C">
        <w:t>în</w:t>
      </w:r>
      <w:proofErr w:type="spellEnd"/>
      <w:r w:rsidRPr="0082739C">
        <w:t xml:space="preserve"> special </w:t>
      </w:r>
      <w:proofErr w:type="spellStart"/>
      <w:r w:rsidRPr="0082739C">
        <w:t>pornografie</w:t>
      </w:r>
      <w:proofErr w:type="spellEnd"/>
      <w:r w:rsidRPr="0082739C">
        <w:t xml:space="preserve"> </w:t>
      </w:r>
      <w:proofErr w:type="spellStart"/>
      <w:r w:rsidRPr="0082739C">
        <w:t>masculin</w:t>
      </w:r>
      <w:r w:rsidR="0071491F">
        <w:t>ă</w:t>
      </w:r>
      <w:proofErr w:type="spellEnd"/>
      <w:r w:rsidRPr="0082739C">
        <w:t xml:space="preserve">, sunt </w:t>
      </w:r>
      <w:proofErr w:type="spellStart"/>
      <w:r w:rsidRPr="0082739C">
        <w:t>mai</w:t>
      </w:r>
      <w:proofErr w:type="spellEnd"/>
      <w:r w:rsidRPr="0082739C">
        <w:t xml:space="preserve"> </w:t>
      </w:r>
      <w:proofErr w:type="spellStart"/>
      <w:r w:rsidRPr="0082739C">
        <w:t>predispuși</w:t>
      </w:r>
      <w:proofErr w:type="spellEnd"/>
      <w:r w:rsidRPr="0082739C">
        <w:t xml:space="preserve"> </w:t>
      </w:r>
      <w:proofErr w:type="spellStart"/>
      <w:r w:rsidRPr="0082739C">
        <w:t>să</w:t>
      </w:r>
      <w:proofErr w:type="spellEnd"/>
      <w:r w:rsidRPr="0082739C">
        <w:t xml:space="preserve"> </w:t>
      </w:r>
      <w:proofErr w:type="spellStart"/>
      <w:r w:rsidRPr="0082739C">
        <w:t>folosească</w:t>
      </w:r>
      <w:proofErr w:type="spellEnd"/>
      <w:r w:rsidRPr="0082739C">
        <w:t xml:space="preserve"> </w:t>
      </w:r>
      <w:proofErr w:type="spellStart"/>
      <w:r w:rsidRPr="0082739C">
        <w:t>forța</w:t>
      </w:r>
      <w:proofErr w:type="spellEnd"/>
      <w:r w:rsidRPr="0082739C">
        <w:t xml:space="preserve"> </w:t>
      </w:r>
      <w:proofErr w:type="spellStart"/>
      <w:r w:rsidRPr="0082739C">
        <w:t>sexuală</w:t>
      </w:r>
      <w:proofErr w:type="spellEnd"/>
      <w:r w:rsidRPr="0082739C">
        <w:t xml:space="preserve"> </w:t>
      </w:r>
      <w:proofErr w:type="spellStart"/>
      <w:r w:rsidRPr="0082739C">
        <w:t>în</w:t>
      </w:r>
      <w:proofErr w:type="spellEnd"/>
      <w:r w:rsidRPr="0082739C">
        <w:t xml:space="preserve"> </w:t>
      </w:r>
      <w:proofErr w:type="spellStart"/>
      <w:r w:rsidRPr="0082739C">
        <w:t>propriile</w:t>
      </w:r>
      <w:proofErr w:type="spellEnd"/>
      <w:r w:rsidRPr="0082739C">
        <w:t xml:space="preserve"> </w:t>
      </w:r>
      <w:proofErr w:type="spellStart"/>
      <w:r w:rsidRPr="0082739C">
        <w:t>relații</w:t>
      </w:r>
      <w:proofErr w:type="spellEnd"/>
      <w:r w:rsidRPr="0082739C">
        <w:t xml:space="preserve"> </w:t>
      </w:r>
      <w:r w:rsidR="007C4594" w:rsidRPr="0082739C">
        <w:t xml:space="preserve">(De </w:t>
      </w:r>
      <w:proofErr w:type="spellStart"/>
      <w:r w:rsidR="007C4594" w:rsidRPr="0082739C">
        <w:t>Heer</w:t>
      </w:r>
      <w:proofErr w:type="spellEnd"/>
      <w:r w:rsidR="007C4594" w:rsidRPr="0082739C">
        <w:t xml:space="preserve"> et al., 2020).  </w:t>
      </w:r>
    </w:p>
    <w:p w14:paraId="1BC06E88" w14:textId="7AF688F9" w:rsidR="007C4594" w:rsidRPr="0082739C" w:rsidRDefault="00662DEE" w:rsidP="007C4594">
      <w:pPr>
        <w:pStyle w:val="ListParagraph"/>
        <w:numPr>
          <w:ilvl w:val="0"/>
          <w:numId w:val="15"/>
        </w:numPr>
      </w:pPr>
      <w:proofErr w:type="spellStart"/>
      <w:r w:rsidRPr="0082739C">
        <w:lastRenderedPageBreak/>
        <w:t>Violența</w:t>
      </w:r>
      <w:proofErr w:type="spellEnd"/>
      <w:r w:rsidRPr="0082739C">
        <w:t xml:space="preserve"> </w:t>
      </w:r>
      <w:proofErr w:type="spellStart"/>
      <w:r w:rsidRPr="0082739C">
        <w:t>împotriva</w:t>
      </w:r>
      <w:proofErr w:type="spellEnd"/>
      <w:r w:rsidRPr="0082739C">
        <w:t xml:space="preserve"> </w:t>
      </w:r>
      <w:proofErr w:type="spellStart"/>
      <w:r w:rsidRPr="0082739C">
        <w:t>femeilor</w:t>
      </w:r>
      <w:proofErr w:type="spellEnd"/>
      <w:r w:rsidRPr="0082739C">
        <w:t xml:space="preserve"> </w:t>
      </w:r>
      <w:proofErr w:type="spellStart"/>
      <w:r w:rsidRPr="0082739C">
        <w:t>în</w:t>
      </w:r>
      <w:proofErr w:type="spellEnd"/>
      <w:r w:rsidRPr="0082739C">
        <w:t xml:space="preserve"> </w:t>
      </w:r>
      <w:proofErr w:type="spellStart"/>
      <w:r w:rsidRPr="0082739C">
        <w:t>pronografie</w:t>
      </w:r>
      <w:proofErr w:type="spellEnd"/>
      <w:r w:rsidRPr="0082739C">
        <w:t xml:space="preserve"> </w:t>
      </w:r>
      <w:proofErr w:type="spellStart"/>
      <w:r w:rsidRPr="0082739C">
        <w:t>este</w:t>
      </w:r>
      <w:proofErr w:type="spellEnd"/>
      <w:r w:rsidRPr="0082739C">
        <w:t xml:space="preserve"> </w:t>
      </w:r>
      <w:proofErr w:type="spellStart"/>
      <w:r w:rsidRPr="0082739C">
        <w:t>frecvent</w:t>
      </w:r>
      <w:proofErr w:type="spellEnd"/>
      <w:r w:rsidRPr="0082739C">
        <w:t xml:space="preserve"> </w:t>
      </w:r>
      <w:proofErr w:type="spellStart"/>
      <w:r w:rsidRPr="0082739C">
        <w:t>observată</w:t>
      </w:r>
      <w:proofErr w:type="spellEnd"/>
      <w:r w:rsidRPr="0082739C">
        <w:t xml:space="preserve">. De </w:t>
      </w:r>
      <w:proofErr w:type="spellStart"/>
      <w:r w:rsidRPr="0082739C">
        <w:t>exemplu</w:t>
      </w:r>
      <w:proofErr w:type="spellEnd"/>
      <w:r w:rsidRPr="0082739C">
        <w:t xml:space="preserve">, 72% </w:t>
      </w:r>
      <w:proofErr w:type="spellStart"/>
      <w:r w:rsidRPr="0082739C">
        <w:t>dintre</w:t>
      </w:r>
      <w:proofErr w:type="spellEnd"/>
      <w:r w:rsidRPr="0082739C">
        <w:t xml:space="preserve"> </w:t>
      </w:r>
      <w:proofErr w:type="spellStart"/>
      <w:r w:rsidRPr="0082739C">
        <w:t>bărbați</w:t>
      </w:r>
      <w:proofErr w:type="spellEnd"/>
      <w:r w:rsidRPr="0082739C">
        <w:t xml:space="preserve"> </w:t>
      </w:r>
      <w:proofErr w:type="spellStart"/>
      <w:r w:rsidRPr="0082739C">
        <w:t>și</w:t>
      </w:r>
      <w:proofErr w:type="spellEnd"/>
      <w:r w:rsidRPr="0082739C">
        <w:t xml:space="preserve"> 46% </w:t>
      </w:r>
      <w:proofErr w:type="spellStart"/>
      <w:r w:rsidRPr="0082739C">
        <w:t>dintre</w:t>
      </w:r>
      <w:proofErr w:type="spellEnd"/>
      <w:r w:rsidRPr="0082739C">
        <w:t xml:space="preserve"> </w:t>
      </w:r>
      <w:proofErr w:type="spellStart"/>
      <w:r w:rsidRPr="0082739C">
        <w:t>femei</w:t>
      </w:r>
      <w:proofErr w:type="spellEnd"/>
      <w:r w:rsidRPr="0082739C">
        <w:t xml:space="preserve"> au </w:t>
      </w:r>
      <w:proofErr w:type="spellStart"/>
      <w:r w:rsidRPr="0082739C">
        <w:t>văzut</w:t>
      </w:r>
      <w:proofErr w:type="spellEnd"/>
      <w:r w:rsidRPr="0082739C">
        <w:t xml:space="preserve"> un </w:t>
      </w:r>
      <w:proofErr w:type="spellStart"/>
      <w:r w:rsidRPr="0082739C">
        <w:t>episod</w:t>
      </w:r>
      <w:proofErr w:type="spellEnd"/>
      <w:r w:rsidRPr="0082739C">
        <w:t xml:space="preserve"> de </w:t>
      </w:r>
      <w:proofErr w:type="spellStart"/>
      <w:r w:rsidRPr="0082739C">
        <w:t>pornografie</w:t>
      </w:r>
      <w:proofErr w:type="spellEnd"/>
      <w:r w:rsidRPr="0082739C">
        <w:t xml:space="preserve"> </w:t>
      </w:r>
      <w:proofErr w:type="spellStart"/>
      <w:r w:rsidRPr="0082739C">
        <w:t>în</w:t>
      </w:r>
      <w:proofErr w:type="spellEnd"/>
      <w:r w:rsidRPr="0082739C">
        <w:t xml:space="preserve"> care un </w:t>
      </w:r>
      <w:proofErr w:type="spellStart"/>
      <w:r w:rsidRPr="0082739C">
        <w:t>bărbat</w:t>
      </w:r>
      <w:proofErr w:type="spellEnd"/>
      <w:r w:rsidRPr="0082739C">
        <w:t xml:space="preserve"> </w:t>
      </w:r>
      <w:proofErr w:type="spellStart"/>
      <w:r w:rsidRPr="0082739C">
        <w:t>ejacula</w:t>
      </w:r>
      <w:proofErr w:type="spellEnd"/>
      <w:r w:rsidRPr="0082739C">
        <w:t xml:space="preserve"> pe </w:t>
      </w:r>
      <w:proofErr w:type="spellStart"/>
      <w:r w:rsidRPr="0082739C">
        <w:t>fața</w:t>
      </w:r>
      <w:proofErr w:type="spellEnd"/>
      <w:r w:rsidRPr="0082739C">
        <w:t xml:space="preserve"> </w:t>
      </w:r>
      <w:proofErr w:type="spellStart"/>
      <w:r w:rsidRPr="0082739C">
        <w:t>unei</w:t>
      </w:r>
      <w:proofErr w:type="spellEnd"/>
      <w:r w:rsidRPr="0082739C">
        <w:t xml:space="preserve"> </w:t>
      </w:r>
      <w:proofErr w:type="spellStart"/>
      <w:r w:rsidRPr="0082739C">
        <w:t>femei</w:t>
      </w:r>
      <w:proofErr w:type="spellEnd"/>
      <w:r w:rsidRPr="0082739C">
        <w:t xml:space="preserve"> </w:t>
      </w:r>
      <w:r w:rsidR="007C4594" w:rsidRPr="0082739C">
        <w:t>(</w:t>
      </w:r>
      <w:proofErr w:type="spellStart"/>
      <w:r w:rsidR="007C4594" w:rsidRPr="0082739C">
        <w:t>Herbenick</w:t>
      </w:r>
      <w:proofErr w:type="spellEnd"/>
      <w:r w:rsidR="007C4594" w:rsidRPr="0082739C">
        <w:t xml:space="preserve"> et al., 2020).  </w:t>
      </w:r>
    </w:p>
    <w:p w14:paraId="405D0F14" w14:textId="2FCE9902" w:rsidR="007C4594" w:rsidRPr="0082739C" w:rsidRDefault="00662DEE" w:rsidP="007C4594">
      <w:pPr>
        <w:pStyle w:val="ListParagraph"/>
        <w:numPr>
          <w:ilvl w:val="0"/>
          <w:numId w:val="15"/>
        </w:numPr>
      </w:pPr>
      <w:proofErr w:type="spellStart"/>
      <w:r w:rsidRPr="0082739C">
        <w:t>Pornografia</w:t>
      </w:r>
      <w:proofErr w:type="spellEnd"/>
      <w:r w:rsidRPr="0082739C">
        <w:t xml:space="preserve"> cu viol a </w:t>
      </w:r>
      <w:proofErr w:type="spellStart"/>
      <w:r w:rsidRPr="0082739C">
        <w:t>fost</w:t>
      </w:r>
      <w:proofErr w:type="spellEnd"/>
      <w:r w:rsidRPr="0082739C">
        <w:t xml:space="preserve"> </w:t>
      </w:r>
      <w:proofErr w:type="spellStart"/>
      <w:r w:rsidRPr="0082739C">
        <w:t>văzută</w:t>
      </w:r>
      <w:proofErr w:type="spellEnd"/>
      <w:r w:rsidRPr="0082739C">
        <w:t xml:space="preserve"> de 21% </w:t>
      </w:r>
      <w:proofErr w:type="spellStart"/>
      <w:r w:rsidRPr="0082739C">
        <w:t>dintre</w:t>
      </w:r>
      <w:proofErr w:type="spellEnd"/>
      <w:r w:rsidRPr="0082739C">
        <w:t xml:space="preserve"> </w:t>
      </w:r>
      <w:proofErr w:type="spellStart"/>
      <w:r w:rsidRPr="0082739C">
        <w:t>bărbați</w:t>
      </w:r>
      <w:proofErr w:type="spellEnd"/>
      <w:r w:rsidRPr="0082739C">
        <w:t xml:space="preserve"> </w:t>
      </w:r>
      <w:proofErr w:type="spellStart"/>
      <w:r w:rsidRPr="0082739C">
        <w:t>și</w:t>
      </w:r>
      <w:proofErr w:type="spellEnd"/>
      <w:r w:rsidRPr="0082739C">
        <w:t xml:space="preserve"> 11% </w:t>
      </w:r>
      <w:proofErr w:type="spellStart"/>
      <w:r w:rsidRPr="0082739C">
        <w:t>dintre</w:t>
      </w:r>
      <w:proofErr w:type="spellEnd"/>
      <w:r w:rsidRPr="0082739C">
        <w:t xml:space="preserve"> </w:t>
      </w:r>
      <w:proofErr w:type="spellStart"/>
      <w:r w:rsidRPr="0082739C">
        <w:t>femei</w:t>
      </w:r>
      <w:proofErr w:type="spellEnd"/>
      <w:r w:rsidRPr="0082739C">
        <w:t xml:space="preserve"> </w:t>
      </w:r>
      <w:r w:rsidR="007C4594" w:rsidRPr="0082739C">
        <w:t>(</w:t>
      </w:r>
      <w:proofErr w:type="spellStart"/>
      <w:r w:rsidR="007C4594" w:rsidRPr="0082739C">
        <w:t>Herbenick</w:t>
      </w:r>
      <w:proofErr w:type="spellEnd"/>
      <w:r w:rsidR="007C4594" w:rsidRPr="0082739C">
        <w:t xml:space="preserve"> et al., 2020).   </w:t>
      </w:r>
    </w:p>
    <w:p w14:paraId="64FECCAB" w14:textId="782C753F" w:rsidR="007C4594" w:rsidRPr="0082739C" w:rsidRDefault="00662DEE" w:rsidP="007C4594">
      <w:pPr>
        <w:pStyle w:val="ListParagraph"/>
        <w:numPr>
          <w:ilvl w:val="0"/>
          <w:numId w:val="15"/>
        </w:numPr>
      </w:pPr>
      <w:proofErr w:type="spellStart"/>
      <w:r w:rsidRPr="0082739C">
        <w:t>Pornogra</w:t>
      </w:r>
      <w:r w:rsidR="00AA16D1">
        <w:t>f</w:t>
      </w:r>
      <w:r w:rsidRPr="0082739C">
        <w:t>ia</w:t>
      </w:r>
      <w:proofErr w:type="spellEnd"/>
      <w:r w:rsidRPr="0082739C">
        <w:t xml:space="preserve"> BDSM </w:t>
      </w:r>
      <w:r w:rsidRPr="0082739C">
        <w:rPr>
          <w:i/>
          <w:iCs/>
        </w:rPr>
        <w:t xml:space="preserve">(BDSM </w:t>
      </w:r>
      <w:proofErr w:type="spellStart"/>
      <w:r w:rsidRPr="0082739C">
        <w:rPr>
          <w:i/>
          <w:iCs/>
        </w:rPr>
        <w:t>este</w:t>
      </w:r>
      <w:proofErr w:type="spellEnd"/>
      <w:r w:rsidRPr="0082739C">
        <w:rPr>
          <w:i/>
          <w:iCs/>
        </w:rPr>
        <w:t xml:space="preserve"> </w:t>
      </w:r>
      <w:proofErr w:type="spellStart"/>
      <w:r w:rsidRPr="0082739C">
        <w:rPr>
          <w:i/>
          <w:iCs/>
        </w:rPr>
        <w:t>prescurtarea</w:t>
      </w:r>
      <w:proofErr w:type="spellEnd"/>
      <w:r w:rsidRPr="0082739C">
        <w:rPr>
          <w:i/>
          <w:iCs/>
        </w:rPr>
        <w:t xml:space="preserve"> la </w:t>
      </w:r>
      <w:proofErr w:type="spellStart"/>
      <w:r w:rsidRPr="0082739C">
        <w:rPr>
          <w:i/>
          <w:iCs/>
        </w:rPr>
        <w:t>anumite</w:t>
      </w:r>
      <w:proofErr w:type="spellEnd"/>
      <w:r w:rsidRPr="0082739C">
        <w:rPr>
          <w:i/>
          <w:iCs/>
        </w:rPr>
        <w:t xml:space="preserve"> </w:t>
      </w:r>
      <w:proofErr w:type="spellStart"/>
      <w:r w:rsidRPr="0082739C">
        <w:rPr>
          <w:i/>
          <w:iCs/>
        </w:rPr>
        <w:t>practici</w:t>
      </w:r>
      <w:proofErr w:type="spellEnd"/>
      <w:r w:rsidRPr="0082739C">
        <w:rPr>
          <w:i/>
          <w:iCs/>
        </w:rPr>
        <w:t xml:space="preserve"> </w:t>
      </w:r>
      <w:proofErr w:type="spellStart"/>
      <w:r w:rsidRPr="0082739C">
        <w:rPr>
          <w:i/>
          <w:iCs/>
        </w:rPr>
        <w:t>sexuale</w:t>
      </w:r>
      <w:proofErr w:type="spellEnd"/>
      <w:r w:rsidRPr="0082739C">
        <w:t xml:space="preserve">) a </w:t>
      </w:r>
      <w:proofErr w:type="spellStart"/>
      <w:r w:rsidRPr="0082739C">
        <w:t>fost</w:t>
      </w:r>
      <w:proofErr w:type="spellEnd"/>
      <w:r w:rsidRPr="0082739C">
        <w:t xml:space="preserve"> </w:t>
      </w:r>
      <w:proofErr w:type="spellStart"/>
      <w:r w:rsidRPr="0082739C">
        <w:t>văzută</w:t>
      </w:r>
      <w:proofErr w:type="spellEnd"/>
      <w:r w:rsidRPr="0082739C">
        <w:t xml:space="preserve"> de 45% </w:t>
      </w:r>
      <w:proofErr w:type="spellStart"/>
      <w:r w:rsidRPr="0082739C">
        <w:t>dintre</w:t>
      </w:r>
      <w:proofErr w:type="spellEnd"/>
      <w:r w:rsidRPr="0082739C">
        <w:t xml:space="preserve"> </w:t>
      </w:r>
      <w:proofErr w:type="spellStart"/>
      <w:r w:rsidRPr="0082739C">
        <w:t>bărbați</w:t>
      </w:r>
      <w:proofErr w:type="spellEnd"/>
      <w:r w:rsidRPr="0082739C">
        <w:t xml:space="preserve"> </w:t>
      </w:r>
      <w:proofErr w:type="spellStart"/>
      <w:r w:rsidRPr="0082739C">
        <w:t>și</w:t>
      </w:r>
      <w:proofErr w:type="spellEnd"/>
      <w:r w:rsidRPr="0082739C">
        <w:t xml:space="preserve"> 33% </w:t>
      </w:r>
      <w:proofErr w:type="spellStart"/>
      <w:r w:rsidRPr="0082739C">
        <w:t>dintre</w:t>
      </w:r>
      <w:proofErr w:type="spellEnd"/>
      <w:r w:rsidRPr="0082739C">
        <w:t xml:space="preserve"> </w:t>
      </w:r>
      <w:proofErr w:type="spellStart"/>
      <w:r w:rsidRPr="0082739C">
        <w:t>femei</w:t>
      </w:r>
      <w:proofErr w:type="spellEnd"/>
      <w:r w:rsidRPr="0082739C">
        <w:t xml:space="preserve"> </w:t>
      </w:r>
      <w:r w:rsidR="007C4594" w:rsidRPr="0082739C">
        <w:t>BDSM (</w:t>
      </w:r>
      <w:proofErr w:type="spellStart"/>
      <w:r w:rsidR="007C4594" w:rsidRPr="0082739C">
        <w:t>Herbenick</w:t>
      </w:r>
      <w:proofErr w:type="spellEnd"/>
      <w:r w:rsidR="007C4594" w:rsidRPr="0082739C">
        <w:t xml:space="preserve"> et al., 2020).  </w:t>
      </w:r>
    </w:p>
    <w:p w14:paraId="1DFEACD1" w14:textId="644F3CD2" w:rsidR="007C4594" w:rsidRPr="0082739C" w:rsidRDefault="00662DEE" w:rsidP="007C4594">
      <w:pPr>
        <w:pStyle w:val="ListParagraph"/>
        <w:numPr>
          <w:ilvl w:val="0"/>
          <w:numId w:val="15"/>
        </w:numPr>
      </w:pPr>
      <w:proofErr w:type="spellStart"/>
      <w:r w:rsidRPr="0082739C">
        <w:t>Oamenii</w:t>
      </w:r>
      <w:proofErr w:type="spellEnd"/>
      <w:r w:rsidRPr="0082739C">
        <w:t xml:space="preserve"> </w:t>
      </w:r>
      <w:proofErr w:type="spellStart"/>
      <w:r w:rsidRPr="0082739C">
        <w:t>imită</w:t>
      </w:r>
      <w:proofErr w:type="spellEnd"/>
      <w:r w:rsidRPr="0082739C">
        <w:t xml:space="preserve"> </w:t>
      </w:r>
      <w:proofErr w:type="spellStart"/>
      <w:r w:rsidRPr="0082739C">
        <w:t>adesea</w:t>
      </w:r>
      <w:proofErr w:type="spellEnd"/>
      <w:r w:rsidRPr="0082739C">
        <w:t xml:space="preserve"> </w:t>
      </w:r>
      <w:proofErr w:type="spellStart"/>
      <w:r w:rsidRPr="0082739C">
        <w:t>ceea</w:t>
      </w:r>
      <w:proofErr w:type="spellEnd"/>
      <w:r w:rsidR="00AA16D1">
        <w:t xml:space="preserve"> </w:t>
      </w:r>
      <w:proofErr w:type="spellStart"/>
      <w:r w:rsidRPr="0082739C">
        <w:t>ce</w:t>
      </w:r>
      <w:proofErr w:type="spellEnd"/>
      <w:r w:rsidRPr="0082739C">
        <w:t xml:space="preserve"> au </w:t>
      </w:r>
      <w:proofErr w:type="spellStart"/>
      <w:r w:rsidRPr="0082739C">
        <w:t>văzut</w:t>
      </w:r>
      <w:proofErr w:type="spellEnd"/>
      <w:r w:rsidRPr="0082739C">
        <w:t xml:space="preserve"> </w:t>
      </w:r>
      <w:proofErr w:type="spellStart"/>
      <w:r w:rsidRPr="0082739C">
        <w:t>în</w:t>
      </w:r>
      <w:proofErr w:type="spellEnd"/>
      <w:r w:rsidRPr="0082739C">
        <w:t xml:space="preserve"> </w:t>
      </w:r>
      <w:proofErr w:type="spellStart"/>
      <w:r w:rsidRPr="0082739C">
        <w:t>pornografie</w:t>
      </w:r>
      <w:proofErr w:type="spellEnd"/>
      <w:r w:rsidRPr="0082739C">
        <w:t xml:space="preserve">. De </w:t>
      </w:r>
      <w:proofErr w:type="spellStart"/>
      <w:r w:rsidRPr="0082739C">
        <w:t>exemplu</w:t>
      </w:r>
      <w:proofErr w:type="spellEnd"/>
      <w:r w:rsidRPr="0082739C">
        <w:t xml:space="preserve">, 20% </w:t>
      </w:r>
      <w:proofErr w:type="spellStart"/>
      <w:r w:rsidRPr="0082739C">
        <w:t>dintre</w:t>
      </w:r>
      <w:proofErr w:type="spellEnd"/>
      <w:r w:rsidRPr="0082739C">
        <w:t xml:space="preserve"> </w:t>
      </w:r>
      <w:proofErr w:type="spellStart"/>
      <w:r w:rsidRPr="0082739C">
        <w:t>bărbațiș</w:t>
      </w:r>
      <w:proofErr w:type="spellEnd"/>
      <w:r w:rsidR="00AA16D1">
        <w:t xml:space="preserve"> </w:t>
      </w:r>
      <w:proofErr w:type="spellStart"/>
      <w:r w:rsidRPr="0082739C">
        <w:t>i</w:t>
      </w:r>
      <w:proofErr w:type="spellEnd"/>
      <w:r w:rsidRPr="0082739C">
        <w:t xml:space="preserve"> 12% </w:t>
      </w:r>
      <w:proofErr w:type="spellStart"/>
      <w:r w:rsidRPr="0082739C">
        <w:t>dintre</w:t>
      </w:r>
      <w:proofErr w:type="spellEnd"/>
      <w:r w:rsidRPr="0082739C">
        <w:t xml:space="preserve"> </w:t>
      </w:r>
      <w:proofErr w:type="spellStart"/>
      <w:r w:rsidRPr="0082739C">
        <w:t>femei</w:t>
      </w:r>
      <w:proofErr w:type="spellEnd"/>
      <w:r w:rsidRPr="0082739C">
        <w:t xml:space="preserve"> au </w:t>
      </w:r>
      <w:proofErr w:type="spellStart"/>
      <w:r w:rsidRPr="0082739C">
        <w:t>sufocat</w:t>
      </w:r>
      <w:proofErr w:type="spellEnd"/>
      <w:r w:rsidRPr="0082739C">
        <w:t xml:space="preserve"> pe </w:t>
      </w:r>
      <w:proofErr w:type="spellStart"/>
      <w:r w:rsidRPr="0082739C">
        <w:t>cineva</w:t>
      </w:r>
      <w:proofErr w:type="spellEnd"/>
      <w:r w:rsidRPr="0082739C">
        <w:t xml:space="preserve"> </w:t>
      </w:r>
      <w:proofErr w:type="spellStart"/>
      <w:r w:rsidRPr="0082739C">
        <w:t>în</w:t>
      </w:r>
      <w:proofErr w:type="spellEnd"/>
      <w:r w:rsidRPr="0082739C">
        <w:t xml:space="preserve"> </w:t>
      </w:r>
      <w:proofErr w:type="spellStart"/>
      <w:r w:rsidRPr="0082739C">
        <w:t>timpul</w:t>
      </w:r>
      <w:proofErr w:type="spellEnd"/>
      <w:r w:rsidRPr="0082739C">
        <w:t xml:space="preserve"> </w:t>
      </w:r>
      <w:proofErr w:type="spellStart"/>
      <w:r w:rsidR="00AA16D1">
        <w:t>actului</w:t>
      </w:r>
      <w:proofErr w:type="spellEnd"/>
      <w:r w:rsidR="00AA16D1">
        <w:t xml:space="preserve"> sexual</w:t>
      </w:r>
      <w:r w:rsidR="001F158E" w:rsidRPr="0082739C">
        <w:t xml:space="preserve">, 11% </w:t>
      </w:r>
      <w:proofErr w:type="spellStart"/>
      <w:r w:rsidR="001F158E" w:rsidRPr="0082739C">
        <w:t>dintre</w:t>
      </w:r>
      <w:proofErr w:type="spellEnd"/>
      <w:r w:rsidR="001F158E" w:rsidRPr="0082739C">
        <w:t xml:space="preserve"> </w:t>
      </w:r>
      <w:proofErr w:type="spellStart"/>
      <w:r w:rsidR="001F158E" w:rsidRPr="0082739C">
        <w:t>bărbați</w:t>
      </w:r>
      <w:proofErr w:type="spellEnd"/>
      <w:r w:rsidR="001F158E" w:rsidRPr="0082739C">
        <w:t xml:space="preserve"> </w:t>
      </w:r>
      <w:proofErr w:type="spellStart"/>
      <w:r w:rsidR="001F158E" w:rsidRPr="0082739C">
        <w:t>și</w:t>
      </w:r>
      <w:proofErr w:type="spellEnd"/>
      <w:r w:rsidR="001F158E" w:rsidRPr="0082739C">
        <w:t xml:space="preserve"> 21% </w:t>
      </w:r>
      <w:proofErr w:type="spellStart"/>
      <w:r w:rsidR="001F158E" w:rsidRPr="0082739C">
        <w:t>dintre</w:t>
      </w:r>
      <w:proofErr w:type="spellEnd"/>
      <w:r w:rsidR="001F158E" w:rsidRPr="0082739C">
        <w:t xml:space="preserve"> </w:t>
      </w:r>
      <w:proofErr w:type="spellStart"/>
      <w:r w:rsidR="001F158E" w:rsidRPr="0082739C">
        <w:t>femei</w:t>
      </w:r>
      <w:proofErr w:type="spellEnd"/>
      <w:r w:rsidR="001F158E" w:rsidRPr="0082739C">
        <w:t xml:space="preserve"> au </w:t>
      </w:r>
      <w:proofErr w:type="spellStart"/>
      <w:r w:rsidR="001F158E" w:rsidRPr="0082739C">
        <w:t>fost</w:t>
      </w:r>
      <w:proofErr w:type="spellEnd"/>
      <w:r w:rsidR="001F158E" w:rsidRPr="0082739C">
        <w:t xml:space="preserve"> </w:t>
      </w:r>
      <w:proofErr w:type="spellStart"/>
      <w:r w:rsidR="001F158E" w:rsidRPr="0082739C">
        <w:t>sufocați</w:t>
      </w:r>
      <w:proofErr w:type="spellEnd"/>
      <w:r w:rsidR="001F158E" w:rsidRPr="0082739C">
        <w:t xml:space="preserve"> </w:t>
      </w:r>
      <w:proofErr w:type="spellStart"/>
      <w:r w:rsidR="001F158E" w:rsidRPr="0082739C">
        <w:t>în</w:t>
      </w:r>
      <w:proofErr w:type="spellEnd"/>
      <w:r w:rsidR="001F158E" w:rsidRPr="0082739C">
        <w:t xml:space="preserve"> </w:t>
      </w:r>
      <w:proofErr w:type="spellStart"/>
      <w:r w:rsidR="001F158E" w:rsidRPr="0082739C">
        <w:t>timpul</w:t>
      </w:r>
      <w:proofErr w:type="spellEnd"/>
      <w:r w:rsidR="001F158E" w:rsidRPr="0082739C">
        <w:t xml:space="preserve"> </w:t>
      </w:r>
      <w:proofErr w:type="spellStart"/>
      <w:r w:rsidR="00AA16D1">
        <w:t>actului</w:t>
      </w:r>
      <w:proofErr w:type="spellEnd"/>
      <w:r w:rsidR="00AA16D1">
        <w:t xml:space="preserve"> sexual</w:t>
      </w:r>
      <w:r w:rsidR="001F158E" w:rsidRPr="0082739C">
        <w:t xml:space="preserve"> </w:t>
      </w:r>
      <w:proofErr w:type="spellStart"/>
      <w:r w:rsidR="001F158E" w:rsidRPr="0082739C">
        <w:t>și</w:t>
      </w:r>
      <w:proofErr w:type="spellEnd"/>
      <w:r w:rsidR="001F158E" w:rsidRPr="0082739C">
        <w:t xml:space="preserve"> 48% </w:t>
      </w:r>
      <w:proofErr w:type="spellStart"/>
      <w:r w:rsidR="001F158E" w:rsidRPr="0082739C">
        <w:t>dintre</w:t>
      </w:r>
      <w:proofErr w:type="spellEnd"/>
      <w:r w:rsidR="001F158E" w:rsidRPr="0082739C">
        <w:t xml:space="preserve"> </w:t>
      </w:r>
      <w:proofErr w:type="spellStart"/>
      <w:r w:rsidR="001F158E" w:rsidRPr="0082739C">
        <w:t>bărbați</w:t>
      </w:r>
      <w:proofErr w:type="spellEnd"/>
      <w:r w:rsidR="001F158E" w:rsidRPr="0082739C">
        <w:t xml:space="preserve"> au </w:t>
      </w:r>
      <w:proofErr w:type="spellStart"/>
      <w:r w:rsidR="001F158E" w:rsidRPr="0082739C">
        <w:t>ejaculat</w:t>
      </w:r>
      <w:proofErr w:type="spellEnd"/>
      <w:r w:rsidR="001F158E" w:rsidRPr="0082739C">
        <w:t xml:space="preserve"> pe </w:t>
      </w:r>
      <w:proofErr w:type="spellStart"/>
      <w:r w:rsidR="001F158E" w:rsidRPr="0082739C">
        <w:t>fața</w:t>
      </w:r>
      <w:proofErr w:type="spellEnd"/>
      <w:r w:rsidR="001F158E" w:rsidRPr="0082739C">
        <w:t xml:space="preserve"> </w:t>
      </w:r>
      <w:proofErr w:type="spellStart"/>
      <w:r w:rsidR="001F158E" w:rsidRPr="0082739C">
        <w:t>unei</w:t>
      </w:r>
      <w:proofErr w:type="spellEnd"/>
      <w:r w:rsidR="001F158E" w:rsidRPr="0082739C">
        <w:t xml:space="preserve"> </w:t>
      </w:r>
      <w:proofErr w:type="spellStart"/>
      <w:r w:rsidR="001F158E" w:rsidRPr="0082739C">
        <w:t>femei</w:t>
      </w:r>
      <w:proofErr w:type="spellEnd"/>
      <w:r w:rsidR="001F158E" w:rsidRPr="0082739C">
        <w:t xml:space="preserve"> </w:t>
      </w:r>
      <w:r w:rsidR="007C4594" w:rsidRPr="0082739C">
        <w:t>(</w:t>
      </w:r>
      <w:proofErr w:type="spellStart"/>
      <w:r w:rsidR="007C4594" w:rsidRPr="0082739C">
        <w:t>Herbenick</w:t>
      </w:r>
      <w:proofErr w:type="spellEnd"/>
      <w:r w:rsidR="007C4594" w:rsidRPr="0082739C">
        <w:t xml:space="preserve"> et al., 2020).  </w:t>
      </w:r>
    </w:p>
    <w:p w14:paraId="4E388898" w14:textId="31A56A10" w:rsidR="007C4594" w:rsidRPr="0082739C" w:rsidRDefault="001F158E" w:rsidP="007C4594">
      <w:pPr>
        <w:pStyle w:val="ListParagraph"/>
        <w:numPr>
          <w:ilvl w:val="0"/>
          <w:numId w:val="15"/>
        </w:numPr>
      </w:pPr>
      <w:proofErr w:type="spellStart"/>
      <w:r w:rsidRPr="0082739C">
        <w:t>Consumul</w:t>
      </w:r>
      <w:proofErr w:type="spellEnd"/>
      <w:r w:rsidRPr="0082739C">
        <w:t xml:space="preserve"> de </w:t>
      </w:r>
      <w:proofErr w:type="spellStart"/>
      <w:r w:rsidRPr="0082739C">
        <w:t>pornografie</w:t>
      </w:r>
      <w:proofErr w:type="spellEnd"/>
      <w:r w:rsidRPr="0082739C">
        <w:t xml:space="preserve"> de </w:t>
      </w:r>
      <w:proofErr w:type="spellStart"/>
      <w:r w:rsidRPr="0082739C">
        <w:t>către</w:t>
      </w:r>
      <w:proofErr w:type="spellEnd"/>
      <w:r w:rsidRPr="0082739C">
        <w:t xml:space="preserve"> </w:t>
      </w:r>
      <w:proofErr w:type="spellStart"/>
      <w:r w:rsidRPr="0082739C">
        <w:t>bărbați</w:t>
      </w:r>
      <w:proofErr w:type="spellEnd"/>
      <w:r w:rsidRPr="0082739C">
        <w:t xml:space="preserve">, </w:t>
      </w:r>
      <w:proofErr w:type="spellStart"/>
      <w:r w:rsidRPr="0082739C">
        <w:t>în</w:t>
      </w:r>
      <w:proofErr w:type="spellEnd"/>
      <w:r w:rsidRPr="0082739C">
        <w:t xml:space="preserve"> special </w:t>
      </w:r>
      <w:proofErr w:type="spellStart"/>
      <w:r w:rsidRPr="0082739C">
        <w:t>pornografia</w:t>
      </w:r>
      <w:proofErr w:type="spellEnd"/>
      <w:r w:rsidRPr="0082739C">
        <w:t xml:space="preserve"> </w:t>
      </w:r>
      <w:proofErr w:type="spellStart"/>
      <w:r w:rsidRPr="0082739C">
        <w:t>violentă</w:t>
      </w:r>
      <w:proofErr w:type="spellEnd"/>
      <w:r w:rsidRPr="0082739C">
        <w:t xml:space="preserve">, </w:t>
      </w:r>
      <w:proofErr w:type="spellStart"/>
      <w:r w:rsidRPr="0082739C">
        <w:t>este</w:t>
      </w:r>
      <w:proofErr w:type="spellEnd"/>
      <w:r w:rsidRPr="0082739C">
        <w:t xml:space="preserve"> </w:t>
      </w:r>
      <w:proofErr w:type="spellStart"/>
      <w:r w:rsidRPr="0082739C">
        <w:t>asociat</w:t>
      </w:r>
      <w:proofErr w:type="spellEnd"/>
      <w:r w:rsidRPr="0082739C">
        <w:t xml:space="preserve"> cu un </w:t>
      </w:r>
      <w:proofErr w:type="spellStart"/>
      <w:r w:rsidRPr="0082739C">
        <w:t>comportament</w:t>
      </w:r>
      <w:proofErr w:type="spellEnd"/>
      <w:r w:rsidRPr="0082739C">
        <w:t xml:space="preserve"> </w:t>
      </w:r>
      <w:proofErr w:type="spellStart"/>
      <w:r w:rsidRPr="0082739C">
        <w:t>agresiv</w:t>
      </w:r>
      <w:proofErr w:type="spellEnd"/>
      <w:r w:rsidRPr="0082739C">
        <w:t xml:space="preserve"> </w:t>
      </w:r>
      <w:proofErr w:type="spellStart"/>
      <w:r w:rsidRPr="0082739C">
        <w:t>față</w:t>
      </w:r>
      <w:proofErr w:type="spellEnd"/>
      <w:r w:rsidRPr="0082739C">
        <w:t xml:space="preserve"> de </w:t>
      </w:r>
      <w:proofErr w:type="spellStart"/>
      <w:r w:rsidRPr="0082739C">
        <w:t>partenerele</w:t>
      </w:r>
      <w:proofErr w:type="spellEnd"/>
      <w:r w:rsidRPr="0082739C">
        <w:t xml:space="preserve"> de sex </w:t>
      </w:r>
      <w:proofErr w:type="spellStart"/>
      <w:r w:rsidRPr="0082739C">
        <w:t>feminin</w:t>
      </w:r>
      <w:proofErr w:type="spellEnd"/>
      <w:r w:rsidRPr="0082739C">
        <w:t xml:space="preserve">. </w:t>
      </w:r>
      <w:proofErr w:type="spellStart"/>
      <w:r w:rsidRPr="0082739C">
        <w:t>Această</w:t>
      </w:r>
      <w:proofErr w:type="spellEnd"/>
      <w:r w:rsidRPr="0082739C">
        <w:t xml:space="preserve"> </w:t>
      </w:r>
      <w:proofErr w:type="spellStart"/>
      <w:r w:rsidRPr="0082739C">
        <w:t>relație</w:t>
      </w:r>
      <w:proofErr w:type="spellEnd"/>
      <w:r w:rsidRPr="0082739C">
        <w:t xml:space="preserve"> </w:t>
      </w:r>
      <w:proofErr w:type="spellStart"/>
      <w:r w:rsidRPr="0082739C">
        <w:t>este</w:t>
      </w:r>
      <w:proofErr w:type="spellEnd"/>
      <w:r w:rsidRPr="0082739C">
        <w:t xml:space="preserve"> </w:t>
      </w:r>
      <w:proofErr w:type="spellStart"/>
      <w:r w:rsidRPr="0082739C">
        <w:t>și</w:t>
      </w:r>
      <w:proofErr w:type="spellEnd"/>
      <w:r w:rsidRPr="0082739C">
        <w:t xml:space="preserve"> </w:t>
      </w:r>
      <w:proofErr w:type="spellStart"/>
      <w:r w:rsidRPr="0082739C">
        <w:t>mai</w:t>
      </w:r>
      <w:proofErr w:type="spellEnd"/>
      <w:r w:rsidRPr="0082739C">
        <w:t xml:space="preserve"> </w:t>
      </w:r>
      <w:proofErr w:type="spellStart"/>
      <w:r w:rsidRPr="0082739C">
        <w:t>puternică</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bărbatul</w:t>
      </w:r>
      <w:proofErr w:type="spellEnd"/>
      <w:r w:rsidRPr="0082739C">
        <w:t xml:space="preserve"> </w:t>
      </w:r>
      <w:proofErr w:type="spellStart"/>
      <w:r w:rsidRPr="0082739C">
        <w:t>este</w:t>
      </w:r>
      <w:proofErr w:type="spellEnd"/>
      <w:r w:rsidRPr="0082739C">
        <w:t xml:space="preserve"> sexist, se </w:t>
      </w:r>
      <w:proofErr w:type="spellStart"/>
      <w:r w:rsidRPr="0082739C">
        <w:t>simte</w:t>
      </w:r>
      <w:proofErr w:type="spellEnd"/>
      <w:r w:rsidRPr="0082739C">
        <w:t xml:space="preserve"> </w:t>
      </w:r>
      <w:proofErr w:type="spellStart"/>
      <w:r w:rsidRPr="0082739C">
        <w:t>îndreptățit</w:t>
      </w:r>
      <w:proofErr w:type="spellEnd"/>
      <w:r w:rsidRPr="0082739C">
        <w:t xml:space="preserve"> </w:t>
      </w:r>
      <w:proofErr w:type="spellStart"/>
      <w:r w:rsidRPr="0082739C">
        <w:t>să</w:t>
      </w:r>
      <w:proofErr w:type="spellEnd"/>
      <w:r w:rsidRPr="0082739C">
        <w:t xml:space="preserve"> </w:t>
      </w:r>
      <w:proofErr w:type="spellStart"/>
      <w:r w:rsidRPr="0082739C">
        <w:t>comită</w:t>
      </w:r>
      <w:proofErr w:type="spellEnd"/>
      <w:r w:rsidRPr="0082739C">
        <w:t xml:space="preserve"> </w:t>
      </w:r>
      <w:proofErr w:type="spellStart"/>
      <w:r w:rsidRPr="0082739C">
        <w:t>violență</w:t>
      </w:r>
      <w:proofErr w:type="spellEnd"/>
      <w:r w:rsidRPr="0082739C">
        <w:t xml:space="preserve"> </w:t>
      </w:r>
      <w:proofErr w:type="spellStart"/>
      <w:r w:rsidRPr="0082739C">
        <w:t>și</w:t>
      </w:r>
      <w:proofErr w:type="spellEnd"/>
      <w:r w:rsidRPr="0082739C">
        <w:t xml:space="preserve"> </w:t>
      </w:r>
      <w:proofErr w:type="spellStart"/>
      <w:r w:rsidRPr="0082739C">
        <w:t>privește</w:t>
      </w:r>
      <w:proofErr w:type="spellEnd"/>
      <w:r w:rsidRPr="0082739C">
        <w:t xml:space="preserve"> </w:t>
      </w:r>
      <w:proofErr w:type="spellStart"/>
      <w:r w:rsidRPr="0082739C">
        <w:t>femeile</w:t>
      </w:r>
      <w:proofErr w:type="spellEnd"/>
      <w:r w:rsidRPr="0082739C">
        <w:t xml:space="preserve"> ca pe </w:t>
      </w:r>
      <w:proofErr w:type="spellStart"/>
      <w:r w:rsidRPr="0082739C">
        <w:t>niște</w:t>
      </w:r>
      <w:proofErr w:type="spellEnd"/>
      <w:r w:rsidRPr="0082739C">
        <w:t xml:space="preserve"> </w:t>
      </w:r>
      <w:proofErr w:type="spellStart"/>
      <w:r w:rsidRPr="0082739C">
        <w:t>obiecte</w:t>
      </w:r>
      <w:proofErr w:type="spellEnd"/>
      <w:r w:rsidRPr="0082739C">
        <w:t xml:space="preserve"> </w:t>
      </w:r>
      <w:proofErr w:type="spellStart"/>
      <w:r w:rsidRPr="0082739C">
        <w:t>sexuale</w:t>
      </w:r>
      <w:proofErr w:type="spellEnd"/>
      <w:r w:rsidRPr="0082739C">
        <w:t xml:space="preserve"> </w:t>
      </w:r>
      <w:r w:rsidR="007C4594" w:rsidRPr="0082739C">
        <w:t>(Rodriguez &amp; Fernandez-Gonzales, 2019).</w:t>
      </w:r>
    </w:p>
    <w:p w14:paraId="69DD11AC" w14:textId="72FA0BE7" w:rsidR="007C4594" w:rsidRPr="0082739C" w:rsidRDefault="001F158E" w:rsidP="007C4594">
      <w:pPr>
        <w:pStyle w:val="ListParagraph"/>
        <w:numPr>
          <w:ilvl w:val="0"/>
          <w:numId w:val="15"/>
        </w:numPr>
      </w:pPr>
      <w:proofErr w:type="spellStart"/>
      <w:r w:rsidRPr="0082739C">
        <w:t>Femeile</w:t>
      </w:r>
      <w:proofErr w:type="spellEnd"/>
      <w:r w:rsidRPr="0082739C">
        <w:t xml:space="preserve"> care </w:t>
      </w:r>
      <w:proofErr w:type="spellStart"/>
      <w:r w:rsidRPr="0082739C">
        <w:t>folosesc</w:t>
      </w:r>
      <w:proofErr w:type="spellEnd"/>
      <w:r w:rsidRPr="0082739C">
        <w:t xml:space="preserve"> </w:t>
      </w:r>
      <w:proofErr w:type="spellStart"/>
      <w:r w:rsidRPr="0082739C">
        <w:t>pornografia</w:t>
      </w:r>
      <w:proofErr w:type="spellEnd"/>
      <w:r w:rsidRPr="0082739C">
        <w:t xml:space="preserve"> au </w:t>
      </w:r>
      <w:proofErr w:type="spellStart"/>
      <w:r w:rsidRPr="0082739C">
        <w:t>mai</w:t>
      </w:r>
      <w:proofErr w:type="spellEnd"/>
      <w:r w:rsidRPr="0082739C">
        <w:t xml:space="preserve"> </w:t>
      </w:r>
      <w:proofErr w:type="spellStart"/>
      <w:r w:rsidRPr="0082739C">
        <w:t>multe</w:t>
      </w:r>
      <w:proofErr w:type="spellEnd"/>
      <w:r w:rsidRPr="0082739C">
        <w:t xml:space="preserve"> </w:t>
      </w:r>
      <w:proofErr w:type="spellStart"/>
      <w:r w:rsidRPr="0082739C">
        <w:t>șanse</w:t>
      </w:r>
      <w:proofErr w:type="spellEnd"/>
      <w:r w:rsidRPr="0082739C">
        <w:t xml:space="preserve"> de a </w:t>
      </w:r>
      <w:proofErr w:type="spellStart"/>
      <w:r w:rsidRPr="0082739C">
        <w:t>comite</w:t>
      </w:r>
      <w:proofErr w:type="spellEnd"/>
      <w:r w:rsidRPr="0082739C">
        <w:t xml:space="preserve"> </w:t>
      </w:r>
      <w:proofErr w:type="spellStart"/>
      <w:r w:rsidRPr="0082739C">
        <w:t>activități</w:t>
      </w:r>
      <w:proofErr w:type="spellEnd"/>
      <w:r w:rsidRPr="0082739C">
        <w:t xml:space="preserve"> </w:t>
      </w:r>
      <w:proofErr w:type="spellStart"/>
      <w:r w:rsidRPr="0082739C">
        <w:t>sexuale</w:t>
      </w:r>
      <w:proofErr w:type="spellEnd"/>
      <w:r w:rsidRPr="0082739C">
        <w:t xml:space="preserve"> non-</w:t>
      </w:r>
      <w:proofErr w:type="spellStart"/>
      <w:r w:rsidRPr="0082739C">
        <w:t>consensuale</w:t>
      </w:r>
      <w:proofErr w:type="spellEnd"/>
      <w:r w:rsidRPr="0082739C">
        <w:t xml:space="preserve">, </w:t>
      </w:r>
      <w:proofErr w:type="spellStart"/>
      <w:r w:rsidRPr="0082739C">
        <w:t>în</w:t>
      </w:r>
      <w:proofErr w:type="spellEnd"/>
      <w:r w:rsidRPr="0082739C">
        <w:t xml:space="preserve"> special </w:t>
      </w:r>
      <w:proofErr w:type="spellStart"/>
      <w:r w:rsidRPr="0082739C">
        <w:t>folosind</w:t>
      </w:r>
      <w:proofErr w:type="spellEnd"/>
      <w:r w:rsidRPr="0082739C">
        <w:t xml:space="preserve"> </w:t>
      </w:r>
      <w:proofErr w:type="spellStart"/>
      <w:r w:rsidRPr="0082739C">
        <w:t>manipularea</w:t>
      </w:r>
      <w:proofErr w:type="spellEnd"/>
      <w:r w:rsidRPr="0082739C">
        <w:t xml:space="preserve"> </w:t>
      </w:r>
      <w:proofErr w:type="spellStart"/>
      <w:r w:rsidRPr="0082739C">
        <w:t>emoțională</w:t>
      </w:r>
      <w:proofErr w:type="spellEnd"/>
      <w:r w:rsidRPr="0082739C">
        <w:t xml:space="preserve"> </w:t>
      </w:r>
      <w:proofErr w:type="spellStart"/>
      <w:r w:rsidRPr="0082739C">
        <w:t>și</w:t>
      </w:r>
      <w:proofErr w:type="spellEnd"/>
      <w:r w:rsidRPr="0082739C">
        <w:t xml:space="preserve"> </w:t>
      </w:r>
      <w:proofErr w:type="spellStart"/>
      <w:r w:rsidRPr="0082739C">
        <w:t>înșelăciunea</w:t>
      </w:r>
      <w:proofErr w:type="spellEnd"/>
      <w:r w:rsidRPr="0082739C">
        <w:t xml:space="preserve"> </w:t>
      </w:r>
      <w:proofErr w:type="spellStart"/>
      <w:r w:rsidRPr="0082739C">
        <w:t>partenerilor</w:t>
      </w:r>
      <w:proofErr w:type="spellEnd"/>
      <w:r w:rsidRPr="0082739C">
        <w:t xml:space="preserve"> lor </w:t>
      </w:r>
      <w:proofErr w:type="spellStart"/>
      <w:r w:rsidRPr="0082739C">
        <w:t>masculini</w:t>
      </w:r>
      <w:proofErr w:type="spellEnd"/>
      <w:r w:rsidRPr="0082739C">
        <w:t xml:space="preserve"> </w:t>
      </w:r>
      <w:r w:rsidR="007C4594" w:rsidRPr="0082739C">
        <w:t>(Hughes et al., 2020).</w:t>
      </w:r>
    </w:p>
    <w:p w14:paraId="60FBE73F" w14:textId="31E2B451" w:rsidR="007C4594" w:rsidRPr="0082739C" w:rsidRDefault="007C4594" w:rsidP="007C4594">
      <w:pPr>
        <w:pStyle w:val="ListParagraph"/>
        <w:numPr>
          <w:ilvl w:val="0"/>
          <w:numId w:val="15"/>
        </w:numPr>
      </w:pPr>
      <w:proofErr w:type="spellStart"/>
      <w:r w:rsidRPr="0082739C">
        <w:t>Pornogra</w:t>
      </w:r>
      <w:r w:rsidR="00FB5988" w:rsidRPr="0082739C">
        <w:t>fia</w:t>
      </w:r>
      <w:proofErr w:type="spellEnd"/>
      <w:r w:rsidRPr="0082739C">
        <w:t>,</w:t>
      </w:r>
      <w:r w:rsidR="00FB5988" w:rsidRPr="0082739C">
        <w:t xml:space="preserve"> </w:t>
      </w:r>
      <w:proofErr w:type="spellStart"/>
      <w:r w:rsidR="00FB5988" w:rsidRPr="0082739C">
        <w:t>în</w:t>
      </w:r>
      <w:proofErr w:type="spellEnd"/>
      <w:r w:rsidR="00FB5988" w:rsidRPr="0082739C">
        <w:t xml:space="preserve"> special </w:t>
      </w:r>
      <w:proofErr w:type="spellStart"/>
      <w:r w:rsidR="00FB5988" w:rsidRPr="0082739C">
        <w:t>pornogra</w:t>
      </w:r>
      <w:r w:rsidR="008F174E">
        <w:t>f</w:t>
      </w:r>
      <w:r w:rsidR="00FB5988" w:rsidRPr="0082739C">
        <w:t>ia</w:t>
      </w:r>
      <w:proofErr w:type="spellEnd"/>
      <w:r w:rsidR="00FB5988" w:rsidRPr="0082739C">
        <w:t xml:space="preserve"> </w:t>
      </w:r>
      <w:proofErr w:type="spellStart"/>
      <w:r w:rsidR="00FB5988" w:rsidRPr="0082739C">
        <w:t>violentă</w:t>
      </w:r>
      <w:proofErr w:type="spellEnd"/>
      <w:r w:rsidR="00FB5988" w:rsidRPr="0082739C">
        <w:t xml:space="preserve">, </w:t>
      </w:r>
      <w:proofErr w:type="spellStart"/>
      <w:r w:rsidR="00FB5988" w:rsidRPr="0082739C">
        <w:t>arată</w:t>
      </w:r>
      <w:proofErr w:type="spellEnd"/>
      <w:r w:rsidR="00FB5988" w:rsidRPr="0082739C">
        <w:t xml:space="preserve"> </w:t>
      </w:r>
      <w:proofErr w:type="spellStart"/>
      <w:r w:rsidR="00FB5988" w:rsidRPr="0082739C">
        <w:t>asocierea</w:t>
      </w:r>
      <w:proofErr w:type="spellEnd"/>
      <w:r w:rsidR="00FB5988" w:rsidRPr="0082739C">
        <w:t xml:space="preserve"> cu </w:t>
      </w:r>
      <w:proofErr w:type="spellStart"/>
      <w:r w:rsidR="00FB5988" w:rsidRPr="0082739C">
        <w:t>creșterea</w:t>
      </w:r>
      <w:proofErr w:type="spellEnd"/>
      <w:r w:rsidR="00FB5988" w:rsidRPr="0082739C">
        <w:t xml:space="preserve"> </w:t>
      </w:r>
      <w:proofErr w:type="spellStart"/>
      <w:r w:rsidR="00FB5988" w:rsidRPr="0082739C">
        <w:t>atitudinilor</w:t>
      </w:r>
      <w:proofErr w:type="spellEnd"/>
      <w:r w:rsidR="00FB5988" w:rsidRPr="0082739C">
        <w:t xml:space="preserve"> legate de </w:t>
      </w:r>
      <w:proofErr w:type="spellStart"/>
      <w:r w:rsidR="00FB5988" w:rsidRPr="0082739C">
        <w:t>agresiunea</w:t>
      </w:r>
      <w:proofErr w:type="spellEnd"/>
      <w:r w:rsidR="00FB5988" w:rsidRPr="0082739C">
        <w:t xml:space="preserve"> </w:t>
      </w:r>
      <w:proofErr w:type="spellStart"/>
      <w:r w:rsidR="00FB5988" w:rsidRPr="0082739C">
        <w:t>sexuală</w:t>
      </w:r>
      <w:proofErr w:type="spellEnd"/>
      <w:r w:rsidR="00FB5988" w:rsidRPr="0082739C">
        <w:t xml:space="preserve"> </w:t>
      </w:r>
      <w:proofErr w:type="spellStart"/>
      <w:r w:rsidR="00FB5988" w:rsidRPr="0082739C">
        <w:t>și</w:t>
      </w:r>
      <w:proofErr w:type="spellEnd"/>
      <w:r w:rsidR="00FB5988" w:rsidRPr="0082739C">
        <w:t xml:space="preserve"> </w:t>
      </w:r>
      <w:proofErr w:type="spellStart"/>
      <w:r w:rsidR="00FB5988" w:rsidRPr="0082739C">
        <w:t>istoricul</w:t>
      </w:r>
      <w:proofErr w:type="spellEnd"/>
      <w:r w:rsidR="00FB5988" w:rsidRPr="0082739C">
        <w:t xml:space="preserve"> </w:t>
      </w:r>
      <w:proofErr w:type="spellStart"/>
      <w:r w:rsidR="00FB5988" w:rsidRPr="0082739C">
        <w:t>trecut</w:t>
      </w:r>
      <w:proofErr w:type="spellEnd"/>
      <w:r w:rsidR="00FB5988" w:rsidRPr="0082739C">
        <w:t xml:space="preserve"> al </w:t>
      </w:r>
      <w:proofErr w:type="spellStart"/>
      <w:r w:rsidR="00FB5988" w:rsidRPr="0082739C">
        <w:t>comportamentului</w:t>
      </w:r>
      <w:proofErr w:type="spellEnd"/>
      <w:r w:rsidR="00FB5988" w:rsidRPr="0082739C">
        <w:t xml:space="preserve"> </w:t>
      </w:r>
      <w:proofErr w:type="spellStart"/>
      <w:r w:rsidR="00FB5988" w:rsidRPr="0082739C">
        <w:t>agresiv</w:t>
      </w:r>
      <w:proofErr w:type="spellEnd"/>
      <w:r w:rsidR="00FB5988" w:rsidRPr="0082739C">
        <w:t xml:space="preserve"> </w:t>
      </w:r>
      <w:r w:rsidRPr="0082739C">
        <w:t>(Bridges, 2019).</w:t>
      </w:r>
    </w:p>
    <w:p w14:paraId="3AE34E14" w14:textId="612C4C5C" w:rsidR="007C4594" w:rsidRPr="0082739C" w:rsidRDefault="00FB5988" w:rsidP="007C4594">
      <w:pPr>
        <w:pStyle w:val="ListParagraph"/>
        <w:numPr>
          <w:ilvl w:val="0"/>
          <w:numId w:val="15"/>
        </w:numPr>
      </w:pPr>
      <w:proofErr w:type="spellStart"/>
      <w:r w:rsidRPr="0082739C">
        <w:t>Bărbații</w:t>
      </w:r>
      <w:proofErr w:type="spellEnd"/>
      <w:r w:rsidR="008F174E">
        <w:t>,</w:t>
      </w:r>
      <w:r w:rsidRPr="0082739C">
        <w:t xml:space="preserve"> cu </w:t>
      </w:r>
      <w:proofErr w:type="spellStart"/>
      <w:r w:rsidRPr="0082739C">
        <w:t>cât</w:t>
      </w:r>
      <w:proofErr w:type="spellEnd"/>
      <w:r w:rsidRPr="0082739C">
        <w:t xml:space="preserve"> </w:t>
      </w:r>
      <w:proofErr w:type="spellStart"/>
      <w:r w:rsidRPr="0082739C">
        <w:t>utilizează</w:t>
      </w:r>
      <w:proofErr w:type="spellEnd"/>
      <w:r w:rsidRPr="0082739C">
        <w:t xml:space="preserve"> </w:t>
      </w:r>
      <w:proofErr w:type="spellStart"/>
      <w:r w:rsidRPr="0082739C">
        <w:t>mai</w:t>
      </w:r>
      <w:proofErr w:type="spellEnd"/>
      <w:r w:rsidRPr="0082739C">
        <w:t xml:space="preserve"> </w:t>
      </w:r>
      <w:proofErr w:type="spellStart"/>
      <w:r w:rsidRPr="0082739C">
        <w:t>mult</w:t>
      </w:r>
      <w:proofErr w:type="spellEnd"/>
      <w:r w:rsidRPr="0082739C">
        <w:t xml:space="preserve"> </w:t>
      </w:r>
      <w:proofErr w:type="spellStart"/>
      <w:r w:rsidRPr="0082739C">
        <w:t>pornografia</w:t>
      </w:r>
      <w:proofErr w:type="spellEnd"/>
      <w:r w:rsidRPr="0082739C">
        <w:t xml:space="preserve">, cu </w:t>
      </w:r>
      <w:proofErr w:type="spellStart"/>
      <w:r w:rsidRPr="0082739C">
        <w:t>atât</w:t>
      </w:r>
      <w:proofErr w:type="spellEnd"/>
      <w:r w:rsidRPr="0082739C">
        <w:t xml:space="preserve"> </w:t>
      </w:r>
      <w:proofErr w:type="spellStart"/>
      <w:r w:rsidRPr="0082739C">
        <w:t>mai</w:t>
      </w:r>
      <w:proofErr w:type="spellEnd"/>
      <w:r w:rsidRPr="0082739C">
        <w:t xml:space="preserve"> </w:t>
      </w:r>
      <w:proofErr w:type="spellStart"/>
      <w:r w:rsidRPr="0082739C">
        <w:t>mult</w:t>
      </w:r>
      <w:proofErr w:type="spellEnd"/>
      <w:r w:rsidRPr="0082739C">
        <w:t xml:space="preserve"> </w:t>
      </w:r>
      <w:proofErr w:type="spellStart"/>
      <w:r w:rsidRPr="0082739C">
        <w:t>văd</w:t>
      </w:r>
      <w:proofErr w:type="spellEnd"/>
      <w:r w:rsidRPr="0082739C">
        <w:t xml:space="preserve"> </w:t>
      </w:r>
      <w:proofErr w:type="spellStart"/>
      <w:r w:rsidRPr="0082739C">
        <w:t>femeile</w:t>
      </w:r>
      <w:proofErr w:type="spellEnd"/>
      <w:r w:rsidRPr="0082739C">
        <w:t xml:space="preserve"> ca pe </w:t>
      </w:r>
      <w:proofErr w:type="spellStart"/>
      <w:r w:rsidRPr="0082739C">
        <w:t>obiecte</w:t>
      </w:r>
      <w:proofErr w:type="spellEnd"/>
      <w:r w:rsidRPr="0082739C">
        <w:t xml:space="preserve">, nu ca pe </w:t>
      </w:r>
      <w:proofErr w:type="spellStart"/>
      <w:r w:rsidRPr="0082739C">
        <w:t>niște</w:t>
      </w:r>
      <w:proofErr w:type="spellEnd"/>
      <w:r w:rsidRPr="0082739C">
        <w:t xml:space="preserve"> </w:t>
      </w:r>
      <w:proofErr w:type="spellStart"/>
      <w:r w:rsidRPr="0082739C">
        <w:t>oameni</w:t>
      </w:r>
      <w:proofErr w:type="spellEnd"/>
      <w:r w:rsidRPr="0082739C">
        <w:t xml:space="preserve"> </w:t>
      </w:r>
      <w:r w:rsidR="007C4594" w:rsidRPr="0082739C">
        <w:t xml:space="preserve">(Seabrook et al., 2019).  </w:t>
      </w:r>
    </w:p>
    <w:p w14:paraId="3D372836" w14:textId="7B7A4374" w:rsidR="007C4594" w:rsidRPr="0082739C" w:rsidRDefault="007C4594" w:rsidP="007C4594">
      <w:pPr>
        <w:pStyle w:val="ListParagraph"/>
        <w:numPr>
          <w:ilvl w:val="0"/>
          <w:numId w:val="15"/>
        </w:numPr>
      </w:pPr>
      <w:r w:rsidRPr="0082739C">
        <w:t xml:space="preserve">45% </w:t>
      </w:r>
      <w:proofErr w:type="spellStart"/>
      <w:r w:rsidR="00FB5988" w:rsidRPr="0082739C">
        <w:t>dintre</w:t>
      </w:r>
      <w:proofErr w:type="spellEnd"/>
      <w:r w:rsidR="00FB5988" w:rsidRPr="0082739C">
        <w:t xml:space="preserve"> </w:t>
      </w:r>
      <w:proofErr w:type="spellStart"/>
      <w:r w:rsidR="00FB5988" w:rsidRPr="0082739C">
        <w:t>scenele</w:t>
      </w:r>
      <w:proofErr w:type="spellEnd"/>
      <w:r w:rsidR="00FB5988" w:rsidRPr="0082739C">
        <w:t xml:space="preserve"> din </w:t>
      </w:r>
      <w:proofErr w:type="spellStart"/>
      <w:r w:rsidR="00FB5988" w:rsidRPr="0082739C">
        <w:t>pornografia</w:t>
      </w:r>
      <w:proofErr w:type="spellEnd"/>
      <w:r w:rsidR="00FB5988" w:rsidRPr="0082739C">
        <w:t xml:space="preserve"> online </w:t>
      </w:r>
      <w:proofErr w:type="spellStart"/>
      <w:r w:rsidR="00FB5988" w:rsidRPr="0082739C">
        <w:t>includ</w:t>
      </w:r>
      <w:proofErr w:type="spellEnd"/>
      <w:r w:rsidR="00FB5988" w:rsidRPr="0082739C">
        <w:t xml:space="preserve"> </w:t>
      </w:r>
      <w:proofErr w:type="spellStart"/>
      <w:r w:rsidR="00FB5988" w:rsidRPr="0082739C">
        <w:t>cel</w:t>
      </w:r>
      <w:proofErr w:type="spellEnd"/>
      <w:r w:rsidR="00FB5988" w:rsidRPr="0082739C">
        <w:t xml:space="preserve"> </w:t>
      </w:r>
      <w:proofErr w:type="spellStart"/>
      <w:r w:rsidR="00FB5988" w:rsidRPr="0082739C">
        <w:t>puțin</w:t>
      </w:r>
      <w:proofErr w:type="spellEnd"/>
      <w:r w:rsidR="00FB5988" w:rsidRPr="0082739C">
        <w:t xml:space="preserve"> un act de </w:t>
      </w:r>
      <w:proofErr w:type="spellStart"/>
      <w:r w:rsidR="00FB5988" w:rsidRPr="0082739C">
        <w:t>agresiune</w:t>
      </w:r>
      <w:proofErr w:type="spellEnd"/>
      <w:r w:rsidR="00FB5988" w:rsidRPr="0082739C">
        <w:t xml:space="preserve"> </w:t>
      </w:r>
      <w:proofErr w:type="spellStart"/>
      <w:r w:rsidR="00FB5988" w:rsidRPr="0082739C">
        <w:t>fizică</w:t>
      </w:r>
      <w:proofErr w:type="spellEnd"/>
      <w:r w:rsidR="00FB5988" w:rsidRPr="0082739C">
        <w:t xml:space="preserve">. </w:t>
      </w:r>
      <w:proofErr w:type="spellStart"/>
      <w:r w:rsidR="00FB5988" w:rsidRPr="0082739C">
        <w:t>Bătăile</w:t>
      </w:r>
      <w:proofErr w:type="spellEnd"/>
      <w:r w:rsidR="00FB5988" w:rsidRPr="0082739C">
        <w:t xml:space="preserve">, </w:t>
      </w:r>
      <w:proofErr w:type="spellStart"/>
      <w:r w:rsidR="00FB5988" w:rsidRPr="0082739C">
        <w:t>folosirea</w:t>
      </w:r>
      <w:proofErr w:type="spellEnd"/>
      <w:r w:rsidR="00FB5988" w:rsidRPr="0082739C">
        <w:t xml:space="preserve"> </w:t>
      </w:r>
      <w:proofErr w:type="spellStart"/>
      <w:r w:rsidR="00FB5988" w:rsidRPr="0082739C">
        <w:t>călușului</w:t>
      </w:r>
      <w:proofErr w:type="spellEnd"/>
      <w:r w:rsidR="00FB5988" w:rsidRPr="0082739C">
        <w:t xml:space="preserve">, </w:t>
      </w:r>
      <w:proofErr w:type="spellStart"/>
      <w:r w:rsidR="00FB5988" w:rsidRPr="0082739C">
        <w:t>lovirea</w:t>
      </w:r>
      <w:proofErr w:type="spellEnd"/>
      <w:r w:rsidR="00FB5988" w:rsidRPr="0082739C">
        <w:t xml:space="preserve"> cu </w:t>
      </w:r>
      <w:proofErr w:type="spellStart"/>
      <w:r w:rsidR="00FB5988" w:rsidRPr="0082739C">
        <w:t>palmele</w:t>
      </w:r>
      <w:proofErr w:type="spellEnd"/>
      <w:r w:rsidR="00FB5988" w:rsidRPr="0082739C">
        <w:t xml:space="preserve">, </w:t>
      </w:r>
      <w:proofErr w:type="spellStart"/>
      <w:r w:rsidR="00FB5988" w:rsidRPr="0082739C">
        <w:t>tragerea</w:t>
      </w:r>
      <w:proofErr w:type="spellEnd"/>
      <w:r w:rsidR="00FB5988" w:rsidRPr="0082739C">
        <w:t xml:space="preserve"> de </w:t>
      </w:r>
      <w:proofErr w:type="spellStart"/>
      <w:r w:rsidR="00FB5988" w:rsidRPr="0082739C">
        <w:t>păr</w:t>
      </w:r>
      <w:proofErr w:type="spellEnd"/>
      <w:r w:rsidR="00FB5988" w:rsidRPr="0082739C">
        <w:t xml:space="preserve"> </w:t>
      </w:r>
      <w:proofErr w:type="spellStart"/>
      <w:r w:rsidR="00FB5988" w:rsidRPr="0082739C">
        <w:t>și</w:t>
      </w:r>
      <w:proofErr w:type="spellEnd"/>
      <w:r w:rsidR="00FB5988" w:rsidRPr="0082739C">
        <w:t xml:space="preserve"> </w:t>
      </w:r>
      <w:proofErr w:type="spellStart"/>
      <w:r w:rsidR="00FB5988" w:rsidRPr="0082739C">
        <w:t>sufocarea</w:t>
      </w:r>
      <w:proofErr w:type="spellEnd"/>
      <w:r w:rsidR="00FB5988" w:rsidRPr="0082739C">
        <w:t xml:space="preserve"> sunt </w:t>
      </w:r>
      <w:proofErr w:type="spellStart"/>
      <w:r w:rsidR="00FB5988" w:rsidRPr="0082739C">
        <w:t>cinci</w:t>
      </w:r>
      <w:proofErr w:type="spellEnd"/>
      <w:r w:rsidR="00FB5988" w:rsidRPr="0082739C">
        <w:t xml:space="preserve"> </w:t>
      </w:r>
      <w:proofErr w:type="spellStart"/>
      <w:r w:rsidR="00FB5988" w:rsidRPr="0082739C">
        <w:t>forme</w:t>
      </w:r>
      <w:proofErr w:type="spellEnd"/>
      <w:r w:rsidR="00FB5988" w:rsidRPr="0082739C">
        <w:t xml:space="preserve"> de </w:t>
      </w:r>
      <w:proofErr w:type="spellStart"/>
      <w:r w:rsidR="00FB5988" w:rsidRPr="0082739C">
        <w:t>agresiune</w:t>
      </w:r>
      <w:proofErr w:type="spellEnd"/>
      <w:r w:rsidR="00FB5988" w:rsidRPr="0082739C">
        <w:t xml:space="preserve"> </w:t>
      </w:r>
      <w:proofErr w:type="spellStart"/>
      <w:r w:rsidR="00FB5988" w:rsidRPr="0082739C">
        <w:t>fizică</w:t>
      </w:r>
      <w:proofErr w:type="spellEnd"/>
      <w:r w:rsidR="00FB5988" w:rsidRPr="0082739C">
        <w:t xml:space="preserve"> </w:t>
      </w:r>
      <w:proofErr w:type="spellStart"/>
      <w:r w:rsidR="00FB5988" w:rsidRPr="0082739C">
        <w:t>dintre</w:t>
      </w:r>
      <w:proofErr w:type="spellEnd"/>
      <w:r w:rsidR="00FB5988" w:rsidRPr="0082739C">
        <w:t xml:space="preserve"> </w:t>
      </w:r>
      <w:proofErr w:type="spellStart"/>
      <w:r w:rsidR="00FB5988" w:rsidRPr="0082739C">
        <w:t>cele</w:t>
      </w:r>
      <w:proofErr w:type="spellEnd"/>
      <w:r w:rsidR="00FB5988" w:rsidRPr="0082739C">
        <w:t xml:space="preserve"> </w:t>
      </w:r>
      <w:proofErr w:type="spellStart"/>
      <w:r w:rsidR="00FB5988" w:rsidRPr="0082739C">
        <w:t>mai</w:t>
      </w:r>
      <w:proofErr w:type="spellEnd"/>
      <w:r w:rsidR="00FB5988" w:rsidRPr="0082739C">
        <w:t xml:space="preserve"> </w:t>
      </w:r>
      <w:proofErr w:type="spellStart"/>
      <w:r w:rsidR="00FB5988" w:rsidRPr="0082739C">
        <w:t>frecvente</w:t>
      </w:r>
      <w:proofErr w:type="spellEnd"/>
      <w:r w:rsidR="00FB5988" w:rsidRPr="0082739C">
        <w:t xml:space="preserve"> </w:t>
      </w:r>
      <w:r w:rsidRPr="0082739C">
        <w:t xml:space="preserve">(Fritz et al, 2020). </w:t>
      </w:r>
    </w:p>
    <w:p w14:paraId="080E7C62" w14:textId="4031D9D8" w:rsidR="007C4594" w:rsidRPr="0082739C" w:rsidRDefault="00FB5988" w:rsidP="007C4594">
      <w:pPr>
        <w:pStyle w:val="ListParagraph"/>
        <w:numPr>
          <w:ilvl w:val="0"/>
          <w:numId w:val="15"/>
        </w:numPr>
      </w:pPr>
      <w:proofErr w:type="spellStart"/>
      <w:r w:rsidRPr="0082739C">
        <w:t>În</w:t>
      </w:r>
      <w:proofErr w:type="spellEnd"/>
      <w:r w:rsidRPr="0082739C">
        <w:t xml:space="preserve"> </w:t>
      </w:r>
      <w:proofErr w:type="spellStart"/>
      <w:r w:rsidRPr="0082739C">
        <w:t>pornografia</w:t>
      </w:r>
      <w:proofErr w:type="spellEnd"/>
      <w:r w:rsidRPr="0082739C">
        <w:t xml:space="preserve"> cu </w:t>
      </w:r>
      <w:proofErr w:type="spellStart"/>
      <w:r w:rsidRPr="0082739C">
        <w:t>agresiune</w:t>
      </w:r>
      <w:proofErr w:type="spellEnd"/>
      <w:r w:rsidRPr="0082739C">
        <w:t xml:space="preserve">, </w:t>
      </w:r>
      <w:proofErr w:type="spellStart"/>
      <w:r w:rsidRPr="0082739C">
        <w:t>femeile</w:t>
      </w:r>
      <w:proofErr w:type="spellEnd"/>
      <w:r w:rsidRPr="0082739C">
        <w:t xml:space="preserve"> sunt </w:t>
      </w:r>
      <w:proofErr w:type="spellStart"/>
      <w:r w:rsidRPr="0082739C">
        <w:t>ținta</w:t>
      </w:r>
      <w:proofErr w:type="spellEnd"/>
      <w:r w:rsidRPr="0082739C">
        <w:t xml:space="preserve"> </w:t>
      </w:r>
      <w:proofErr w:type="spellStart"/>
      <w:r w:rsidRPr="0082739C">
        <w:t>în</w:t>
      </w:r>
      <w:proofErr w:type="spellEnd"/>
      <w:r w:rsidRPr="0082739C">
        <w:t xml:space="preserve"> 97% din scene, </w:t>
      </w:r>
      <w:proofErr w:type="spellStart"/>
      <w:r w:rsidRPr="0082739C">
        <w:t>iar</w:t>
      </w:r>
      <w:proofErr w:type="spellEnd"/>
      <w:r w:rsidRPr="0082739C">
        <w:t xml:space="preserve"> </w:t>
      </w:r>
      <w:proofErr w:type="spellStart"/>
      <w:r w:rsidRPr="0082739C">
        <w:t>răspunsul</w:t>
      </w:r>
      <w:proofErr w:type="spellEnd"/>
      <w:r w:rsidRPr="0082739C">
        <w:t xml:space="preserve"> lor la </w:t>
      </w:r>
      <w:proofErr w:type="spellStart"/>
      <w:r w:rsidRPr="0082739C">
        <w:t>agresiune</w:t>
      </w:r>
      <w:proofErr w:type="spellEnd"/>
      <w:r w:rsidRPr="0082739C">
        <w:t xml:space="preserve"> a </w:t>
      </w:r>
      <w:proofErr w:type="spellStart"/>
      <w:r w:rsidRPr="0082739C">
        <w:t>fost</w:t>
      </w:r>
      <w:proofErr w:type="spellEnd"/>
      <w:r w:rsidRPr="0082739C">
        <w:t xml:space="preserve"> fie </w:t>
      </w:r>
      <w:proofErr w:type="spellStart"/>
      <w:r w:rsidRPr="0082739C">
        <w:t>neutru</w:t>
      </w:r>
      <w:proofErr w:type="spellEnd"/>
      <w:r w:rsidRPr="0082739C">
        <w:t xml:space="preserve">, fie </w:t>
      </w:r>
      <w:proofErr w:type="spellStart"/>
      <w:r w:rsidRPr="0082739C">
        <w:t>pozitiv</w:t>
      </w:r>
      <w:proofErr w:type="spellEnd"/>
      <w:r w:rsidRPr="0082739C">
        <w:t xml:space="preserve"> </w:t>
      </w:r>
      <w:proofErr w:type="spellStart"/>
      <w:r w:rsidRPr="0082739C">
        <w:t>și</w:t>
      </w:r>
      <w:proofErr w:type="spellEnd"/>
      <w:r w:rsidRPr="0082739C">
        <w:t xml:space="preserve"> </w:t>
      </w:r>
      <w:proofErr w:type="spellStart"/>
      <w:r w:rsidRPr="0082739C">
        <w:t>rareori</w:t>
      </w:r>
      <w:proofErr w:type="spellEnd"/>
      <w:r w:rsidRPr="0082739C">
        <w:t xml:space="preserve"> </w:t>
      </w:r>
      <w:proofErr w:type="spellStart"/>
      <w:r w:rsidRPr="0082739C">
        <w:t>negativ</w:t>
      </w:r>
      <w:proofErr w:type="spellEnd"/>
      <w:r w:rsidRPr="0082739C">
        <w:t xml:space="preserve">. </w:t>
      </w:r>
      <w:proofErr w:type="spellStart"/>
      <w:r w:rsidRPr="0082739C">
        <w:t>Bărbații</w:t>
      </w:r>
      <w:proofErr w:type="spellEnd"/>
      <w:r w:rsidRPr="0082739C">
        <w:t xml:space="preserve"> au </w:t>
      </w:r>
      <w:proofErr w:type="spellStart"/>
      <w:r w:rsidRPr="0082739C">
        <w:t>fost</w:t>
      </w:r>
      <w:proofErr w:type="spellEnd"/>
      <w:r w:rsidRPr="0082739C">
        <w:t xml:space="preserve"> </w:t>
      </w:r>
      <w:proofErr w:type="spellStart"/>
      <w:r w:rsidRPr="0082739C">
        <w:t>autorii</w:t>
      </w:r>
      <w:proofErr w:type="spellEnd"/>
      <w:r w:rsidRPr="0082739C">
        <w:t xml:space="preserve"> </w:t>
      </w:r>
      <w:proofErr w:type="spellStart"/>
      <w:r w:rsidRPr="0082739C">
        <w:t>agresiunii</w:t>
      </w:r>
      <w:proofErr w:type="spellEnd"/>
      <w:r w:rsidRPr="0082739C">
        <w:t xml:space="preserve"> </w:t>
      </w:r>
      <w:proofErr w:type="spellStart"/>
      <w:r w:rsidRPr="0082739C">
        <w:t>împotriva</w:t>
      </w:r>
      <w:proofErr w:type="spellEnd"/>
      <w:r w:rsidRPr="0082739C">
        <w:t xml:space="preserve"> </w:t>
      </w:r>
      <w:proofErr w:type="spellStart"/>
      <w:r w:rsidRPr="0082739C">
        <w:t>femeilor</w:t>
      </w:r>
      <w:proofErr w:type="spellEnd"/>
      <w:r w:rsidRPr="0082739C">
        <w:t xml:space="preserve"> </w:t>
      </w:r>
      <w:proofErr w:type="spellStart"/>
      <w:r w:rsidRPr="0082739C">
        <w:t>în</w:t>
      </w:r>
      <w:proofErr w:type="spellEnd"/>
      <w:r w:rsidRPr="0082739C">
        <w:t xml:space="preserve"> 76% din scene </w:t>
      </w:r>
      <w:r w:rsidR="007C4594" w:rsidRPr="0082739C">
        <w:t>(Fritz et al., 2020).</w:t>
      </w:r>
    </w:p>
    <w:p w14:paraId="2EC66A22" w14:textId="2AA36798" w:rsidR="007C4594" w:rsidRPr="0082739C" w:rsidRDefault="007C4594" w:rsidP="007C4594">
      <w:pPr>
        <w:pStyle w:val="ListParagraph"/>
        <w:numPr>
          <w:ilvl w:val="0"/>
          <w:numId w:val="15"/>
        </w:numPr>
      </w:pPr>
      <w:r w:rsidRPr="0082739C">
        <w:t xml:space="preserve">29% </w:t>
      </w:r>
      <w:proofErr w:type="spellStart"/>
      <w:r w:rsidR="00FB5988" w:rsidRPr="0082739C">
        <w:t>dintre</w:t>
      </w:r>
      <w:proofErr w:type="spellEnd"/>
      <w:r w:rsidR="00FB5988" w:rsidRPr="0082739C">
        <w:t xml:space="preserve"> </w:t>
      </w:r>
      <w:proofErr w:type="spellStart"/>
      <w:r w:rsidR="00FB5988" w:rsidRPr="0082739C">
        <w:t>persoanele</w:t>
      </w:r>
      <w:proofErr w:type="spellEnd"/>
      <w:r w:rsidR="00FB5988" w:rsidRPr="0082739C">
        <w:t xml:space="preserve"> de </w:t>
      </w:r>
      <w:r w:rsidR="00E02053" w:rsidRPr="0082739C">
        <w:t xml:space="preserve">sex </w:t>
      </w:r>
      <w:proofErr w:type="spellStart"/>
      <w:r w:rsidR="00E02053" w:rsidRPr="0082739C">
        <w:t>masculin</w:t>
      </w:r>
      <w:proofErr w:type="spellEnd"/>
      <w:r w:rsidR="00E02053" w:rsidRPr="0082739C">
        <w:t xml:space="preserve"> de </w:t>
      </w:r>
      <w:proofErr w:type="spellStart"/>
      <w:r w:rsidR="00E02053" w:rsidRPr="0082739C">
        <w:t>clasa</w:t>
      </w:r>
      <w:proofErr w:type="spellEnd"/>
      <w:r w:rsidR="00E02053" w:rsidRPr="0082739C">
        <w:t xml:space="preserve"> a X </w:t>
      </w:r>
      <w:proofErr w:type="gramStart"/>
      <w:r w:rsidR="00E02053" w:rsidRPr="0082739C">
        <w:t>a</w:t>
      </w:r>
      <w:proofErr w:type="gramEnd"/>
      <w:r w:rsidR="00E02053" w:rsidRPr="0082739C">
        <w:t xml:space="preserve"> au </w:t>
      </w:r>
      <w:proofErr w:type="spellStart"/>
      <w:r w:rsidR="00E02053" w:rsidRPr="0082739C">
        <w:t>vizionat</w:t>
      </w:r>
      <w:proofErr w:type="spellEnd"/>
      <w:r w:rsidR="00E02053" w:rsidRPr="0082739C">
        <w:t xml:space="preserve"> </w:t>
      </w:r>
      <w:proofErr w:type="spellStart"/>
      <w:r w:rsidR="00E02053" w:rsidRPr="0082739C">
        <w:t>pornografie</w:t>
      </w:r>
      <w:proofErr w:type="spellEnd"/>
      <w:r w:rsidR="00E02053" w:rsidRPr="0082739C">
        <w:t xml:space="preserve"> </w:t>
      </w:r>
      <w:proofErr w:type="spellStart"/>
      <w:r w:rsidR="00E02053" w:rsidRPr="0082739C">
        <w:t>violentă</w:t>
      </w:r>
      <w:proofErr w:type="spellEnd"/>
      <w:r w:rsidR="00E02053" w:rsidRPr="0082739C">
        <w:t xml:space="preserve"> </w:t>
      </w:r>
      <w:r w:rsidRPr="0082739C">
        <w:t>(</w:t>
      </w:r>
      <w:proofErr w:type="spellStart"/>
      <w:r w:rsidRPr="0082739C">
        <w:t>Rostad</w:t>
      </w:r>
      <w:proofErr w:type="spellEnd"/>
      <w:r w:rsidRPr="0082739C">
        <w:t xml:space="preserve"> et al., 2019).</w:t>
      </w:r>
    </w:p>
    <w:p w14:paraId="0CE26C7A" w14:textId="537EFD33" w:rsidR="007C4594" w:rsidRPr="0082739C" w:rsidRDefault="007C4594" w:rsidP="007C4594">
      <w:pPr>
        <w:pStyle w:val="ListParagraph"/>
        <w:numPr>
          <w:ilvl w:val="0"/>
          <w:numId w:val="15"/>
        </w:numPr>
      </w:pPr>
      <w:r w:rsidRPr="0082739C">
        <w:t xml:space="preserve">16% </w:t>
      </w:r>
      <w:proofErr w:type="spellStart"/>
      <w:r w:rsidR="00E02053" w:rsidRPr="0082739C">
        <w:t>dintre</w:t>
      </w:r>
      <w:proofErr w:type="spellEnd"/>
      <w:r w:rsidR="00E02053" w:rsidRPr="0082739C">
        <w:t xml:space="preserve"> </w:t>
      </w:r>
      <w:proofErr w:type="spellStart"/>
      <w:r w:rsidR="00E02053" w:rsidRPr="0082739C">
        <w:t>persoanele</w:t>
      </w:r>
      <w:proofErr w:type="spellEnd"/>
      <w:r w:rsidR="00E02053" w:rsidRPr="0082739C">
        <w:t xml:space="preserve"> de sex </w:t>
      </w:r>
      <w:proofErr w:type="spellStart"/>
      <w:r w:rsidR="00E02053" w:rsidRPr="0082739C">
        <w:t>feminin</w:t>
      </w:r>
      <w:proofErr w:type="spellEnd"/>
      <w:r w:rsidR="00E02053" w:rsidRPr="0082739C">
        <w:t xml:space="preserve"> de </w:t>
      </w:r>
      <w:proofErr w:type="spellStart"/>
      <w:r w:rsidR="00E02053" w:rsidRPr="0082739C">
        <w:t>clasa</w:t>
      </w:r>
      <w:proofErr w:type="spellEnd"/>
      <w:r w:rsidR="00E02053" w:rsidRPr="0082739C">
        <w:t xml:space="preserve"> a X </w:t>
      </w:r>
      <w:proofErr w:type="gramStart"/>
      <w:r w:rsidR="00E02053" w:rsidRPr="0082739C">
        <w:t>a</w:t>
      </w:r>
      <w:proofErr w:type="gramEnd"/>
      <w:r w:rsidR="00E02053" w:rsidRPr="0082739C">
        <w:t xml:space="preserve"> au </w:t>
      </w:r>
      <w:proofErr w:type="spellStart"/>
      <w:r w:rsidR="00E02053" w:rsidRPr="0082739C">
        <w:t>vizionat</w:t>
      </w:r>
      <w:proofErr w:type="spellEnd"/>
      <w:r w:rsidR="00E02053" w:rsidRPr="0082739C">
        <w:t xml:space="preserve"> </w:t>
      </w:r>
      <w:proofErr w:type="spellStart"/>
      <w:r w:rsidR="00E02053" w:rsidRPr="0082739C">
        <w:t>pornografie</w:t>
      </w:r>
      <w:proofErr w:type="spellEnd"/>
      <w:r w:rsidR="00E02053" w:rsidRPr="0082739C">
        <w:t xml:space="preserve"> </w:t>
      </w:r>
      <w:proofErr w:type="spellStart"/>
      <w:r w:rsidR="00E02053" w:rsidRPr="0082739C">
        <w:t>violentă</w:t>
      </w:r>
      <w:proofErr w:type="spellEnd"/>
      <w:r w:rsidR="00E02053" w:rsidRPr="0082739C">
        <w:t xml:space="preserve"> </w:t>
      </w:r>
      <w:r w:rsidRPr="0082739C">
        <w:t>(</w:t>
      </w:r>
      <w:proofErr w:type="spellStart"/>
      <w:r w:rsidRPr="0082739C">
        <w:t>Rostad</w:t>
      </w:r>
      <w:proofErr w:type="spellEnd"/>
      <w:r w:rsidRPr="0082739C">
        <w:t xml:space="preserve"> et al., 2019).</w:t>
      </w:r>
    </w:p>
    <w:p w14:paraId="65683ACB" w14:textId="5F9ECC93" w:rsidR="007C4594" w:rsidRPr="0082739C" w:rsidRDefault="00E02053" w:rsidP="007C4594">
      <w:pPr>
        <w:pStyle w:val="ListParagraph"/>
        <w:numPr>
          <w:ilvl w:val="0"/>
          <w:numId w:val="15"/>
        </w:numPr>
      </w:pPr>
      <w:proofErr w:type="spellStart"/>
      <w:r w:rsidRPr="0082739C">
        <w:t>Băieții</w:t>
      </w:r>
      <w:proofErr w:type="spellEnd"/>
      <w:r w:rsidRPr="0082739C">
        <w:t xml:space="preserve"> care au </w:t>
      </w:r>
      <w:proofErr w:type="spellStart"/>
      <w:r w:rsidRPr="0082739C">
        <w:t>văzut</w:t>
      </w:r>
      <w:proofErr w:type="spellEnd"/>
      <w:r w:rsidRPr="0082739C">
        <w:t xml:space="preserve"> </w:t>
      </w:r>
      <w:proofErr w:type="spellStart"/>
      <w:r w:rsidRPr="0082739C">
        <w:t>pornografie</w:t>
      </w:r>
      <w:proofErr w:type="spellEnd"/>
      <w:r w:rsidRPr="0082739C">
        <w:t xml:space="preserve"> </w:t>
      </w:r>
      <w:proofErr w:type="spellStart"/>
      <w:r w:rsidRPr="0082739C">
        <w:t>violentă</w:t>
      </w:r>
      <w:proofErr w:type="spellEnd"/>
      <w:r w:rsidRPr="0082739C">
        <w:t xml:space="preserve"> sunt de </w:t>
      </w:r>
      <w:proofErr w:type="spellStart"/>
      <w:r w:rsidRPr="0082739C">
        <w:t>peste</w:t>
      </w:r>
      <w:proofErr w:type="spellEnd"/>
      <w:r w:rsidRPr="0082739C">
        <w:t xml:space="preserve"> </w:t>
      </w:r>
      <w:proofErr w:type="spellStart"/>
      <w:r w:rsidRPr="0082739C">
        <w:t>două</w:t>
      </w:r>
      <w:proofErr w:type="spellEnd"/>
      <w:r w:rsidRPr="0082739C">
        <w:t xml:space="preserve"> </w:t>
      </w:r>
      <w:proofErr w:type="spellStart"/>
      <w:r w:rsidRPr="0082739C">
        <w:t>ori</w:t>
      </w:r>
      <w:proofErr w:type="spellEnd"/>
      <w:r w:rsidRPr="0082739C">
        <w:t xml:space="preserve"> </w:t>
      </w:r>
      <w:proofErr w:type="spellStart"/>
      <w:r w:rsidRPr="0082739C">
        <w:t>mai</w:t>
      </w:r>
      <w:proofErr w:type="spellEnd"/>
      <w:r w:rsidRPr="0082739C">
        <w:t xml:space="preserve"> </w:t>
      </w:r>
      <w:proofErr w:type="spellStart"/>
      <w:r w:rsidRPr="0082739C">
        <w:t>predispuși</w:t>
      </w:r>
      <w:proofErr w:type="spellEnd"/>
      <w:r w:rsidRPr="0082739C">
        <w:t xml:space="preserve"> </w:t>
      </w:r>
      <w:proofErr w:type="spellStart"/>
      <w:r w:rsidRPr="0082739C">
        <w:t>să</w:t>
      </w:r>
      <w:proofErr w:type="spellEnd"/>
      <w:r w:rsidRPr="0082739C">
        <w:t xml:space="preserve"> </w:t>
      </w:r>
      <w:proofErr w:type="spellStart"/>
      <w:r w:rsidRPr="0082739C">
        <w:t>raporteze</w:t>
      </w:r>
      <w:proofErr w:type="spellEnd"/>
      <w:r w:rsidRPr="0082739C">
        <w:t xml:space="preserve"> </w:t>
      </w:r>
      <w:proofErr w:type="spellStart"/>
      <w:r w:rsidRPr="0082739C">
        <w:t>comiterea</w:t>
      </w:r>
      <w:proofErr w:type="spellEnd"/>
      <w:r w:rsidRPr="0082739C">
        <w:t xml:space="preserve"> </w:t>
      </w:r>
      <w:proofErr w:type="spellStart"/>
      <w:r w:rsidRPr="0082739C">
        <w:t>violenței</w:t>
      </w:r>
      <w:proofErr w:type="spellEnd"/>
      <w:r w:rsidRPr="0082739C">
        <w:t xml:space="preserve"> </w:t>
      </w:r>
      <w:proofErr w:type="spellStart"/>
      <w:r w:rsidRPr="0082739C">
        <w:t>sexuale</w:t>
      </w:r>
      <w:proofErr w:type="spellEnd"/>
      <w:r w:rsidRPr="0082739C">
        <w:t xml:space="preserve"> </w:t>
      </w:r>
      <w:proofErr w:type="spellStart"/>
      <w:r w:rsidRPr="0082739C">
        <w:t>și</w:t>
      </w:r>
      <w:proofErr w:type="spellEnd"/>
      <w:r w:rsidRPr="0082739C">
        <w:t xml:space="preserve"> </w:t>
      </w:r>
      <w:proofErr w:type="spellStart"/>
      <w:r w:rsidRPr="0082739C">
        <w:t>comiterea</w:t>
      </w:r>
      <w:proofErr w:type="spellEnd"/>
      <w:r w:rsidRPr="0082739C">
        <w:t xml:space="preserve"> </w:t>
      </w:r>
      <w:proofErr w:type="spellStart"/>
      <w:r w:rsidRPr="0082739C">
        <w:t>violenței</w:t>
      </w:r>
      <w:proofErr w:type="spellEnd"/>
      <w:r w:rsidRPr="0082739C">
        <w:t xml:space="preserve"> </w:t>
      </w:r>
      <w:proofErr w:type="spellStart"/>
      <w:r w:rsidRPr="0082739C">
        <w:t>fizice</w:t>
      </w:r>
      <w:proofErr w:type="spellEnd"/>
      <w:r w:rsidRPr="0082739C">
        <w:t xml:space="preserve"> </w:t>
      </w:r>
      <w:proofErr w:type="spellStart"/>
      <w:r w:rsidRPr="0082739C">
        <w:t>împotriva</w:t>
      </w:r>
      <w:proofErr w:type="spellEnd"/>
      <w:r w:rsidRPr="0082739C">
        <w:t xml:space="preserve"> </w:t>
      </w:r>
      <w:proofErr w:type="spellStart"/>
      <w:r w:rsidRPr="0082739C">
        <w:t>partener</w:t>
      </w:r>
      <w:r w:rsidR="008F174E">
        <w:t>ei</w:t>
      </w:r>
      <w:proofErr w:type="spellEnd"/>
      <w:r w:rsidR="008F174E">
        <w:t xml:space="preserve"> </w:t>
      </w:r>
      <w:r w:rsidRPr="0082739C">
        <w:t xml:space="preserve">cu care se </w:t>
      </w:r>
      <w:proofErr w:type="spellStart"/>
      <w:r w:rsidRPr="0082739C">
        <w:t>întâlnește</w:t>
      </w:r>
      <w:proofErr w:type="spellEnd"/>
      <w:r w:rsidRPr="0082739C">
        <w:t xml:space="preserve"> </w:t>
      </w:r>
      <w:r w:rsidR="007C4594" w:rsidRPr="0082739C">
        <w:t>(</w:t>
      </w:r>
      <w:proofErr w:type="spellStart"/>
      <w:r w:rsidR="007C4594" w:rsidRPr="0082739C">
        <w:t>Rostad</w:t>
      </w:r>
      <w:proofErr w:type="spellEnd"/>
      <w:r w:rsidR="007C4594" w:rsidRPr="0082739C">
        <w:t xml:space="preserve"> et al., 2019).</w:t>
      </w:r>
    </w:p>
    <w:p w14:paraId="6AA4599B" w14:textId="5B36D7EE" w:rsidR="007C4594" w:rsidRPr="0082739C" w:rsidRDefault="00E02053" w:rsidP="007C4594">
      <w:pPr>
        <w:pStyle w:val="ListParagraph"/>
        <w:numPr>
          <w:ilvl w:val="0"/>
          <w:numId w:val="15"/>
        </w:numPr>
      </w:pPr>
      <w:proofErr w:type="spellStart"/>
      <w:r w:rsidRPr="0082739C">
        <w:t>Fetele</w:t>
      </w:r>
      <w:proofErr w:type="spellEnd"/>
      <w:r w:rsidRPr="0082739C">
        <w:t xml:space="preserve"> care au </w:t>
      </w:r>
      <w:proofErr w:type="spellStart"/>
      <w:r w:rsidRPr="0082739C">
        <w:t>văzut</w:t>
      </w:r>
      <w:proofErr w:type="spellEnd"/>
      <w:r w:rsidRPr="0082739C">
        <w:t xml:space="preserve"> </w:t>
      </w:r>
      <w:proofErr w:type="spellStart"/>
      <w:r w:rsidRPr="0082739C">
        <w:t>pornografie</w:t>
      </w:r>
      <w:proofErr w:type="spellEnd"/>
      <w:r w:rsidRPr="0082739C">
        <w:t xml:space="preserve"> </w:t>
      </w:r>
      <w:proofErr w:type="spellStart"/>
      <w:r w:rsidRPr="0082739C">
        <w:t>violentă</w:t>
      </w:r>
      <w:proofErr w:type="spellEnd"/>
      <w:r w:rsidRPr="0082739C">
        <w:t xml:space="preserve"> sunt </w:t>
      </w:r>
      <w:proofErr w:type="spellStart"/>
      <w:r w:rsidRPr="0082739C">
        <w:t>mai</w:t>
      </w:r>
      <w:proofErr w:type="spellEnd"/>
      <w:r w:rsidRPr="0082739C">
        <w:t xml:space="preserve"> </w:t>
      </w:r>
      <w:proofErr w:type="spellStart"/>
      <w:r w:rsidRPr="0082739C">
        <w:t>susceptibile</w:t>
      </w:r>
      <w:proofErr w:type="spellEnd"/>
      <w:r w:rsidRPr="0082739C">
        <w:t xml:space="preserve"> </w:t>
      </w:r>
      <w:proofErr w:type="spellStart"/>
      <w:r w:rsidRPr="0082739C">
        <w:t>să</w:t>
      </w:r>
      <w:proofErr w:type="spellEnd"/>
      <w:r w:rsidRPr="0082739C">
        <w:t xml:space="preserve"> </w:t>
      </w:r>
      <w:proofErr w:type="spellStart"/>
      <w:r w:rsidRPr="0082739C">
        <w:t>experimenteze</w:t>
      </w:r>
      <w:proofErr w:type="spellEnd"/>
      <w:r w:rsidRPr="0082739C">
        <w:t xml:space="preserve"> </w:t>
      </w:r>
      <w:proofErr w:type="spellStart"/>
      <w:r w:rsidRPr="0082739C">
        <w:t>violența</w:t>
      </w:r>
      <w:proofErr w:type="spellEnd"/>
      <w:r w:rsidRPr="0082739C">
        <w:t xml:space="preserve"> </w:t>
      </w:r>
      <w:proofErr w:type="spellStart"/>
      <w:r w:rsidRPr="0082739C">
        <w:t>sexuală</w:t>
      </w:r>
      <w:proofErr w:type="spellEnd"/>
      <w:r w:rsidRPr="0082739C">
        <w:t xml:space="preserve"> de la un </w:t>
      </w:r>
      <w:proofErr w:type="spellStart"/>
      <w:r w:rsidRPr="0082739C">
        <w:t>partener</w:t>
      </w:r>
      <w:proofErr w:type="spellEnd"/>
      <w:r w:rsidRPr="0082739C">
        <w:t xml:space="preserve"> cu care se </w:t>
      </w:r>
      <w:proofErr w:type="spellStart"/>
      <w:r w:rsidRPr="0082739C">
        <w:t>întâlne</w:t>
      </w:r>
      <w:r w:rsidR="008F174E">
        <w:t>sc</w:t>
      </w:r>
      <w:proofErr w:type="spellEnd"/>
      <w:r w:rsidRPr="0082739C">
        <w:t xml:space="preserve"> </w:t>
      </w:r>
      <w:r w:rsidR="007C4594" w:rsidRPr="0082739C">
        <w:t>(</w:t>
      </w:r>
      <w:proofErr w:type="spellStart"/>
      <w:r w:rsidR="007C4594" w:rsidRPr="0082739C">
        <w:t>Rostad</w:t>
      </w:r>
      <w:proofErr w:type="spellEnd"/>
      <w:r w:rsidR="007C4594" w:rsidRPr="0082739C">
        <w:t xml:space="preserve"> et al., 2019).   </w:t>
      </w:r>
    </w:p>
    <w:p w14:paraId="3E0E83AC" w14:textId="6EA56766" w:rsidR="007C4594" w:rsidRPr="0082739C" w:rsidRDefault="00E02053" w:rsidP="007C4594">
      <w:pPr>
        <w:pStyle w:val="ListParagraph"/>
        <w:numPr>
          <w:ilvl w:val="0"/>
          <w:numId w:val="15"/>
        </w:numPr>
      </w:pPr>
      <w:proofErr w:type="spellStart"/>
      <w:r w:rsidRPr="0082739C">
        <w:t>Dintre</w:t>
      </w:r>
      <w:proofErr w:type="spellEnd"/>
      <w:r w:rsidRPr="0082739C">
        <w:t xml:space="preserve"> </w:t>
      </w:r>
      <w:proofErr w:type="spellStart"/>
      <w:r w:rsidRPr="0082739C">
        <w:t>cei</w:t>
      </w:r>
      <w:proofErr w:type="spellEnd"/>
      <w:r w:rsidR="008C3BE9" w:rsidRPr="0082739C">
        <w:t xml:space="preserve"> care au </w:t>
      </w:r>
      <w:proofErr w:type="spellStart"/>
      <w:r w:rsidR="008C3BE9" w:rsidRPr="0082739C">
        <w:t>văzut</w:t>
      </w:r>
      <w:proofErr w:type="spellEnd"/>
      <w:r w:rsidR="008C3BE9" w:rsidRPr="0082739C">
        <w:t xml:space="preserve"> „sex dur” </w:t>
      </w:r>
      <w:proofErr w:type="spellStart"/>
      <w:r w:rsidR="008C3BE9" w:rsidRPr="0082739C">
        <w:t>în</w:t>
      </w:r>
      <w:proofErr w:type="spellEnd"/>
      <w:r w:rsidR="008C3BE9" w:rsidRPr="0082739C">
        <w:t xml:space="preserve"> </w:t>
      </w:r>
      <w:proofErr w:type="spellStart"/>
      <w:r w:rsidR="008C3BE9" w:rsidRPr="0082739C">
        <w:t>pornografie</w:t>
      </w:r>
      <w:proofErr w:type="spellEnd"/>
      <w:r w:rsidR="008C3BE9" w:rsidRPr="0082739C">
        <w:t xml:space="preserve"> (</w:t>
      </w:r>
      <w:proofErr w:type="spellStart"/>
      <w:r w:rsidR="008C3BE9" w:rsidRPr="0082739C">
        <w:t>comportamente</w:t>
      </w:r>
      <w:proofErr w:type="spellEnd"/>
      <w:r w:rsidR="008C3BE9" w:rsidRPr="0082739C">
        <w:t xml:space="preserve"> </w:t>
      </w:r>
      <w:proofErr w:type="spellStart"/>
      <w:r w:rsidR="008C3BE9" w:rsidRPr="0082739C">
        <w:t>incluzând</w:t>
      </w:r>
      <w:proofErr w:type="spellEnd"/>
      <w:r w:rsidR="008C3BE9" w:rsidRPr="0082739C">
        <w:t xml:space="preserve"> </w:t>
      </w:r>
      <w:proofErr w:type="spellStart"/>
      <w:r w:rsidR="008C3BE9" w:rsidRPr="0082739C">
        <w:t>tragerea</w:t>
      </w:r>
      <w:proofErr w:type="spellEnd"/>
      <w:r w:rsidR="008C3BE9" w:rsidRPr="0082739C">
        <w:t xml:space="preserve"> </w:t>
      </w:r>
      <w:proofErr w:type="spellStart"/>
      <w:r w:rsidR="008C3BE9" w:rsidRPr="0082739C">
        <w:t>părului</w:t>
      </w:r>
      <w:proofErr w:type="spellEnd"/>
      <w:r w:rsidR="008C3BE9" w:rsidRPr="0082739C">
        <w:t xml:space="preserve">, </w:t>
      </w:r>
      <w:proofErr w:type="spellStart"/>
      <w:r w:rsidR="008C3BE9" w:rsidRPr="0082739C">
        <w:t>pălmuirea</w:t>
      </w:r>
      <w:proofErr w:type="spellEnd"/>
      <w:r w:rsidR="008C3BE9" w:rsidRPr="0082739C">
        <w:t xml:space="preserve">, </w:t>
      </w:r>
      <w:proofErr w:type="spellStart"/>
      <w:r w:rsidR="008C3BE9" w:rsidRPr="0082739C">
        <w:t>zgârierea</w:t>
      </w:r>
      <w:proofErr w:type="spellEnd"/>
      <w:r w:rsidR="008C3BE9" w:rsidRPr="0082739C">
        <w:t xml:space="preserve">, </w:t>
      </w:r>
      <w:proofErr w:type="spellStart"/>
      <w:r w:rsidR="008C3BE9" w:rsidRPr="0082739C">
        <w:t>mușcătura</w:t>
      </w:r>
      <w:proofErr w:type="spellEnd"/>
      <w:r w:rsidR="008C3BE9" w:rsidRPr="0082739C">
        <w:t xml:space="preserve">, </w:t>
      </w:r>
      <w:proofErr w:type="spellStart"/>
      <w:r w:rsidR="008C3BE9" w:rsidRPr="0082739C">
        <w:t>robia</w:t>
      </w:r>
      <w:proofErr w:type="spellEnd"/>
      <w:r w:rsidR="008C3BE9" w:rsidRPr="0082739C">
        <w:t xml:space="preserve">, </w:t>
      </w:r>
      <w:proofErr w:type="spellStart"/>
      <w:r w:rsidR="008C3BE9" w:rsidRPr="0082739C">
        <w:t>lovitura</w:t>
      </w:r>
      <w:proofErr w:type="spellEnd"/>
      <w:r w:rsidR="008C3BE9" w:rsidRPr="0082739C">
        <w:t xml:space="preserve"> cu </w:t>
      </w:r>
      <w:proofErr w:type="spellStart"/>
      <w:r w:rsidR="008C3BE9" w:rsidRPr="0082739C">
        <w:t>pumnul</w:t>
      </w:r>
      <w:proofErr w:type="spellEnd"/>
      <w:r w:rsidR="008C3BE9" w:rsidRPr="0082739C">
        <w:t xml:space="preserve"> </w:t>
      </w:r>
      <w:proofErr w:type="spellStart"/>
      <w:r w:rsidR="008C3BE9" w:rsidRPr="0082739C">
        <w:t>și</w:t>
      </w:r>
      <w:proofErr w:type="spellEnd"/>
      <w:r w:rsidR="008C3BE9" w:rsidRPr="0082739C">
        <w:t xml:space="preserve"> </w:t>
      </w:r>
      <w:proofErr w:type="spellStart"/>
      <w:r w:rsidR="008C3BE9" w:rsidRPr="0082739C">
        <w:t>dubla</w:t>
      </w:r>
      <w:proofErr w:type="spellEnd"/>
      <w:r w:rsidR="008C3BE9" w:rsidRPr="0082739C">
        <w:t xml:space="preserve"> </w:t>
      </w:r>
      <w:proofErr w:type="spellStart"/>
      <w:r w:rsidR="008C3BE9" w:rsidRPr="0082739C">
        <w:t>penetrare</w:t>
      </w:r>
      <w:proofErr w:type="spellEnd"/>
      <w:r w:rsidR="008C3BE9" w:rsidRPr="0082739C">
        <w:t xml:space="preserve">) 915 au </w:t>
      </w:r>
      <w:proofErr w:type="spellStart"/>
      <w:r w:rsidR="008C3BE9" w:rsidRPr="0082739C">
        <w:t>dorit</w:t>
      </w:r>
      <w:proofErr w:type="spellEnd"/>
      <w:r w:rsidR="008C3BE9" w:rsidRPr="0082739C">
        <w:t xml:space="preserve"> </w:t>
      </w:r>
      <w:proofErr w:type="spellStart"/>
      <w:r w:rsidR="008C3BE9" w:rsidRPr="0082739C">
        <w:t>să</w:t>
      </w:r>
      <w:proofErr w:type="spellEnd"/>
      <w:r w:rsidR="008C3BE9" w:rsidRPr="0082739C">
        <w:t xml:space="preserve"> </w:t>
      </w:r>
      <w:proofErr w:type="spellStart"/>
      <w:r w:rsidR="008C3BE9" w:rsidRPr="0082739C">
        <w:t>ia</w:t>
      </w:r>
      <w:proofErr w:type="spellEnd"/>
      <w:r w:rsidR="008C3BE9" w:rsidRPr="0082739C">
        <w:t xml:space="preserve"> </w:t>
      </w:r>
      <w:proofErr w:type="spellStart"/>
      <w:r w:rsidR="008C3BE9" w:rsidRPr="0082739C">
        <w:t>parte</w:t>
      </w:r>
      <w:proofErr w:type="spellEnd"/>
      <w:r w:rsidR="008C3BE9" w:rsidRPr="0082739C">
        <w:t xml:space="preserve"> la </w:t>
      </w:r>
      <w:proofErr w:type="spellStart"/>
      <w:r w:rsidR="008C3BE9" w:rsidRPr="0082739C">
        <w:t>astfel</w:t>
      </w:r>
      <w:proofErr w:type="spellEnd"/>
      <w:r w:rsidR="008C3BE9" w:rsidRPr="0082739C">
        <w:t xml:space="preserve"> de </w:t>
      </w:r>
      <w:proofErr w:type="spellStart"/>
      <w:r w:rsidR="008C3BE9" w:rsidRPr="0082739C">
        <w:t>comportamente</w:t>
      </w:r>
      <w:proofErr w:type="spellEnd"/>
      <w:r w:rsidR="008C3BE9" w:rsidRPr="0082739C">
        <w:t xml:space="preserve"> </w:t>
      </w:r>
      <w:proofErr w:type="spellStart"/>
      <w:r w:rsidR="008C3BE9" w:rsidRPr="0082739C">
        <w:t>și</w:t>
      </w:r>
      <w:proofErr w:type="spellEnd"/>
      <w:r w:rsidR="008C3BE9" w:rsidRPr="0082739C">
        <w:t xml:space="preserve"> 82% au </w:t>
      </w:r>
      <w:proofErr w:type="spellStart"/>
      <w:r w:rsidR="008C3BE9" w:rsidRPr="0082739C">
        <w:t>luat</w:t>
      </w:r>
      <w:proofErr w:type="spellEnd"/>
      <w:r w:rsidR="008C3BE9" w:rsidRPr="0082739C">
        <w:t xml:space="preserve"> </w:t>
      </w:r>
      <w:proofErr w:type="spellStart"/>
      <w:r w:rsidR="008C3BE9" w:rsidRPr="0082739C">
        <w:t>parte</w:t>
      </w:r>
      <w:proofErr w:type="spellEnd"/>
      <w:r w:rsidR="008C3BE9" w:rsidRPr="0082739C">
        <w:t xml:space="preserve"> la </w:t>
      </w:r>
      <w:proofErr w:type="spellStart"/>
      <w:r w:rsidR="008C3BE9" w:rsidRPr="0082739C">
        <w:t>cel</w:t>
      </w:r>
      <w:proofErr w:type="spellEnd"/>
      <w:r w:rsidR="008C3BE9" w:rsidRPr="0082739C">
        <w:t xml:space="preserve"> </w:t>
      </w:r>
      <w:proofErr w:type="spellStart"/>
      <w:r w:rsidR="008C3BE9" w:rsidRPr="0082739C">
        <w:t>puțin</w:t>
      </w:r>
      <w:proofErr w:type="spellEnd"/>
      <w:r w:rsidR="008C3BE9" w:rsidRPr="0082739C">
        <w:t xml:space="preserve"> </w:t>
      </w:r>
      <w:proofErr w:type="spellStart"/>
      <w:r w:rsidR="008C3BE9" w:rsidRPr="0082739C">
        <w:t>unul</w:t>
      </w:r>
      <w:proofErr w:type="spellEnd"/>
      <w:r w:rsidR="008C3BE9" w:rsidRPr="0082739C">
        <w:t xml:space="preserve"> </w:t>
      </w:r>
      <w:proofErr w:type="spellStart"/>
      <w:r w:rsidR="008C3BE9" w:rsidRPr="0082739C">
        <w:t>dintre</w:t>
      </w:r>
      <w:proofErr w:type="spellEnd"/>
      <w:r w:rsidR="008C3BE9" w:rsidRPr="0082739C">
        <w:t xml:space="preserve"> </w:t>
      </w:r>
      <w:proofErr w:type="spellStart"/>
      <w:r w:rsidR="008F174E">
        <w:t>aceste</w:t>
      </w:r>
      <w:proofErr w:type="spellEnd"/>
      <w:r w:rsidR="008F174E">
        <w:t xml:space="preserve"> </w:t>
      </w:r>
      <w:proofErr w:type="spellStart"/>
      <w:r w:rsidR="008C3BE9" w:rsidRPr="0082739C">
        <w:t>comportamente</w:t>
      </w:r>
      <w:proofErr w:type="spellEnd"/>
      <w:r w:rsidR="008C3BE9" w:rsidRPr="0082739C">
        <w:t xml:space="preserve">. </w:t>
      </w:r>
      <w:proofErr w:type="spellStart"/>
      <w:r w:rsidR="008C3BE9" w:rsidRPr="0082739C">
        <w:t>Acest</w:t>
      </w:r>
      <w:proofErr w:type="spellEnd"/>
      <w:r w:rsidR="008C3BE9" w:rsidRPr="0082739C">
        <w:t xml:space="preserve"> </w:t>
      </w:r>
      <w:proofErr w:type="spellStart"/>
      <w:r w:rsidR="008C3BE9" w:rsidRPr="0082739C">
        <w:t>lucru</w:t>
      </w:r>
      <w:proofErr w:type="spellEnd"/>
      <w:r w:rsidR="008C3BE9" w:rsidRPr="0082739C">
        <w:t xml:space="preserve"> </w:t>
      </w:r>
      <w:proofErr w:type="spellStart"/>
      <w:r w:rsidR="008C3BE9" w:rsidRPr="0082739C">
        <w:t>conferă</w:t>
      </w:r>
      <w:proofErr w:type="spellEnd"/>
      <w:r w:rsidR="008C3BE9" w:rsidRPr="0082739C">
        <w:t xml:space="preserve"> </w:t>
      </w:r>
      <w:proofErr w:type="spellStart"/>
      <w:r w:rsidR="008C3BE9" w:rsidRPr="0082739C">
        <w:t>credibilitate</w:t>
      </w:r>
      <w:proofErr w:type="spellEnd"/>
      <w:r w:rsidR="008C3BE9" w:rsidRPr="0082739C">
        <w:t xml:space="preserve"> </w:t>
      </w:r>
      <w:proofErr w:type="spellStart"/>
      <w:r w:rsidR="008C3BE9" w:rsidRPr="0082739C">
        <w:t>afirmației</w:t>
      </w:r>
      <w:proofErr w:type="spellEnd"/>
      <w:r w:rsidR="008C3BE9" w:rsidRPr="0082739C">
        <w:t xml:space="preserve"> </w:t>
      </w:r>
      <w:proofErr w:type="spellStart"/>
      <w:r w:rsidR="008C3BE9" w:rsidRPr="0082739C">
        <w:t>că</w:t>
      </w:r>
      <w:proofErr w:type="spellEnd"/>
      <w:r w:rsidR="008C3BE9" w:rsidRPr="0082739C">
        <w:t xml:space="preserve"> </w:t>
      </w:r>
      <w:proofErr w:type="spellStart"/>
      <w:r w:rsidR="008C3BE9" w:rsidRPr="0082739C">
        <w:t>vizionarea</w:t>
      </w:r>
      <w:proofErr w:type="spellEnd"/>
      <w:r w:rsidR="008C3BE9" w:rsidRPr="0082739C">
        <w:t xml:space="preserve"> </w:t>
      </w:r>
      <w:proofErr w:type="spellStart"/>
      <w:r w:rsidR="008C3BE9" w:rsidRPr="0082739C">
        <w:t>pornografiei</w:t>
      </w:r>
      <w:proofErr w:type="spellEnd"/>
      <w:r w:rsidR="008C3BE9" w:rsidRPr="0082739C">
        <w:t xml:space="preserve"> </w:t>
      </w:r>
      <w:proofErr w:type="spellStart"/>
      <w:r w:rsidR="008C3BE9" w:rsidRPr="0082739C">
        <w:t>poate</w:t>
      </w:r>
      <w:proofErr w:type="spellEnd"/>
      <w:r w:rsidR="008C3BE9" w:rsidRPr="0082739C">
        <w:t xml:space="preserve"> duce la un </w:t>
      </w:r>
      <w:proofErr w:type="spellStart"/>
      <w:r w:rsidR="008C3BE9" w:rsidRPr="0082739C">
        <w:t>astfel</w:t>
      </w:r>
      <w:proofErr w:type="spellEnd"/>
      <w:r w:rsidR="008C3BE9" w:rsidRPr="0082739C">
        <w:t xml:space="preserve"> de </w:t>
      </w:r>
      <w:proofErr w:type="spellStart"/>
      <w:r w:rsidR="008C3BE9" w:rsidRPr="0082739C">
        <w:t>comportament</w:t>
      </w:r>
      <w:proofErr w:type="spellEnd"/>
      <w:r w:rsidR="008C3BE9" w:rsidRPr="0082739C">
        <w:t xml:space="preserve">, </w:t>
      </w:r>
      <w:r w:rsidR="008F174E">
        <w:t xml:space="preserve">inclusive a </w:t>
      </w:r>
      <w:proofErr w:type="spellStart"/>
      <w:r w:rsidR="008F174E">
        <w:t>unui</w:t>
      </w:r>
      <w:proofErr w:type="spellEnd"/>
      <w:r w:rsidR="005A52D4" w:rsidRPr="0082739C">
        <w:t xml:space="preserve"> </w:t>
      </w:r>
      <w:proofErr w:type="spellStart"/>
      <w:r w:rsidR="005A52D4" w:rsidRPr="0082739C">
        <w:t>comportament</w:t>
      </w:r>
      <w:proofErr w:type="spellEnd"/>
      <w:r w:rsidR="005A52D4" w:rsidRPr="0082739C">
        <w:t xml:space="preserve"> care </w:t>
      </w:r>
      <w:proofErr w:type="spellStart"/>
      <w:r w:rsidR="005A52D4" w:rsidRPr="0082739C">
        <w:t>implică</w:t>
      </w:r>
      <w:proofErr w:type="spellEnd"/>
      <w:r w:rsidR="005A52D4" w:rsidRPr="0082739C">
        <w:t xml:space="preserve"> </w:t>
      </w:r>
      <w:proofErr w:type="spellStart"/>
      <w:r w:rsidR="005A52D4" w:rsidRPr="0082739C">
        <w:t>violență</w:t>
      </w:r>
      <w:proofErr w:type="spellEnd"/>
      <w:r w:rsidR="005A52D4" w:rsidRPr="0082739C">
        <w:t xml:space="preserve"> </w:t>
      </w:r>
      <w:r w:rsidR="007C4594" w:rsidRPr="0082739C">
        <w:t>(</w:t>
      </w:r>
      <w:proofErr w:type="spellStart"/>
      <w:r w:rsidR="007C4594" w:rsidRPr="0082739C">
        <w:t>Vogels</w:t>
      </w:r>
      <w:proofErr w:type="spellEnd"/>
      <w:r w:rsidR="007C4594" w:rsidRPr="0082739C">
        <w:t xml:space="preserve"> &amp; O’Sullivan, 2019).</w:t>
      </w:r>
    </w:p>
    <w:p w14:paraId="4DDE3AB2" w14:textId="1F6F4D77" w:rsidR="007C4594" w:rsidRPr="0082739C" w:rsidRDefault="005A52D4" w:rsidP="007C4594">
      <w:pPr>
        <w:pStyle w:val="ListParagraph"/>
        <w:numPr>
          <w:ilvl w:val="0"/>
          <w:numId w:val="15"/>
        </w:numPr>
      </w:pPr>
      <w:proofErr w:type="spellStart"/>
      <w:r w:rsidRPr="0082739C">
        <w:t>Studiile</w:t>
      </w:r>
      <w:proofErr w:type="spellEnd"/>
      <w:r w:rsidRPr="0082739C">
        <w:t xml:space="preserve"> de </w:t>
      </w:r>
      <w:proofErr w:type="spellStart"/>
      <w:r w:rsidRPr="0082739C">
        <w:t>laborator</w:t>
      </w:r>
      <w:proofErr w:type="spellEnd"/>
      <w:r w:rsidRPr="0082739C">
        <w:t xml:space="preserve"> </w:t>
      </w:r>
      <w:proofErr w:type="spellStart"/>
      <w:r w:rsidRPr="0082739C">
        <w:t>riguroase</w:t>
      </w:r>
      <w:proofErr w:type="spellEnd"/>
      <w:r w:rsidRPr="0082739C">
        <w:t xml:space="preserve"> </w:t>
      </w:r>
      <w:proofErr w:type="spellStart"/>
      <w:r w:rsidRPr="0082739C">
        <w:t>găsesc</w:t>
      </w:r>
      <w:proofErr w:type="spellEnd"/>
      <w:r w:rsidRPr="0082739C">
        <w:t xml:space="preserve"> </w:t>
      </w:r>
      <w:proofErr w:type="spellStart"/>
      <w:r w:rsidRPr="0082739C">
        <w:t>asocieri</w:t>
      </w:r>
      <w:proofErr w:type="spellEnd"/>
      <w:r w:rsidRPr="0082739C">
        <w:t xml:space="preserve"> </w:t>
      </w:r>
      <w:proofErr w:type="spellStart"/>
      <w:r w:rsidRPr="0082739C">
        <w:t>semnificative</w:t>
      </w:r>
      <w:proofErr w:type="spellEnd"/>
      <w:r w:rsidRPr="0082739C">
        <w:t xml:space="preserve"> </w:t>
      </w:r>
      <w:proofErr w:type="spellStart"/>
      <w:r w:rsidRPr="0082739C">
        <w:t>între</w:t>
      </w:r>
      <w:proofErr w:type="spellEnd"/>
      <w:r w:rsidRPr="0082739C">
        <w:t xml:space="preserve"> </w:t>
      </w:r>
      <w:proofErr w:type="spellStart"/>
      <w:r w:rsidRPr="0082739C">
        <w:t>vizionarea</w:t>
      </w:r>
      <w:proofErr w:type="spellEnd"/>
      <w:r w:rsidRPr="0082739C">
        <w:t xml:space="preserve"> </w:t>
      </w:r>
      <w:proofErr w:type="spellStart"/>
      <w:r w:rsidRPr="0082739C">
        <w:t>pornografiei</w:t>
      </w:r>
      <w:proofErr w:type="spellEnd"/>
      <w:r w:rsidRPr="0082739C">
        <w:t xml:space="preserve"> </w:t>
      </w:r>
      <w:proofErr w:type="spellStart"/>
      <w:r w:rsidRPr="0082739C">
        <w:t>și</w:t>
      </w:r>
      <w:proofErr w:type="spellEnd"/>
      <w:r w:rsidRPr="0082739C">
        <w:t xml:space="preserve"> </w:t>
      </w:r>
      <w:proofErr w:type="spellStart"/>
      <w:r w:rsidRPr="0082739C">
        <w:t>inducerea</w:t>
      </w:r>
      <w:proofErr w:type="spellEnd"/>
      <w:r w:rsidRPr="0082739C">
        <w:t xml:space="preserve"> </w:t>
      </w:r>
      <w:proofErr w:type="spellStart"/>
      <w:r w:rsidRPr="0082739C">
        <w:t>unor</w:t>
      </w:r>
      <w:proofErr w:type="spellEnd"/>
      <w:r w:rsidRPr="0082739C">
        <w:t xml:space="preserve"> </w:t>
      </w:r>
      <w:proofErr w:type="spellStart"/>
      <w:r w:rsidRPr="0082739C">
        <w:t>atitudini</w:t>
      </w:r>
      <w:proofErr w:type="spellEnd"/>
      <w:r w:rsidRPr="0082739C">
        <w:t xml:space="preserve"> </w:t>
      </w:r>
      <w:proofErr w:type="spellStart"/>
      <w:r w:rsidRPr="0082739C">
        <w:t>și</w:t>
      </w:r>
      <w:proofErr w:type="spellEnd"/>
      <w:r w:rsidRPr="0082739C">
        <w:t xml:space="preserve"> </w:t>
      </w:r>
      <w:proofErr w:type="spellStart"/>
      <w:r w:rsidRPr="0082739C">
        <w:t>comportamente</w:t>
      </w:r>
      <w:proofErr w:type="spellEnd"/>
      <w:r w:rsidRPr="0082739C">
        <w:t xml:space="preserve"> de </w:t>
      </w:r>
      <w:proofErr w:type="spellStart"/>
      <w:r w:rsidRPr="0082739C">
        <w:t>susținere</w:t>
      </w:r>
      <w:proofErr w:type="spellEnd"/>
      <w:r w:rsidRPr="0082739C">
        <w:t xml:space="preserve"> </w:t>
      </w:r>
      <w:proofErr w:type="gramStart"/>
      <w:r w:rsidRPr="0082739C">
        <w:t>a</w:t>
      </w:r>
      <w:proofErr w:type="gramEnd"/>
      <w:r w:rsidRPr="0082739C">
        <w:t xml:space="preserve"> </w:t>
      </w:r>
      <w:proofErr w:type="spellStart"/>
      <w:r w:rsidRPr="0082739C">
        <w:t>agresivității</w:t>
      </w:r>
      <w:proofErr w:type="spellEnd"/>
      <w:r w:rsidRPr="0082739C">
        <w:t xml:space="preserve"> (Bridges, 2019)</w:t>
      </w:r>
      <w:r w:rsidR="007C4594" w:rsidRPr="0082739C">
        <w:t>.</w:t>
      </w:r>
    </w:p>
    <w:p w14:paraId="617E9701" w14:textId="31EAFE91" w:rsidR="007C4594" w:rsidRPr="0082739C" w:rsidRDefault="005A52D4" w:rsidP="007C4594">
      <w:pPr>
        <w:pStyle w:val="ListParagraph"/>
        <w:numPr>
          <w:ilvl w:val="0"/>
          <w:numId w:val="15"/>
        </w:numPr>
      </w:pPr>
      <w:proofErr w:type="spellStart"/>
      <w:r w:rsidRPr="0082739C">
        <w:lastRenderedPageBreak/>
        <w:t>Dintre</w:t>
      </w:r>
      <w:proofErr w:type="spellEnd"/>
      <w:r w:rsidRPr="0082739C">
        <w:t xml:space="preserve"> </w:t>
      </w:r>
      <w:proofErr w:type="spellStart"/>
      <w:r w:rsidRPr="0082739C">
        <w:t>femeile</w:t>
      </w:r>
      <w:proofErr w:type="spellEnd"/>
      <w:r w:rsidRPr="0082739C">
        <w:t xml:space="preserve"> </w:t>
      </w:r>
      <w:proofErr w:type="spellStart"/>
      <w:r w:rsidRPr="0082739C">
        <w:t>încarcerate</w:t>
      </w:r>
      <w:proofErr w:type="spellEnd"/>
      <w:r w:rsidRPr="0082739C">
        <w:t xml:space="preserve"> </w:t>
      </w:r>
      <w:proofErr w:type="spellStart"/>
      <w:r w:rsidRPr="0082739C">
        <w:t>pentru</w:t>
      </w:r>
      <w:proofErr w:type="spellEnd"/>
      <w:r w:rsidRPr="0082739C">
        <w:t xml:space="preserve"> </w:t>
      </w:r>
      <w:proofErr w:type="spellStart"/>
      <w:r w:rsidRPr="0082739C">
        <w:t>pornografie</w:t>
      </w:r>
      <w:proofErr w:type="spellEnd"/>
      <w:r w:rsidRPr="0082739C">
        <w:t xml:space="preserve"> </w:t>
      </w:r>
      <w:proofErr w:type="spellStart"/>
      <w:r w:rsidRPr="0082739C">
        <w:t>infantilă</w:t>
      </w:r>
      <w:proofErr w:type="spellEnd"/>
      <w:r w:rsidRPr="0082739C">
        <w:t xml:space="preserve">, 60% au </w:t>
      </w:r>
      <w:proofErr w:type="spellStart"/>
      <w:r w:rsidRPr="0082739C">
        <w:t>avut</w:t>
      </w:r>
      <w:proofErr w:type="spellEnd"/>
      <w:r w:rsidRPr="0082739C">
        <w:t xml:space="preserve"> un </w:t>
      </w:r>
      <w:proofErr w:type="spellStart"/>
      <w:r w:rsidRPr="0082739C">
        <w:t>istoric</w:t>
      </w:r>
      <w:proofErr w:type="spellEnd"/>
      <w:r w:rsidRPr="0082739C">
        <w:t xml:space="preserve"> de </w:t>
      </w:r>
      <w:proofErr w:type="spellStart"/>
      <w:r w:rsidRPr="0082739C">
        <w:t>abuz</w:t>
      </w:r>
      <w:proofErr w:type="spellEnd"/>
      <w:r w:rsidRPr="0082739C">
        <w:t xml:space="preserve"> sexual, </w:t>
      </w:r>
      <w:proofErr w:type="spellStart"/>
      <w:r w:rsidRPr="0082739C">
        <w:t>în</w:t>
      </w:r>
      <w:proofErr w:type="spellEnd"/>
      <w:r w:rsidRPr="0082739C">
        <w:t xml:space="preserve"> </w:t>
      </w:r>
      <w:proofErr w:type="spellStart"/>
      <w:r w:rsidRPr="0082739C">
        <w:t>timp</w:t>
      </w:r>
      <w:proofErr w:type="spellEnd"/>
      <w:r w:rsidRPr="0082739C">
        <w:t xml:space="preserve"> </w:t>
      </w:r>
      <w:proofErr w:type="spellStart"/>
      <w:r w:rsidRPr="0082739C">
        <w:t>ce</w:t>
      </w:r>
      <w:proofErr w:type="spellEnd"/>
      <w:r w:rsidRPr="0082739C">
        <w:t xml:space="preserve"> 46% au </w:t>
      </w:r>
      <w:proofErr w:type="spellStart"/>
      <w:r w:rsidRPr="0082739C">
        <w:t>raportat</w:t>
      </w:r>
      <w:proofErr w:type="spellEnd"/>
      <w:r w:rsidRPr="0082739C">
        <w:t xml:space="preserve"> </w:t>
      </w:r>
      <w:proofErr w:type="spellStart"/>
      <w:r w:rsidRPr="0082739C">
        <w:t>abuzul</w:t>
      </w:r>
      <w:proofErr w:type="spellEnd"/>
      <w:r w:rsidRPr="0082739C">
        <w:t xml:space="preserve"> </w:t>
      </w:r>
      <w:proofErr w:type="spellStart"/>
      <w:r w:rsidRPr="0082739C">
        <w:t>fizic</w:t>
      </w:r>
      <w:proofErr w:type="spellEnd"/>
      <w:r w:rsidRPr="0082739C">
        <w:t>.</w:t>
      </w:r>
      <w:r w:rsidR="007C4594" w:rsidRPr="0082739C">
        <w:t xml:space="preserve"> (</w:t>
      </w:r>
      <w:proofErr w:type="spellStart"/>
      <w:r w:rsidR="007C4594" w:rsidRPr="0082739C">
        <w:t>Bickart</w:t>
      </w:r>
      <w:proofErr w:type="spellEnd"/>
      <w:r w:rsidR="007C4594" w:rsidRPr="0082739C">
        <w:t xml:space="preserve"> et al., 2019).</w:t>
      </w:r>
    </w:p>
    <w:p w14:paraId="7D9EEF37" w14:textId="59E88216" w:rsidR="007C4594" w:rsidRPr="0082739C" w:rsidRDefault="007C4594" w:rsidP="007C4594"/>
    <w:p w14:paraId="0AAC1560" w14:textId="25340632" w:rsidR="007C4594" w:rsidRPr="0082739C" w:rsidRDefault="005A52D4" w:rsidP="00572FFA">
      <w:pPr>
        <w:ind w:firstLine="360"/>
      </w:pPr>
      <w:r w:rsidRPr="0082739C">
        <w:rPr>
          <w:b/>
          <w:bCs/>
          <w:smallCaps/>
        </w:rPr>
        <w:t>NU RĂ</w:t>
      </w:r>
      <w:r w:rsidR="008B30C3">
        <w:rPr>
          <w:b/>
          <w:bCs/>
          <w:smallCaps/>
        </w:rPr>
        <w:t>NEȘTE</w:t>
      </w:r>
      <w:r w:rsidRPr="0082739C">
        <w:rPr>
          <w:b/>
          <w:bCs/>
          <w:smallCaps/>
        </w:rPr>
        <w:t xml:space="preserve"> PE NIMENI</w:t>
      </w:r>
      <w:r w:rsidR="00087967" w:rsidRPr="0082739C">
        <w:rPr>
          <w:b/>
          <w:bCs/>
          <w:smallCaps/>
        </w:rPr>
        <w:t xml:space="preserve">? </w:t>
      </w:r>
      <w:r w:rsidR="007C4594" w:rsidRPr="0082739C">
        <w:t>(1</w:t>
      </w:r>
      <w:r w:rsidR="00087967" w:rsidRPr="0082739C">
        <w:t>4</w:t>
      </w:r>
      <w:r w:rsidR="007C4594" w:rsidRPr="0082739C">
        <w:t>)</w:t>
      </w:r>
    </w:p>
    <w:p w14:paraId="3E41CC4C" w14:textId="00D6A304" w:rsidR="005A52D4" w:rsidRPr="0082739C" w:rsidRDefault="005A52D4" w:rsidP="007C4594">
      <w:pPr>
        <w:numPr>
          <w:ilvl w:val="0"/>
          <w:numId w:val="17"/>
        </w:numPr>
        <w:rPr>
          <w:u w:color="000000"/>
        </w:rPr>
      </w:pPr>
      <w:r w:rsidRPr="0082739C">
        <w:rPr>
          <w:u w:color="000000"/>
        </w:rPr>
        <w:t xml:space="preserve">Un </w:t>
      </w:r>
      <w:proofErr w:type="spellStart"/>
      <w:r w:rsidRPr="0082739C">
        <w:rPr>
          <w:u w:color="000000"/>
        </w:rPr>
        <w:t>răspuns</w:t>
      </w:r>
      <w:proofErr w:type="spellEnd"/>
      <w:r w:rsidRPr="0082739C">
        <w:rPr>
          <w:u w:color="000000"/>
        </w:rPr>
        <w:t xml:space="preserve"> </w:t>
      </w:r>
      <w:proofErr w:type="spellStart"/>
      <w:r w:rsidRPr="0082739C">
        <w:rPr>
          <w:u w:color="000000"/>
        </w:rPr>
        <w:t>pozitiv</w:t>
      </w:r>
      <w:proofErr w:type="spellEnd"/>
      <w:r w:rsidRPr="0082739C">
        <w:rPr>
          <w:u w:color="000000"/>
        </w:rPr>
        <w:t xml:space="preserve"> la </w:t>
      </w:r>
      <w:proofErr w:type="spellStart"/>
      <w:r w:rsidRPr="0082739C">
        <w:rPr>
          <w:u w:color="000000"/>
        </w:rPr>
        <w:t>violență</w:t>
      </w:r>
      <w:proofErr w:type="spellEnd"/>
      <w:r w:rsidRPr="0082739C">
        <w:rPr>
          <w:u w:color="000000"/>
        </w:rPr>
        <w:t xml:space="preserve"> </w:t>
      </w:r>
      <w:proofErr w:type="spellStart"/>
      <w:r w:rsidRPr="0082739C">
        <w:rPr>
          <w:u w:color="000000"/>
        </w:rPr>
        <w:t>în</w:t>
      </w:r>
      <w:proofErr w:type="spellEnd"/>
      <w:r w:rsidRPr="0082739C">
        <w:rPr>
          <w:u w:color="000000"/>
        </w:rPr>
        <w:t xml:space="preserve"> </w:t>
      </w:r>
      <w:proofErr w:type="spellStart"/>
      <w:r w:rsidRPr="0082739C">
        <w:rPr>
          <w:u w:color="000000"/>
        </w:rPr>
        <w:t>filmele</w:t>
      </w:r>
      <w:proofErr w:type="spellEnd"/>
      <w:r w:rsidRPr="0082739C">
        <w:rPr>
          <w:u w:color="000000"/>
        </w:rPr>
        <w:t xml:space="preserve"> </w:t>
      </w:r>
      <w:proofErr w:type="spellStart"/>
      <w:r w:rsidRPr="0082739C">
        <w:rPr>
          <w:u w:color="000000"/>
        </w:rPr>
        <w:t>pornografice</w:t>
      </w:r>
      <w:proofErr w:type="spellEnd"/>
      <w:r w:rsidRPr="0082739C">
        <w:rPr>
          <w:u w:color="000000"/>
        </w:rPr>
        <w:t xml:space="preserve"> </w:t>
      </w:r>
      <w:proofErr w:type="spellStart"/>
      <w:r w:rsidRPr="0082739C">
        <w:rPr>
          <w:u w:color="000000"/>
        </w:rPr>
        <w:t>promovează</w:t>
      </w:r>
      <w:proofErr w:type="spellEnd"/>
      <w:r w:rsidRPr="0082739C">
        <w:rPr>
          <w:u w:color="000000"/>
        </w:rPr>
        <w:t xml:space="preserve"> o idee </w:t>
      </w:r>
      <w:proofErr w:type="spellStart"/>
      <w:r w:rsidRPr="0082739C">
        <w:rPr>
          <w:u w:color="000000"/>
        </w:rPr>
        <w:t>dezumanizantă</w:t>
      </w:r>
      <w:proofErr w:type="spellEnd"/>
      <w:r w:rsidRPr="0082739C">
        <w:rPr>
          <w:u w:color="000000"/>
        </w:rPr>
        <w:t xml:space="preserve"> </w:t>
      </w:r>
      <w:proofErr w:type="spellStart"/>
      <w:r w:rsidRPr="0082739C">
        <w:rPr>
          <w:u w:color="000000"/>
        </w:rPr>
        <w:t>și</w:t>
      </w:r>
      <w:proofErr w:type="spellEnd"/>
      <w:r w:rsidRPr="0082739C">
        <w:rPr>
          <w:u w:color="000000"/>
        </w:rPr>
        <w:t xml:space="preserve"> </w:t>
      </w:r>
      <w:proofErr w:type="spellStart"/>
      <w:r w:rsidRPr="0082739C">
        <w:rPr>
          <w:u w:color="000000"/>
        </w:rPr>
        <w:t>agresivă</w:t>
      </w:r>
      <w:proofErr w:type="spellEnd"/>
      <w:r w:rsidRPr="0082739C">
        <w:rPr>
          <w:u w:color="000000"/>
        </w:rPr>
        <w:t xml:space="preserve"> a </w:t>
      </w:r>
      <w:proofErr w:type="spellStart"/>
      <w:r w:rsidRPr="0082739C">
        <w:rPr>
          <w:u w:color="000000"/>
        </w:rPr>
        <w:t>comportamentului</w:t>
      </w:r>
      <w:proofErr w:type="spellEnd"/>
      <w:r w:rsidRPr="0082739C">
        <w:rPr>
          <w:u w:color="000000"/>
        </w:rPr>
        <w:t xml:space="preserve"> sexual. </w:t>
      </w:r>
      <w:proofErr w:type="spellStart"/>
      <w:r w:rsidRPr="0082739C">
        <w:rPr>
          <w:u w:color="000000"/>
        </w:rPr>
        <w:t>Atunci</w:t>
      </w:r>
      <w:proofErr w:type="spellEnd"/>
      <w:r w:rsidRPr="0082739C">
        <w:rPr>
          <w:u w:color="000000"/>
        </w:rPr>
        <w:t xml:space="preserve"> </w:t>
      </w:r>
      <w:proofErr w:type="spellStart"/>
      <w:proofErr w:type="gramStart"/>
      <w:r w:rsidRPr="0082739C">
        <w:rPr>
          <w:u w:color="000000"/>
        </w:rPr>
        <w:t>când</w:t>
      </w:r>
      <w:proofErr w:type="spellEnd"/>
      <w:r w:rsidRPr="0082739C">
        <w:rPr>
          <w:u w:color="000000"/>
        </w:rPr>
        <w:t xml:space="preserve">  </w:t>
      </w:r>
      <w:proofErr w:type="spellStart"/>
      <w:r w:rsidRPr="0082739C">
        <w:rPr>
          <w:u w:color="000000"/>
        </w:rPr>
        <w:t>emoțiile</w:t>
      </w:r>
      <w:proofErr w:type="spellEnd"/>
      <w:proofErr w:type="gramEnd"/>
      <w:r w:rsidRPr="0082739C">
        <w:rPr>
          <w:u w:color="000000"/>
        </w:rPr>
        <w:t xml:space="preserve"> de </w:t>
      </w:r>
      <w:proofErr w:type="spellStart"/>
      <w:r w:rsidRPr="0082739C">
        <w:rPr>
          <w:u w:color="000000"/>
        </w:rPr>
        <w:t>excitare</w:t>
      </w:r>
      <w:proofErr w:type="spellEnd"/>
      <w:r w:rsidRPr="0082739C">
        <w:rPr>
          <w:u w:color="000000"/>
        </w:rPr>
        <w:t xml:space="preserve"> sunt legate de </w:t>
      </w:r>
      <w:proofErr w:type="spellStart"/>
      <w:r w:rsidRPr="0082739C">
        <w:rPr>
          <w:u w:color="000000"/>
        </w:rPr>
        <w:t>violență</w:t>
      </w:r>
      <w:proofErr w:type="spellEnd"/>
      <w:r w:rsidRPr="0082739C">
        <w:rPr>
          <w:u w:color="000000"/>
        </w:rPr>
        <w:t xml:space="preserve"> </w:t>
      </w:r>
      <w:proofErr w:type="spellStart"/>
      <w:r w:rsidRPr="0082739C">
        <w:rPr>
          <w:u w:color="000000"/>
        </w:rPr>
        <w:t>și</w:t>
      </w:r>
      <w:proofErr w:type="spellEnd"/>
      <w:r w:rsidRPr="0082739C">
        <w:rPr>
          <w:u w:color="000000"/>
        </w:rPr>
        <w:t xml:space="preserve"> </w:t>
      </w:r>
      <w:proofErr w:type="spellStart"/>
      <w:r w:rsidRPr="0082739C">
        <w:rPr>
          <w:u w:color="000000"/>
        </w:rPr>
        <w:t>agresivitate</w:t>
      </w:r>
      <w:proofErr w:type="spellEnd"/>
      <w:r w:rsidRPr="0082739C">
        <w:rPr>
          <w:u w:color="000000"/>
        </w:rPr>
        <w:t xml:space="preserve">, </w:t>
      </w:r>
      <w:proofErr w:type="spellStart"/>
      <w:r w:rsidRPr="0082739C">
        <w:rPr>
          <w:u w:color="000000"/>
        </w:rPr>
        <w:t>creierul</w:t>
      </w:r>
      <w:proofErr w:type="spellEnd"/>
      <w:r w:rsidRPr="0082739C">
        <w:rPr>
          <w:u w:color="000000"/>
        </w:rPr>
        <w:t xml:space="preserve"> </w:t>
      </w:r>
      <w:proofErr w:type="spellStart"/>
      <w:r w:rsidRPr="0082739C">
        <w:rPr>
          <w:u w:color="000000"/>
        </w:rPr>
        <w:t>învață</w:t>
      </w:r>
      <w:proofErr w:type="spellEnd"/>
      <w:r w:rsidRPr="0082739C">
        <w:rPr>
          <w:u w:color="000000"/>
        </w:rPr>
        <w:t xml:space="preserve"> </w:t>
      </w:r>
      <w:proofErr w:type="spellStart"/>
      <w:r w:rsidRPr="0082739C">
        <w:rPr>
          <w:u w:color="000000"/>
        </w:rPr>
        <w:t>să</w:t>
      </w:r>
      <w:proofErr w:type="spellEnd"/>
      <w:r w:rsidRPr="0082739C">
        <w:rPr>
          <w:u w:color="000000"/>
        </w:rPr>
        <w:t xml:space="preserve"> </w:t>
      </w:r>
      <w:proofErr w:type="spellStart"/>
      <w:r w:rsidRPr="0082739C">
        <w:rPr>
          <w:u w:color="000000"/>
        </w:rPr>
        <w:t>asocieze</w:t>
      </w:r>
      <w:proofErr w:type="spellEnd"/>
      <w:r w:rsidRPr="0082739C">
        <w:rPr>
          <w:u w:color="000000"/>
        </w:rPr>
        <w:t xml:space="preserve"> </w:t>
      </w:r>
      <w:proofErr w:type="spellStart"/>
      <w:r w:rsidRPr="0082739C">
        <w:rPr>
          <w:u w:color="000000"/>
        </w:rPr>
        <w:t>comportamentul</w:t>
      </w:r>
      <w:proofErr w:type="spellEnd"/>
      <w:r w:rsidRPr="0082739C">
        <w:rPr>
          <w:u w:color="000000"/>
        </w:rPr>
        <w:t xml:space="preserve"> sexual cu </w:t>
      </w:r>
      <w:proofErr w:type="spellStart"/>
      <w:r w:rsidRPr="0082739C">
        <w:rPr>
          <w:u w:color="000000"/>
        </w:rPr>
        <w:t>acele</w:t>
      </w:r>
      <w:proofErr w:type="spellEnd"/>
      <w:r w:rsidRPr="0082739C">
        <w:rPr>
          <w:u w:color="000000"/>
        </w:rPr>
        <w:t xml:space="preserve"> </w:t>
      </w:r>
      <w:proofErr w:type="spellStart"/>
      <w:r w:rsidRPr="0082739C">
        <w:rPr>
          <w:u w:color="000000"/>
        </w:rPr>
        <w:t>lucruri</w:t>
      </w:r>
      <w:proofErr w:type="spellEnd"/>
      <w:r w:rsidRPr="0082739C">
        <w:rPr>
          <w:u w:color="000000"/>
        </w:rPr>
        <w:t xml:space="preserve">, </w:t>
      </w:r>
      <w:proofErr w:type="spellStart"/>
      <w:r w:rsidRPr="0082739C">
        <w:rPr>
          <w:u w:color="000000"/>
        </w:rPr>
        <w:t>ceea</w:t>
      </w:r>
      <w:proofErr w:type="spellEnd"/>
      <w:r w:rsidRPr="0082739C">
        <w:rPr>
          <w:u w:color="000000"/>
        </w:rPr>
        <w:t xml:space="preserve"> </w:t>
      </w:r>
      <w:proofErr w:type="spellStart"/>
      <w:r w:rsidRPr="0082739C">
        <w:rPr>
          <w:u w:color="000000"/>
        </w:rPr>
        <w:t>ce</w:t>
      </w:r>
      <w:proofErr w:type="spellEnd"/>
      <w:r w:rsidRPr="0082739C">
        <w:rPr>
          <w:u w:color="000000"/>
        </w:rPr>
        <w:t xml:space="preserve"> </w:t>
      </w:r>
      <w:proofErr w:type="spellStart"/>
      <w:r w:rsidRPr="0082739C">
        <w:rPr>
          <w:u w:color="000000"/>
        </w:rPr>
        <w:t>poate</w:t>
      </w:r>
      <w:proofErr w:type="spellEnd"/>
      <w:r w:rsidRPr="0082739C">
        <w:rPr>
          <w:u w:color="000000"/>
        </w:rPr>
        <w:t xml:space="preserve"> face pe </w:t>
      </w:r>
      <w:proofErr w:type="spellStart"/>
      <w:r w:rsidRPr="0082739C">
        <w:rPr>
          <w:u w:color="000000"/>
        </w:rPr>
        <w:t>cei</w:t>
      </w:r>
      <w:proofErr w:type="spellEnd"/>
      <w:r w:rsidRPr="0082739C">
        <w:rPr>
          <w:u w:color="000000"/>
        </w:rPr>
        <w:t xml:space="preserve"> care </w:t>
      </w:r>
      <w:proofErr w:type="spellStart"/>
      <w:r w:rsidRPr="0082739C">
        <w:rPr>
          <w:u w:color="000000"/>
        </w:rPr>
        <w:t>privesc</w:t>
      </w:r>
      <w:proofErr w:type="spellEnd"/>
      <w:r w:rsidR="00AB5C1D">
        <w:rPr>
          <w:u w:color="000000"/>
        </w:rPr>
        <w:t>,</w:t>
      </w:r>
      <w:r w:rsidRPr="0082739C">
        <w:rPr>
          <w:u w:color="000000"/>
        </w:rPr>
        <w:t xml:space="preserve"> </w:t>
      </w:r>
      <w:proofErr w:type="spellStart"/>
      <w:r w:rsidRPr="0082739C">
        <w:rPr>
          <w:u w:color="000000"/>
        </w:rPr>
        <w:t>mai</w:t>
      </w:r>
      <w:proofErr w:type="spellEnd"/>
      <w:r w:rsidRPr="0082739C">
        <w:rPr>
          <w:u w:color="000000"/>
        </w:rPr>
        <w:t xml:space="preserve"> </w:t>
      </w:r>
      <w:proofErr w:type="spellStart"/>
      <w:r w:rsidRPr="0082739C">
        <w:rPr>
          <w:u w:color="000000"/>
        </w:rPr>
        <w:t>puțin</w:t>
      </w:r>
      <w:proofErr w:type="spellEnd"/>
      <w:r w:rsidRPr="0082739C">
        <w:rPr>
          <w:u w:color="000000"/>
        </w:rPr>
        <w:t xml:space="preserve"> </w:t>
      </w:r>
      <w:proofErr w:type="spellStart"/>
      <w:r w:rsidRPr="0082739C">
        <w:rPr>
          <w:u w:color="000000"/>
        </w:rPr>
        <w:t>miloși</w:t>
      </w:r>
      <w:proofErr w:type="spellEnd"/>
      <w:r w:rsidRPr="0082739C">
        <w:rPr>
          <w:u w:color="000000"/>
        </w:rPr>
        <w:t xml:space="preserve"> </w:t>
      </w:r>
      <w:proofErr w:type="spellStart"/>
      <w:r w:rsidRPr="0082739C">
        <w:rPr>
          <w:u w:color="000000"/>
        </w:rPr>
        <w:t>față</w:t>
      </w:r>
      <w:proofErr w:type="spellEnd"/>
      <w:r w:rsidRPr="0082739C">
        <w:rPr>
          <w:u w:color="000000"/>
        </w:rPr>
        <w:t xml:space="preserve"> de </w:t>
      </w:r>
      <w:proofErr w:type="spellStart"/>
      <w:r w:rsidRPr="0082739C">
        <w:rPr>
          <w:u w:color="000000"/>
        </w:rPr>
        <w:t>victimele</w:t>
      </w:r>
      <w:proofErr w:type="spellEnd"/>
      <w:r w:rsidRPr="0082739C">
        <w:rPr>
          <w:u w:color="000000"/>
        </w:rPr>
        <w:t xml:space="preserve"> </w:t>
      </w:r>
      <w:proofErr w:type="spellStart"/>
      <w:r w:rsidRPr="0082739C">
        <w:rPr>
          <w:u w:color="000000"/>
        </w:rPr>
        <w:t>violenței</w:t>
      </w:r>
      <w:proofErr w:type="spellEnd"/>
      <w:r w:rsidRPr="0082739C">
        <w:rPr>
          <w:u w:color="000000"/>
        </w:rPr>
        <w:t xml:space="preserve"> </w:t>
      </w:r>
      <w:proofErr w:type="spellStart"/>
      <w:r w:rsidRPr="0082739C">
        <w:rPr>
          <w:u w:color="000000"/>
        </w:rPr>
        <w:t>și</w:t>
      </w:r>
      <w:proofErr w:type="spellEnd"/>
      <w:r w:rsidRPr="0082739C">
        <w:rPr>
          <w:u w:color="000000"/>
        </w:rPr>
        <w:t xml:space="preserve"> </w:t>
      </w:r>
      <w:proofErr w:type="spellStart"/>
      <w:r w:rsidRPr="0082739C">
        <w:rPr>
          <w:u w:color="000000"/>
        </w:rPr>
        <w:t>exploatării</w:t>
      </w:r>
      <w:proofErr w:type="spellEnd"/>
      <w:r w:rsidRPr="0082739C">
        <w:rPr>
          <w:u w:color="000000"/>
        </w:rPr>
        <w:t xml:space="preserve"> </w:t>
      </w:r>
      <w:proofErr w:type="spellStart"/>
      <w:r w:rsidRPr="0082739C">
        <w:rPr>
          <w:u w:color="000000"/>
        </w:rPr>
        <w:t>sexuale</w:t>
      </w:r>
      <w:proofErr w:type="spellEnd"/>
      <w:r w:rsidRPr="0082739C">
        <w:rPr>
          <w:u w:color="000000"/>
        </w:rPr>
        <w:t xml:space="preserve">. </w:t>
      </w:r>
      <w:proofErr w:type="spellStart"/>
      <w:r w:rsidRPr="0082739C">
        <w:rPr>
          <w:u w:color="000000"/>
        </w:rPr>
        <w:t>Pentru</w:t>
      </w:r>
      <w:proofErr w:type="spellEnd"/>
      <w:r w:rsidRPr="0082739C">
        <w:rPr>
          <w:u w:color="000000"/>
        </w:rPr>
        <w:t xml:space="preserve"> a </w:t>
      </w:r>
      <w:proofErr w:type="spellStart"/>
      <w:r w:rsidRPr="0082739C">
        <w:rPr>
          <w:u w:color="000000"/>
        </w:rPr>
        <w:t>înrăutăți</w:t>
      </w:r>
      <w:proofErr w:type="spellEnd"/>
      <w:r w:rsidRPr="0082739C">
        <w:rPr>
          <w:u w:color="000000"/>
        </w:rPr>
        <w:t xml:space="preserve"> </w:t>
      </w:r>
      <w:proofErr w:type="spellStart"/>
      <w:r w:rsidRPr="0082739C">
        <w:rPr>
          <w:u w:color="000000"/>
        </w:rPr>
        <w:t>lucrurile</w:t>
      </w:r>
      <w:proofErr w:type="spellEnd"/>
      <w:r w:rsidRPr="0082739C">
        <w:rPr>
          <w:u w:color="000000"/>
        </w:rPr>
        <w:t xml:space="preserve">, </w:t>
      </w:r>
      <w:proofErr w:type="spellStart"/>
      <w:r w:rsidR="002D5796" w:rsidRPr="0082739C">
        <w:rPr>
          <w:u w:color="000000"/>
        </w:rPr>
        <w:t>atunci</w:t>
      </w:r>
      <w:proofErr w:type="spellEnd"/>
      <w:r w:rsidR="002D5796" w:rsidRPr="0082739C">
        <w:rPr>
          <w:u w:color="000000"/>
        </w:rPr>
        <w:t xml:space="preserve"> </w:t>
      </w:r>
      <w:proofErr w:type="spellStart"/>
      <w:r w:rsidR="002D5796" w:rsidRPr="0082739C">
        <w:rPr>
          <w:u w:color="000000"/>
        </w:rPr>
        <w:t>când</w:t>
      </w:r>
      <w:proofErr w:type="spellEnd"/>
      <w:r w:rsidR="002D5796" w:rsidRPr="0082739C">
        <w:rPr>
          <w:u w:color="000000"/>
        </w:rPr>
        <w:t xml:space="preserve"> </w:t>
      </w:r>
      <w:proofErr w:type="spellStart"/>
      <w:r w:rsidR="002D5796" w:rsidRPr="0082739C">
        <w:rPr>
          <w:u w:color="000000"/>
        </w:rPr>
        <w:t>filmele</w:t>
      </w:r>
      <w:proofErr w:type="spellEnd"/>
      <w:r w:rsidR="002D5796" w:rsidRPr="0082739C">
        <w:rPr>
          <w:u w:color="000000"/>
        </w:rPr>
        <w:t xml:space="preserve"> </w:t>
      </w:r>
      <w:proofErr w:type="spellStart"/>
      <w:r w:rsidR="002D5796" w:rsidRPr="0082739C">
        <w:rPr>
          <w:u w:color="000000"/>
        </w:rPr>
        <w:t>pornografice</w:t>
      </w:r>
      <w:proofErr w:type="spellEnd"/>
      <w:r w:rsidR="002D5796" w:rsidRPr="0082739C">
        <w:rPr>
          <w:u w:color="000000"/>
        </w:rPr>
        <w:t xml:space="preserve"> </w:t>
      </w:r>
      <w:proofErr w:type="spellStart"/>
      <w:r w:rsidR="002D5796" w:rsidRPr="0082739C">
        <w:rPr>
          <w:u w:color="000000"/>
        </w:rPr>
        <w:t>arată</w:t>
      </w:r>
      <w:proofErr w:type="spellEnd"/>
      <w:r w:rsidR="002D5796" w:rsidRPr="0082739C">
        <w:rPr>
          <w:u w:color="000000"/>
        </w:rPr>
        <w:t xml:space="preserve"> </w:t>
      </w:r>
      <w:proofErr w:type="spellStart"/>
      <w:r w:rsidR="002D5796" w:rsidRPr="0082739C">
        <w:rPr>
          <w:u w:color="000000"/>
        </w:rPr>
        <w:t>oameni</w:t>
      </w:r>
      <w:proofErr w:type="spellEnd"/>
      <w:r w:rsidR="002D5796" w:rsidRPr="0082739C">
        <w:rPr>
          <w:u w:color="000000"/>
        </w:rPr>
        <w:t xml:space="preserve"> care se </w:t>
      </w:r>
      <w:proofErr w:type="spellStart"/>
      <w:r w:rsidR="002D5796" w:rsidRPr="0082739C">
        <w:rPr>
          <w:u w:color="000000"/>
        </w:rPr>
        <w:t>bucură</w:t>
      </w:r>
      <w:proofErr w:type="spellEnd"/>
      <w:r w:rsidR="002D5796" w:rsidRPr="0082739C">
        <w:rPr>
          <w:u w:color="000000"/>
        </w:rPr>
        <w:t xml:space="preserve"> de </w:t>
      </w:r>
      <w:proofErr w:type="spellStart"/>
      <w:r w:rsidR="002D5796" w:rsidRPr="0082739C">
        <w:rPr>
          <w:u w:color="000000"/>
        </w:rPr>
        <w:t>violență</w:t>
      </w:r>
      <w:proofErr w:type="spellEnd"/>
      <w:r w:rsidR="002D5796" w:rsidRPr="0082739C">
        <w:rPr>
          <w:u w:color="000000"/>
        </w:rPr>
        <w:t xml:space="preserve"> </w:t>
      </w:r>
      <w:proofErr w:type="spellStart"/>
      <w:r w:rsidR="002D5796" w:rsidRPr="0082739C">
        <w:rPr>
          <w:u w:color="000000"/>
        </w:rPr>
        <w:t>și</w:t>
      </w:r>
      <w:proofErr w:type="spellEnd"/>
      <w:r w:rsidR="002D5796" w:rsidRPr="0082739C">
        <w:rPr>
          <w:u w:color="000000"/>
        </w:rPr>
        <w:t xml:space="preserve"> </w:t>
      </w:r>
      <w:proofErr w:type="spellStart"/>
      <w:r w:rsidR="002D5796" w:rsidRPr="0082739C">
        <w:rPr>
          <w:u w:color="000000"/>
        </w:rPr>
        <w:t>agresiune</w:t>
      </w:r>
      <w:proofErr w:type="spellEnd"/>
      <w:r w:rsidR="002D5796" w:rsidRPr="0082739C">
        <w:rPr>
          <w:u w:color="000000"/>
        </w:rPr>
        <w:t xml:space="preserve">, </w:t>
      </w:r>
      <w:proofErr w:type="spellStart"/>
      <w:r w:rsidR="002D5796" w:rsidRPr="0082739C">
        <w:rPr>
          <w:u w:color="000000"/>
        </w:rPr>
        <w:t>privitorul</w:t>
      </w:r>
      <w:proofErr w:type="spellEnd"/>
      <w:r w:rsidR="002D5796" w:rsidRPr="0082739C">
        <w:rPr>
          <w:u w:color="000000"/>
        </w:rPr>
        <w:t xml:space="preserve"> </w:t>
      </w:r>
      <w:proofErr w:type="spellStart"/>
      <w:r w:rsidR="000C7D7F" w:rsidRPr="0082739C">
        <w:rPr>
          <w:u w:color="000000"/>
        </w:rPr>
        <w:t>este</w:t>
      </w:r>
      <w:proofErr w:type="spellEnd"/>
      <w:r w:rsidR="000C7D7F" w:rsidRPr="0082739C">
        <w:rPr>
          <w:u w:color="000000"/>
        </w:rPr>
        <w:t xml:space="preserve"> </w:t>
      </w:r>
      <w:proofErr w:type="spellStart"/>
      <w:r w:rsidR="000C7D7F" w:rsidRPr="0082739C">
        <w:rPr>
          <w:u w:color="000000"/>
        </w:rPr>
        <w:t>condus</w:t>
      </w:r>
      <w:proofErr w:type="spellEnd"/>
      <w:r w:rsidR="000C7D7F" w:rsidRPr="0082739C">
        <w:rPr>
          <w:u w:color="000000"/>
        </w:rPr>
        <w:t xml:space="preserve"> </w:t>
      </w:r>
      <w:proofErr w:type="spellStart"/>
      <w:r w:rsidR="000C7D7F" w:rsidRPr="0082739C">
        <w:rPr>
          <w:u w:color="000000"/>
        </w:rPr>
        <w:t>să</w:t>
      </w:r>
      <w:proofErr w:type="spellEnd"/>
      <w:r w:rsidR="000C7D7F" w:rsidRPr="0082739C">
        <w:rPr>
          <w:u w:color="000000"/>
        </w:rPr>
        <w:t xml:space="preserve"> </w:t>
      </w:r>
      <w:proofErr w:type="spellStart"/>
      <w:r w:rsidR="000C7D7F" w:rsidRPr="0082739C">
        <w:rPr>
          <w:u w:color="000000"/>
        </w:rPr>
        <w:t>creadă</w:t>
      </w:r>
      <w:proofErr w:type="spellEnd"/>
      <w:r w:rsidR="000C7D7F" w:rsidRPr="0082739C">
        <w:rPr>
          <w:u w:color="000000"/>
        </w:rPr>
        <w:t xml:space="preserve"> </w:t>
      </w:r>
      <w:proofErr w:type="spellStart"/>
      <w:r w:rsidR="000C7D7F" w:rsidRPr="0082739C">
        <w:rPr>
          <w:u w:color="000000"/>
        </w:rPr>
        <w:t>că</w:t>
      </w:r>
      <w:proofErr w:type="spellEnd"/>
      <w:r w:rsidR="000C7D7F" w:rsidRPr="0082739C">
        <w:rPr>
          <w:u w:color="000000"/>
        </w:rPr>
        <w:t xml:space="preserve"> </w:t>
      </w:r>
      <w:proofErr w:type="spellStart"/>
      <w:r w:rsidR="000C7D7F" w:rsidRPr="0082739C">
        <w:rPr>
          <w:u w:color="000000"/>
        </w:rPr>
        <w:t>oamenilor</w:t>
      </w:r>
      <w:proofErr w:type="spellEnd"/>
      <w:r w:rsidR="000C7D7F" w:rsidRPr="0082739C">
        <w:rPr>
          <w:u w:color="000000"/>
        </w:rPr>
        <w:t xml:space="preserve"> le place </w:t>
      </w:r>
      <w:proofErr w:type="spellStart"/>
      <w:r w:rsidR="000C7D7F" w:rsidRPr="0082739C">
        <w:rPr>
          <w:u w:color="000000"/>
        </w:rPr>
        <w:t>să</w:t>
      </w:r>
      <w:proofErr w:type="spellEnd"/>
      <w:r w:rsidR="000C7D7F" w:rsidRPr="0082739C">
        <w:rPr>
          <w:u w:color="000000"/>
        </w:rPr>
        <w:t xml:space="preserve"> fie </w:t>
      </w:r>
      <w:proofErr w:type="spellStart"/>
      <w:r w:rsidR="000C7D7F" w:rsidRPr="0082739C">
        <w:rPr>
          <w:u w:color="000000"/>
        </w:rPr>
        <w:t>tratați</w:t>
      </w:r>
      <w:proofErr w:type="spellEnd"/>
      <w:r w:rsidR="000C7D7F" w:rsidRPr="0082739C">
        <w:rPr>
          <w:u w:color="000000"/>
        </w:rPr>
        <w:t xml:space="preserve"> </w:t>
      </w:r>
      <w:proofErr w:type="spellStart"/>
      <w:r w:rsidR="000C7D7F" w:rsidRPr="0082739C">
        <w:rPr>
          <w:u w:color="000000"/>
        </w:rPr>
        <w:t>în</w:t>
      </w:r>
      <w:proofErr w:type="spellEnd"/>
      <w:r w:rsidR="000C7D7F" w:rsidRPr="0082739C">
        <w:rPr>
          <w:u w:color="000000"/>
        </w:rPr>
        <w:t xml:space="preserve"> </w:t>
      </w:r>
      <w:proofErr w:type="spellStart"/>
      <w:r w:rsidR="000C7D7F" w:rsidRPr="0082739C">
        <w:rPr>
          <w:u w:color="000000"/>
        </w:rPr>
        <w:t>acest</w:t>
      </w:r>
      <w:proofErr w:type="spellEnd"/>
      <w:r w:rsidR="000C7D7F" w:rsidRPr="0082739C">
        <w:rPr>
          <w:u w:color="000000"/>
        </w:rPr>
        <w:t xml:space="preserve"> </w:t>
      </w:r>
      <w:proofErr w:type="spellStart"/>
      <w:r w:rsidR="000C7D7F" w:rsidRPr="0082739C">
        <w:rPr>
          <w:u w:color="000000"/>
        </w:rPr>
        <w:t>fel</w:t>
      </w:r>
      <w:proofErr w:type="spellEnd"/>
      <w:r w:rsidR="000C7D7F" w:rsidRPr="0082739C">
        <w:rPr>
          <w:u w:color="000000"/>
        </w:rPr>
        <w:t>.</w:t>
      </w:r>
    </w:p>
    <w:p w14:paraId="3FCC5337" w14:textId="1ABF89CE" w:rsidR="000C7D7F" w:rsidRPr="0082739C" w:rsidRDefault="000C7D7F" w:rsidP="007C4594">
      <w:pPr>
        <w:numPr>
          <w:ilvl w:val="0"/>
          <w:numId w:val="17"/>
        </w:numPr>
        <w:rPr>
          <w:u w:color="000000"/>
        </w:rPr>
      </w:pPr>
      <w:proofErr w:type="spellStart"/>
      <w:r w:rsidRPr="0082739C">
        <w:rPr>
          <w:u w:color="000000"/>
        </w:rPr>
        <w:t>Victimele</w:t>
      </w:r>
      <w:proofErr w:type="spellEnd"/>
      <w:r w:rsidRPr="0082739C">
        <w:rPr>
          <w:u w:color="000000"/>
        </w:rPr>
        <w:t xml:space="preserve"> </w:t>
      </w:r>
      <w:proofErr w:type="spellStart"/>
      <w:r w:rsidRPr="0082739C">
        <w:rPr>
          <w:u w:color="000000"/>
        </w:rPr>
        <w:t>traficului</w:t>
      </w:r>
      <w:proofErr w:type="spellEnd"/>
      <w:r w:rsidRPr="0082739C">
        <w:rPr>
          <w:u w:color="000000"/>
        </w:rPr>
        <w:t xml:space="preserve"> sexual au </w:t>
      </w:r>
      <w:proofErr w:type="spellStart"/>
      <w:r w:rsidRPr="0082739C">
        <w:rPr>
          <w:u w:color="000000"/>
        </w:rPr>
        <w:t>raportat</w:t>
      </w:r>
      <w:proofErr w:type="spellEnd"/>
      <w:r w:rsidRPr="0082739C">
        <w:rPr>
          <w:u w:color="000000"/>
        </w:rPr>
        <w:t xml:space="preserve"> </w:t>
      </w:r>
      <w:proofErr w:type="spellStart"/>
      <w:r w:rsidRPr="0082739C">
        <w:rPr>
          <w:u w:color="000000"/>
        </w:rPr>
        <w:t>că</w:t>
      </w:r>
      <w:proofErr w:type="spellEnd"/>
      <w:r w:rsidRPr="0082739C">
        <w:rPr>
          <w:u w:color="000000"/>
        </w:rPr>
        <w:t xml:space="preserve"> au </w:t>
      </w:r>
      <w:proofErr w:type="spellStart"/>
      <w:r w:rsidRPr="0082739C">
        <w:rPr>
          <w:u w:color="000000"/>
        </w:rPr>
        <w:t>fost</w:t>
      </w:r>
      <w:proofErr w:type="spellEnd"/>
      <w:r w:rsidRPr="0082739C">
        <w:rPr>
          <w:u w:color="000000"/>
        </w:rPr>
        <w:t xml:space="preserve"> </w:t>
      </w:r>
      <w:proofErr w:type="spellStart"/>
      <w:r w:rsidRPr="0082739C">
        <w:rPr>
          <w:u w:color="000000"/>
        </w:rPr>
        <w:t>forțate</w:t>
      </w:r>
      <w:proofErr w:type="spellEnd"/>
      <w:r w:rsidRPr="0082739C">
        <w:rPr>
          <w:u w:color="000000"/>
        </w:rPr>
        <w:t xml:space="preserve"> </w:t>
      </w:r>
      <w:proofErr w:type="spellStart"/>
      <w:r w:rsidRPr="0082739C">
        <w:rPr>
          <w:u w:color="000000"/>
        </w:rPr>
        <w:t>să</w:t>
      </w:r>
      <w:proofErr w:type="spellEnd"/>
      <w:r w:rsidRPr="0082739C">
        <w:rPr>
          <w:u w:color="000000"/>
        </w:rPr>
        <w:t xml:space="preserve"> </w:t>
      </w:r>
      <w:proofErr w:type="spellStart"/>
      <w:r w:rsidRPr="0082739C">
        <w:rPr>
          <w:u w:color="000000"/>
        </w:rPr>
        <w:t>urmărească</w:t>
      </w:r>
      <w:proofErr w:type="spellEnd"/>
      <w:r w:rsidRPr="0082739C">
        <w:rPr>
          <w:u w:color="000000"/>
        </w:rPr>
        <w:t xml:space="preserve"> </w:t>
      </w:r>
      <w:proofErr w:type="spellStart"/>
      <w:r w:rsidRPr="0082739C">
        <w:rPr>
          <w:u w:color="000000"/>
        </w:rPr>
        <w:t>pornografie</w:t>
      </w:r>
      <w:proofErr w:type="spellEnd"/>
      <w:r w:rsidRPr="0082739C">
        <w:rPr>
          <w:u w:color="000000"/>
        </w:rPr>
        <w:t xml:space="preserve"> </w:t>
      </w:r>
      <w:proofErr w:type="spellStart"/>
      <w:r w:rsidRPr="0082739C">
        <w:rPr>
          <w:u w:color="000000"/>
        </w:rPr>
        <w:t>pentru</w:t>
      </w:r>
      <w:proofErr w:type="spellEnd"/>
      <w:r w:rsidRPr="0082739C">
        <w:rPr>
          <w:u w:color="000000"/>
        </w:rPr>
        <w:t xml:space="preserve"> </w:t>
      </w:r>
      <w:proofErr w:type="gramStart"/>
      <w:r w:rsidRPr="0082739C">
        <w:rPr>
          <w:u w:color="000000"/>
        </w:rPr>
        <w:t>a</w:t>
      </w:r>
      <w:proofErr w:type="gramEnd"/>
      <w:r w:rsidRPr="0082739C">
        <w:rPr>
          <w:u w:color="000000"/>
        </w:rPr>
        <w:t xml:space="preserve"> </w:t>
      </w:r>
      <w:proofErr w:type="spellStart"/>
      <w:r w:rsidRPr="0082739C">
        <w:rPr>
          <w:u w:color="000000"/>
        </w:rPr>
        <w:t>afla</w:t>
      </w:r>
      <w:proofErr w:type="spellEnd"/>
      <w:r w:rsidRPr="0082739C">
        <w:rPr>
          <w:u w:color="000000"/>
        </w:rPr>
        <w:t xml:space="preserve"> </w:t>
      </w:r>
      <w:proofErr w:type="spellStart"/>
      <w:r w:rsidRPr="0082739C">
        <w:rPr>
          <w:u w:color="000000"/>
        </w:rPr>
        <w:t>ce</w:t>
      </w:r>
      <w:proofErr w:type="spellEnd"/>
      <w:r w:rsidRPr="0082739C">
        <w:rPr>
          <w:u w:color="000000"/>
        </w:rPr>
        <w:t xml:space="preserve"> se </w:t>
      </w:r>
      <w:proofErr w:type="spellStart"/>
      <w:r w:rsidRPr="0082739C">
        <w:rPr>
          <w:u w:color="000000"/>
        </w:rPr>
        <w:t>așteaptă</w:t>
      </w:r>
      <w:proofErr w:type="spellEnd"/>
      <w:r w:rsidRPr="0082739C">
        <w:rPr>
          <w:u w:color="000000"/>
        </w:rPr>
        <w:t xml:space="preserve"> de la </w:t>
      </w:r>
      <w:proofErr w:type="spellStart"/>
      <w:r w:rsidRPr="0082739C">
        <w:rPr>
          <w:u w:color="000000"/>
        </w:rPr>
        <w:t>ele</w:t>
      </w:r>
      <w:proofErr w:type="spellEnd"/>
      <w:r w:rsidRPr="0082739C">
        <w:rPr>
          <w:u w:color="000000"/>
        </w:rPr>
        <w:t xml:space="preserve">. </w:t>
      </w:r>
      <w:proofErr w:type="spellStart"/>
      <w:r w:rsidRPr="0082739C">
        <w:rPr>
          <w:u w:color="000000"/>
        </w:rPr>
        <w:t>În</w:t>
      </w:r>
      <w:proofErr w:type="spellEnd"/>
      <w:r w:rsidRPr="0082739C">
        <w:rPr>
          <w:u w:color="000000"/>
        </w:rPr>
        <w:t xml:space="preserve"> </w:t>
      </w:r>
      <w:proofErr w:type="spellStart"/>
      <w:r w:rsidRPr="0082739C">
        <w:rPr>
          <w:u w:color="000000"/>
        </w:rPr>
        <w:t>afară</w:t>
      </w:r>
      <w:proofErr w:type="spellEnd"/>
      <w:r w:rsidRPr="0082739C">
        <w:rPr>
          <w:u w:color="000000"/>
        </w:rPr>
        <w:t xml:space="preserve"> de a fi </w:t>
      </w:r>
      <w:proofErr w:type="spellStart"/>
      <w:r w:rsidRPr="0082739C">
        <w:rPr>
          <w:u w:color="000000"/>
        </w:rPr>
        <w:t>folosită</w:t>
      </w:r>
      <w:proofErr w:type="spellEnd"/>
      <w:r w:rsidR="00AB5C1D">
        <w:rPr>
          <w:u w:color="000000"/>
        </w:rPr>
        <w:t>,</w:t>
      </w:r>
      <w:r w:rsidRPr="0082739C">
        <w:rPr>
          <w:u w:color="000000"/>
        </w:rPr>
        <w:t xml:space="preserve"> </w:t>
      </w:r>
      <w:proofErr w:type="spellStart"/>
      <w:r w:rsidRPr="0082739C">
        <w:rPr>
          <w:u w:color="000000"/>
        </w:rPr>
        <w:t>în</w:t>
      </w:r>
      <w:proofErr w:type="spellEnd"/>
      <w:r w:rsidRPr="0082739C">
        <w:rPr>
          <w:u w:color="000000"/>
        </w:rPr>
        <w:t xml:space="preserve"> principal</w:t>
      </w:r>
      <w:r w:rsidR="00AB5C1D">
        <w:rPr>
          <w:u w:color="000000"/>
        </w:rPr>
        <w:t>,</w:t>
      </w:r>
      <w:r w:rsidRPr="0082739C">
        <w:rPr>
          <w:u w:color="000000"/>
        </w:rPr>
        <w:t xml:space="preserve"> ca manual de </w:t>
      </w:r>
      <w:proofErr w:type="spellStart"/>
      <w:r w:rsidRPr="0082739C">
        <w:rPr>
          <w:u w:color="000000"/>
        </w:rPr>
        <w:t>instruire</w:t>
      </w:r>
      <w:proofErr w:type="spellEnd"/>
      <w:r w:rsidRPr="0082739C">
        <w:rPr>
          <w:u w:color="000000"/>
        </w:rPr>
        <w:t xml:space="preserve"> </w:t>
      </w:r>
      <w:proofErr w:type="spellStart"/>
      <w:r w:rsidRPr="0082739C">
        <w:rPr>
          <w:u w:color="000000"/>
        </w:rPr>
        <w:t>pentru</w:t>
      </w:r>
      <w:proofErr w:type="spellEnd"/>
      <w:r w:rsidRPr="0082739C">
        <w:rPr>
          <w:u w:color="000000"/>
        </w:rPr>
        <w:t xml:space="preserve"> </w:t>
      </w:r>
      <w:proofErr w:type="spellStart"/>
      <w:r w:rsidRPr="0082739C">
        <w:rPr>
          <w:u w:color="000000"/>
        </w:rPr>
        <w:t>victim</w:t>
      </w:r>
      <w:r w:rsidR="00AB5C1D">
        <w:rPr>
          <w:u w:color="000000"/>
        </w:rPr>
        <w:t>e</w:t>
      </w:r>
      <w:proofErr w:type="spellEnd"/>
      <w:r w:rsidRPr="0082739C">
        <w:rPr>
          <w:u w:color="000000"/>
        </w:rPr>
        <w:t xml:space="preserve">, </w:t>
      </w:r>
      <w:proofErr w:type="spellStart"/>
      <w:r w:rsidRPr="0082739C">
        <w:rPr>
          <w:u w:color="000000"/>
        </w:rPr>
        <w:t>pornografia</w:t>
      </w:r>
      <w:proofErr w:type="spellEnd"/>
      <w:r w:rsidRPr="0082739C">
        <w:rPr>
          <w:u w:color="000000"/>
        </w:rPr>
        <w:t xml:space="preserve"> </w:t>
      </w:r>
      <w:proofErr w:type="spellStart"/>
      <w:r w:rsidRPr="0082739C">
        <w:rPr>
          <w:u w:color="000000"/>
        </w:rPr>
        <w:t>este</w:t>
      </w:r>
      <w:proofErr w:type="spellEnd"/>
      <w:r w:rsidRPr="0082739C">
        <w:rPr>
          <w:u w:color="000000"/>
        </w:rPr>
        <w:t xml:space="preserve">, de </w:t>
      </w:r>
      <w:proofErr w:type="spellStart"/>
      <w:r w:rsidRPr="0082739C">
        <w:rPr>
          <w:u w:color="000000"/>
        </w:rPr>
        <w:t>asemenea</w:t>
      </w:r>
      <w:proofErr w:type="spellEnd"/>
      <w:r w:rsidRPr="0082739C">
        <w:rPr>
          <w:u w:color="000000"/>
        </w:rPr>
        <w:t xml:space="preserve">, </w:t>
      </w:r>
      <w:proofErr w:type="spellStart"/>
      <w:r w:rsidRPr="0082739C">
        <w:rPr>
          <w:u w:color="000000"/>
        </w:rPr>
        <w:t>deseori</w:t>
      </w:r>
      <w:proofErr w:type="spellEnd"/>
      <w:r w:rsidRPr="0082739C">
        <w:rPr>
          <w:u w:color="000000"/>
        </w:rPr>
        <w:t xml:space="preserve"> </w:t>
      </w:r>
      <w:proofErr w:type="spellStart"/>
      <w:r w:rsidRPr="0082739C">
        <w:rPr>
          <w:u w:color="000000"/>
        </w:rPr>
        <w:t>foarte</w:t>
      </w:r>
      <w:proofErr w:type="spellEnd"/>
      <w:r w:rsidRPr="0082739C">
        <w:rPr>
          <w:u w:color="000000"/>
        </w:rPr>
        <w:t xml:space="preserve"> </w:t>
      </w:r>
      <w:proofErr w:type="spellStart"/>
      <w:r w:rsidRPr="0082739C">
        <w:rPr>
          <w:u w:color="000000"/>
        </w:rPr>
        <w:t>greu</w:t>
      </w:r>
      <w:proofErr w:type="spellEnd"/>
      <w:r w:rsidRPr="0082739C">
        <w:rPr>
          <w:u w:color="000000"/>
        </w:rPr>
        <w:t xml:space="preserve"> de </w:t>
      </w:r>
      <w:proofErr w:type="spellStart"/>
      <w:r w:rsidRPr="0082739C">
        <w:rPr>
          <w:u w:color="000000"/>
        </w:rPr>
        <w:t>deosebit</w:t>
      </w:r>
      <w:proofErr w:type="spellEnd"/>
      <w:r w:rsidRPr="0082739C">
        <w:rPr>
          <w:u w:color="000000"/>
        </w:rPr>
        <w:t xml:space="preserve"> de </w:t>
      </w:r>
      <w:proofErr w:type="spellStart"/>
      <w:r w:rsidRPr="0082739C">
        <w:rPr>
          <w:u w:color="000000"/>
        </w:rPr>
        <w:t>traficul</w:t>
      </w:r>
      <w:proofErr w:type="spellEnd"/>
      <w:r w:rsidRPr="0082739C">
        <w:rPr>
          <w:u w:color="000000"/>
        </w:rPr>
        <w:t xml:space="preserve"> sexual. </w:t>
      </w:r>
      <w:proofErr w:type="spellStart"/>
      <w:r w:rsidRPr="0082739C">
        <w:rPr>
          <w:u w:color="000000"/>
        </w:rPr>
        <w:t>Aproape</w:t>
      </w:r>
      <w:proofErr w:type="spellEnd"/>
      <w:r w:rsidRPr="0082739C">
        <w:rPr>
          <w:u w:color="000000"/>
        </w:rPr>
        <w:t xml:space="preserve"> </w:t>
      </w:r>
      <w:proofErr w:type="spellStart"/>
      <w:r w:rsidRPr="0082739C">
        <w:rPr>
          <w:u w:color="000000"/>
        </w:rPr>
        <w:t>jumătate</w:t>
      </w:r>
      <w:proofErr w:type="spellEnd"/>
      <w:r w:rsidRPr="0082739C">
        <w:rPr>
          <w:u w:color="000000"/>
        </w:rPr>
        <w:t xml:space="preserve"> </w:t>
      </w:r>
      <w:proofErr w:type="spellStart"/>
      <w:r w:rsidRPr="0082739C">
        <w:rPr>
          <w:u w:color="000000"/>
        </w:rPr>
        <w:t>dintre</w:t>
      </w:r>
      <w:proofErr w:type="spellEnd"/>
      <w:r w:rsidRPr="0082739C">
        <w:rPr>
          <w:u w:color="000000"/>
        </w:rPr>
        <w:t xml:space="preserve"> </w:t>
      </w:r>
      <w:proofErr w:type="spellStart"/>
      <w:r w:rsidRPr="0082739C">
        <w:rPr>
          <w:u w:color="000000"/>
        </w:rPr>
        <w:t>victimele</w:t>
      </w:r>
      <w:proofErr w:type="spellEnd"/>
      <w:r w:rsidRPr="0082739C">
        <w:rPr>
          <w:u w:color="000000"/>
        </w:rPr>
        <w:t xml:space="preserve"> </w:t>
      </w:r>
      <w:proofErr w:type="spellStart"/>
      <w:r w:rsidRPr="0082739C">
        <w:rPr>
          <w:u w:color="000000"/>
        </w:rPr>
        <w:t>traficului</w:t>
      </w:r>
      <w:proofErr w:type="spellEnd"/>
      <w:r w:rsidRPr="0082739C">
        <w:rPr>
          <w:u w:color="000000"/>
        </w:rPr>
        <w:t xml:space="preserve"> sexual </w:t>
      </w:r>
      <w:proofErr w:type="spellStart"/>
      <w:r w:rsidRPr="0082739C">
        <w:rPr>
          <w:u w:color="000000"/>
        </w:rPr>
        <w:t>raportează</w:t>
      </w:r>
      <w:proofErr w:type="spellEnd"/>
      <w:r w:rsidRPr="0082739C">
        <w:rPr>
          <w:u w:color="000000"/>
        </w:rPr>
        <w:t xml:space="preserve"> </w:t>
      </w:r>
      <w:proofErr w:type="spellStart"/>
      <w:r w:rsidRPr="0082739C">
        <w:rPr>
          <w:u w:color="000000"/>
        </w:rPr>
        <w:t>că</w:t>
      </w:r>
      <w:proofErr w:type="spellEnd"/>
      <w:r w:rsidRPr="0082739C">
        <w:rPr>
          <w:u w:color="000000"/>
        </w:rPr>
        <w:t xml:space="preserve"> au </w:t>
      </w:r>
      <w:proofErr w:type="spellStart"/>
      <w:r w:rsidRPr="0082739C">
        <w:rPr>
          <w:u w:color="000000"/>
        </w:rPr>
        <w:t>practica</w:t>
      </w:r>
      <w:r w:rsidR="00AB5C1D">
        <w:rPr>
          <w:u w:color="000000"/>
        </w:rPr>
        <w:t>t</w:t>
      </w:r>
      <w:proofErr w:type="spellEnd"/>
      <w:r w:rsidRPr="0082739C">
        <w:rPr>
          <w:u w:color="000000"/>
        </w:rPr>
        <w:t xml:space="preserve"> </w:t>
      </w:r>
      <w:proofErr w:type="spellStart"/>
      <w:r w:rsidRPr="0082739C">
        <w:rPr>
          <w:u w:color="000000"/>
        </w:rPr>
        <w:t>pornografie</w:t>
      </w:r>
      <w:proofErr w:type="spellEnd"/>
      <w:r w:rsidRPr="0082739C">
        <w:rPr>
          <w:u w:color="000000"/>
        </w:rPr>
        <w:t xml:space="preserve"> </w:t>
      </w:r>
      <w:proofErr w:type="spellStart"/>
      <w:r w:rsidRPr="0082739C">
        <w:rPr>
          <w:u w:color="000000"/>
        </w:rPr>
        <w:t>în</w:t>
      </w:r>
      <w:proofErr w:type="spellEnd"/>
      <w:r w:rsidRPr="0082739C">
        <w:rPr>
          <w:u w:color="000000"/>
        </w:rPr>
        <w:t xml:space="preserve"> </w:t>
      </w:r>
      <w:proofErr w:type="spellStart"/>
      <w:r w:rsidRPr="0082739C">
        <w:rPr>
          <w:u w:color="000000"/>
        </w:rPr>
        <w:t>timp</w:t>
      </w:r>
      <w:proofErr w:type="spellEnd"/>
      <w:r w:rsidRPr="0082739C">
        <w:rPr>
          <w:u w:color="000000"/>
        </w:rPr>
        <w:t xml:space="preserve"> </w:t>
      </w:r>
      <w:proofErr w:type="spellStart"/>
      <w:r w:rsidRPr="0082739C">
        <w:rPr>
          <w:u w:color="000000"/>
        </w:rPr>
        <w:t>ce</w:t>
      </w:r>
      <w:proofErr w:type="spellEnd"/>
      <w:r w:rsidRPr="0082739C">
        <w:rPr>
          <w:u w:color="000000"/>
        </w:rPr>
        <w:t xml:space="preserve"> </w:t>
      </w:r>
      <w:proofErr w:type="spellStart"/>
      <w:r w:rsidRPr="0082739C">
        <w:rPr>
          <w:u w:color="000000"/>
        </w:rPr>
        <w:t>erau</w:t>
      </w:r>
      <w:proofErr w:type="spellEnd"/>
      <w:r w:rsidRPr="0082739C">
        <w:rPr>
          <w:u w:color="000000"/>
        </w:rPr>
        <w:t xml:space="preserve"> obligate </w:t>
      </w:r>
      <w:proofErr w:type="spellStart"/>
      <w:r w:rsidRPr="0082739C">
        <w:rPr>
          <w:u w:color="000000"/>
        </w:rPr>
        <w:t>să</w:t>
      </w:r>
      <w:proofErr w:type="spellEnd"/>
      <w:r w:rsidRPr="0082739C">
        <w:rPr>
          <w:u w:color="000000"/>
        </w:rPr>
        <w:t xml:space="preserve"> practice </w:t>
      </w:r>
      <w:proofErr w:type="spellStart"/>
      <w:r w:rsidRPr="0082739C">
        <w:rPr>
          <w:u w:color="000000"/>
        </w:rPr>
        <w:t>prostituția</w:t>
      </w:r>
      <w:proofErr w:type="spellEnd"/>
      <w:r w:rsidRPr="0082739C">
        <w:rPr>
          <w:u w:color="000000"/>
        </w:rPr>
        <w:t xml:space="preserve">. </w:t>
      </w:r>
      <w:proofErr w:type="spellStart"/>
      <w:r w:rsidRPr="0082739C">
        <w:rPr>
          <w:u w:color="000000"/>
        </w:rPr>
        <w:t>Acest</w:t>
      </w:r>
      <w:proofErr w:type="spellEnd"/>
      <w:r w:rsidRPr="0082739C">
        <w:rPr>
          <w:u w:color="000000"/>
        </w:rPr>
        <w:t xml:space="preserve"> </w:t>
      </w:r>
      <w:proofErr w:type="spellStart"/>
      <w:r w:rsidRPr="0082739C">
        <w:rPr>
          <w:u w:color="000000"/>
        </w:rPr>
        <w:t>conținut</w:t>
      </w:r>
      <w:proofErr w:type="spellEnd"/>
      <w:r w:rsidRPr="0082739C">
        <w:rPr>
          <w:u w:color="000000"/>
        </w:rPr>
        <w:t xml:space="preserve"> </w:t>
      </w:r>
      <w:proofErr w:type="spellStart"/>
      <w:r w:rsidRPr="0082739C">
        <w:rPr>
          <w:u w:color="000000"/>
        </w:rPr>
        <w:t>poate</w:t>
      </w:r>
      <w:proofErr w:type="spellEnd"/>
      <w:r w:rsidRPr="0082739C">
        <w:rPr>
          <w:u w:color="000000"/>
        </w:rPr>
        <w:t xml:space="preserve"> fi </w:t>
      </w:r>
      <w:proofErr w:type="spellStart"/>
      <w:r w:rsidRPr="0082739C">
        <w:rPr>
          <w:u w:color="000000"/>
        </w:rPr>
        <w:t>folosit</w:t>
      </w:r>
      <w:proofErr w:type="spellEnd"/>
      <w:r w:rsidRPr="0082739C">
        <w:rPr>
          <w:u w:color="000000"/>
        </w:rPr>
        <w:t xml:space="preserve"> </w:t>
      </w:r>
      <w:proofErr w:type="spellStart"/>
      <w:r w:rsidRPr="0082739C">
        <w:rPr>
          <w:u w:color="000000"/>
        </w:rPr>
        <w:t>pentru</w:t>
      </w:r>
      <w:proofErr w:type="spellEnd"/>
      <w:r w:rsidRPr="0082739C">
        <w:rPr>
          <w:u w:color="000000"/>
        </w:rPr>
        <w:t xml:space="preserve"> </w:t>
      </w:r>
      <w:proofErr w:type="spellStart"/>
      <w:r w:rsidRPr="0082739C">
        <w:rPr>
          <w:u w:color="000000"/>
        </w:rPr>
        <w:t>câștig</w:t>
      </w:r>
      <w:proofErr w:type="spellEnd"/>
      <w:r w:rsidRPr="0082739C">
        <w:rPr>
          <w:u w:color="000000"/>
        </w:rPr>
        <w:t xml:space="preserve"> </w:t>
      </w:r>
      <w:proofErr w:type="spellStart"/>
      <w:r w:rsidRPr="0082739C">
        <w:rPr>
          <w:u w:color="000000"/>
        </w:rPr>
        <w:t>financiar</w:t>
      </w:r>
      <w:proofErr w:type="spellEnd"/>
      <w:r w:rsidRPr="0082739C">
        <w:rPr>
          <w:u w:color="000000"/>
        </w:rPr>
        <w:t xml:space="preserve">, ca un </w:t>
      </w:r>
      <w:proofErr w:type="spellStart"/>
      <w:r w:rsidRPr="0082739C">
        <w:rPr>
          <w:u w:color="000000"/>
        </w:rPr>
        <w:t>produs</w:t>
      </w:r>
      <w:proofErr w:type="spellEnd"/>
      <w:r w:rsidRPr="0082739C">
        <w:rPr>
          <w:u w:color="000000"/>
        </w:rPr>
        <w:t xml:space="preserve"> online </w:t>
      </w:r>
      <w:proofErr w:type="spellStart"/>
      <w:r w:rsidRPr="0082739C">
        <w:rPr>
          <w:u w:color="000000"/>
        </w:rPr>
        <w:t>sau</w:t>
      </w:r>
      <w:proofErr w:type="spellEnd"/>
      <w:r w:rsidRPr="0082739C">
        <w:rPr>
          <w:u w:color="000000"/>
        </w:rPr>
        <w:t xml:space="preserve"> ca un instrument </w:t>
      </w:r>
      <w:proofErr w:type="spellStart"/>
      <w:r w:rsidRPr="0082739C">
        <w:rPr>
          <w:u w:color="000000"/>
        </w:rPr>
        <w:t>pentru</w:t>
      </w:r>
      <w:proofErr w:type="spellEnd"/>
      <w:r w:rsidRPr="0082739C">
        <w:rPr>
          <w:u w:color="000000"/>
        </w:rPr>
        <w:t xml:space="preserve"> </w:t>
      </w:r>
      <w:proofErr w:type="spellStart"/>
      <w:r w:rsidRPr="0082739C">
        <w:rPr>
          <w:u w:color="000000"/>
        </w:rPr>
        <w:t>publicitate</w:t>
      </w:r>
      <w:proofErr w:type="spellEnd"/>
      <w:r w:rsidR="00DD247F" w:rsidRPr="0082739C">
        <w:rPr>
          <w:u w:color="000000"/>
        </w:rPr>
        <w:t xml:space="preserve">, </w:t>
      </w:r>
      <w:proofErr w:type="spellStart"/>
      <w:r w:rsidR="00DD247F" w:rsidRPr="0082739C">
        <w:rPr>
          <w:u w:color="000000"/>
        </w:rPr>
        <w:t>privitorul</w:t>
      </w:r>
      <w:proofErr w:type="spellEnd"/>
      <w:r w:rsidR="00DD247F" w:rsidRPr="0082739C">
        <w:rPr>
          <w:u w:color="000000"/>
        </w:rPr>
        <w:t xml:space="preserve"> </w:t>
      </w:r>
      <w:proofErr w:type="spellStart"/>
      <w:r w:rsidR="00DD247F" w:rsidRPr="0082739C">
        <w:rPr>
          <w:u w:color="000000"/>
        </w:rPr>
        <w:t>neștiind</w:t>
      </w:r>
      <w:proofErr w:type="spellEnd"/>
      <w:r w:rsidR="00DD247F" w:rsidRPr="0082739C">
        <w:rPr>
          <w:u w:color="000000"/>
        </w:rPr>
        <w:t xml:space="preserve"> </w:t>
      </w:r>
      <w:proofErr w:type="spellStart"/>
      <w:r w:rsidR="00DD247F" w:rsidRPr="0082739C">
        <w:rPr>
          <w:u w:color="000000"/>
        </w:rPr>
        <w:t>adevărata</w:t>
      </w:r>
      <w:proofErr w:type="spellEnd"/>
      <w:r w:rsidR="00DD247F" w:rsidRPr="0082739C">
        <w:rPr>
          <w:u w:color="000000"/>
        </w:rPr>
        <w:t xml:space="preserve"> </w:t>
      </w:r>
      <w:proofErr w:type="spellStart"/>
      <w:r w:rsidR="00DD247F" w:rsidRPr="0082739C">
        <w:rPr>
          <w:u w:color="000000"/>
        </w:rPr>
        <w:t>istorie</w:t>
      </w:r>
      <w:proofErr w:type="spellEnd"/>
      <w:r w:rsidR="00DD247F" w:rsidRPr="0082739C">
        <w:rPr>
          <w:u w:color="000000"/>
        </w:rPr>
        <w:t xml:space="preserve"> din </w:t>
      </w:r>
      <w:proofErr w:type="spellStart"/>
      <w:r w:rsidR="00DD247F" w:rsidRPr="0082739C">
        <w:rPr>
          <w:u w:color="000000"/>
        </w:rPr>
        <w:t>spatele</w:t>
      </w:r>
      <w:proofErr w:type="spellEnd"/>
      <w:r w:rsidR="00DD247F" w:rsidRPr="0082739C">
        <w:rPr>
          <w:u w:color="000000"/>
        </w:rPr>
        <w:t xml:space="preserve"> </w:t>
      </w:r>
      <w:proofErr w:type="spellStart"/>
      <w:r w:rsidR="00DD247F" w:rsidRPr="0082739C">
        <w:rPr>
          <w:u w:color="000000"/>
        </w:rPr>
        <w:t>camerei</w:t>
      </w:r>
      <w:proofErr w:type="spellEnd"/>
      <w:r w:rsidR="00DD247F" w:rsidRPr="0082739C">
        <w:rPr>
          <w:u w:color="000000"/>
        </w:rPr>
        <w:t xml:space="preserve"> de </w:t>
      </w:r>
      <w:proofErr w:type="spellStart"/>
      <w:r w:rsidR="00DD247F" w:rsidRPr="0082739C">
        <w:rPr>
          <w:u w:color="000000"/>
        </w:rPr>
        <w:t>filmat</w:t>
      </w:r>
      <w:proofErr w:type="spellEnd"/>
      <w:r w:rsidR="00DD247F" w:rsidRPr="0082739C">
        <w:rPr>
          <w:u w:color="000000"/>
        </w:rPr>
        <w:t xml:space="preserve">. </w:t>
      </w:r>
    </w:p>
    <w:p w14:paraId="0414F827" w14:textId="77777777" w:rsidR="007C4594" w:rsidRPr="0082739C" w:rsidRDefault="007C4594">
      <w:pPr>
        <w:rPr>
          <w:u w:color="000000"/>
        </w:rPr>
      </w:pPr>
    </w:p>
    <w:p w14:paraId="64523B4C" w14:textId="558AB01F" w:rsidR="007C4594" w:rsidRPr="0082739C" w:rsidRDefault="00DD247F" w:rsidP="00572FFA">
      <w:pPr>
        <w:ind w:firstLine="360"/>
        <w:rPr>
          <w:u w:color="000000"/>
        </w:rPr>
      </w:pPr>
      <w:r w:rsidRPr="0082739C">
        <w:rPr>
          <w:b/>
          <w:bCs/>
          <w:smallCaps/>
          <w:u w:color="000000"/>
        </w:rPr>
        <w:t xml:space="preserve">Nu </w:t>
      </w:r>
      <w:proofErr w:type="spellStart"/>
      <w:r w:rsidRPr="0082739C">
        <w:rPr>
          <w:b/>
          <w:bCs/>
          <w:smallCaps/>
          <w:u w:color="000000"/>
        </w:rPr>
        <w:t>este</w:t>
      </w:r>
      <w:proofErr w:type="spellEnd"/>
      <w:r w:rsidRPr="0082739C">
        <w:rPr>
          <w:b/>
          <w:bCs/>
          <w:smallCaps/>
          <w:u w:color="000000"/>
        </w:rPr>
        <w:t xml:space="preserve"> </w:t>
      </w:r>
      <w:proofErr w:type="spellStart"/>
      <w:r w:rsidR="0097061F">
        <w:rPr>
          <w:b/>
          <w:bCs/>
          <w:smallCaps/>
          <w:u w:color="000000"/>
        </w:rPr>
        <w:t>numai</w:t>
      </w:r>
      <w:proofErr w:type="spellEnd"/>
      <w:r w:rsidR="0097061F">
        <w:rPr>
          <w:b/>
          <w:bCs/>
          <w:smallCaps/>
          <w:u w:color="000000"/>
        </w:rPr>
        <w:t xml:space="preserve"> </w:t>
      </w:r>
      <w:proofErr w:type="spellStart"/>
      <w:r w:rsidRPr="0082739C">
        <w:rPr>
          <w:b/>
          <w:bCs/>
          <w:smallCaps/>
          <w:u w:color="000000"/>
        </w:rPr>
        <w:t>despre</w:t>
      </w:r>
      <w:proofErr w:type="spellEnd"/>
      <w:r w:rsidRPr="0082739C">
        <w:rPr>
          <w:b/>
          <w:bCs/>
          <w:smallCaps/>
          <w:u w:color="000000"/>
        </w:rPr>
        <w:t xml:space="preserve"> tine</w:t>
      </w:r>
      <w:r w:rsidR="007C4594" w:rsidRPr="0082739C">
        <w:rPr>
          <w:b/>
          <w:bCs/>
          <w:smallCaps/>
          <w:u w:color="000000"/>
        </w:rPr>
        <w:t>.</w:t>
      </w:r>
      <w:r w:rsidR="007C4594" w:rsidRPr="0082739C">
        <w:rPr>
          <w:u w:color="000000"/>
        </w:rPr>
        <w:t xml:space="preserve"> (1</w:t>
      </w:r>
      <w:r w:rsidR="00087967" w:rsidRPr="0082739C">
        <w:rPr>
          <w:u w:color="000000"/>
        </w:rPr>
        <w:t>5</w:t>
      </w:r>
      <w:r w:rsidR="007C4594" w:rsidRPr="0082739C">
        <w:rPr>
          <w:u w:color="000000"/>
        </w:rPr>
        <w:t>)</w:t>
      </w:r>
    </w:p>
    <w:p w14:paraId="2B8DCA88" w14:textId="6A355AE3" w:rsidR="007C4594" w:rsidRPr="0082739C" w:rsidRDefault="007C4594" w:rsidP="00572FFA">
      <w:pPr>
        <w:ind w:firstLine="360"/>
      </w:pPr>
      <w:r w:rsidRPr="0082739C">
        <w:rPr>
          <w:u w:color="000000"/>
        </w:rPr>
        <w:t xml:space="preserve">Video: </w:t>
      </w:r>
      <w:hyperlink r:id="rId20" w:history="1">
        <w:r w:rsidRPr="0082739C">
          <w:rPr>
            <w:rStyle w:val="Hyperlink"/>
          </w:rPr>
          <w:t>https://www.youtube.com/watch?v=K7OIlwEdOHY</w:t>
        </w:r>
      </w:hyperlink>
    </w:p>
    <w:p w14:paraId="4CC241AA" w14:textId="08FC59B3" w:rsidR="007C4594" w:rsidRPr="0082739C" w:rsidRDefault="007C4594" w:rsidP="007C4594"/>
    <w:p w14:paraId="5409E83D" w14:textId="64B863CE" w:rsidR="007C4594" w:rsidRPr="0082739C" w:rsidRDefault="007C4594" w:rsidP="00572FFA">
      <w:pPr>
        <w:ind w:firstLine="360"/>
      </w:pPr>
      <w:r w:rsidRPr="0082739C">
        <w:rPr>
          <w:b/>
          <w:bCs/>
          <w:smallCaps/>
        </w:rPr>
        <w:t>#</w:t>
      </w:r>
      <w:r w:rsidR="00DD247F" w:rsidRPr="0082739C">
        <w:rPr>
          <w:b/>
          <w:bCs/>
          <w:smallCaps/>
        </w:rPr>
        <w:t xml:space="preserve">asta nu </w:t>
      </w:r>
      <w:proofErr w:type="spellStart"/>
      <w:r w:rsidR="00DD247F" w:rsidRPr="0082739C">
        <w:rPr>
          <w:b/>
          <w:bCs/>
          <w:smallCaps/>
        </w:rPr>
        <w:t>este</w:t>
      </w:r>
      <w:proofErr w:type="spellEnd"/>
      <w:r w:rsidR="00DD247F" w:rsidRPr="0082739C">
        <w:rPr>
          <w:b/>
          <w:bCs/>
          <w:smallCaps/>
        </w:rPr>
        <w:t xml:space="preserve"> </w:t>
      </w:r>
      <w:proofErr w:type="spellStart"/>
      <w:r w:rsidR="00DD247F" w:rsidRPr="0082739C">
        <w:rPr>
          <w:b/>
          <w:bCs/>
          <w:smallCaps/>
        </w:rPr>
        <w:t>dragoste</w:t>
      </w:r>
      <w:proofErr w:type="spellEnd"/>
      <w:r w:rsidRPr="0082739C">
        <w:rPr>
          <w:b/>
          <w:bCs/>
          <w:smallCaps/>
        </w:rPr>
        <w:t xml:space="preserve"> </w:t>
      </w:r>
      <w:r w:rsidRPr="0082739C">
        <w:t>(1</w:t>
      </w:r>
      <w:r w:rsidR="00087967" w:rsidRPr="0082739C">
        <w:t>6</w:t>
      </w:r>
      <w:r w:rsidRPr="0082739C">
        <w:t>)</w:t>
      </w:r>
    </w:p>
    <w:p w14:paraId="08BC09DF" w14:textId="6026B996" w:rsidR="007C4594" w:rsidRPr="0082739C" w:rsidRDefault="007C4594" w:rsidP="00572FFA">
      <w:pPr>
        <w:ind w:firstLine="360"/>
      </w:pPr>
      <w:r w:rsidRPr="0082739C">
        <w:t>Hollywood</w:t>
      </w:r>
      <w:r w:rsidR="00AB5C1D">
        <w:t xml:space="preserve">-ul ne </w:t>
      </w:r>
      <w:proofErr w:type="spellStart"/>
      <w:r w:rsidR="00AB5C1D">
        <w:t>învață</w:t>
      </w:r>
      <w:proofErr w:type="spellEnd"/>
      <w:r w:rsidR="00AB5C1D">
        <w:t xml:space="preserve"> </w:t>
      </w:r>
      <w:proofErr w:type="spellStart"/>
      <w:r w:rsidR="00AB5C1D">
        <w:t>că</w:t>
      </w:r>
      <w:proofErr w:type="spellEnd"/>
      <w:r w:rsidR="00AB5C1D">
        <w:t xml:space="preserve"> </w:t>
      </w:r>
      <w:proofErr w:type="spellStart"/>
      <w:r w:rsidR="00AB5C1D">
        <w:t>acest</w:t>
      </w:r>
      <w:proofErr w:type="spellEnd"/>
      <w:r w:rsidR="00AB5C1D">
        <w:t xml:space="preserve"> tip de </w:t>
      </w:r>
      <w:proofErr w:type="spellStart"/>
      <w:r w:rsidR="00AB5C1D">
        <w:t>comportament</w:t>
      </w:r>
      <w:proofErr w:type="spellEnd"/>
      <w:r w:rsidR="00AB5C1D">
        <w:t xml:space="preserve"> </w:t>
      </w:r>
      <w:proofErr w:type="spellStart"/>
      <w:r w:rsidR="00AB5C1D">
        <w:t>este</w:t>
      </w:r>
      <w:proofErr w:type="spellEnd"/>
      <w:r w:rsidR="00AB5C1D">
        <w:t xml:space="preserve"> normal </w:t>
      </w:r>
      <w:proofErr w:type="spellStart"/>
      <w:r w:rsidR="00AB5C1D">
        <w:t>și</w:t>
      </w:r>
      <w:proofErr w:type="spellEnd"/>
      <w:r w:rsidR="00AB5C1D">
        <w:t xml:space="preserve"> </w:t>
      </w:r>
      <w:proofErr w:type="spellStart"/>
      <w:r w:rsidR="00AB5C1D">
        <w:t>atractiv</w:t>
      </w:r>
      <w:proofErr w:type="spellEnd"/>
      <w:r w:rsidR="00AB5C1D">
        <w:t xml:space="preserve">. </w:t>
      </w:r>
      <w:r w:rsidRPr="0082739C">
        <w:t xml:space="preserve"> </w:t>
      </w:r>
    </w:p>
    <w:p w14:paraId="1882E781" w14:textId="77777777" w:rsidR="007C4594" w:rsidRPr="0082739C" w:rsidRDefault="007C4594" w:rsidP="007C4594"/>
    <w:p w14:paraId="7919A4D0" w14:textId="6784EA61" w:rsidR="007C4594" w:rsidRPr="0082739C" w:rsidRDefault="00DD247F" w:rsidP="00572FFA">
      <w:pPr>
        <w:ind w:firstLine="360"/>
        <w:rPr>
          <w:b/>
          <w:bCs/>
        </w:rPr>
      </w:pPr>
      <w:r w:rsidRPr="0082739C">
        <w:rPr>
          <w:b/>
          <w:bCs/>
        </w:rPr>
        <w:t xml:space="preserve">5 </w:t>
      </w:r>
      <w:proofErr w:type="spellStart"/>
      <w:r w:rsidRPr="0082739C">
        <w:rPr>
          <w:b/>
          <w:bCs/>
        </w:rPr>
        <w:t>lucruri</w:t>
      </w:r>
      <w:proofErr w:type="spellEnd"/>
      <w:r w:rsidRPr="0082739C">
        <w:rPr>
          <w:b/>
          <w:bCs/>
        </w:rPr>
        <w:t xml:space="preserve"> </w:t>
      </w:r>
      <w:proofErr w:type="spellStart"/>
      <w:r w:rsidRPr="0082739C">
        <w:rPr>
          <w:b/>
          <w:bCs/>
        </w:rPr>
        <w:t>transmise</w:t>
      </w:r>
      <w:proofErr w:type="spellEnd"/>
      <w:r w:rsidRPr="0082739C">
        <w:rPr>
          <w:b/>
          <w:bCs/>
        </w:rPr>
        <w:t xml:space="preserve"> de „</w:t>
      </w:r>
      <w:r w:rsidR="007C4594" w:rsidRPr="0082739C">
        <w:rPr>
          <w:b/>
          <w:bCs/>
        </w:rPr>
        <w:t>Fifty Shades</w:t>
      </w:r>
      <w:r w:rsidRPr="0082739C">
        <w:rPr>
          <w:b/>
          <w:bCs/>
        </w:rPr>
        <w:t>”</w:t>
      </w:r>
    </w:p>
    <w:p w14:paraId="121B15FA" w14:textId="1627EFB7" w:rsidR="007C4594" w:rsidRPr="0082739C" w:rsidRDefault="00DD247F" w:rsidP="007C4594">
      <w:pPr>
        <w:pStyle w:val="ListParagraph"/>
        <w:numPr>
          <w:ilvl w:val="0"/>
          <w:numId w:val="18"/>
        </w:numPr>
      </w:pPr>
      <w:proofErr w:type="spellStart"/>
      <w:r w:rsidRPr="0082739C">
        <w:t>Afecțiun</w:t>
      </w:r>
      <w:r w:rsidR="00AB5C1D">
        <w:t>ea</w:t>
      </w:r>
      <w:proofErr w:type="spellEnd"/>
      <w:r w:rsidRPr="0082739C">
        <w:t xml:space="preserve"> </w:t>
      </w:r>
      <w:proofErr w:type="spellStart"/>
      <w:r w:rsidRPr="0082739C">
        <w:t>po</w:t>
      </w:r>
      <w:r w:rsidR="00AB5C1D">
        <w:t>a</w:t>
      </w:r>
      <w:r w:rsidRPr="0082739C">
        <w:t>t</w:t>
      </w:r>
      <w:r w:rsidR="00AB5C1D">
        <w:t>e</w:t>
      </w:r>
      <w:proofErr w:type="spellEnd"/>
      <w:r w:rsidRPr="0082739C">
        <w:t xml:space="preserve"> fi </w:t>
      </w:r>
      <w:proofErr w:type="spellStart"/>
      <w:r w:rsidRPr="0082739C">
        <w:t>cumpărat</w:t>
      </w:r>
      <w:r w:rsidR="00AB5C1D">
        <w:t>ă</w:t>
      </w:r>
      <w:proofErr w:type="spellEnd"/>
      <w:r w:rsidRPr="0082739C">
        <w:t xml:space="preserve"> </w:t>
      </w:r>
      <w:proofErr w:type="spellStart"/>
      <w:r w:rsidRPr="0082739C">
        <w:t>și</w:t>
      </w:r>
      <w:proofErr w:type="spellEnd"/>
      <w:r w:rsidRPr="0082739C">
        <w:t xml:space="preserve"> cu </w:t>
      </w:r>
      <w:proofErr w:type="spellStart"/>
      <w:r w:rsidRPr="0082739C">
        <w:t>cât</w:t>
      </w:r>
      <w:proofErr w:type="spellEnd"/>
      <w:r w:rsidRPr="0082739C">
        <w:t xml:space="preserve"> se </w:t>
      </w:r>
      <w:proofErr w:type="spellStart"/>
      <w:r w:rsidRPr="0082739C">
        <w:t>cheltuie</w:t>
      </w:r>
      <w:proofErr w:type="spellEnd"/>
      <w:r w:rsidRPr="0082739C">
        <w:t xml:space="preserve"> </w:t>
      </w:r>
      <w:proofErr w:type="spellStart"/>
      <w:r w:rsidRPr="0082739C">
        <w:t>mai</w:t>
      </w:r>
      <w:proofErr w:type="spellEnd"/>
      <w:r w:rsidRPr="0082739C">
        <w:t xml:space="preserve"> </w:t>
      </w:r>
      <w:proofErr w:type="spellStart"/>
      <w:r w:rsidRPr="0082739C">
        <w:t>mulți</w:t>
      </w:r>
      <w:proofErr w:type="spellEnd"/>
      <w:r w:rsidRPr="0082739C">
        <w:t xml:space="preserve"> </w:t>
      </w:r>
      <w:proofErr w:type="spellStart"/>
      <w:r w:rsidRPr="0082739C">
        <w:t>bani</w:t>
      </w:r>
      <w:proofErr w:type="spellEnd"/>
      <w:r w:rsidRPr="0082739C">
        <w:t xml:space="preserve">, cu </w:t>
      </w:r>
      <w:proofErr w:type="spellStart"/>
      <w:r w:rsidRPr="0082739C">
        <w:t>atât</w:t>
      </w:r>
      <w:proofErr w:type="spellEnd"/>
      <w:r w:rsidRPr="0082739C">
        <w:t xml:space="preserve"> </w:t>
      </w:r>
      <w:proofErr w:type="spellStart"/>
      <w:r w:rsidRPr="0082739C">
        <w:t>mai</w:t>
      </w:r>
      <w:proofErr w:type="spellEnd"/>
      <w:r w:rsidRPr="0082739C">
        <w:t xml:space="preserve"> </w:t>
      </w:r>
      <w:proofErr w:type="spellStart"/>
      <w:r w:rsidRPr="0082739C">
        <w:t>mult</w:t>
      </w:r>
      <w:proofErr w:type="spellEnd"/>
      <w:r w:rsidRPr="0082739C">
        <w:t xml:space="preserve"> control se </w:t>
      </w:r>
      <w:proofErr w:type="spellStart"/>
      <w:r w:rsidRPr="0082739C">
        <w:t>câștigă</w:t>
      </w:r>
      <w:proofErr w:type="spellEnd"/>
      <w:r w:rsidRPr="0082739C">
        <w:t xml:space="preserve"> </w:t>
      </w:r>
      <w:proofErr w:type="spellStart"/>
      <w:r w:rsidRPr="0082739C">
        <w:t>într</w:t>
      </w:r>
      <w:proofErr w:type="spellEnd"/>
      <w:r w:rsidRPr="0082739C">
        <w:t xml:space="preserve">-o </w:t>
      </w:r>
      <w:proofErr w:type="spellStart"/>
      <w:r w:rsidRPr="0082739C">
        <w:t>relație</w:t>
      </w:r>
      <w:proofErr w:type="spellEnd"/>
      <w:r w:rsidRPr="0082739C">
        <w:t xml:space="preserve">. </w:t>
      </w:r>
    </w:p>
    <w:p w14:paraId="76CB5218" w14:textId="4276F614" w:rsidR="007C4594" w:rsidRPr="0082739C" w:rsidRDefault="00DD247F" w:rsidP="007C4594">
      <w:pPr>
        <w:pStyle w:val="ListParagraph"/>
        <w:numPr>
          <w:ilvl w:val="0"/>
          <w:numId w:val="18"/>
        </w:numPr>
      </w:pPr>
      <w:proofErr w:type="spellStart"/>
      <w:r w:rsidRPr="0082739C">
        <w:t>Comportamentele</w:t>
      </w:r>
      <w:proofErr w:type="spellEnd"/>
      <w:r w:rsidRPr="0082739C">
        <w:t xml:space="preserve"> de </w:t>
      </w:r>
      <w:proofErr w:type="spellStart"/>
      <w:r w:rsidRPr="0082739C">
        <w:t>urmărire</w:t>
      </w:r>
      <w:proofErr w:type="spellEnd"/>
      <w:r w:rsidRPr="0082739C">
        <w:t xml:space="preserve"> </w:t>
      </w:r>
      <w:proofErr w:type="spellStart"/>
      <w:r w:rsidRPr="0082739C">
        <w:t>și</w:t>
      </w:r>
      <w:proofErr w:type="spellEnd"/>
      <w:r w:rsidRPr="0082739C">
        <w:t xml:space="preserve"> control sunt </w:t>
      </w:r>
      <w:proofErr w:type="spellStart"/>
      <w:r w:rsidRPr="0082739C">
        <w:t>gestur</w:t>
      </w:r>
      <w:r w:rsidR="00AB5C1D">
        <w:t>i</w:t>
      </w:r>
      <w:proofErr w:type="spellEnd"/>
      <w:r w:rsidRPr="0082739C">
        <w:t xml:space="preserve"> de </w:t>
      </w:r>
      <w:proofErr w:type="spellStart"/>
      <w:r w:rsidRPr="0082739C">
        <w:t>afecțiune</w:t>
      </w:r>
      <w:proofErr w:type="spellEnd"/>
      <w:r w:rsidRPr="0082739C">
        <w:t xml:space="preserve">, </w:t>
      </w:r>
      <w:proofErr w:type="spellStart"/>
      <w:r w:rsidRPr="0082739C">
        <w:t>în</w:t>
      </w:r>
      <w:proofErr w:type="spellEnd"/>
      <w:r w:rsidRPr="0082739C">
        <w:t xml:space="preserve"> loc de </w:t>
      </w:r>
      <w:proofErr w:type="spellStart"/>
      <w:r w:rsidRPr="0082739C">
        <w:t>să</w:t>
      </w:r>
      <w:proofErr w:type="spellEnd"/>
      <w:r w:rsidRPr="0082739C">
        <w:t xml:space="preserve"> fie </w:t>
      </w:r>
      <w:proofErr w:type="spellStart"/>
      <w:r w:rsidRPr="0082739C">
        <w:t>lu</w:t>
      </w:r>
      <w:r w:rsidR="00AB5C1D">
        <w:t>a</w:t>
      </w:r>
      <w:r w:rsidRPr="0082739C">
        <w:t>te</w:t>
      </w:r>
      <w:proofErr w:type="spellEnd"/>
      <w:r w:rsidRPr="0082739C">
        <w:t xml:space="preserve"> ca </w:t>
      </w:r>
      <w:proofErr w:type="spellStart"/>
      <w:r w:rsidRPr="0082739C">
        <w:t>și</w:t>
      </w:r>
      <w:proofErr w:type="spellEnd"/>
      <w:r w:rsidRPr="0082739C">
        <w:t xml:space="preserve"> </w:t>
      </w:r>
      <w:proofErr w:type="spellStart"/>
      <w:r w:rsidRPr="0082739C">
        <w:t>comportamente</w:t>
      </w:r>
      <w:proofErr w:type="spellEnd"/>
      <w:r w:rsidRPr="0082739C">
        <w:t xml:space="preserve"> de </w:t>
      </w:r>
      <w:proofErr w:type="spellStart"/>
      <w:r w:rsidRPr="0082739C">
        <w:t>atenționare</w:t>
      </w:r>
      <w:proofErr w:type="spellEnd"/>
      <w:r w:rsidRPr="0082739C">
        <w:t xml:space="preserve">. </w:t>
      </w:r>
      <w:proofErr w:type="spellStart"/>
      <w:r w:rsidRPr="0082739C">
        <w:t>Posesivitatea</w:t>
      </w:r>
      <w:proofErr w:type="spellEnd"/>
      <w:r w:rsidRPr="0082739C">
        <w:t xml:space="preserve"> </w:t>
      </w:r>
      <w:proofErr w:type="spellStart"/>
      <w:r w:rsidR="004A293C" w:rsidRPr="0082739C">
        <w:t>este</w:t>
      </w:r>
      <w:proofErr w:type="spellEnd"/>
      <w:r w:rsidR="004A293C" w:rsidRPr="0082739C">
        <w:t xml:space="preserve"> </w:t>
      </w:r>
      <w:proofErr w:type="spellStart"/>
      <w:r w:rsidR="004A293C" w:rsidRPr="0082739C">
        <w:t>privită</w:t>
      </w:r>
      <w:proofErr w:type="spellEnd"/>
      <w:r w:rsidR="004A293C" w:rsidRPr="0082739C">
        <w:t xml:space="preserve"> ca </w:t>
      </w:r>
      <w:proofErr w:type="spellStart"/>
      <w:proofErr w:type="gramStart"/>
      <w:r w:rsidR="004A293C" w:rsidRPr="0082739C">
        <w:t>fiind</w:t>
      </w:r>
      <w:proofErr w:type="spellEnd"/>
      <w:r w:rsidR="004A293C" w:rsidRPr="0082739C">
        <w:t xml:space="preserve">  „</w:t>
      </w:r>
      <w:proofErr w:type="spellStart"/>
      <w:proofErr w:type="gramEnd"/>
      <w:r w:rsidR="004A293C" w:rsidRPr="0082739C">
        <w:t>dragoste</w:t>
      </w:r>
      <w:proofErr w:type="spellEnd"/>
      <w:r w:rsidR="004A293C" w:rsidRPr="0082739C">
        <w:t>”</w:t>
      </w:r>
      <w:r w:rsidRPr="0082739C">
        <w:t xml:space="preserve"> de </w:t>
      </w:r>
      <w:proofErr w:type="spellStart"/>
      <w:r w:rsidRPr="0082739C">
        <w:t>asemenea</w:t>
      </w:r>
      <w:proofErr w:type="spellEnd"/>
      <w:r w:rsidRPr="0082739C">
        <w:t>,</w:t>
      </w:r>
      <w:r w:rsidR="004A293C" w:rsidRPr="0082739C">
        <w:t xml:space="preserve"> </w:t>
      </w:r>
      <w:proofErr w:type="spellStart"/>
      <w:r w:rsidR="004A293C" w:rsidRPr="0082739C">
        <w:t>în</w:t>
      </w:r>
      <w:proofErr w:type="spellEnd"/>
      <w:r w:rsidR="004A293C" w:rsidRPr="0082739C">
        <w:t xml:space="preserve"> special </w:t>
      </w:r>
      <w:proofErr w:type="spellStart"/>
      <w:r w:rsidR="004A293C" w:rsidRPr="0082739C">
        <w:t>atunci</w:t>
      </w:r>
      <w:proofErr w:type="spellEnd"/>
      <w:r w:rsidR="004A293C" w:rsidRPr="0082739C">
        <w:t xml:space="preserve"> </w:t>
      </w:r>
      <w:proofErr w:type="spellStart"/>
      <w:r w:rsidR="004A293C" w:rsidRPr="0082739C">
        <w:t>când</w:t>
      </w:r>
      <w:proofErr w:type="spellEnd"/>
      <w:r w:rsidR="004A293C" w:rsidRPr="0082739C">
        <w:t xml:space="preserve"> </w:t>
      </w:r>
      <w:proofErr w:type="spellStart"/>
      <w:r w:rsidR="004A293C" w:rsidRPr="0082739C">
        <w:t>este</w:t>
      </w:r>
      <w:proofErr w:type="spellEnd"/>
      <w:r w:rsidR="004A293C" w:rsidRPr="0082739C">
        <w:t xml:space="preserve"> </w:t>
      </w:r>
      <w:proofErr w:type="spellStart"/>
      <w:r w:rsidR="004A293C" w:rsidRPr="0082739C">
        <w:t>implicată</w:t>
      </w:r>
      <w:proofErr w:type="spellEnd"/>
      <w:r w:rsidR="004A293C" w:rsidRPr="0082739C">
        <w:t xml:space="preserve"> </w:t>
      </w:r>
      <w:proofErr w:type="spellStart"/>
      <w:r w:rsidR="004A293C" w:rsidRPr="0082739C">
        <w:t>manipularea</w:t>
      </w:r>
      <w:proofErr w:type="spellEnd"/>
      <w:r w:rsidR="004A293C" w:rsidRPr="0082739C">
        <w:t>.</w:t>
      </w:r>
    </w:p>
    <w:p w14:paraId="2715169F" w14:textId="56028482" w:rsidR="007C4594" w:rsidRPr="0082739C" w:rsidRDefault="004A293C" w:rsidP="007C4594">
      <w:pPr>
        <w:pStyle w:val="ListParagraph"/>
        <w:numPr>
          <w:ilvl w:val="0"/>
          <w:numId w:val="18"/>
        </w:numPr>
      </w:pPr>
      <w:r w:rsidRPr="0082739C">
        <w:t xml:space="preserve">Este romantic </w:t>
      </w:r>
      <w:proofErr w:type="spellStart"/>
      <w:r w:rsidRPr="0082739C">
        <w:t>să</w:t>
      </w:r>
      <w:proofErr w:type="spellEnd"/>
      <w:r w:rsidRPr="0082739C">
        <w:t xml:space="preserve"> </w:t>
      </w:r>
      <w:proofErr w:type="spellStart"/>
      <w:r w:rsidRPr="0082739C">
        <w:t>ignor</w:t>
      </w:r>
      <w:r w:rsidR="00AB5C1D">
        <w:t>i</w:t>
      </w:r>
      <w:proofErr w:type="spellEnd"/>
      <w:r w:rsidRPr="0082739C">
        <w:t xml:space="preserve"> </w:t>
      </w:r>
      <w:proofErr w:type="spellStart"/>
      <w:r w:rsidRPr="0082739C">
        <w:t>sau</w:t>
      </w:r>
      <w:proofErr w:type="spellEnd"/>
      <w:r w:rsidRPr="0082739C">
        <w:t xml:space="preserve"> </w:t>
      </w:r>
      <w:proofErr w:type="spellStart"/>
      <w:r w:rsidRPr="0082739C">
        <w:t>să</w:t>
      </w:r>
      <w:proofErr w:type="spellEnd"/>
      <w:r w:rsidRPr="0082739C">
        <w:t xml:space="preserve"> </w:t>
      </w:r>
      <w:proofErr w:type="spellStart"/>
      <w:r w:rsidRPr="0082739C">
        <w:t>te</w:t>
      </w:r>
      <w:proofErr w:type="spellEnd"/>
      <w:r w:rsidRPr="0082739C">
        <w:t xml:space="preserve"> </w:t>
      </w:r>
      <w:proofErr w:type="spellStart"/>
      <w:r w:rsidRPr="0082739C">
        <w:t>bucuri</w:t>
      </w:r>
      <w:proofErr w:type="spellEnd"/>
      <w:r w:rsidRPr="0082739C">
        <w:t xml:space="preserve"> de </w:t>
      </w:r>
      <w:proofErr w:type="spellStart"/>
      <w:r w:rsidRPr="0082739C">
        <w:t>durerea</w:t>
      </w:r>
      <w:proofErr w:type="spellEnd"/>
      <w:r w:rsidRPr="0082739C">
        <w:t xml:space="preserve"> </w:t>
      </w:r>
      <w:proofErr w:type="spellStart"/>
      <w:r w:rsidRPr="0082739C">
        <w:t>altora</w:t>
      </w:r>
      <w:proofErr w:type="spellEnd"/>
      <w:r w:rsidRPr="0082739C">
        <w:t xml:space="preserve"> </w:t>
      </w:r>
      <w:proofErr w:type="spellStart"/>
      <w:r w:rsidRPr="0082739C">
        <w:t>pentru</w:t>
      </w:r>
      <w:proofErr w:type="spellEnd"/>
      <w:r w:rsidRPr="0082739C">
        <w:t xml:space="preserve"> </w:t>
      </w:r>
      <w:proofErr w:type="spellStart"/>
      <w:r w:rsidRPr="0082739C">
        <w:t>plăcere</w:t>
      </w:r>
      <w:proofErr w:type="spellEnd"/>
      <w:r w:rsidRPr="0082739C">
        <w:t xml:space="preserve"> </w:t>
      </w:r>
      <w:proofErr w:type="spellStart"/>
      <w:r w:rsidRPr="0082739C">
        <w:t>personală</w:t>
      </w:r>
      <w:proofErr w:type="spellEnd"/>
      <w:r w:rsidRPr="0082739C">
        <w:t xml:space="preserve">. </w:t>
      </w:r>
    </w:p>
    <w:p w14:paraId="1C3B993E" w14:textId="21BA4446" w:rsidR="007C4594" w:rsidRPr="0082739C" w:rsidRDefault="004A293C" w:rsidP="007C4594">
      <w:pPr>
        <w:pStyle w:val="ListParagraph"/>
        <w:numPr>
          <w:ilvl w:val="0"/>
          <w:numId w:val="18"/>
        </w:numPr>
      </w:pPr>
      <w:r w:rsidRPr="0082739C">
        <w:t xml:space="preserve">Este </w:t>
      </w:r>
      <w:proofErr w:type="spellStart"/>
      <w:r w:rsidRPr="0082739C">
        <w:t>acceptabil</w:t>
      </w:r>
      <w:proofErr w:type="spellEnd"/>
      <w:r w:rsidRPr="0082739C">
        <w:t xml:space="preserve"> ca </w:t>
      </w:r>
      <w:proofErr w:type="spellStart"/>
      <w:r w:rsidRPr="0082739C">
        <w:t>sexul</w:t>
      </w:r>
      <w:proofErr w:type="spellEnd"/>
      <w:r w:rsidRPr="0082739C">
        <w:t xml:space="preserve"> </w:t>
      </w:r>
      <w:proofErr w:type="spellStart"/>
      <w:r w:rsidRPr="0082739C">
        <w:t>să</w:t>
      </w:r>
      <w:proofErr w:type="spellEnd"/>
      <w:r w:rsidRPr="0082739C">
        <w:t xml:space="preserve"> fie </w:t>
      </w:r>
      <w:proofErr w:type="spellStart"/>
      <w:r w:rsidRPr="0082739C">
        <w:t>folosit</w:t>
      </w:r>
      <w:proofErr w:type="spellEnd"/>
      <w:r w:rsidRPr="0082739C">
        <w:t xml:space="preserve"> ca </w:t>
      </w:r>
      <w:proofErr w:type="spellStart"/>
      <w:r w:rsidRPr="0082739C">
        <w:t>armă</w:t>
      </w:r>
      <w:proofErr w:type="spellEnd"/>
      <w:r w:rsidRPr="0082739C">
        <w:t xml:space="preserve">, </w:t>
      </w:r>
      <w:proofErr w:type="spellStart"/>
      <w:r w:rsidRPr="0082739C">
        <w:t>iar</w:t>
      </w:r>
      <w:proofErr w:type="spellEnd"/>
      <w:r w:rsidRPr="0082739C">
        <w:t xml:space="preserve"> </w:t>
      </w:r>
      <w:proofErr w:type="spellStart"/>
      <w:r w:rsidRPr="0082739C">
        <w:t>constrângerea</w:t>
      </w:r>
      <w:proofErr w:type="spellEnd"/>
      <w:r w:rsidRPr="0082739C">
        <w:t xml:space="preserve"> </w:t>
      </w:r>
      <w:proofErr w:type="spellStart"/>
      <w:r w:rsidRPr="0082739C">
        <w:t>și</w:t>
      </w:r>
      <w:proofErr w:type="spellEnd"/>
      <w:r w:rsidRPr="0082739C">
        <w:t xml:space="preserve"> </w:t>
      </w:r>
      <w:proofErr w:type="spellStart"/>
      <w:r w:rsidRPr="0082739C">
        <w:t>forța</w:t>
      </w:r>
      <w:proofErr w:type="spellEnd"/>
      <w:r w:rsidRPr="0082739C">
        <w:t xml:space="preserve"> nu sunt </w:t>
      </w:r>
      <w:proofErr w:type="spellStart"/>
      <w:r w:rsidRPr="0082739C">
        <w:t>atât</w:t>
      </w:r>
      <w:proofErr w:type="spellEnd"/>
      <w:r w:rsidRPr="0082739C">
        <w:t xml:space="preserve"> de </w:t>
      </w:r>
      <w:proofErr w:type="spellStart"/>
      <w:r w:rsidRPr="0082739C">
        <w:t>abu</w:t>
      </w:r>
      <w:r w:rsidR="00AB5C1D">
        <w:t>z</w:t>
      </w:r>
      <w:r w:rsidRPr="0082739C">
        <w:t>ive</w:t>
      </w:r>
      <w:proofErr w:type="spellEnd"/>
      <w:r w:rsidRPr="0082739C">
        <w:t xml:space="preserve">, </w:t>
      </w:r>
      <w:proofErr w:type="spellStart"/>
      <w:r w:rsidRPr="0082739C">
        <w:t>atâta</w:t>
      </w:r>
      <w:proofErr w:type="spellEnd"/>
      <w:r w:rsidRPr="0082739C">
        <w:t xml:space="preserve"> </w:t>
      </w:r>
      <w:proofErr w:type="spellStart"/>
      <w:r w:rsidRPr="0082739C">
        <w:t>timp</w:t>
      </w:r>
      <w:proofErr w:type="spellEnd"/>
      <w:r w:rsidRPr="0082739C">
        <w:t xml:space="preserve"> </w:t>
      </w:r>
      <w:proofErr w:type="spellStart"/>
      <w:r w:rsidRPr="0082739C">
        <w:t>cât</w:t>
      </w:r>
      <w:proofErr w:type="spellEnd"/>
      <w:r w:rsidRPr="0082739C">
        <w:t xml:space="preserve"> sunt </w:t>
      </w:r>
      <w:proofErr w:type="spellStart"/>
      <w:r w:rsidRPr="0082739C">
        <w:t>expresii</w:t>
      </w:r>
      <w:proofErr w:type="spellEnd"/>
      <w:r w:rsidRPr="0082739C">
        <w:t xml:space="preserve"> ale </w:t>
      </w:r>
      <w:proofErr w:type="spellStart"/>
      <w:r w:rsidRPr="0082739C">
        <w:t>dorinței</w:t>
      </w:r>
      <w:proofErr w:type="spellEnd"/>
      <w:r w:rsidRPr="0082739C">
        <w:t>.</w:t>
      </w:r>
    </w:p>
    <w:p w14:paraId="52869A39" w14:textId="1F7C76DD" w:rsidR="00087967" w:rsidRPr="002C30C2" w:rsidRDefault="004A293C" w:rsidP="002C30C2">
      <w:pPr>
        <w:pStyle w:val="ListParagraph"/>
        <w:numPr>
          <w:ilvl w:val="0"/>
          <w:numId w:val="18"/>
        </w:numPr>
        <w:rPr>
          <w:lang w:val="en-RO"/>
        </w:rPr>
      </w:pPr>
      <w:proofErr w:type="spellStart"/>
      <w:r w:rsidRPr="0082739C">
        <w:t>Bogăția</w:t>
      </w:r>
      <w:proofErr w:type="spellEnd"/>
      <w:r w:rsidRPr="0082739C">
        <w:t xml:space="preserve"> </w:t>
      </w:r>
      <w:proofErr w:type="spellStart"/>
      <w:r w:rsidRPr="0082739C">
        <w:t>și</w:t>
      </w:r>
      <w:proofErr w:type="spellEnd"/>
      <w:r w:rsidRPr="0082739C">
        <w:t xml:space="preserve"> </w:t>
      </w:r>
      <w:proofErr w:type="spellStart"/>
      <w:r w:rsidRPr="0082739C">
        <w:t>succesul</w:t>
      </w:r>
      <w:proofErr w:type="spellEnd"/>
      <w:r w:rsidRPr="0082739C">
        <w:t xml:space="preserve">, </w:t>
      </w:r>
      <w:proofErr w:type="spellStart"/>
      <w:r w:rsidRPr="0082739C">
        <w:t>împreună</w:t>
      </w:r>
      <w:proofErr w:type="spellEnd"/>
      <w:r w:rsidRPr="0082739C">
        <w:t xml:space="preserve"> cu un </w:t>
      </w:r>
      <w:proofErr w:type="spellStart"/>
      <w:r w:rsidRPr="0082739C">
        <w:t>trecut</w:t>
      </w:r>
      <w:proofErr w:type="spellEnd"/>
      <w:r w:rsidRPr="0082739C">
        <w:t xml:space="preserve"> </w:t>
      </w:r>
      <w:proofErr w:type="spellStart"/>
      <w:r w:rsidRPr="0082739C">
        <w:t>plin</w:t>
      </w:r>
      <w:proofErr w:type="spellEnd"/>
      <w:r w:rsidRPr="0082739C">
        <w:t xml:space="preserve"> de </w:t>
      </w:r>
      <w:proofErr w:type="spellStart"/>
      <w:r w:rsidRPr="0082739C">
        <w:t>abuz</w:t>
      </w:r>
      <w:proofErr w:type="spellEnd"/>
      <w:r w:rsidRPr="0082739C">
        <w:t xml:space="preserve">, </w:t>
      </w:r>
      <w:proofErr w:type="spellStart"/>
      <w:r w:rsidRPr="0082739C">
        <w:t>înseamnă</w:t>
      </w:r>
      <w:proofErr w:type="spellEnd"/>
      <w:r w:rsidRPr="0082739C">
        <w:t xml:space="preserve"> </w:t>
      </w:r>
      <w:proofErr w:type="spellStart"/>
      <w:r w:rsidRPr="0082739C">
        <w:t>că</w:t>
      </w:r>
      <w:proofErr w:type="spellEnd"/>
      <w:r w:rsidRPr="0082739C">
        <w:t xml:space="preserve"> o </w:t>
      </w:r>
      <w:proofErr w:type="spellStart"/>
      <w:r w:rsidRPr="0082739C">
        <w:t>relație</w:t>
      </w:r>
      <w:proofErr w:type="spellEnd"/>
      <w:r w:rsidRPr="0082739C">
        <w:t xml:space="preserve"> </w:t>
      </w:r>
      <w:proofErr w:type="spellStart"/>
      <w:r w:rsidRPr="0082739C">
        <w:t>abuzivă</w:t>
      </w:r>
      <w:proofErr w:type="spellEnd"/>
      <w:r w:rsidRPr="0082739C">
        <w:t xml:space="preserve"> </w:t>
      </w:r>
      <w:proofErr w:type="spellStart"/>
      <w:r w:rsidRPr="0082739C">
        <w:t>este</w:t>
      </w:r>
      <w:proofErr w:type="spellEnd"/>
      <w:r w:rsidRPr="0082739C">
        <w:t xml:space="preserve"> </w:t>
      </w:r>
      <w:proofErr w:type="spellStart"/>
      <w:r w:rsidRPr="0082739C">
        <w:t>acceptabilă</w:t>
      </w:r>
      <w:proofErr w:type="spellEnd"/>
      <w:r w:rsidRPr="0082739C">
        <w:t xml:space="preserve"> </w:t>
      </w:r>
      <w:proofErr w:type="spellStart"/>
      <w:r w:rsidRPr="0082739C">
        <w:t>și</w:t>
      </w:r>
      <w:proofErr w:type="spellEnd"/>
      <w:r w:rsidRPr="0082739C">
        <w:t xml:space="preserve"> </w:t>
      </w:r>
      <w:proofErr w:type="spellStart"/>
      <w:r w:rsidRPr="0082739C">
        <w:t>chiar</w:t>
      </w:r>
      <w:proofErr w:type="spellEnd"/>
      <w:r w:rsidRPr="0082739C">
        <w:t xml:space="preserve"> </w:t>
      </w:r>
      <w:proofErr w:type="spellStart"/>
      <w:r w:rsidRPr="0082739C">
        <w:t>va</w:t>
      </w:r>
      <w:proofErr w:type="spellEnd"/>
      <w:r w:rsidRPr="0082739C">
        <w:t xml:space="preserve"> fi </w:t>
      </w:r>
      <w:proofErr w:type="spellStart"/>
      <w:r w:rsidRPr="0082739C">
        <w:t>numită</w:t>
      </w:r>
      <w:proofErr w:type="spellEnd"/>
      <w:r w:rsidRPr="0082739C">
        <w:t xml:space="preserve"> „</w:t>
      </w:r>
      <w:proofErr w:type="spellStart"/>
      <w:r w:rsidRPr="0082739C">
        <w:t>povestea</w:t>
      </w:r>
      <w:proofErr w:type="spellEnd"/>
      <w:r w:rsidRPr="0082739C">
        <w:t xml:space="preserve"> de </w:t>
      </w:r>
      <w:proofErr w:type="spellStart"/>
      <w:r w:rsidRPr="0082739C">
        <w:t>dragoste</w:t>
      </w:r>
      <w:proofErr w:type="spellEnd"/>
      <w:r w:rsidRPr="0082739C">
        <w:t xml:space="preserve">” a </w:t>
      </w:r>
      <w:proofErr w:type="spellStart"/>
      <w:r w:rsidRPr="0082739C">
        <w:t>deceniului</w:t>
      </w:r>
      <w:proofErr w:type="spellEnd"/>
      <w:r w:rsidRPr="0082739C">
        <w:t xml:space="preserve">. </w:t>
      </w:r>
      <w:r w:rsidR="002C30C2">
        <w:t>(</w:t>
      </w:r>
      <w:r w:rsidR="002C30C2" w:rsidRPr="002C30C2">
        <w:t>FTND.</w:t>
      </w:r>
      <w:r w:rsidR="002C30C2">
        <w:t xml:space="preserve">org, </w:t>
      </w:r>
      <w:r w:rsidR="002C30C2" w:rsidRPr="002C30C2">
        <w:t>https://fightthenewdrug.org/</w:t>
      </w:r>
      <w:r w:rsidR="002C30C2">
        <w:t>)</w:t>
      </w:r>
    </w:p>
    <w:p w14:paraId="42C97110" w14:textId="77777777" w:rsidR="00882134" w:rsidRPr="0082739C" w:rsidRDefault="00882134" w:rsidP="007C4594">
      <w:pPr>
        <w:rPr>
          <w:b/>
          <w:bCs/>
          <w:smallCaps/>
        </w:rPr>
      </w:pPr>
    </w:p>
    <w:p w14:paraId="6FA8D6C6" w14:textId="1F665E04" w:rsidR="007C4594" w:rsidRPr="0082739C" w:rsidRDefault="004A293C" w:rsidP="00572FFA">
      <w:pPr>
        <w:ind w:firstLine="360"/>
      </w:pPr>
      <w:r w:rsidRPr="0082739C">
        <w:rPr>
          <w:b/>
          <w:bCs/>
          <w:smallCaps/>
        </w:rPr>
        <w:t>NEFERICIREA</w:t>
      </w:r>
      <w:r w:rsidR="007C4594" w:rsidRPr="0082739C">
        <w:rPr>
          <w:b/>
          <w:bCs/>
          <w:smallCaps/>
        </w:rPr>
        <w:t xml:space="preserve">: </w:t>
      </w:r>
      <w:proofErr w:type="spellStart"/>
      <w:r w:rsidR="007C4594" w:rsidRPr="0082739C">
        <w:rPr>
          <w:b/>
          <w:bCs/>
          <w:smallCaps/>
        </w:rPr>
        <w:t>Depres</w:t>
      </w:r>
      <w:r w:rsidRPr="0082739C">
        <w:rPr>
          <w:b/>
          <w:bCs/>
          <w:smallCaps/>
          <w:sz w:val="18"/>
          <w:szCs w:val="18"/>
        </w:rPr>
        <w:t>IE</w:t>
      </w:r>
      <w:proofErr w:type="spellEnd"/>
      <w:r w:rsidR="007C4594" w:rsidRPr="0082739C">
        <w:rPr>
          <w:b/>
          <w:bCs/>
          <w:smallCaps/>
        </w:rPr>
        <w:t xml:space="preserve">, </w:t>
      </w:r>
      <w:r w:rsidRPr="0082739C">
        <w:rPr>
          <w:b/>
          <w:bCs/>
          <w:smallCaps/>
        </w:rPr>
        <w:t>R</w:t>
      </w:r>
      <w:r w:rsidRPr="0082739C">
        <w:rPr>
          <w:b/>
          <w:bCs/>
          <w:smallCaps/>
          <w:sz w:val="18"/>
          <w:szCs w:val="18"/>
        </w:rPr>
        <w:t>UȘINE</w:t>
      </w:r>
      <w:r w:rsidR="007C4594" w:rsidRPr="0082739C">
        <w:rPr>
          <w:b/>
          <w:bCs/>
          <w:smallCaps/>
        </w:rPr>
        <w:t xml:space="preserve"> &amp; D</w:t>
      </w:r>
      <w:r w:rsidRPr="0082739C">
        <w:rPr>
          <w:b/>
          <w:bCs/>
          <w:smallCaps/>
          <w:sz w:val="18"/>
          <w:szCs w:val="18"/>
        </w:rPr>
        <w:t>ISTRUGERE</w:t>
      </w:r>
      <w:r w:rsidR="007C4594" w:rsidRPr="0082739C">
        <w:t xml:space="preserve"> (1</w:t>
      </w:r>
      <w:r w:rsidR="00087967" w:rsidRPr="0082739C">
        <w:t>7</w:t>
      </w:r>
      <w:r w:rsidR="007C4594" w:rsidRPr="0082739C">
        <w:t>)</w:t>
      </w:r>
    </w:p>
    <w:p w14:paraId="387B9F3C" w14:textId="3980A1C0" w:rsidR="00572FFA" w:rsidRPr="00E0634B" w:rsidRDefault="00C068BE" w:rsidP="00E0634B">
      <w:pPr>
        <w:ind w:firstLine="360"/>
      </w:pPr>
      <w:proofErr w:type="spellStart"/>
      <w:r w:rsidRPr="0082739C">
        <w:t>Folosirea</w:t>
      </w:r>
      <w:proofErr w:type="spellEnd"/>
      <w:r w:rsidRPr="0082739C">
        <w:t xml:space="preserve"> </w:t>
      </w:r>
      <w:proofErr w:type="spellStart"/>
      <w:r w:rsidRPr="0082739C">
        <w:t>pornografiei</w:t>
      </w:r>
      <w:proofErr w:type="spellEnd"/>
      <w:r w:rsidRPr="0082739C">
        <w:t xml:space="preserve"> conduce la </w:t>
      </w:r>
      <w:proofErr w:type="spellStart"/>
      <w:r w:rsidRPr="0082739C">
        <w:t>distrugere</w:t>
      </w:r>
      <w:proofErr w:type="spellEnd"/>
      <w:r w:rsidRPr="0082739C">
        <w:t xml:space="preserve"> </w:t>
      </w:r>
      <w:proofErr w:type="spellStart"/>
      <w:r w:rsidRPr="0082739C">
        <w:t>personală</w:t>
      </w:r>
      <w:proofErr w:type="spellEnd"/>
      <w:r w:rsidRPr="0082739C">
        <w:t xml:space="preserve">. </w:t>
      </w:r>
    </w:p>
    <w:p w14:paraId="6E3EB52E" w14:textId="77777777" w:rsidR="00572FFA" w:rsidRDefault="00572FFA" w:rsidP="007C4594">
      <w:pPr>
        <w:rPr>
          <w:b/>
          <w:bCs/>
          <w:smallCaps/>
        </w:rPr>
      </w:pPr>
    </w:p>
    <w:p w14:paraId="603DAAEF" w14:textId="79989951" w:rsidR="007C4594" w:rsidRPr="0082739C" w:rsidRDefault="00C068BE" w:rsidP="00572FFA">
      <w:pPr>
        <w:ind w:firstLine="720"/>
      </w:pPr>
      <w:proofErr w:type="spellStart"/>
      <w:r w:rsidRPr="0082739C">
        <w:rPr>
          <w:b/>
          <w:bCs/>
          <w:smallCaps/>
        </w:rPr>
        <w:t>Consecințele</w:t>
      </w:r>
      <w:proofErr w:type="spellEnd"/>
      <w:r w:rsidRPr="0082739C">
        <w:rPr>
          <w:b/>
          <w:bCs/>
          <w:smallCaps/>
        </w:rPr>
        <w:t xml:space="preserve"> </w:t>
      </w:r>
      <w:proofErr w:type="spellStart"/>
      <w:r w:rsidRPr="0082739C">
        <w:rPr>
          <w:b/>
          <w:bCs/>
          <w:smallCaps/>
        </w:rPr>
        <w:t>emoționale</w:t>
      </w:r>
      <w:proofErr w:type="spellEnd"/>
      <w:r w:rsidR="007C4594" w:rsidRPr="0082739C">
        <w:rPr>
          <w:b/>
          <w:bCs/>
          <w:smallCaps/>
        </w:rPr>
        <w:t xml:space="preserve"> </w:t>
      </w:r>
      <w:r w:rsidR="007C4594" w:rsidRPr="0082739C">
        <w:t>(</w:t>
      </w:r>
      <w:r w:rsidR="00087967" w:rsidRPr="0082739C">
        <w:t>18</w:t>
      </w:r>
      <w:r w:rsidR="007C4594" w:rsidRPr="0082739C">
        <w:t>)</w:t>
      </w:r>
    </w:p>
    <w:p w14:paraId="1051E7B8" w14:textId="47DD3942" w:rsidR="007C4594" w:rsidRPr="0082739C" w:rsidRDefault="007C4594" w:rsidP="00572FFA">
      <w:pPr>
        <w:ind w:firstLine="720"/>
        <w:rPr>
          <w:b/>
          <w:bCs/>
        </w:rPr>
      </w:pPr>
      <w:proofErr w:type="spellStart"/>
      <w:r w:rsidRPr="0082739C">
        <w:rPr>
          <w:b/>
          <w:bCs/>
        </w:rPr>
        <w:t>I</w:t>
      </w:r>
      <w:r w:rsidR="00C068BE" w:rsidRPr="0082739C">
        <w:rPr>
          <w:b/>
          <w:bCs/>
        </w:rPr>
        <w:t>zolare</w:t>
      </w:r>
      <w:proofErr w:type="spellEnd"/>
      <w:r w:rsidR="00C068BE" w:rsidRPr="0082739C">
        <w:rPr>
          <w:b/>
          <w:bCs/>
        </w:rPr>
        <w:t xml:space="preserve"> </w:t>
      </w:r>
      <w:proofErr w:type="spellStart"/>
      <w:r w:rsidR="00C068BE" w:rsidRPr="0082739C">
        <w:rPr>
          <w:b/>
          <w:bCs/>
        </w:rPr>
        <w:t>și</w:t>
      </w:r>
      <w:proofErr w:type="spellEnd"/>
      <w:r w:rsidR="00C068BE" w:rsidRPr="0082739C">
        <w:rPr>
          <w:b/>
          <w:bCs/>
        </w:rPr>
        <w:t xml:space="preserve"> </w:t>
      </w:r>
      <w:proofErr w:type="spellStart"/>
      <w:r w:rsidR="00C068BE" w:rsidRPr="0082739C">
        <w:rPr>
          <w:b/>
          <w:bCs/>
        </w:rPr>
        <w:t>rușine</w:t>
      </w:r>
      <w:proofErr w:type="spellEnd"/>
    </w:p>
    <w:p w14:paraId="6FA9B6D4" w14:textId="77777777" w:rsidR="00E14B4F" w:rsidRPr="0082739C" w:rsidRDefault="00E14B4F" w:rsidP="007C4594"/>
    <w:p w14:paraId="71EC79C5" w14:textId="3AF15146" w:rsidR="007C4594" w:rsidRPr="0082739C" w:rsidRDefault="00E14B4F" w:rsidP="00572FFA">
      <w:pPr>
        <w:ind w:firstLine="720"/>
      </w:pPr>
      <w:r w:rsidRPr="0082739C">
        <w:t xml:space="preserve">Pe </w:t>
      </w:r>
      <w:proofErr w:type="spellStart"/>
      <w:r w:rsidRPr="0082739C">
        <w:t>lângă</w:t>
      </w:r>
      <w:proofErr w:type="spellEnd"/>
      <w:r w:rsidRPr="0082739C">
        <w:t xml:space="preserve"> </w:t>
      </w:r>
      <w:proofErr w:type="spellStart"/>
      <w:r w:rsidRPr="0082739C">
        <w:t>disfuncția</w:t>
      </w:r>
      <w:proofErr w:type="spellEnd"/>
      <w:r w:rsidRPr="0082739C">
        <w:t xml:space="preserve"> </w:t>
      </w:r>
      <w:proofErr w:type="spellStart"/>
      <w:r w:rsidRPr="0082739C">
        <w:t>sexuală</w:t>
      </w:r>
      <w:proofErr w:type="spellEnd"/>
      <w:r w:rsidRPr="0082739C">
        <w:t xml:space="preserve"> pe care </w:t>
      </w:r>
      <w:proofErr w:type="spellStart"/>
      <w:r w:rsidRPr="0082739C">
        <w:t>pornografia</w:t>
      </w:r>
      <w:proofErr w:type="spellEnd"/>
      <w:r w:rsidRPr="0082739C">
        <w:t xml:space="preserve"> o </w:t>
      </w:r>
      <w:proofErr w:type="spellStart"/>
      <w:r w:rsidRPr="0082739C">
        <w:t>aduce</w:t>
      </w:r>
      <w:proofErr w:type="spellEnd"/>
      <w:r w:rsidRPr="0082739C">
        <w:t xml:space="preserve"> </w:t>
      </w:r>
      <w:proofErr w:type="spellStart"/>
      <w:r w:rsidRPr="0082739C">
        <w:t>în</w:t>
      </w:r>
      <w:proofErr w:type="spellEnd"/>
      <w:r w:rsidRPr="0082739C">
        <w:t xml:space="preserve"> </w:t>
      </w:r>
      <w:proofErr w:type="spellStart"/>
      <w:r w:rsidRPr="0082739C">
        <w:t>viața</w:t>
      </w:r>
      <w:proofErr w:type="spellEnd"/>
      <w:r w:rsidRPr="0082739C">
        <w:t xml:space="preserve"> </w:t>
      </w:r>
      <w:proofErr w:type="spellStart"/>
      <w:r w:rsidRPr="0082739C">
        <w:t>unui</w:t>
      </w:r>
      <w:proofErr w:type="spellEnd"/>
      <w:r w:rsidRPr="0082739C">
        <w:t xml:space="preserve"> adolescent, </w:t>
      </w:r>
      <w:proofErr w:type="spellStart"/>
      <w:r w:rsidRPr="0082739C">
        <w:t>aceasta</w:t>
      </w:r>
      <w:proofErr w:type="spellEnd"/>
      <w:r w:rsidRPr="0082739C">
        <w:t xml:space="preserve"> </w:t>
      </w:r>
      <w:proofErr w:type="spellStart"/>
      <w:r w:rsidRPr="0082739C">
        <w:t>este</w:t>
      </w:r>
      <w:proofErr w:type="spellEnd"/>
      <w:r w:rsidRPr="0082739C">
        <w:t xml:space="preserve"> </w:t>
      </w:r>
      <w:proofErr w:type="spellStart"/>
      <w:r w:rsidRPr="0082739C">
        <w:t>și</w:t>
      </w:r>
      <w:proofErr w:type="spellEnd"/>
      <w:r w:rsidRPr="0082739C">
        <w:t xml:space="preserve"> o </w:t>
      </w:r>
      <w:proofErr w:type="spellStart"/>
      <w:r w:rsidRPr="0082739C">
        <w:t>forță</w:t>
      </w:r>
      <w:proofErr w:type="spellEnd"/>
      <w:r w:rsidRPr="0082739C">
        <w:t xml:space="preserve"> </w:t>
      </w:r>
      <w:proofErr w:type="spellStart"/>
      <w:r w:rsidRPr="0082739C">
        <w:t>izolatoare</w:t>
      </w:r>
      <w:proofErr w:type="spellEnd"/>
      <w:r w:rsidRPr="0082739C">
        <w:t xml:space="preserve">. </w:t>
      </w:r>
      <w:proofErr w:type="spellStart"/>
      <w:r w:rsidRPr="0082739C">
        <w:t>Sentimentele</w:t>
      </w:r>
      <w:proofErr w:type="spellEnd"/>
      <w:r w:rsidRPr="0082739C">
        <w:t xml:space="preserve"> de </w:t>
      </w:r>
      <w:proofErr w:type="spellStart"/>
      <w:r w:rsidRPr="0082739C">
        <w:t>singurătate</w:t>
      </w:r>
      <w:proofErr w:type="spellEnd"/>
      <w:r w:rsidRPr="0082739C">
        <w:t xml:space="preserve"> </w:t>
      </w:r>
      <w:proofErr w:type="spellStart"/>
      <w:r w:rsidRPr="0082739C">
        <w:t>determină</w:t>
      </w:r>
      <w:proofErr w:type="spellEnd"/>
      <w:r w:rsidRPr="0082739C">
        <w:t xml:space="preserve"> </w:t>
      </w:r>
      <w:proofErr w:type="spellStart"/>
      <w:r w:rsidRPr="0082739C">
        <w:t>adesea</w:t>
      </w:r>
      <w:proofErr w:type="spellEnd"/>
      <w:r w:rsidRPr="0082739C">
        <w:t xml:space="preserve"> o </w:t>
      </w:r>
      <w:proofErr w:type="spellStart"/>
      <w:r w:rsidRPr="0082739C">
        <w:t>persoană</w:t>
      </w:r>
      <w:proofErr w:type="spellEnd"/>
      <w:r w:rsidRPr="0082739C">
        <w:t xml:space="preserve"> </w:t>
      </w:r>
      <w:proofErr w:type="spellStart"/>
      <w:r w:rsidRPr="0082739C">
        <w:t>să</w:t>
      </w:r>
      <w:proofErr w:type="spellEnd"/>
      <w:r w:rsidRPr="0082739C">
        <w:t xml:space="preserve"> </w:t>
      </w:r>
      <w:proofErr w:type="spellStart"/>
      <w:r w:rsidRPr="0082739C">
        <w:t>c</w:t>
      </w:r>
      <w:r w:rsidR="004928A6">
        <w:t>re</w:t>
      </w:r>
      <w:r w:rsidRPr="0082739C">
        <w:t>adă</w:t>
      </w:r>
      <w:proofErr w:type="spellEnd"/>
      <w:r w:rsidRPr="0082739C">
        <w:t xml:space="preserve"> </w:t>
      </w:r>
      <w:proofErr w:type="spellStart"/>
      <w:r w:rsidRPr="0082739C">
        <w:t>că</w:t>
      </w:r>
      <w:proofErr w:type="spellEnd"/>
      <w:r w:rsidRPr="0082739C">
        <w:t xml:space="preserve"> se </w:t>
      </w:r>
      <w:proofErr w:type="spellStart"/>
      <w:r w:rsidRPr="0082739C">
        <w:lastRenderedPageBreak/>
        <w:t>poate</w:t>
      </w:r>
      <w:proofErr w:type="spellEnd"/>
      <w:r w:rsidRPr="0082739C">
        <w:t xml:space="preserve"> </w:t>
      </w:r>
      <w:proofErr w:type="spellStart"/>
      <w:r w:rsidRPr="0082739C">
        <w:t>trata</w:t>
      </w:r>
      <w:proofErr w:type="spellEnd"/>
      <w:r w:rsidRPr="0082739C">
        <w:t xml:space="preserve"> cu </w:t>
      </w:r>
      <w:proofErr w:type="spellStart"/>
      <w:r w:rsidRPr="0082739C">
        <w:t>pornografie</w:t>
      </w:r>
      <w:proofErr w:type="spellEnd"/>
      <w:r w:rsidRPr="0082739C">
        <w:t xml:space="preserve">. </w:t>
      </w:r>
      <w:proofErr w:type="spellStart"/>
      <w:r w:rsidRPr="0082739C">
        <w:t>Apoi</w:t>
      </w:r>
      <w:proofErr w:type="spellEnd"/>
      <w:r w:rsidRPr="0082739C">
        <w:t xml:space="preserve">, </w:t>
      </w:r>
      <w:proofErr w:type="spellStart"/>
      <w:r w:rsidRPr="0082739C">
        <w:t>după</w:t>
      </w:r>
      <w:proofErr w:type="spellEnd"/>
      <w:r w:rsidRPr="0082739C">
        <w:t xml:space="preserve"> </w:t>
      </w:r>
      <w:proofErr w:type="spellStart"/>
      <w:r w:rsidRPr="0082739C">
        <w:t>ce</w:t>
      </w:r>
      <w:proofErr w:type="spellEnd"/>
      <w:r w:rsidRPr="0082739C">
        <w:t xml:space="preserve"> au </w:t>
      </w:r>
      <w:proofErr w:type="spellStart"/>
      <w:r w:rsidRPr="0082739C">
        <w:t>folosit</w:t>
      </w:r>
      <w:proofErr w:type="spellEnd"/>
      <w:r w:rsidRPr="0082739C">
        <w:t xml:space="preserve"> </w:t>
      </w:r>
      <w:proofErr w:type="spellStart"/>
      <w:r w:rsidRPr="0082739C">
        <w:t>pornografia</w:t>
      </w:r>
      <w:proofErr w:type="spellEnd"/>
      <w:r w:rsidRPr="0082739C">
        <w:t xml:space="preserve">, </w:t>
      </w:r>
      <w:proofErr w:type="spellStart"/>
      <w:r w:rsidRPr="0082739C">
        <w:t>singurătatea</w:t>
      </w:r>
      <w:proofErr w:type="spellEnd"/>
      <w:r w:rsidRPr="0082739C">
        <w:t xml:space="preserve"> lor </w:t>
      </w:r>
      <w:proofErr w:type="spellStart"/>
      <w:r w:rsidRPr="0082739C">
        <w:t>revine</w:t>
      </w:r>
      <w:proofErr w:type="spellEnd"/>
      <w:r w:rsidRPr="0082739C">
        <w:t xml:space="preserve"> </w:t>
      </w:r>
      <w:proofErr w:type="spellStart"/>
      <w:r w:rsidRPr="0082739C">
        <w:t>și</w:t>
      </w:r>
      <w:proofErr w:type="spellEnd"/>
      <w:r w:rsidRPr="0082739C">
        <w:t xml:space="preserve"> </w:t>
      </w:r>
      <w:proofErr w:type="spellStart"/>
      <w:r w:rsidRPr="0082739C">
        <w:t>mai</w:t>
      </w:r>
      <w:proofErr w:type="spellEnd"/>
      <w:r w:rsidRPr="0082739C">
        <w:t xml:space="preserve"> </w:t>
      </w:r>
      <w:proofErr w:type="spellStart"/>
      <w:r w:rsidRPr="0082739C">
        <w:t>puternică</w:t>
      </w:r>
      <w:proofErr w:type="spellEnd"/>
      <w:r w:rsidRPr="0082739C">
        <w:t xml:space="preserve">. Un </w:t>
      </w:r>
      <w:proofErr w:type="spellStart"/>
      <w:r w:rsidRPr="0082739C">
        <w:t>studiu</w:t>
      </w:r>
      <w:proofErr w:type="spellEnd"/>
      <w:r w:rsidRPr="0082739C">
        <w:t xml:space="preserve"> recent din </w:t>
      </w:r>
      <w:proofErr w:type="spellStart"/>
      <w:r w:rsidRPr="0082739C">
        <w:t>publicația</w:t>
      </w:r>
      <w:proofErr w:type="spellEnd"/>
      <w:r w:rsidRPr="0082739C">
        <w:t xml:space="preserve"> </w:t>
      </w:r>
      <w:r w:rsidRPr="0082739C">
        <w:rPr>
          <w:i/>
          <w:iCs/>
        </w:rPr>
        <w:t>„Journal of Sex and Marital Therapy”</w:t>
      </w:r>
      <w:r w:rsidRPr="0082739C">
        <w:t xml:space="preserve"> a </w:t>
      </w:r>
      <w:proofErr w:type="spellStart"/>
      <w:r w:rsidRPr="0082739C">
        <w:t>raportat</w:t>
      </w:r>
      <w:proofErr w:type="spellEnd"/>
      <w:r w:rsidRPr="0082739C">
        <w:t xml:space="preserve"> o </w:t>
      </w:r>
      <w:proofErr w:type="spellStart"/>
      <w:r w:rsidRPr="0082739C">
        <w:t>asociere</w:t>
      </w:r>
      <w:proofErr w:type="spellEnd"/>
      <w:r w:rsidRPr="0082739C">
        <w:t xml:space="preserve"> </w:t>
      </w:r>
      <w:proofErr w:type="spellStart"/>
      <w:r w:rsidRPr="0082739C">
        <w:t>puternică</w:t>
      </w:r>
      <w:proofErr w:type="spellEnd"/>
      <w:r w:rsidRPr="0082739C">
        <w:t xml:space="preserve"> </w:t>
      </w:r>
      <w:proofErr w:type="spellStart"/>
      <w:r w:rsidRPr="0082739C">
        <w:t>între</w:t>
      </w:r>
      <w:proofErr w:type="spellEnd"/>
      <w:r w:rsidRPr="0082739C">
        <w:t xml:space="preserve"> </w:t>
      </w:r>
      <w:proofErr w:type="spellStart"/>
      <w:r w:rsidRPr="0082739C">
        <w:t>singurătate</w:t>
      </w:r>
      <w:proofErr w:type="spellEnd"/>
      <w:r w:rsidRPr="0082739C">
        <w:t xml:space="preserve"> </w:t>
      </w:r>
      <w:proofErr w:type="spellStart"/>
      <w:r w:rsidRPr="0082739C">
        <w:t>și</w:t>
      </w:r>
      <w:proofErr w:type="spellEnd"/>
      <w:r w:rsidRPr="0082739C">
        <w:t xml:space="preserve"> </w:t>
      </w:r>
      <w:proofErr w:type="spellStart"/>
      <w:r w:rsidRPr="0082739C">
        <w:t>utilizarea</w:t>
      </w:r>
      <w:proofErr w:type="spellEnd"/>
      <w:r w:rsidRPr="0082739C">
        <w:t xml:space="preserve"> </w:t>
      </w:r>
      <w:proofErr w:type="spellStart"/>
      <w:r w:rsidRPr="0082739C">
        <w:t>pornografiei</w:t>
      </w:r>
      <w:proofErr w:type="spellEnd"/>
      <w:r w:rsidRPr="0082739C">
        <w:t xml:space="preserve">. Mai </w:t>
      </w:r>
      <w:proofErr w:type="spellStart"/>
      <w:r w:rsidRPr="0082739C">
        <w:t>simplu</w:t>
      </w:r>
      <w:proofErr w:type="spellEnd"/>
      <w:r w:rsidRPr="0082739C">
        <w:t xml:space="preserve"> </w:t>
      </w:r>
      <w:proofErr w:type="spellStart"/>
      <w:r w:rsidRPr="0082739C">
        <w:t>spus</w:t>
      </w:r>
      <w:proofErr w:type="spellEnd"/>
      <w:r w:rsidRPr="0082739C">
        <w:t xml:space="preserve">, </w:t>
      </w:r>
      <w:proofErr w:type="spellStart"/>
      <w:r w:rsidR="00AB5C1D">
        <w:t>că</w:t>
      </w:r>
      <w:proofErr w:type="spellEnd"/>
      <w:r w:rsidR="00AB5C1D">
        <w:t xml:space="preserve"> </w:t>
      </w:r>
      <w:proofErr w:type="spellStart"/>
      <w:r w:rsidRPr="0082739C">
        <w:t>dacă</w:t>
      </w:r>
      <w:proofErr w:type="spellEnd"/>
      <w:r w:rsidRPr="0082739C">
        <w:t xml:space="preserve"> o </w:t>
      </w:r>
      <w:proofErr w:type="spellStart"/>
      <w:r w:rsidRPr="0082739C">
        <w:t>persoană</w:t>
      </w:r>
      <w:proofErr w:type="spellEnd"/>
      <w:r w:rsidRPr="0082739C">
        <w:t xml:space="preserve"> </w:t>
      </w:r>
      <w:proofErr w:type="spellStart"/>
      <w:r w:rsidRPr="0082739C">
        <w:t>suferă</w:t>
      </w:r>
      <w:proofErr w:type="spellEnd"/>
      <w:r w:rsidRPr="0082739C">
        <w:t xml:space="preserve"> de </w:t>
      </w:r>
      <w:proofErr w:type="spellStart"/>
      <w:r w:rsidRPr="0082739C">
        <w:t>singurătate</w:t>
      </w:r>
      <w:proofErr w:type="spellEnd"/>
      <w:r w:rsidRPr="0082739C">
        <w:t xml:space="preserve"> </w:t>
      </w:r>
      <w:proofErr w:type="spellStart"/>
      <w:r w:rsidRPr="0082739C">
        <w:t>cronică</w:t>
      </w:r>
      <w:proofErr w:type="spellEnd"/>
      <w:r w:rsidRPr="0082739C">
        <w:t xml:space="preserve">, </w:t>
      </w:r>
      <w:proofErr w:type="spellStart"/>
      <w:r w:rsidRPr="0082739C">
        <w:t>este</w:t>
      </w:r>
      <w:proofErr w:type="spellEnd"/>
      <w:r w:rsidRPr="0082739C">
        <w:t xml:space="preserve"> </w:t>
      </w:r>
      <w:proofErr w:type="spellStart"/>
      <w:r w:rsidRPr="0082739C">
        <w:t>mult</w:t>
      </w:r>
      <w:proofErr w:type="spellEnd"/>
      <w:r w:rsidRPr="0082739C">
        <w:t xml:space="preserve"> </w:t>
      </w:r>
      <w:proofErr w:type="spellStart"/>
      <w:r w:rsidRPr="0082739C">
        <w:t>mai</w:t>
      </w:r>
      <w:proofErr w:type="spellEnd"/>
      <w:r w:rsidRPr="0082739C">
        <w:t xml:space="preserve"> </w:t>
      </w:r>
      <w:proofErr w:type="spellStart"/>
      <w:r w:rsidRPr="0082739C">
        <w:t>probabil</w:t>
      </w:r>
      <w:proofErr w:type="spellEnd"/>
      <w:r w:rsidRPr="0082739C">
        <w:t xml:space="preserve"> </w:t>
      </w:r>
      <w:proofErr w:type="spellStart"/>
      <w:r w:rsidRPr="0082739C">
        <w:t>să</w:t>
      </w:r>
      <w:proofErr w:type="spellEnd"/>
      <w:r w:rsidRPr="0082739C">
        <w:t xml:space="preserve"> </w:t>
      </w:r>
      <w:proofErr w:type="spellStart"/>
      <w:r w:rsidRPr="0082739C">
        <w:t>folosească</w:t>
      </w:r>
      <w:proofErr w:type="spellEnd"/>
      <w:r w:rsidRPr="0082739C">
        <w:t xml:space="preserve"> </w:t>
      </w:r>
      <w:proofErr w:type="spellStart"/>
      <w:r w:rsidRPr="0082739C">
        <w:t>pronografia</w:t>
      </w:r>
      <w:proofErr w:type="spellEnd"/>
      <w:r w:rsidRPr="0082739C">
        <w:t xml:space="preserve"> </w:t>
      </w:r>
      <w:proofErr w:type="spellStart"/>
      <w:r w:rsidRPr="0082739C">
        <w:t>în</w:t>
      </w:r>
      <w:proofErr w:type="spellEnd"/>
      <w:r w:rsidRPr="0082739C">
        <w:t xml:space="preserve"> mod </w:t>
      </w:r>
      <w:proofErr w:type="spellStart"/>
      <w:r w:rsidRPr="0082739C">
        <w:t>regulat</w:t>
      </w:r>
      <w:proofErr w:type="spellEnd"/>
      <w:r w:rsidRPr="0082739C">
        <w:t xml:space="preserve">.  </w:t>
      </w:r>
    </w:p>
    <w:p w14:paraId="0BA544E2" w14:textId="3E1BE857" w:rsidR="00E14B4F" w:rsidRPr="0082739C" w:rsidRDefault="00E14B4F" w:rsidP="00572FFA">
      <w:pPr>
        <w:ind w:firstLine="720"/>
      </w:pPr>
      <w:r w:rsidRPr="0082739C">
        <w:t xml:space="preserve">Este </w:t>
      </w:r>
      <w:proofErr w:type="spellStart"/>
      <w:r w:rsidRPr="0082739C">
        <w:t>greu</w:t>
      </w:r>
      <w:proofErr w:type="spellEnd"/>
      <w:r w:rsidRPr="0082739C">
        <w:t xml:space="preserve"> de </w:t>
      </w:r>
      <w:proofErr w:type="spellStart"/>
      <w:r w:rsidRPr="0082739C">
        <w:t>știut</w:t>
      </w:r>
      <w:proofErr w:type="spellEnd"/>
      <w:r w:rsidRPr="0082739C">
        <w:t xml:space="preserve"> care </w:t>
      </w:r>
      <w:proofErr w:type="spellStart"/>
      <w:r w:rsidRPr="0082739C">
        <w:t>este</w:t>
      </w:r>
      <w:proofErr w:type="spellEnd"/>
      <w:r w:rsidRPr="0082739C">
        <w:t xml:space="preserve"> prima, </w:t>
      </w:r>
      <w:proofErr w:type="spellStart"/>
      <w:r w:rsidRPr="0082739C">
        <w:t>deoarece</w:t>
      </w:r>
      <w:proofErr w:type="spellEnd"/>
      <w:r w:rsidRPr="0082739C">
        <w:t xml:space="preserve"> </w:t>
      </w:r>
      <w:proofErr w:type="spellStart"/>
      <w:r w:rsidRPr="0082739C">
        <w:t>pornografia</w:t>
      </w:r>
      <w:proofErr w:type="spellEnd"/>
      <w:r w:rsidRPr="0082739C">
        <w:t xml:space="preserve"> </w:t>
      </w:r>
      <w:proofErr w:type="spellStart"/>
      <w:r w:rsidRPr="0082739C">
        <w:t>și</w:t>
      </w:r>
      <w:proofErr w:type="spellEnd"/>
      <w:r w:rsidRPr="0082739C">
        <w:t xml:space="preserve"> </w:t>
      </w:r>
      <w:proofErr w:type="spellStart"/>
      <w:r w:rsidRPr="0082739C">
        <w:t>izolarea</w:t>
      </w:r>
      <w:proofErr w:type="spellEnd"/>
      <w:r w:rsidRPr="0082739C">
        <w:t xml:space="preserve"> se </w:t>
      </w:r>
      <w:proofErr w:type="spellStart"/>
      <w:r w:rsidRPr="0082739C">
        <w:t>hrănesc</w:t>
      </w:r>
      <w:proofErr w:type="spellEnd"/>
      <w:r w:rsidRPr="0082739C">
        <w:t xml:space="preserve"> </w:t>
      </w:r>
      <w:proofErr w:type="spellStart"/>
      <w:r w:rsidRPr="0082739C">
        <w:t>reciproc</w:t>
      </w:r>
      <w:proofErr w:type="spellEnd"/>
      <w:r w:rsidRPr="0082739C">
        <w:t xml:space="preserve">. Nu </w:t>
      </w:r>
      <w:proofErr w:type="spellStart"/>
      <w:r w:rsidRPr="0082739C">
        <w:t>este</w:t>
      </w:r>
      <w:proofErr w:type="spellEnd"/>
      <w:r w:rsidRPr="0082739C">
        <w:t xml:space="preserve"> de </w:t>
      </w:r>
      <w:proofErr w:type="spellStart"/>
      <w:r w:rsidRPr="0082739C">
        <w:t>mirare</w:t>
      </w:r>
      <w:proofErr w:type="spellEnd"/>
      <w:r w:rsidRPr="0082739C">
        <w:t xml:space="preserve"> </w:t>
      </w:r>
      <w:proofErr w:type="spellStart"/>
      <w:r w:rsidRPr="0082739C">
        <w:t>faptul</w:t>
      </w:r>
      <w:proofErr w:type="spellEnd"/>
      <w:r w:rsidRPr="0082739C">
        <w:t xml:space="preserve"> </w:t>
      </w:r>
      <w:proofErr w:type="spellStart"/>
      <w:r w:rsidRPr="0082739C">
        <w:t>că</w:t>
      </w:r>
      <w:proofErr w:type="spellEnd"/>
      <w:r w:rsidRPr="0082739C">
        <w:t xml:space="preserve"> </w:t>
      </w:r>
      <w:proofErr w:type="spellStart"/>
      <w:r w:rsidRPr="0082739C">
        <w:t>aceia</w:t>
      </w:r>
      <w:proofErr w:type="spellEnd"/>
      <w:r w:rsidRPr="0082739C">
        <w:t xml:space="preserve"> care </w:t>
      </w:r>
      <w:proofErr w:type="spellStart"/>
      <w:r w:rsidRPr="0082739C">
        <w:t>folosesc</w:t>
      </w:r>
      <w:proofErr w:type="spellEnd"/>
      <w:r w:rsidRPr="0082739C">
        <w:t xml:space="preserve"> </w:t>
      </w:r>
      <w:proofErr w:type="spellStart"/>
      <w:r w:rsidRPr="0082739C">
        <w:t>pornografia</w:t>
      </w:r>
      <w:proofErr w:type="spellEnd"/>
      <w:r w:rsidRPr="0082739C">
        <w:t xml:space="preserve"> </w:t>
      </w:r>
      <w:proofErr w:type="spellStart"/>
      <w:r w:rsidRPr="0082739C">
        <w:t>raportează</w:t>
      </w:r>
      <w:proofErr w:type="spellEnd"/>
      <w:r w:rsidRPr="0082739C">
        <w:t xml:space="preserve"> </w:t>
      </w:r>
      <w:proofErr w:type="spellStart"/>
      <w:r w:rsidRPr="0082739C">
        <w:t>mai</w:t>
      </w:r>
      <w:proofErr w:type="spellEnd"/>
      <w:r w:rsidRPr="0082739C">
        <w:t xml:space="preserve"> </w:t>
      </w:r>
      <w:proofErr w:type="spellStart"/>
      <w:r w:rsidRPr="0082739C">
        <w:t>multă</w:t>
      </w:r>
      <w:proofErr w:type="spellEnd"/>
      <w:r w:rsidRPr="0082739C">
        <w:t xml:space="preserve"> </w:t>
      </w:r>
      <w:proofErr w:type="spellStart"/>
      <w:r w:rsidRPr="0082739C">
        <w:t>singurătate</w:t>
      </w:r>
      <w:proofErr w:type="spellEnd"/>
      <w:r w:rsidRPr="0082739C">
        <w:t xml:space="preserve">. </w:t>
      </w:r>
      <w:proofErr w:type="spellStart"/>
      <w:r w:rsidR="00035697" w:rsidRPr="0082739C">
        <w:t>Dependența</w:t>
      </w:r>
      <w:proofErr w:type="spellEnd"/>
      <w:r w:rsidR="00035697" w:rsidRPr="0082739C">
        <w:t xml:space="preserve"> </w:t>
      </w:r>
      <w:proofErr w:type="spellStart"/>
      <w:r w:rsidR="00035697" w:rsidRPr="0082739C">
        <w:t>sexuală</w:t>
      </w:r>
      <w:proofErr w:type="spellEnd"/>
      <w:r w:rsidR="00035697" w:rsidRPr="0082739C">
        <w:t xml:space="preserve"> </w:t>
      </w:r>
      <w:proofErr w:type="spellStart"/>
      <w:r w:rsidR="00035697" w:rsidRPr="0082739C">
        <w:t>este</w:t>
      </w:r>
      <w:proofErr w:type="spellEnd"/>
      <w:r w:rsidR="00035697" w:rsidRPr="0082739C">
        <w:t xml:space="preserve"> o </w:t>
      </w:r>
      <w:proofErr w:type="spellStart"/>
      <w:r w:rsidR="00035697" w:rsidRPr="0082739C">
        <w:t>tulburare</w:t>
      </w:r>
      <w:proofErr w:type="spellEnd"/>
      <w:r w:rsidR="00035697" w:rsidRPr="0082739C">
        <w:t xml:space="preserve"> de intimidate. </w:t>
      </w:r>
      <w:proofErr w:type="spellStart"/>
      <w:r w:rsidR="00D00FF3" w:rsidRPr="0082739C">
        <w:t>Când</w:t>
      </w:r>
      <w:proofErr w:type="spellEnd"/>
      <w:r w:rsidR="00D00FF3" w:rsidRPr="0082739C">
        <w:t xml:space="preserve"> o </w:t>
      </w:r>
      <w:proofErr w:type="spellStart"/>
      <w:r w:rsidR="00D00FF3" w:rsidRPr="0082739C">
        <w:t>persoană</w:t>
      </w:r>
      <w:proofErr w:type="spellEnd"/>
      <w:r w:rsidR="00D00FF3" w:rsidRPr="0082739C">
        <w:t xml:space="preserve"> a</w:t>
      </w:r>
      <w:r w:rsidR="00AB5C1D">
        <w:t>re</w:t>
      </w:r>
      <w:r w:rsidR="00D00FF3" w:rsidRPr="0082739C">
        <w:t xml:space="preserve"> </w:t>
      </w:r>
      <w:proofErr w:type="spellStart"/>
      <w:r w:rsidR="00D00FF3" w:rsidRPr="0082739C">
        <w:t>mai</w:t>
      </w:r>
      <w:proofErr w:type="spellEnd"/>
      <w:r w:rsidR="00D00FF3" w:rsidRPr="0082739C">
        <w:t xml:space="preserve"> </w:t>
      </w:r>
      <w:proofErr w:type="spellStart"/>
      <w:r w:rsidR="00D00FF3" w:rsidRPr="0082739C">
        <w:t>puține</w:t>
      </w:r>
      <w:proofErr w:type="spellEnd"/>
      <w:r w:rsidR="00D00FF3" w:rsidRPr="0082739C">
        <w:t xml:space="preserve"> </w:t>
      </w:r>
      <w:proofErr w:type="spellStart"/>
      <w:r w:rsidR="00D00FF3" w:rsidRPr="0082739C">
        <w:t>legături</w:t>
      </w:r>
      <w:proofErr w:type="spellEnd"/>
      <w:r w:rsidR="00D00FF3" w:rsidRPr="0082739C">
        <w:t xml:space="preserve"> </w:t>
      </w:r>
      <w:proofErr w:type="spellStart"/>
      <w:r w:rsidR="00D00FF3" w:rsidRPr="0082739C">
        <w:t>și</w:t>
      </w:r>
      <w:proofErr w:type="spellEnd"/>
      <w:r w:rsidR="00D00FF3" w:rsidRPr="0082739C">
        <w:t xml:space="preserve"> </w:t>
      </w:r>
      <w:proofErr w:type="spellStart"/>
      <w:r w:rsidR="00D00FF3" w:rsidRPr="0082739C">
        <w:t>intimitate</w:t>
      </w:r>
      <w:proofErr w:type="spellEnd"/>
      <w:r w:rsidR="00D00FF3" w:rsidRPr="0082739C">
        <w:t xml:space="preserve"> </w:t>
      </w:r>
      <w:proofErr w:type="spellStart"/>
      <w:r w:rsidR="00D00FF3" w:rsidRPr="0082739C">
        <w:t>în</w:t>
      </w:r>
      <w:proofErr w:type="spellEnd"/>
      <w:r w:rsidR="00D00FF3" w:rsidRPr="0082739C">
        <w:t xml:space="preserve"> </w:t>
      </w:r>
      <w:proofErr w:type="spellStart"/>
      <w:r w:rsidR="00D00FF3" w:rsidRPr="0082739C">
        <w:t>viața</w:t>
      </w:r>
      <w:proofErr w:type="spellEnd"/>
      <w:r w:rsidR="00D00FF3" w:rsidRPr="0082739C">
        <w:t xml:space="preserve"> </w:t>
      </w:r>
      <w:proofErr w:type="spellStart"/>
      <w:r w:rsidR="00AB5C1D">
        <w:t>ei</w:t>
      </w:r>
      <w:proofErr w:type="spellEnd"/>
      <w:r w:rsidR="00D00FF3" w:rsidRPr="0082739C">
        <w:t xml:space="preserve">, </w:t>
      </w:r>
      <w:proofErr w:type="spellStart"/>
      <w:r w:rsidR="00D00FF3" w:rsidRPr="0082739C">
        <w:t>intimitatea</w:t>
      </w:r>
      <w:proofErr w:type="spellEnd"/>
      <w:r w:rsidR="00D00FF3" w:rsidRPr="0082739C">
        <w:t xml:space="preserve"> </w:t>
      </w:r>
      <w:proofErr w:type="spellStart"/>
      <w:r w:rsidR="00D00FF3" w:rsidRPr="0082739C">
        <w:t>falsă</w:t>
      </w:r>
      <w:proofErr w:type="spellEnd"/>
      <w:r w:rsidR="00D00FF3" w:rsidRPr="0082739C">
        <w:t xml:space="preserve"> a </w:t>
      </w:r>
      <w:proofErr w:type="spellStart"/>
      <w:r w:rsidR="00D00FF3" w:rsidRPr="0082739C">
        <w:t>pornografiei</w:t>
      </w:r>
      <w:proofErr w:type="spellEnd"/>
      <w:r w:rsidR="00D00FF3" w:rsidRPr="0082739C">
        <w:t xml:space="preserve"> </w:t>
      </w:r>
      <w:proofErr w:type="spellStart"/>
      <w:r w:rsidR="00D00FF3" w:rsidRPr="0082739C">
        <w:t>devine</w:t>
      </w:r>
      <w:proofErr w:type="spellEnd"/>
      <w:r w:rsidR="00D00FF3" w:rsidRPr="0082739C">
        <w:t xml:space="preserve"> </w:t>
      </w:r>
      <w:proofErr w:type="spellStart"/>
      <w:r w:rsidR="00D00FF3" w:rsidRPr="0082739C">
        <w:t>mai</w:t>
      </w:r>
      <w:proofErr w:type="spellEnd"/>
      <w:r w:rsidR="00D00FF3" w:rsidRPr="0082739C">
        <w:t xml:space="preserve"> </w:t>
      </w:r>
      <w:proofErr w:type="spellStart"/>
      <w:r w:rsidR="00D00FF3" w:rsidRPr="0082739C">
        <w:t>atrăgătoare</w:t>
      </w:r>
      <w:proofErr w:type="spellEnd"/>
      <w:r w:rsidR="00D00FF3" w:rsidRPr="0082739C">
        <w:t xml:space="preserve"> </w:t>
      </w:r>
      <w:proofErr w:type="spellStart"/>
      <w:r w:rsidR="00D00FF3" w:rsidRPr="0082739C">
        <w:t>pentru</w:t>
      </w:r>
      <w:proofErr w:type="spellEnd"/>
      <w:r w:rsidR="00D00FF3" w:rsidRPr="0082739C">
        <w:t xml:space="preserve"> </w:t>
      </w:r>
      <w:proofErr w:type="spellStart"/>
      <w:r w:rsidR="00AB5C1D">
        <w:t>acea</w:t>
      </w:r>
      <w:proofErr w:type="spellEnd"/>
      <w:r w:rsidR="00AB5C1D">
        <w:t xml:space="preserve"> </w:t>
      </w:r>
      <w:proofErr w:type="spellStart"/>
      <w:r w:rsidR="00AB5C1D">
        <w:t>persoană</w:t>
      </w:r>
      <w:proofErr w:type="spellEnd"/>
      <w:r w:rsidR="00D00FF3" w:rsidRPr="0082739C">
        <w:t>.</w:t>
      </w:r>
    </w:p>
    <w:p w14:paraId="08F0D412" w14:textId="77777777" w:rsidR="007C4594" w:rsidRPr="0082739C" w:rsidRDefault="007C4594" w:rsidP="007C4594"/>
    <w:p w14:paraId="011EC519" w14:textId="1B20B822" w:rsidR="00745B68" w:rsidRPr="0082739C" w:rsidRDefault="00D00FF3" w:rsidP="00572FFA">
      <w:pPr>
        <w:ind w:firstLine="720"/>
        <w:rPr>
          <w:b/>
          <w:bCs/>
        </w:rPr>
      </w:pPr>
      <w:proofErr w:type="spellStart"/>
      <w:r w:rsidRPr="0082739C">
        <w:rPr>
          <w:b/>
          <w:bCs/>
        </w:rPr>
        <w:t>Intimitatea</w:t>
      </w:r>
      <w:proofErr w:type="spellEnd"/>
      <w:r w:rsidRPr="0082739C">
        <w:rPr>
          <w:b/>
          <w:bCs/>
        </w:rPr>
        <w:t xml:space="preserve"> </w:t>
      </w:r>
      <w:proofErr w:type="spellStart"/>
      <w:r w:rsidRPr="0082739C">
        <w:rPr>
          <w:b/>
          <w:bCs/>
        </w:rPr>
        <w:t>falsă</w:t>
      </w:r>
      <w:proofErr w:type="spellEnd"/>
      <w:r w:rsidRPr="0082739C">
        <w:rPr>
          <w:b/>
          <w:bCs/>
        </w:rPr>
        <w:t xml:space="preserve"> </w:t>
      </w:r>
      <w:proofErr w:type="spellStart"/>
      <w:r w:rsidRPr="0082739C">
        <w:rPr>
          <w:b/>
          <w:bCs/>
        </w:rPr>
        <w:t>și</w:t>
      </w:r>
      <w:proofErr w:type="spellEnd"/>
      <w:r w:rsidRPr="0082739C">
        <w:rPr>
          <w:b/>
          <w:bCs/>
        </w:rPr>
        <w:t xml:space="preserve"> </w:t>
      </w:r>
      <w:proofErr w:type="spellStart"/>
      <w:r w:rsidRPr="0082739C">
        <w:rPr>
          <w:b/>
          <w:bCs/>
        </w:rPr>
        <w:t>singurătatea</w:t>
      </w:r>
      <w:proofErr w:type="spellEnd"/>
    </w:p>
    <w:p w14:paraId="2CA1F4F1" w14:textId="6A78263A" w:rsidR="00745B68" w:rsidRPr="0082739C" w:rsidRDefault="00745B68" w:rsidP="00572FFA">
      <w:pPr>
        <w:ind w:firstLine="720"/>
      </w:pPr>
      <w:proofErr w:type="spellStart"/>
      <w:r w:rsidRPr="0082739C">
        <w:t>Dacă</w:t>
      </w:r>
      <w:proofErr w:type="spellEnd"/>
      <w:r w:rsidRPr="0082739C">
        <w:t xml:space="preserve"> </w:t>
      </w:r>
      <w:proofErr w:type="spellStart"/>
      <w:r w:rsidRPr="0082739C">
        <w:t>cineva</w:t>
      </w:r>
      <w:proofErr w:type="spellEnd"/>
      <w:r w:rsidRPr="0082739C">
        <w:t xml:space="preserve"> </w:t>
      </w:r>
      <w:proofErr w:type="spellStart"/>
      <w:r w:rsidRPr="0082739C">
        <w:t>este</w:t>
      </w:r>
      <w:proofErr w:type="spellEnd"/>
      <w:r w:rsidRPr="0082739C">
        <w:t xml:space="preserve"> </w:t>
      </w:r>
      <w:proofErr w:type="spellStart"/>
      <w:r w:rsidRPr="0082739C">
        <w:t>izolat</w:t>
      </w:r>
      <w:proofErr w:type="spellEnd"/>
      <w:r w:rsidRPr="0082739C">
        <w:t xml:space="preserve"> de </w:t>
      </w:r>
      <w:proofErr w:type="spellStart"/>
      <w:r w:rsidRPr="0082739C">
        <w:t>oamenii</w:t>
      </w:r>
      <w:proofErr w:type="spellEnd"/>
      <w:r w:rsidRPr="0082739C">
        <w:t xml:space="preserve"> </w:t>
      </w:r>
      <w:proofErr w:type="spellStart"/>
      <w:r w:rsidRPr="0082739C">
        <w:t>reali</w:t>
      </w:r>
      <w:proofErr w:type="spellEnd"/>
      <w:r w:rsidRPr="0082739C">
        <w:t xml:space="preserve">, </w:t>
      </w:r>
      <w:proofErr w:type="spellStart"/>
      <w:r w:rsidRPr="0082739C">
        <w:t>pornografia</w:t>
      </w:r>
      <w:proofErr w:type="spellEnd"/>
      <w:r w:rsidRPr="0082739C">
        <w:t xml:space="preserve"> </w:t>
      </w:r>
      <w:proofErr w:type="spellStart"/>
      <w:r w:rsidRPr="0082739C">
        <w:t>îi</w:t>
      </w:r>
      <w:proofErr w:type="spellEnd"/>
      <w:r w:rsidRPr="0082739C">
        <w:t xml:space="preserve"> </w:t>
      </w:r>
      <w:proofErr w:type="spellStart"/>
      <w:r w:rsidRPr="0082739C">
        <w:t>permite</w:t>
      </w:r>
      <w:proofErr w:type="spellEnd"/>
      <w:r w:rsidRPr="0082739C">
        <w:t xml:space="preserve"> </w:t>
      </w:r>
      <w:proofErr w:type="spellStart"/>
      <w:r w:rsidRPr="0082739C">
        <w:t>să</w:t>
      </w:r>
      <w:proofErr w:type="spellEnd"/>
      <w:r w:rsidRPr="0082739C">
        <w:t xml:space="preserve"> se </w:t>
      </w:r>
      <w:proofErr w:type="spellStart"/>
      <w:r w:rsidRPr="0082739C">
        <w:t>simtă</w:t>
      </w:r>
      <w:proofErr w:type="spellEnd"/>
      <w:r w:rsidRPr="0082739C">
        <w:t xml:space="preserve"> </w:t>
      </w:r>
      <w:proofErr w:type="spellStart"/>
      <w:r w:rsidRPr="0082739C">
        <w:t>aproape</w:t>
      </w:r>
      <w:proofErr w:type="spellEnd"/>
      <w:r w:rsidRPr="0082739C">
        <w:t xml:space="preserve"> de </w:t>
      </w:r>
      <w:proofErr w:type="spellStart"/>
      <w:r w:rsidRPr="0082739C">
        <w:t>oameni</w:t>
      </w:r>
      <w:proofErr w:type="spellEnd"/>
      <w:r w:rsidRPr="0082739C">
        <w:t xml:space="preserve"> </w:t>
      </w:r>
      <w:proofErr w:type="spellStart"/>
      <w:r w:rsidRPr="0082739C">
        <w:t>prin</w:t>
      </w:r>
      <w:proofErr w:type="spellEnd"/>
      <w:r w:rsidRPr="0082739C">
        <w:t xml:space="preserve"> </w:t>
      </w:r>
      <w:proofErr w:type="spellStart"/>
      <w:r w:rsidRPr="0082739C">
        <w:t>fantezie</w:t>
      </w:r>
      <w:proofErr w:type="spellEnd"/>
      <w:r w:rsidRPr="0082739C">
        <w:t xml:space="preserve"> </w:t>
      </w:r>
      <w:proofErr w:type="spellStart"/>
      <w:r w:rsidRPr="0082739C">
        <w:t>sexuală</w:t>
      </w:r>
      <w:proofErr w:type="spellEnd"/>
      <w:r w:rsidRPr="0082739C">
        <w:t xml:space="preserve">. </w:t>
      </w:r>
      <w:proofErr w:type="spellStart"/>
      <w:r w:rsidRPr="0082739C">
        <w:t>Pornografia</w:t>
      </w:r>
      <w:proofErr w:type="spellEnd"/>
      <w:r w:rsidRPr="0082739C">
        <w:t xml:space="preserve"> </w:t>
      </w:r>
      <w:proofErr w:type="spellStart"/>
      <w:r w:rsidRPr="0082739C">
        <w:t>oferă</w:t>
      </w:r>
      <w:proofErr w:type="spellEnd"/>
      <w:r w:rsidRPr="0082739C">
        <w:t xml:space="preserve"> un loc </w:t>
      </w:r>
      <w:proofErr w:type="spellStart"/>
      <w:r w:rsidRPr="0082739C">
        <w:t>fantezist</w:t>
      </w:r>
      <w:proofErr w:type="spellEnd"/>
      <w:r w:rsidRPr="0082739C">
        <w:t xml:space="preserve"> </w:t>
      </w:r>
      <w:proofErr w:type="spellStart"/>
      <w:r w:rsidRPr="0082739C">
        <w:t>în</w:t>
      </w:r>
      <w:proofErr w:type="spellEnd"/>
      <w:r w:rsidRPr="0082739C">
        <w:t xml:space="preserve"> care </w:t>
      </w:r>
      <w:proofErr w:type="spellStart"/>
      <w:r w:rsidRPr="0082739C">
        <w:t>cineva</w:t>
      </w:r>
      <w:proofErr w:type="spellEnd"/>
      <w:r w:rsidRPr="0082739C">
        <w:t xml:space="preserve"> se </w:t>
      </w:r>
      <w:proofErr w:type="spellStart"/>
      <w:r w:rsidRPr="0082739C">
        <w:t>poate</w:t>
      </w:r>
      <w:proofErr w:type="spellEnd"/>
      <w:r w:rsidRPr="0082739C">
        <w:t xml:space="preserve"> </w:t>
      </w:r>
      <w:proofErr w:type="spellStart"/>
      <w:r w:rsidRPr="0082739C">
        <w:t>simți</w:t>
      </w:r>
      <w:proofErr w:type="spellEnd"/>
      <w:r w:rsidRPr="0082739C">
        <w:t xml:space="preserve"> </w:t>
      </w:r>
      <w:proofErr w:type="spellStart"/>
      <w:r w:rsidRPr="0082739C">
        <w:t>acceptat</w:t>
      </w:r>
      <w:proofErr w:type="spellEnd"/>
      <w:r w:rsidRPr="0082739C">
        <w:t xml:space="preserve"> </w:t>
      </w:r>
      <w:proofErr w:type="spellStart"/>
      <w:r w:rsidRPr="0082739C">
        <w:t>și</w:t>
      </w:r>
      <w:proofErr w:type="spellEnd"/>
      <w:r w:rsidRPr="0082739C">
        <w:t xml:space="preserve"> </w:t>
      </w:r>
      <w:proofErr w:type="spellStart"/>
      <w:r w:rsidRPr="0082739C">
        <w:t>dorit</w:t>
      </w:r>
      <w:proofErr w:type="spellEnd"/>
      <w:r w:rsidRPr="0082739C">
        <w:t xml:space="preserve"> de </w:t>
      </w:r>
      <w:proofErr w:type="spellStart"/>
      <w:r w:rsidRPr="0082739C">
        <w:t>ceilalți</w:t>
      </w:r>
      <w:proofErr w:type="spellEnd"/>
      <w:r w:rsidRPr="0082739C">
        <w:t xml:space="preserve">. </w:t>
      </w:r>
      <w:proofErr w:type="spellStart"/>
      <w:r w:rsidRPr="0082739C">
        <w:t>Ea</w:t>
      </w:r>
      <w:proofErr w:type="spellEnd"/>
      <w:r w:rsidRPr="0082739C">
        <w:t xml:space="preserve"> </w:t>
      </w:r>
      <w:proofErr w:type="spellStart"/>
      <w:r w:rsidRPr="0082739C">
        <w:t>oferă</w:t>
      </w:r>
      <w:proofErr w:type="spellEnd"/>
      <w:r w:rsidRPr="0082739C">
        <w:t xml:space="preserve"> o intimidate </w:t>
      </w:r>
      <w:proofErr w:type="spellStart"/>
      <w:r w:rsidRPr="0082739C">
        <w:t>falsă</w:t>
      </w:r>
      <w:proofErr w:type="spellEnd"/>
      <w:r w:rsidRPr="0082739C">
        <w:t xml:space="preserve"> care o face </w:t>
      </w:r>
      <w:proofErr w:type="spellStart"/>
      <w:r w:rsidRPr="0082739C">
        <w:t>mai</w:t>
      </w:r>
      <w:proofErr w:type="spellEnd"/>
      <w:r w:rsidRPr="0082739C">
        <w:t xml:space="preserve"> </w:t>
      </w:r>
      <w:proofErr w:type="spellStart"/>
      <w:r w:rsidRPr="0082739C">
        <w:t>tentantă</w:t>
      </w:r>
      <w:proofErr w:type="spellEnd"/>
      <w:r w:rsidRPr="0082739C">
        <w:t xml:space="preserve"> </w:t>
      </w:r>
      <w:proofErr w:type="spellStart"/>
      <w:r w:rsidRPr="0082739C">
        <w:t>chiar</w:t>
      </w:r>
      <w:proofErr w:type="spellEnd"/>
      <w:r w:rsidRPr="0082739C">
        <w:t xml:space="preserve"> </w:t>
      </w:r>
      <w:proofErr w:type="spellStart"/>
      <w:r w:rsidRPr="0082739C">
        <w:t>decât</w:t>
      </w:r>
      <w:proofErr w:type="spellEnd"/>
      <w:r w:rsidRPr="0082739C">
        <w:t xml:space="preserve"> </w:t>
      </w:r>
      <w:proofErr w:type="spellStart"/>
      <w:r w:rsidRPr="0082739C">
        <w:t>plăcerea</w:t>
      </w:r>
      <w:proofErr w:type="spellEnd"/>
      <w:r w:rsidRPr="0082739C">
        <w:t xml:space="preserve"> </w:t>
      </w:r>
      <w:proofErr w:type="spellStart"/>
      <w:r w:rsidRPr="0082739C">
        <w:t>sexuală</w:t>
      </w:r>
      <w:proofErr w:type="spellEnd"/>
      <w:r w:rsidRPr="0082739C">
        <w:t xml:space="preserve">. </w:t>
      </w:r>
      <w:proofErr w:type="spellStart"/>
      <w:r w:rsidRPr="0082739C">
        <w:t>Dacă</w:t>
      </w:r>
      <w:proofErr w:type="spellEnd"/>
      <w:r w:rsidRPr="0082739C">
        <w:t xml:space="preserve"> </w:t>
      </w:r>
      <w:proofErr w:type="gramStart"/>
      <w:r w:rsidRPr="0082739C">
        <w:t>a</w:t>
      </w:r>
      <w:proofErr w:type="gramEnd"/>
      <w:r w:rsidRPr="0082739C">
        <w:t xml:space="preserve"> </w:t>
      </w:r>
      <w:proofErr w:type="spellStart"/>
      <w:r w:rsidRPr="0082739C">
        <w:t>existat</w:t>
      </w:r>
      <w:proofErr w:type="spellEnd"/>
      <w:r w:rsidRPr="0082739C">
        <w:t xml:space="preserve"> o </w:t>
      </w:r>
      <w:proofErr w:type="spellStart"/>
      <w:r w:rsidRPr="0082739C">
        <w:t>lipsă</w:t>
      </w:r>
      <w:proofErr w:type="spellEnd"/>
      <w:r w:rsidRPr="0082739C">
        <w:t xml:space="preserve"> de </w:t>
      </w:r>
      <w:proofErr w:type="spellStart"/>
      <w:r w:rsidRPr="0082739C">
        <w:t>intimitate</w:t>
      </w:r>
      <w:proofErr w:type="spellEnd"/>
      <w:r w:rsidRPr="0082739C">
        <w:t xml:space="preserve"> </w:t>
      </w:r>
      <w:proofErr w:type="spellStart"/>
      <w:r w:rsidRPr="0082739C">
        <w:t>în</w:t>
      </w:r>
      <w:proofErr w:type="spellEnd"/>
      <w:r w:rsidRPr="0082739C">
        <w:t xml:space="preserve"> </w:t>
      </w:r>
      <w:proofErr w:type="spellStart"/>
      <w:r w:rsidRPr="0082739C">
        <w:t>familia</w:t>
      </w:r>
      <w:proofErr w:type="spellEnd"/>
      <w:r w:rsidRPr="0082739C">
        <w:t xml:space="preserve"> </w:t>
      </w:r>
      <w:proofErr w:type="spellStart"/>
      <w:r w:rsidRPr="0082739C">
        <w:t>unora</w:t>
      </w:r>
      <w:proofErr w:type="spellEnd"/>
      <w:r w:rsidRPr="0082739C">
        <w:t xml:space="preserve">, </w:t>
      </w:r>
      <w:proofErr w:type="spellStart"/>
      <w:r w:rsidRPr="0082739C">
        <w:t>aceasta</w:t>
      </w:r>
      <w:proofErr w:type="spellEnd"/>
      <w:r w:rsidRPr="0082739C">
        <w:t xml:space="preserve"> </w:t>
      </w:r>
      <w:proofErr w:type="spellStart"/>
      <w:r w:rsidRPr="0082739C">
        <w:t>îi</w:t>
      </w:r>
      <w:proofErr w:type="spellEnd"/>
      <w:r w:rsidRPr="0082739C">
        <w:t xml:space="preserve"> </w:t>
      </w:r>
      <w:proofErr w:type="spellStart"/>
      <w:r w:rsidRPr="0082739C">
        <w:t>poate</w:t>
      </w:r>
      <w:proofErr w:type="spellEnd"/>
      <w:r w:rsidRPr="0082739C">
        <w:t xml:space="preserve"> face </w:t>
      </w:r>
      <w:proofErr w:type="spellStart"/>
      <w:r w:rsidRPr="0082739C">
        <w:t>mai</w:t>
      </w:r>
      <w:proofErr w:type="spellEnd"/>
      <w:r w:rsidRPr="0082739C">
        <w:t xml:space="preserve"> </w:t>
      </w:r>
      <w:proofErr w:type="spellStart"/>
      <w:r w:rsidRPr="0082739C">
        <w:t>susceptibili</w:t>
      </w:r>
      <w:proofErr w:type="spellEnd"/>
      <w:r w:rsidRPr="0082739C">
        <w:t xml:space="preserve"> la </w:t>
      </w:r>
      <w:proofErr w:type="spellStart"/>
      <w:r w:rsidRPr="0082739C">
        <w:t>atragerea</w:t>
      </w:r>
      <w:proofErr w:type="spellEnd"/>
      <w:r w:rsidRPr="0082739C">
        <w:t xml:space="preserve"> </w:t>
      </w:r>
      <w:proofErr w:type="spellStart"/>
      <w:r w:rsidRPr="0082739C">
        <w:t>intimității</w:t>
      </w:r>
      <w:proofErr w:type="spellEnd"/>
      <w:r w:rsidRPr="0082739C">
        <w:t xml:space="preserve"> </w:t>
      </w:r>
      <w:proofErr w:type="spellStart"/>
      <w:r w:rsidRPr="0082739C">
        <w:t>artificiale</w:t>
      </w:r>
      <w:proofErr w:type="spellEnd"/>
      <w:r w:rsidRPr="0082739C">
        <w:t xml:space="preserve">. </w:t>
      </w:r>
      <w:proofErr w:type="spellStart"/>
      <w:r w:rsidRPr="0082739C">
        <w:t>Izolarea</w:t>
      </w:r>
      <w:proofErr w:type="spellEnd"/>
      <w:r w:rsidRPr="0082739C">
        <w:t xml:space="preserve"> </w:t>
      </w:r>
      <w:proofErr w:type="spellStart"/>
      <w:r w:rsidRPr="0082739C">
        <w:t>îi</w:t>
      </w:r>
      <w:proofErr w:type="spellEnd"/>
      <w:r w:rsidRPr="0082739C">
        <w:t xml:space="preserve"> </w:t>
      </w:r>
      <w:proofErr w:type="spellStart"/>
      <w:r w:rsidRPr="0082739C">
        <w:t>înfometează</w:t>
      </w:r>
      <w:proofErr w:type="spellEnd"/>
      <w:r w:rsidRPr="0082739C">
        <w:t xml:space="preserve"> pe </w:t>
      </w:r>
      <w:proofErr w:type="spellStart"/>
      <w:r w:rsidRPr="0082739C">
        <w:t>oameni</w:t>
      </w:r>
      <w:proofErr w:type="spellEnd"/>
      <w:r w:rsidRPr="0082739C">
        <w:t xml:space="preserve"> de intimidate. Din </w:t>
      </w:r>
      <w:proofErr w:type="spellStart"/>
      <w:r w:rsidRPr="0082739C">
        <w:t>păcate</w:t>
      </w:r>
      <w:proofErr w:type="spellEnd"/>
      <w:r w:rsidRPr="0082739C">
        <w:t xml:space="preserve">, </w:t>
      </w:r>
      <w:proofErr w:type="spellStart"/>
      <w:r w:rsidRPr="0082739C">
        <w:t>generațiile</w:t>
      </w:r>
      <w:proofErr w:type="spellEnd"/>
      <w:r w:rsidRPr="0082739C">
        <w:t xml:space="preserve"> </w:t>
      </w:r>
      <w:proofErr w:type="spellStart"/>
      <w:r w:rsidRPr="0082739C">
        <w:t>mai</w:t>
      </w:r>
      <w:proofErr w:type="spellEnd"/>
      <w:r w:rsidRPr="0082739C">
        <w:t xml:space="preserve"> </w:t>
      </w:r>
      <w:proofErr w:type="spellStart"/>
      <w:r w:rsidRPr="0082739C">
        <w:t>tinere</w:t>
      </w:r>
      <w:proofErr w:type="spellEnd"/>
      <w:r w:rsidRPr="0082739C">
        <w:t xml:space="preserve"> de </w:t>
      </w:r>
      <w:proofErr w:type="spellStart"/>
      <w:r w:rsidRPr="0082739C">
        <w:t>astăzi</w:t>
      </w:r>
      <w:proofErr w:type="spellEnd"/>
      <w:r w:rsidRPr="0082739C">
        <w:t xml:space="preserve"> sunt </w:t>
      </w:r>
      <w:proofErr w:type="spellStart"/>
      <w:r w:rsidRPr="0082739C">
        <w:t>cele</w:t>
      </w:r>
      <w:proofErr w:type="spellEnd"/>
      <w:r w:rsidRPr="0082739C">
        <w:t xml:space="preserve"> </w:t>
      </w:r>
      <w:proofErr w:type="spellStart"/>
      <w:r w:rsidRPr="0082739C">
        <w:t>mai</w:t>
      </w:r>
      <w:proofErr w:type="spellEnd"/>
      <w:r w:rsidRPr="0082739C">
        <w:t xml:space="preserve"> </w:t>
      </w:r>
      <w:proofErr w:type="spellStart"/>
      <w:r w:rsidRPr="0082739C">
        <w:t>singure</w:t>
      </w:r>
      <w:proofErr w:type="spellEnd"/>
      <w:r w:rsidRPr="0082739C">
        <w:t xml:space="preserve"> din </w:t>
      </w:r>
      <w:proofErr w:type="spellStart"/>
      <w:r w:rsidRPr="0082739C">
        <w:t>istoria</w:t>
      </w:r>
      <w:proofErr w:type="spellEnd"/>
      <w:r w:rsidRPr="0082739C">
        <w:t xml:space="preserve"> SUA</w:t>
      </w:r>
      <w:r w:rsidR="003806BF" w:rsidRPr="0082739C">
        <w:t xml:space="preserve">. Un </w:t>
      </w:r>
      <w:proofErr w:type="spellStart"/>
      <w:r w:rsidR="003806BF" w:rsidRPr="0082739C">
        <w:t>sondaj</w:t>
      </w:r>
      <w:proofErr w:type="spellEnd"/>
      <w:r w:rsidR="003806BF" w:rsidRPr="0082739C">
        <w:t xml:space="preserve"> recent ne </w:t>
      </w:r>
      <w:proofErr w:type="spellStart"/>
      <w:r w:rsidR="003806BF" w:rsidRPr="0082739C">
        <w:t>arată</w:t>
      </w:r>
      <w:proofErr w:type="spellEnd"/>
      <w:r w:rsidR="003806BF" w:rsidRPr="0082739C">
        <w:t xml:space="preserve"> </w:t>
      </w:r>
      <w:proofErr w:type="spellStart"/>
      <w:r w:rsidR="003806BF" w:rsidRPr="0082739C">
        <w:t>că</w:t>
      </w:r>
      <w:proofErr w:type="spellEnd"/>
      <w:r w:rsidR="003806BF" w:rsidRPr="0082739C">
        <w:t xml:space="preserve"> 30% </w:t>
      </w:r>
      <w:proofErr w:type="spellStart"/>
      <w:r w:rsidR="003806BF" w:rsidRPr="0082739C">
        <w:t>dintre</w:t>
      </w:r>
      <w:proofErr w:type="spellEnd"/>
      <w:r w:rsidR="003806BF" w:rsidRPr="0082739C">
        <w:t xml:space="preserve"> </w:t>
      </w:r>
      <w:proofErr w:type="spellStart"/>
      <w:r w:rsidR="003806BF" w:rsidRPr="0082739C">
        <w:t>mileniști</w:t>
      </w:r>
      <w:proofErr w:type="spellEnd"/>
      <w:r w:rsidR="003806BF" w:rsidRPr="0082739C">
        <w:t xml:space="preserve"> (</w:t>
      </w:r>
      <w:proofErr w:type="spellStart"/>
      <w:r w:rsidR="003806BF" w:rsidRPr="0082739C">
        <w:t>cei</w:t>
      </w:r>
      <w:proofErr w:type="spellEnd"/>
      <w:r w:rsidR="003806BF" w:rsidRPr="0082739C">
        <w:t xml:space="preserve"> </w:t>
      </w:r>
      <w:proofErr w:type="spellStart"/>
      <w:r w:rsidR="003806BF" w:rsidRPr="0082739C">
        <w:t>născuți</w:t>
      </w:r>
      <w:proofErr w:type="spellEnd"/>
      <w:r w:rsidR="003806BF" w:rsidRPr="0082739C">
        <w:t xml:space="preserve"> </w:t>
      </w:r>
      <w:proofErr w:type="spellStart"/>
      <w:r w:rsidR="003806BF" w:rsidRPr="0082739C">
        <w:t>între</w:t>
      </w:r>
      <w:proofErr w:type="spellEnd"/>
      <w:r w:rsidR="003806BF" w:rsidRPr="0082739C">
        <w:t xml:space="preserve"> 1977-2015) spun </w:t>
      </w:r>
      <w:proofErr w:type="spellStart"/>
      <w:r w:rsidR="003806BF" w:rsidRPr="0082739C">
        <w:t>că</w:t>
      </w:r>
      <w:proofErr w:type="spellEnd"/>
      <w:r w:rsidR="003806BF" w:rsidRPr="0082739C">
        <w:t xml:space="preserve"> sunt </w:t>
      </w:r>
      <w:proofErr w:type="spellStart"/>
      <w:r w:rsidR="003806BF" w:rsidRPr="0082739C">
        <w:t>singuri</w:t>
      </w:r>
      <w:proofErr w:type="spellEnd"/>
      <w:r w:rsidR="003806BF" w:rsidRPr="0082739C">
        <w:t xml:space="preserve"> </w:t>
      </w:r>
      <w:proofErr w:type="spellStart"/>
      <w:r w:rsidR="003806BF" w:rsidRPr="0082739C">
        <w:t>și</w:t>
      </w:r>
      <w:proofErr w:type="spellEnd"/>
      <w:r w:rsidR="003806BF" w:rsidRPr="0082739C">
        <w:t xml:space="preserve"> 22% spun </w:t>
      </w:r>
      <w:proofErr w:type="spellStart"/>
      <w:r w:rsidR="003806BF" w:rsidRPr="0082739C">
        <w:t>că</w:t>
      </w:r>
      <w:proofErr w:type="spellEnd"/>
      <w:r w:rsidR="003806BF" w:rsidRPr="0082739C">
        <w:t xml:space="preserve"> nu au </w:t>
      </w:r>
      <w:proofErr w:type="spellStart"/>
      <w:r w:rsidR="003806BF" w:rsidRPr="0082739C">
        <w:t>prieteni</w:t>
      </w:r>
      <w:proofErr w:type="spellEnd"/>
      <w:r w:rsidR="003806BF" w:rsidRPr="0082739C">
        <w:t xml:space="preserve">. </w:t>
      </w:r>
      <w:proofErr w:type="spellStart"/>
      <w:r w:rsidR="003806BF" w:rsidRPr="0082739C">
        <w:t>Generația</w:t>
      </w:r>
      <w:proofErr w:type="spellEnd"/>
      <w:r w:rsidR="003806BF" w:rsidRPr="0082739C">
        <w:t xml:space="preserve"> Z (</w:t>
      </w:r>
      <w:proofErr w:type="spellStart"/>
      <w:r w:rsidR="003806BF" w:rsidRPr="0082739C">
        <w:t>născută</w:t>
      </w:r>
      <w:proofErr w:type="spellEnd"/>
      <w:r w:rsidR="003806BF" w:rsidRPr="0082739C">
        <w:t xml:space="preserve"> </w:t>
      </w:r>
      <w:proofErr w:type="spellStart"/>
      <w:r w:rsidR="003806BF" w:rsidRPr="0082739C">
        <w:t>între</w:t>
      </w:r>
      <w:proofErr w:type="spellEnd"/>
      <w:r w:rsidR="003806BF" w:rsidRPr="0082739C">
        <w:t xml:space="preserve"> 1995-2015) </w:t>
      </w:r>
      <w:proofErr w:type="spellStart"/>
      <w:r w:rsidR="003806BF" w:rsidRPr="0082739C">
        <w:t>este</w:t>
      </w:r>
      <w:proofErr w:type="spellEnd"/>
      <w:r w:rsidR="003806BF" w:rsidRPr="0082739C">
        <w:t xml:space="preserve"> </w:t>
      </w:r>
      <w:proofErr w:type="spellStart"/>
      <w:r w:rsidR="003806BF" w:rsidRPr="0082739C">
        <w:t>chiar</w:t>
      </w:r>
      <w:proofErr w:type="spellEnd"/>
      <w:r w:rsidR="003806BF" w:rsidRPr="0082739C">
        <w:t xml:space="preserve"> </w:t>
      </w:r>
      <w:proofErr w:type="spellStart"/>
      <w:r w:rsidR="003806BF" w:rsidRPr="0082739C">
        <w:t>mai</w:t>
      </w:r>
      <w:proofErr w:type="spellEnd"/>
      <w:r w:rsidR="003806BF" w:rsidRPr="0082739C">
        <w:t xml:space="preserve"> </w:t>
      </w:r>
      <w:proofErr w:type="spellStart"/>
      <w:r w:rsidR="003806BF" w:rsidRPr="0082739C">
        <w:t>singură</w:t>
      </w:r>
      <w:proofErr w:type="spellEnd"/>
      <w:r w:rsidR="003806BF" w:rsidRPr="0082739C">
        <w:t>.</w:t>
      </w:r>
      <w:r w:rsidRPr="0082739C">
        <w:t xml:space="preserve">  </w:t>
      </w:r>
    </w:p>
    <w:p w14:paraId="38DC50AD" w14:textId="77777777" w:rsidR="007C4594" w:rsidRPr="0082739C" w:rsidRDefault="007C4594" w:rsidP="007C4594"/>
    <w:p w14:paraId="54A76CBE" w14:textId="122B89CC" w:rsidR="007C4594" w:rsidRPr="0082739C" w:rsidRDefault="007C4594" w:rsidP="00572FFA">
      <w:pPr>
        <w:ind w:firstLine="720"/>
      </w:pPr>
      <w:proofErr w:type="spellStart"/>
      <w:r w:rsidRPr="0082739C">
        <w:rPr>
          <w:b/>
          <w:bCs/>
        </w:rPr>
        <w:t>Let</w:t>
      </w:r>
      <w:r w:rsidR="003E76A9" w:rsidRPr="0082739C">
        <w:rPr>
          <w:b/>
          <w:bCs/>
        </w:rPr>
        <w:t>argie</w:t>
      </w:r>
      <w:proofErr w:type="spellEnd"/>
      <w:r w:rsidR="003E76A9" w:rsidRPr="0082739C">
        <w:rPr>
          <w:b/>
          <w:bCs/>
        </w:rPr>
        <w:t xml:space="preserve"> </w:t>
      </w:r>
      <w:proofErr w:type="spellStart"/>
      <w:r w:rsidR="003E76A9" w:rsidRPr="0082739C">
        <w:rPr>
          <w:b/>
          <w:bCs/>
        </w:rPr>
        <w:t>și</w:t>
      </w:r>
      <w:proofErr w:type="spellEnd"/>
      <w:r w:rsidR="003E76A9" w:rsidRPr="0082739C">
        <w:rPr>
          <w:b/>
          <w:bCs/>
        </w:rPr>
        <w:t xml:space="preserve"> </w:t>
      </w:r>
      <w:proofErr w:type="spellStart"/>
      <w:r w:rsidR="003E76A9" w:rsidRPr="0082739C">
        <w:rPr>
          <w:b/>
          <w:bCs/>
        </w:rPr>
        <w:t>depresie</w:t>
      </w:r>
      <w:proofErr w:type="spellEnd"/>
    </w:p>
    <w:p w14:paraId="31F75A4A" w14:textId="6373FF56" w:rsidR="007C4594" w:rsidRPr="0082739C" w:rsidRDefault="003E76A9" w:rsidP="00572FFA">
      <w:pPr>
        <w:ind w:firstLine="720"/>
      </w:pPr>
      <w:proofErr w:type="spellStart"/>
      <w:r w:rsidRPr="0082739C">
        <w:t>Utilizarea</w:t>
      </w:r>
      <w:proofErr w:type="spellEnd"/>
      <w:r w:rsidRPr="0082739C">
        <w:t xml:space="preserve"> de </w:t>
      </w:r>
      <w:proofErr w:type="spellStart"/>
      <w:r w:rsidRPr="0082739C">
        <w:t>pornografie</w:t>
      </w:r>
      <w:proofErr w:type="spellEnd"/>
      <w:r w:rsidRPr="0082739C">
        <w:t xml:space="preserve"> </w:t>
      </w:r>
      <w:proofErr w:type="spellStart"/>
      <w:r w:rsidRPr="0082739C">
        <w:t>crește</w:t>
      </w:r>
      <w:proofErr w:type="spellEnd"/>
      <w:r w:rsidRPr="0082739C">
        <w:t xml:space="preserve"> </w:t>
      </w:r>
      <w:proofErr w:type="spellStart"/>
      <w:r w:rsidRPr="0082739C">
        <w:t>în</w:t>
      </w:r>
      <w:proofErr w:type="spellEnd"/>
      <w:r w:rsidRPr="0082739C">
        <w:t xml:space="preserve"> mod artificial </w:t>
      </w:r>
      <w:proofErr w:type="spellStart"/>
      <w:r w:rsidRPr="0082739C">
        <w:t>nivelul</w:t>
      </w:r>
      <w:proofErr w:type="spellEnd"/>
      <w:r w:rsidRPr="0082739C">
        <w:t xml:space="preserve"> de </w:t>
      </w:r>
      <w:proofErr w:type="spellStart"/>
      <w:r w:rsidRPr="0082739C">
        <w:t>bază</w:t>
      </w:r>
      <w:proofErr w:type="spellEnd"/>
      <w:r w:rsidRPr="0082739C">
        <w:t xml:space="preserve"> al </w:t>
      </w:r>
      <w:proofErr w:type="spellStart"/>
      <w:r w:rsidRPr="0082739C">
        <w:t>dopaminei</w:t>
      </w:r>
      <w:proofErr w:type="spellEnd"/>
      <w:r w:rsidRPr="0082739C">
        <w:t xml:space="preserve">. </w:t>
      </w:r>
      <w:proofErr w:type="spellStart"/>
      <w:r w:rsidRPr="0082739C">
        <w:t>Drept</w:t>
      </w:r>
      <w:proofErr w:type="spellEnd"/>
      <w:r w:rsidRPr="0082739C">
        <w:t xml:space="preserve"> </w:t>
      </w:r>
      <w:proofErr w:type="spellStart"/>
      <w:r w:rsidRPr="0082739C">
        <w:t>urmare</w:t>
      </w:r>
      <w:proofErr w:type="spellEnd"/>
      <w:r w:rsidRPr="0082739C">
        <w:t xml:space="preserve">, </w:t>
      </w:r>
      <w:proofErr w:type="spellStart"/>
      <w:r w:rsidRPr="0082739C">
        <w:t>utilizatorii</w:t>
      </w:r>
      <w:proofErr w:type="spellEnd"/>
      <w:r w:rsidRPr="0082739C">
        <w:t xml:space="preserve"> de </w:t>
      </w:r>
      <w:proofErr w:type="spellStart"/>
      <w:r w:rsidRPr="0082739C">
        <w:t>pornografie</w:t>
      </w:r>
      <w:proofErr w:type="spellEnd"/>
      <w:r w:rsidRPr="0082739C">
        <w:t xml:space="preserve"> au </w:t>
      </w:r>
      <w:proofErr w:type="spellStart"/>
      <w:r w:rsidRPr="0082739C">
        <w:t>nevoie</w:t>
      </w:r>
      <w:proofErr w:type="spellEnd"/>
      <w:r w:rsidRPr="0082739C">
        <w:t xml:space="preserve"> de </w:t>
      </w:r>
      <w:proofErr w:type="spellStart"/>
      <w:r w:rsidRPr="0082739C">
        <w:t>mai</w:t>
      </w:r>
      <w:proofErr w:type="spellEnd"/>
      <w:r w:rsidRPr="0082739C">
        <w:t xml:space="preserve"> </w:t>
      </w:r>
      <w:proofErr w:type="spellStart"/>
      <w:r w:rsidRPr="0082739C">
        <w:t>multă</w:t>
      </w:r>
      <w:proofErr w:type="spellEnd"/>
      <w:r w:rsidRPr="0082739C">
        <w:t xml:space="preserve"> </w:t>
      </w:r>
      <w:proofErr w:type="spellStart"/>
      <w:r w:rsidRPr="0082739C">
        <w:t>dopamin</w:t>
      </w:r>
      <w:r w:rsidR="007E6319">
        <w:t>ă</w:t>
      </w:r>
      <w:proofErr w:type="spellEnd"/>
      <w:r w:rsidRPr="0082739C">
        <w:t xml:space="preserve"> </w:t>
      </w:r>
      <w:proofErr w:type="spellStart"/>
      <w:r w:rsidRPr="0082739C">
        <w:t>pentru</w:t>
      </w:r>
      <w:proofErr w:type="spellEnd"/>
      <w:r w:rsidRPr="0082739C">
        <w:t xml:space="preserve"> a se </w:t>
      </w:r>
      <w:proofErr w:type="spellStart"/>
      <w:r w:rsidRPr="0082739C">
        <w:t>simți</w:t>
      </w:r>
      <w:proofErr w:type="spellEnd"/>
      <w:r w:rsidRPr="0082739C">
        <w:t xml:space="preserve"> normal. </w:t>
      </w:r>
      <w:proofErr w:type="spellStart"/>
      <w:r w:rsidRPr="0082739C">
        <w:t>Și</w:t>
      </w:r>
      <w:proofErr w:type="spellEnd"/>
      <w:r w:rsidRPr="0082739C">
        <w:t xml:space="preserve"> </w:t>
      </w:r>
      <w:proofErr w:type="spellStart"/>
      <w:r w:rsidRPr="0082739C">
        <w:t>fără</w:t>
      </w:r>
      <w:proofErr w:type="spellEnd"/>
      <w:r w:rsidRPr="0082739C">
        <w:t xml:space="preserve"> </w:t>
      </w:r>
      <w:proofErr w:type="spellStart"/>
      <w:r w:rsidRPr="0082739C">
        <w:t>ceva</w:t>
      </w:r>
      <w:proofErr w:type="spellEnd"/>
      <w:r w:rsidRPr="0082739C">
        <w:t xml:space="preserve"> care </w:t>
      </w:r>
      <w:proofErr w:type="spellStart"/>
      <w:r w:rsidRPr="0082739C">
        <w:t>să-i</w:t>
      </w:r>
      <w:proofErr w:type="spellEnd"/>
      <w:r w:rsidRPr="0082739C">
        <w:t xml:space="preserve"> </w:t>
      </w:r>
      <w:proofErr w:type="spellStart"/>
      <w:r w:rsidRPr="0082739C">
        <w:t>mențină</w:t>
      </w:r>
      <w:proofErr w:type="spellEnd"/>
      <w:r w:rsidRPr="0082739C">
        <w:t xml:space="preserve"> la un </w:t>
      </w:r>
      <w:proofErr w:type="spellStart"/>
      <w:r w:rsidRPr="0082739C">
        <w:t>nivel</w:t>
      </w:r>
      <w:proofErr w:type="spellEnd"/>
      <w:r w:rsidRPr="0082739C">
        <w:t xml:space="preserve"> </w:t>
      </w:r>
      <w:proofErr w:type="spellStart"/>
      <w:r w:rsidRPr="0082739C">
        <w:t>ridicat</w:t>
      </w:r>
      <w:proofErr w:type="spellEnd"/>
      <w:r w:rsidRPr="0082739C">
        <w:t xml:space="preserve">, </w:t>
      </w:r>
      <w:proofErr w:type="spellStart"/>
      <w:r w:rsidRPr="0082739C">
        <w:t>devin</w:t>
      </w:r>
      <w:proofErr w:type="spellEnd"/>
      <w:r w:rsidRPr="0082739C">
        <w:t xml:space="preserve"> </w:t>
      </w:r>
      <w:proofErr w:type="spellStart"/>
      <w:r w:rsidRPr="0082739C">
        <w:t>deprimați</w:t>
      </w:r>
      <w:proofErr w:type="spellEnd"/>
      <w:r w:rsidRPr="0082739C">
        <w:t xml:space="preserve">, </w:t>
      </w:r>
      <w:proofErr w:type="spellStart"/>
      <w:r w:rsidRPr="0082739C">
        <w:t>demotivați</w:t>
      </w:r>
      <w:proofErr w:type="spellEnd"/>
      <w:r w:rsidRPr="0082739C">
        <w:t xml:space="preserve"> </w:t>
      </w:r>
      <w:proofErr w:type="spellStart"/>
      <w:r w:rsidRPr="0082739C">
        <w:t>și</w:t>
      </w:r>
      <w:proofErr w:type="spellEnd"/>
      <w:r w:rsidRPr="0082739C">
        <w:t xml:space="preserve"> anti </w:t>
      </w:r>
      <w:proofErr w:type="spellStart"/>
      <w:r w:rsidRPr="0082739C">
        <w:t>sociali</w:t>
      </w:r>
      <w:proofErr w:type="spellEnd"/>
      <w:r w:rsidRPr="0082739C">
        <w:t xml:space="preserve">.  De </w:t>
      </w:r>
      <w:proofErr w:type="spellStart"/>
      <w:r w:rsidRPr="0082739C">
        <w:t>fapt</w:t>
      </w:r>
      <w:proofErr w:type="spellEnd"/>
      <w:r w:rsidRPr="0082739C">
        <w:t xml:space="preserve">, </w:t>
      </w:r>
      <w:proofErr w:type="spellStart"/>
      <w:r w:rsidRPr="0082739C">
        <w:t>aceste</w:t>
      </w:r>
      <w:proofErr w:type="spellEnd"/>
      <w:r w:rsidRPr="0082739C">
        <w:t xml:space="preserve"> </w:t>
      </w:r>
      <w:proofErr w:type="spellStart"/>
      <w:r w:rsidRPr="0082739C">
        <w:t>sentimente</w:t>
      </w:r>
      <w:proofErr w:type="spellEnd"/>
      <w:r w:rsidRPr="0082739C">
        <w:t xml:space="preserve"> </w:t>
      </w:r>
      <w:proofErr w:type="spellStart"/>
      <w:r w:rsidRPr="0082739C">
        <w:t>afectează</w:t>
      </w:r>
      <w:proofErr w:type="spellEnd"/>
      <w:r w:rsidRPr="0082739C">
        <w:t xml:space="preserve"> </w:t>
      </w:r>
      <w:proofErr w:type="spellStart"/>
      <w:r w:rsidRPr="0082739C">
        <w:t>mai</w:t>
      </w:r>
      <w:proofErr w:type="spellEnd"/>
      <w:r w:rsidRPr="0082739C">
        <w:t xml:space="preserve"> </w:t>
      </w:r>
      <w:proofErr w:type="spellStart"/>
      <w:r w:rsidRPr="0082739C">
        <w:t>frecvent</w:t>
      </w:r>
      <w:proofErr w:type="spellEnd"/>
      <w:r w:rsidRPr="0082739C">
        <w:t xml:space="preserve"> pe </w:t>
      </w:r>
      <w:proofErr w:type="spellStart"/>
      <w:r w:rsidRPr="0082739C">
        <w:t>cei</w:t>
      </w:r>
      <w:proofErr w:type="spellEnd"/>
      <w:r w:rsidRPr="0082739C">
        <w:t xml:space="preserve"> care </w:t>
      </w:r>
      <w:proofErr w:type="spellStart"/>
      <w:r w:rsidRPr="0082739C">
        <w:t>utilizează</w:t>
      </w:r>
      <w:proofErr w:type="spellEnd"/>
      <w:r w:rsidRPr="0082739C">
        <w:t xml:space="preserve"> </w:t>
      </w:r>
      <w:proofErr w:type="spellStart"/>
      <w:r w:rsidRPr="0082739C">
        <w:t>pornografia</w:t>
      </w:r>
      <w:proofErr w:type="spellEnd"/>
      <w:r w:rsidRPr="0082739C">
        <w:t xml:space="preserve"> </w:t>
      </w:r>
      <w:proofErr w:type="spellStart"/>
      <w:r w:rsidRPr="0082739C">
        <w:t>decât</w:t>
      </w:r>
      <w:proofErr w:type="spellEnd"/>
      <w:r w:rsidRPr="0082739C">
        <w:t xml:space="preserve"> pe </w:t>
      </w:r>
      <w:proofErr w:type="spellStart"/>
      <w:r w:rsidRPr="0082739C">
        <w:t>cei</w:t>
      </w:r>
      <w:proofErr w:type="spellEnd"/>
      <w:r w:rsidRPr="0082739C">
        <w:t xml:space="preserve"> care nu o </w:t>
      </w:r>
      <w:proofErr w:type="spellStart"/>
      <w:r w:rsidRPr="0082739C">
        <w:t>foloseasc</w:t>
      </w:r>
      <w:proofErr w:type="spellEnd"/>
      <w:r w:rsidRPr="0082739C">
        <w:t xml:space="preserve">. </w:t>
      </w:r>
      <w:proofErr w:type="spellStart"/>
      <w:r w:rsidRPr="0082739C">
        <w:t>Odată</w:t>
      </w:r>
      <w:proofErr w:type="spellEnd"/>
      <w:r w:rsidRPr="0082739C">
        <w:t xml:space="preserve"> </w:t>
      </w:r>
      <w:proofErr w:type="spellStart"/>
      <w:r w:rsidRPr="0082739C">
        <w:t>ce</w:t>
      </w:r>
      <w:proofErr w:type="spellEnd"/>
      <w:r w:rsidRPr="0082739C">
        <w:t xml:space="preserve"> </w:t>
      </w:r>
      <w:proofErr w:type="spellStart"/>
      <w:r w:rsidRPr="0082739C">
        <w:t>creierul</w:t>
      </w:r>
      <w:proofErr w:type="spellEnd"/>
      <w:r w:rsidRPr="0082739C">
        <w:t xml:space="preserve"> </w:t>
      </w:r>
      <w:proofErr w:type="spellStart"/>
      <w:r w:rsidRPr="0082739C">
        <w:t>unui</w:t>
      </w:r>
      <w:proofErr w:type="spellEnd"/>
      <w:r w:rsidRPr="0082739C">
        <w:t xml:space="preserve"> dependent s-a </w:t>
      </w:r>
      <w:proofErr w:type="spellStart"/>
      <w:r w:rsidRPr="0082739C">
        <w:t>adaptat</w:t>
      </w:r>
      <w:proofErr w:type="spellEnd"/>
      <w:r w:rsidRPr="0082739C">
        <w:t xml:space="preserve"> </w:t>
      </w:r>
      <w:proofErr w:type="spellStart"/>
      <w:r w:rsidRPr="0082739C">
        <w:t>pentru</w:t>
      </w:r>
      <w:proofErr w:type="spellEnd"/>
      <w:r w:rsidRPr="0082739C">
        <w:t xml:space="preserve"> </w:t>
      </w:r>
      <w:proofErr w:type="gramStart"/>
      <w:r w:rsidRPr="0082739C">
        <w:t>a</w:t>
      </w:r>
      <w:proofErr w:type="gramEnd"/>
      <w:r w:rsidRPr="0082739C">
        <w:t xml:space="preserve"> </w:t>
      </w:r>
      <w:proofErr w:type="spellStart"/>
      <w:r w:rsidRPr="0082739C">
        <w:t>avea</w:t>
      </w:r>
      <w:proofErr w:type="spellEnd"/>
      <w:r w:rsidRPr="0082739C">
        <w:t xml:space="preserve"> </w:t>
      </w:r>
      <w:proofErr w:type="spellStart"/>
      <w:r w:rsidRPr="0082739C">
        <w:t>nevoie</w:t>
      </w:r>
      <w:proofErr w:type="spellEnd"/>
      <w:r w:rsidRPr="0082739C">
        <w:t xml:space="preserve"> de </w:t>
      </w:r>
      <w:proofErr w:type="spellStart"/>
      <w:r w:rsidRPr="0082739C">
        <w:t>stimulare</w:t>
      </w:r>
      <w:proofErr w:type="spellEnd"/>
      <w:r w:rsidRPr="0082739C">
        <w:t xml:space="preserve"> </w:t>
      </w:r>
      <w:proofErr w:type="spellStart"/>
      <w:r w:rsidRPr="0082739C">
        <w:t>nenaturală</w:t>
      </w:r>
      <w:proofErr w:type="spellEnd"/>
      <w:r w:rsidRPr="0082739C">
        <w:t xml:space="preserve">, </w:t>
      </w:r>
      <w:proofErr w:type="spellStart"/>
      <w:r w:rsidRPr="0082739C">
        <w:t>persoana</w:t>
      </w:r>
      <w:proofErr w:type="spellEnd"/>
      <w:r w:rsidRPr="0082739C">
        <w:t xml:space="preserve"> </w:t>
      </w:r>
      <w:proofErr w:type="spellStart"/>
      <w:r w:rsidRPr="0082739C">
        <w:t>dependent</w:t>
      </w:r>
      <w:r w:rsidR="007E6319">
        <w:t>ă</w:t>
      </w:r>
      <w:proofErr w:type="spellEnd"/>
      <w:r w:rsidRPr="0082739C">
        <w:t xml:space="preserve"> nu se </w:t>
      </w:r>
      <w:proofErr w:type="spellStart"/>
      <w:r w:rsidRPr="0082739C">
        <w:t>mai</w:t>
      </w:r>
      <w:proofErr w:type="spellEnd"/>
      <w:r w:rsidRPr="0082739C">
        <w:t xml:space="preserve"> </w:t>
      </w:r>
      <w:proofErr w:type="spellStart"/>
      <w:r w:rsidRPr="0082739C">
        <w:t>poate</w:t>
      </w:r>
      <w:proofErr w:type="spellEnd"/>
      <w:r w:rsidRPr="0082739C">
        <w:t xml:space="preserve"> </w:t>
      </w:r>
      <w:proofErr w:type="spellStart"/>
      <w:r w:rsidRPr="0082739C">
        <w:t>bucura</w:t>
      </w:r>
      <w:proofErr w:type="spellEnd"/>
      <w:r w:rsidRPr="0082739C">
        <w:t xml:space="preserve"> de </w:t>
      </w:r>
      <w:proofErr w:type="spellStart"/>
      <w:r w:rsidRPr="0082739C">
        <w:t>plăcerile</w:t>
      </w:r>
      <w:proofErr w:type="spellEnd"/>
      <w:r w:rsidRPr="0082739C">
        <w:t xml:space="preserve"> simple ale </w:t>
      </w:r>
      <w:proofErr w:type="spellStart"/>
      <w:r w:rsidRPr="0082739C">
        <w:t>vieții</w:t>
      </w:r>
      <w:proofErr w:type="spellEnd"/>
      <w:r w:rsidRPr="0082739C">
        <w:t xml:space="preserve"> ca </w:t>
      </w:r>
      <w:proofErr w:type="spellStart"/>
      <w:r w:rsidRPr="0082739C">
        <w:t>înainte</w:t>
      </w:r>
      <w:proofErr w:type="spellEnd"/>
      <w:r w:rsidRPr="0082739C">
        <w:t xml:space="preserve">. Devin </w:t>
      </w:r>
      <w:proofErr w:type="spellStart"/>
      <w:r w:rsidRPr="0082739C">
        <w:t>plictisiți</w:t>
      </w:r>
      <w:proofErr w:type="spellEnd"/>
      <w:r w:rsidRPr="0082739C">
        <w:t xml:space="preserve"> </w:t>
      </w:r>
      <w:proofErr w:type="spellStart"/>
      <w:r w:rsidRPr="0082739C">
        <w:t>și</w:t>
      </w:r>
      <w:proofErr w:type="spellEnd"/>
      <w:r w:rsidRPr="0082739C">
        <w:t xml:space="preserve"> </w:t>
      </w:r>
      <w:proofErr w:type="spellStart"/>
      <w:r w:rsidRPr="0082739C">
        <w:t>neinteresați</w:t>
      </w:r>
      <w:proofErr w:type="spellEnd"/>
      <w:r w:rsidRPr="0082739C">
        <w:t xml:space="preserve"> de </w:t>
      </w:r>
      <w:proofErr w:type="spellStart"/>
      <w:r w:rsidRPr="0082739C">
        <w:t>lucrurile</w:t>
      </w:r>
      <w:proofErr w:type="spellEnd"/>
      <w:r w:rsidRPr="0082739C">
        <w:t xml:space="preserve"> de care </w:t>
      </w:r>
      <w:proofErr w:type="spellStart"/>
      <w:r w:rsidRPr="0082739C">
        <w:t>obișnuiau</w:t>
      </w:r>
      <w:proofErr w:type="spellEnd"/>
      <w:r w:rsidRPr="0082739C">
        <w:t xml:space="preserve"> </w:t>
      </w:r>
      <w:proofErr w:type="spellStart"/>
      <w:r w:rsidRPr="0082739C">
        <w:t>să</w:t>
      </w:r>
      <w:proofErr w:type="spellEnd"/>
      <w:r w:rsidRPr="0082739C">
        <w:t xml:space="preserve"> se </w:t>
      </w:r>
      <w:proofErr w:type="spellStart"/>
      <w:r w:rsidRPr="0082739C">
        <w:t>bucure</w:t>
      </w:r>
      <w:proofErr w:type="spellEnd"/>
      <w:r w:rsidRPr="0082739C">
        <w:t xml:space="preserve"> </w:t>
      </w:r>
      <w:proofErr w:type="spellStart"/>
      <w:r w:rsidRPr="0082739C">
        <w:t>înainte</w:t>
      </w:r>
      <w:proofErr w:type="spellEnd"/>
      <w:r w:rsidRPr="0082739C">
        <w:t xml:space="preserve">. </w:t>
      </w:r>
    </w:p>
    <w:p w14:paraId="4184265A" w14:textId="06F96D64" w:rsidR="0039115F" w:rsidRPr="0082739C" w:rsidRDefault="0039115F" w:rsidP="00572FFA">
      <w:pPr>
        <w:ind w:firstLine="720"/>
      </w:pPr>
      <w:proofErr w:type="spellStart"/>
      <w:r w:rsidRPr="0082739C">
        <w:t>Pornografia</w:t>
      </w:r>
      <w:proofErr w:type="spellEnd"/>
      <w:r w:rsidRPr="0082739C">
        <w:t xml:space="preserve"> </w:t>
      </w:r>
      <w:proofErr w:type="spellStart"/>
      <w:r w:rsidRPr="0082739C">
        <w:t>creează</w:t>
      </w:r>
      <w:proofErr w:type="spellEnd"/>
      <w:r w:rsidRPr="0082739C">
        <w:t xml:space="preserve"> o </w:t>
      </w:r>
      <w:proofErr w:type="spellStart"/>
      <w:r w:rsidRPr="0082739C">
        <w:t>dependență</w:t>
      </w:r>
      <w:proofErr w:type="spellEnd"/>
      <w:r w:rsidRPr="0082739C">
        <w:t xml:space="preserve"> </w:t>
      </w:r>
      <w:proofErr w:type="spellStart"/>
      <w:r w:rsidRPr="0082739C">
        <w:t>chimică</w:t>
      </w:r>
      <w:proofErr w:type="spellEnd"/>
      <w:r w:rsidRPr="0082739C">
        <w:t xml:space="preserve"> </w:t>
      </w:r>
      <w:proofErr w:type="spellStart"/>
      <w:r w:rsidRPr="0082739C">
        <w:t>în</w:t>
      </w:r>
      <w:proofErr w:type="spellEnd"/>
      <w:r w:rsidRPr="0082739C">
        <w:t xml:space="preserve"> </w:t>
      </w:r>
      <w:proofErr w:type="spellStart"/>
      <w:r w:rsidRPr="0082739C">
        <w:t>creier</w:t>
      </w:r>
      <w:proofErr w:type="spellEnd"/>
      <w:r w:rsidRPr="0082739C">
        <w:t xml:space="preserve">. </w:t>
      </w:r>
      <w:proofErr w:type="spellStart"/>
      <w:r w:rsidRPr="0082739C">
        <w:t>Pentru</w:t>
      </w:r>
      <w:proofErr w:type="spellEnd"/>
      <w:r w:rsidRPr="0082739C">
        <w:t xml:space="preserve"> </w:t>
      </w:r>
      <w:proofErr w:type="spellStart"/>
      <w:r w:rsidRPr="0082739C">
        <w:t>unii</w:t>
      </w:r>
      <w:proofErr w:type="spellEnd"/>
      <w:r w:rsidRPr="0082739C">
        <w:t xml:space="preserve">, </w:t>
      </w:r>
      <w:proofErr w:type="spellStart"/>
      <w:r w:rsidRPr="0082739C">
        <w:t>acest</w:t>
      </w:r>
      <w:proofErr w:type="spellEnd"/>
      <w:r w:rsidRPr="0082739C">
        <w:t xml:space="preserve"> </w:t>
      </w:r>
      <w:proofErr w:type="spellStart"/>
      <w:r w:rsidRPr="0082739C">
        <w:t>lucu</w:t>
      </w:r>
      <w:proofErr w:type="spellEnd"/>
      <w:r w:rsidRPr="0082739C">
        <w:t xml:space="preserve"> are </w:t>
      </w:r>
      <w:proofErr w:type="spellStart"/>
      <w:r w:rsidRPr="0082739C">
        <w:t>efecte</w:t>
      </w:r>
      <w:proofErr w:type="spellEnd"/>
      <w:r w:rsidRPr="0082739C">
        <w:t xml:space="preserve"> </w:t>
      </w:r>
      <w:proofErr w:type="spellStart"/>
      <w:r w:rsidRPr="0082739C">
        <w:t>ușoare</w:t>
      </w:r>
      <w:proofErr w:type="spellEnd"/>
      <w:r w:rsidRPr="0082739C">
        <w:t xml:space="preserve">, </w:t>
      </w:r>
      <w:proofErr w:type="spellStart"/>
      <w:r w:rsidRPr="0082739C">
        <w:t>pentru</w:t>
      </w:r>
      <w:proofErr w:type="spellEnd"/>
      <w:r w:rsidRPr="0082739C">
        <w:t xml:space="preserve"> </w:t>
      </w:r>
      <w:proofErr w:type="spellStart"/>
      <w:r w:rsidRPr="0082739C">
        <w:t>alții</w:t>
      </w:r>
      <w:proofErr w:type="spellEnd"/>
      <w:r w:rsidRPr="0082739C">
        <w:t xml:space="preserve">, </w:t>
      </w:r>
      <w:proofErr w:type="spellStart"/>
      <w:r w:rsidRPr="0082739C">
        <w:t>semnificative</w:t>
      </w:r>
      <w:proofErr w:type="spellEnd"/>
      <w:r w:rsidRPr="0082739C">
        <w:t xml:space="preserve">. </w:t>
      </w:r>
      <w:proofErr w:type="spellStart"/>
      <w:r w:rsidRPr="0082739C">
        <w:t>În</w:t>
      </w:r>
      <w:proofErr w:type="spellEnd"/>
      <w:r w:rsidRPr="0082739C">
        <w:t xml:space="preserve"> special, la </w:t>
      </w:r>
      <w:proofErr w:type="spellStart"/>
      <w:r w:rsidRPr="0082739C">
        <w:t>adolescenți</w:t>
      </w:r>
      <w:proofErr w:type="spellEnd"/>
      <w:r w:rsidRPr="0082739C">
        <w:t xml:space="preserve">. </w:t>
      </w:r>
    </w:p>
    <w:p w14:paraId="2CB93BEA" w14:textId="77777777" w:rsidR="0039115F" w:rsidRPr="0082739C" w:rsidRDefault="0039115F" w:rsidP="007C4594">
      <w:pPr>
        <w:rPr>
          <w:b/>
          <w:bCs/>
          <w:smallCaps/>
        </w:rPr>
      </w:pPr>
    </w:p>
    <w:p w14:paraId="78DD07B2" w14:textId="5233C357" w:rsidR="0039115F" w:rsidRPr="00572FFA" w:rsidRDefault="0039115F" w:rsidP="00572FFA">
      <w:pPr>
        <w:ind w:firstLine="720"/>
      </w:pPr>
      <w:proofErr w:type="spellStart"/>
      <w:r w:rsidRPr="0082739C">
        <w:rPr>
          <w:b/>
          <w:bCs/>
          <w:smallCaps/>
        </w:rPr>
        <w:t>Consecințele</w:t>
      </w:r>
      <w:proofErr w:type="spellEnd"/>
      <w:r w:rsidRPr="0082739C">
        <w:rPr>
          <w:b/>
          <w:bCs/>
          <w:smallCaps/>
        </w:rPr>
        <w:t xml:space="preserve"> </w:t>
      </w:r>
      <w:proofErr w:type="spellStart"/>
      <w:r w:rsidRPr="0082739C">
        <w:rPr>
          <w:b/>
          <w:bCs/>
          <w:smallCaps/>
        </w:rPr>
        <w:t>relaționale</w:t>
      </w:r>
      <w:proofErr w:type="spellEnd"/>
      <w:r w:rsidR="007C4594" w:rsidRPr="0082739C">
        <w:t xml:space="preserve"> (1</w:t>
      </w:r>
      <w:r w:rsidR="00087967" w:rsidRPr="0082739C">
        <w:t>9</w:t>
      </w:r>
      <w:r w:rsidR="007C4594" w:rsidRPr="0082739C">
        <w:t>)</w:t>
      </w:r>
    </w:p>
    <w:p w14:paraId="0589F0E1" w14:textId="1C3D6D59" w:rsidR="0039115F" w:rsidRPr="0082739C" w:rsidRDefault="0039115F" w:rsidP="00572FFA">
      <w:pPr>
        <w:ind w:firstLine="720"/>
      </w:pPr>
      <w:proofErr w:type="spellStart"/>
      <w:r w:rsidRPr="0082739C">
        <w:t>Pornografia</w:t>
      </w:r>
      <w:proofErr w:type="spellEnd"/>
      <w:r w:rsidRPr="0082739C">
        <w:t xml:space="preserve"> </w:t>
      </w:r>
      <w:proofErr w:type="spellStart"/>
      <w:r w:rsidRPr="0082739C">
        <w:t>este</w:t>
      </w:r>
      <w:proofErr w:type="spellEnd"/>
      <w:r w:rsidRPr="0082739C">
        <w:t xml:space="preserve"> </w:t>
      </w:r>
      <w:proofErr w:type="spellStart"/>
      <w:r w:rsidRPr="0082739C">
        <w:t>grafică</w:t>
      </w:r>
      <w:proofErr w:type="spellEnd"/>
      <w:r w:rsidRPr="0082739C">
        <w:t xml:space="preserve"> </w:t>
      </w:r>
      <w:proofErr w:type="spellStart"/>
      <w:r w:rsidRPr="0082739C">
        <w:t>și</w:t>
      </w:r>
      <w:proofErr w:type="spellEnd"/>
      <w:r w:rsidRPr="0082739C">
        <w:t xml:space="preserve"> </w:t>
      </w:r>
      <w:proofErr w:type="spellStart"/>
      <w:r w:rsidRPr="0082739C">
        <w:t>explicită</w:t>
      </w:r>
      <w:proofErr w:type="spellEnd"/>
      <w:r w:rsidRPr="0082739C">
        <w:t xml:space="preserve"> </w:t>
      </w:r>
      <w:proofErr w:type="spellStart"/>
      <w:r w:rsidRPr="0082739C">
        <w:t>și</w:t>
      </w:r>
      <w:proofErr w:type="spellEnd"/>
      <w:r w:rsidRPr="0082739C">
        <w:t xml:space="preserve"> </w:t>
      </w:r>
      <w:proofErr w:type="spellStart"/>
      <w:r w:rsidR="00954590">
        <w:t>prezintă</w:t>
      </w:r>
      <w:proofErr w:type="spellEnd"/>
      <w:r w:rsidRPr="0082739C">
        <w:t xml:space="preserve"> </w:t>
      </w:r>
      <w:proofErr w:type="spellStart"/>
      <w:r w:rsidRPr="0082739C">
        <w:t>corpul</w:t>
      </w:r>
      <w:proofErr w:type="spellEnd"/>
      <w:r w:rsidRPr="0082739C">
        <w:t xml:space="preserve"> </w:t>
      </w:r>
      <w:proofErr w:type="spellStart"/>
      <w:r w:rsidRPr="0082739C">
        <w:t>uman</w:t>
      </w:r>
      <w:proofErr w:type="spellEnd"/>
      <w:r w:rsidRPr="0082739C">
        <w:t xml:space="preserve"> ca </w:t>
      </w:r>
      <w:r w:rsidR="00C9197B">
        <w:t>pe</w:t>
      </w:r>
      <w:r w:rsidRPr="0082739C">
        <w:t xml:space="preserve"> un </w:t>
      </w:r>
      <w:proofErr w:type="spellStart"/>
      <w:r w:rsidRPr="0082739C">
        <w:t>obiect</w:t>
      </w:r>
      <w:proofErr w:type="spellEnd"/>
      <w:r w:rsidRPr="0082739C">
        <w:t xml:space="preserve"> sexual care </w:t>
      </w:r>
      <w:proofErr w:type="spellStart"/>
      <w:r w:rsidRPr="0082739C">
        <w:t>trebuie</w:t>
      </w:r>
      <w:proofErr w:type="spellEnd"/>
      <w:r w:rsidRPr="0082739C">
        <w:t xml:space="preserve"> </w:t>
      </w:r>
      <w:proofErr w:type="spellStart"/>
      <w:r w:rsidRPr="0082739C">
        <w:t>folosit</w:t>
      </w:r>
      <w:proofErr w:type="spellEnd"/>
      <w:r w:rsidRPr="0082739C">
        <w:t xml:space="preserve">, </w:t>
      </w:r>
      <w:proofErr w:type="spellStart"/>
      <w:r w:rsidRPr="0082739C">
        <w:t>exploatat</w:t>
      </w:r>
      <w:proofErr w:type="spellEnd"/>
      <w:r w:rsidRPr="0082739C">
        <w:t xml:space="preserve"> </w:t>
      </w:r>
      <w:proofErr w:type="spellStart"/>
      <w:r w:rsidRPr="0082739C">
        <w:t>și</w:t>
      </w:r>
      <w:proofErr w:type="spellEnd"/>
      <w:r w:rsidRPr="0082739C">
        <w:t xml:space="preserve"> </w:t>
      </w:r>
      <w:proofErr w:type="spellStart"/>
      <w:r w:rsidRPr="0082739C">
        <w:t>aruncat</w:t>
      </w:r>
      <w:proofErr w:type="spellEnd"/>
      <w:r w:rsidRPr="0082739C">
        <w:t xml:space="preserve">. Este o </w:t>
      </w:r>
      <w:proofErr w:type="spellStart"/>
      <w:r w:rsidRPr="0082739C">
        <w:t>portretizare</w:t>
      </w:r>
      <w:proofErr w:type="spellEnd"/>
      <w:r w:rsidRPr="0082739C">
        <w:t xml:space="preserve"> </w:t>
      </w:r>
      <w:proofErr w:type="spellStart"/>
      <w:r w:rsidRPr="0082739C">
        <w:t>răsucită</w:t>
      </w:r>
      <w:proofErr w:type="spellEnd"/>
      <w:r w:rsidRPr="0082739C">
        <w:t xml:space="preserve"> a </w:t>
      </w:r>
      <w:proofErr w:type="spellStart"/>
      <w:r w:rsidRPr="0082739C">
        <w:t>conexiunilor</w:t>
      </w:r>
      <w:proofErr w:type="spellEnd"/>
      <w:r w:rsidRPr="0082739C">
        <w:t xml:space="preserve"> </w:t>
      </w:r>
      <w:proofErr w:type="spellStart"/>
      <w:r w:rsidRPr="0082739C">
        <w:t>reale</w:t>
      </w:r>
      <w:proofErr w:type="spellEnd"/>
      <w:r w:rsidRPr="0082739C">
        <w:t xml:space="preserve">, o </w:t>
      </w:r>
      <w:proofErr w:type="spellStart"/>
      <w:r w:rsidRPr="0082739C">
        <w:t>falsificare</w:t>
      </w:r>
      <w:proofErr w:type="spellEnd"/>
      <w:r w:rsidRPr="0082739C">
        <w:t xml:space="preserve">, o </w:t>
      </w:r>
      <w:proofErr w:type="spellStart"/>
      <w:r w:rsidRPr="0082739C">
        <w:t>minciună</w:t>
      </w:r>
      <w:proofErr w:type="spellEnd"/>
      <w:r w:rsidRPr="0082739C">
        <w:t xml:space="preserve"> </w:t>
      </w:r>
      <w:proofErr w:type="spellStart"/>
      <w:r w:rsidRPr="0082739C">
        <w:t>pentru</w:t>
      </w:r>
      <w:proofErr w:type="spellEnd"/>
      <w:r w:rsidRPr="0082739C">
        <w:t xml:space="preserve"> </w:t>
      </w:r>
      <w:proofErr w:type="spellStart"/>
      <w:r w:rsidRPr="0082739C">
        <w:t>consumatori</w:t>
      </w:r>
      <w:proofErr w:type="spellEnd"/>
      <w:r w:rsidRPr="0082739C">
        <w:t xml:space="preserve">. </w:t>
      </w:r>
      <w:proofErr w:type="spellStart"/>
      <w:r w:rsidRPr="0082739C">
        <w:t>Arată</w:t>
      </w:r>
      <w:proofErr w:type="spellEnd"/>
      <w:r w:rsidRPr="0082739C">
        <w:t xml:space="preserve"> </w:t>
      </w:r>
      <w:proofErr w:type="spellStart"/>
      <w:r w:rsidRPr="0082739C">
        <w:t>sexul</w:t>
      </w:r>
      <w:proofErr w:type="spellEnd"/>
      <w:r w:rsidRPr="0082739C">
        <w:t xml:space="preserve"> </w:t>
      </w:r>
      <w:proofErr w:type="spellStart"/>
      <w:r w:rsidRPr="0082739C">
        <w:t>tranzacțional</w:t>
      </w:r>
      <w:proofErr w:type="spellEnd"/>
      <w:r w:rsidRPr="0082739C">
        <w:t xml:space="preserve">, care </w:t>
      </w:r>
      <w:proofErr w:type="spellStart"/>
      <w:r w:rsidRPr="0082739C">
        <w:t>este</w:t>
      </w:r>
      <w:proofErr w:type="spellEnd"/>
      <w:r w:rsidRPr="0082739C">
        <w:t xml:space="preserve"> </w:t>
      </w:r>
      <w:proofErr w:type="spellStart"/>
      <w:r w:rsidRPr="0082739C">
        <w:t>golit</w:t>
      </w:r>
      <w:proofErr w:type="spellEnd"/>
      <w:r w:rsidRPr="0082739C">
        <w:t xml:space="preserve"> de </w:t>
      </w:r>
      <w:proofErr w:type="spellStart"/>
      <w:r w:rsidRPr="0082739C">
        <w:t>orice</w:t>
      </w:r>
      <w:proofErr w:type="spellEnd"/>
      <w:r w:rsidRPr="0082739C">
        <w:t xml:space="preserve"> </w:t>
      </w:r>
      <w:proofErr w:type="spellStart"/>
      <w:r w:rsidRPr="0082739C">
        <w:t>pasiune</w:t>
      </w:r>
      <w:proofErr w:type="spellEnd"/>
      <w:r w:rsidRPr="0082739C">
        <w:t xml:space="preserve"> </w:t>
      </w:r>
      <w:proofErr w:type="spellStart"/>
      <w:r w:rsidRPr="0082739C">
        <w:t>sau</w:t>
      </w:r>
      <w:proofErr w:type="spellEnd"/>
      <w:r w:rsidRPr="0082739C">
        <w:t xml:space="preserve"> </w:t>
      </w:r>
      <w:proofErr w:type="spellStart"/>
      <w:r w:rsidRPr="0082739C">
        <w:t>dragoste</w:t>
      </w:r>
      <w:proofErr w:type="spellEnd"/>
      <w:r w:rsidRPr="0082739C">
        <w:t xml:space="preserve"> </w:t>
      </w:r>
      <w:proofErr w:type="spellStart"/>
      <w:r w:rsidRPr="0082739C">
        <w:t>sau</w:t>
      </w:r>
      <w:proofErr w:type="spellEnd"/>
      <w:r w:rsidRPr="0082739C">
        <w:t xml:space="preserve"> </w:t>
      </w:r>
      <w:proofErr w:type="spellStart"/>
      <w:r w:rsidRPr="0082739C">
        <w:t>intimi</w:t>
      </w:r>
      <w:r w:rsidR="00954590">
        <w:t>t</w:t>
      </w:r>
      <w:r w:rsidRPr="0082739C">
        <w:t>ate</w:t>
      </w:r>
      <w:proofErr w:type="spellEnd"/>
      <w:r w:rsidRPr="0082739C">
        <w:t xml:space="preserve"> </w:t>
      </w:r>
      <w:proofErr w:type="spellStart"/>
      <w:r w:rsidRPr="0082739C">
        <w:t>adevărată</w:t>
      </w:r>
      <w:proofErr w:type="spellEnd"/>
      <w:r w:rsidRPr="0082739C">
        <w:t xml:space="preserve">, </w:t>
      </w:r>
      <w:proofErr w:type="spellStart"/>
      <w:r w:rsidRPr="0082739C">
        <w:t>infuzat</w:t>
      </w:r>
      <w:proofErr w:type="spellEnd"/>
      <w:r w:rsidRPr="0082739C">
        <w:t xml:space="preserve"> cu </w:t>
      </w:r>
      <w:proofErr w:type="spellStart"/>
      <w:r w:rsidRPr="0082739C">
        <w:t>agresivitate</w:t>
      </w:r>
      <w:proofErr w:type="spellEnd"/>
      <w:r w:rsidRPr="0082739C">
        <w:t xml:space="preserve"> </w:t>
      </w:r>
      <w:proofErr w:type="spellStart"/>
      <w:r w:rsidRPr="0082739C">
        <w:t>și</w:t>
      </w:r>
      <w:proofErr w:type="spellEnd"/>
      <w:r w:rsidRPr="0082739C">
        <w:t xml:space="preserve"> cu </w:t>
      </w:r>
      <w:r w:rsidR="00954590">
        <w:t xml:space="preserve">o </w:t>
      </w:r>
      <w:proofErr w:type="spellStart"/>
      <w:r w:rsidRPr="0082739C">
        <w:t>exagerare</w:t>
      </w:r>
      <w:proofErr w:type="spellEnd"/>
      <w:r w:rsidRPr="0082739C">
        <w:t xml:space="preserve"> a </w:t>
      </w:r>
      <w:proofErr w:type="spellStart"/>
      <w:r w:rsidRPr="0082739C">
        <w:t>performanței</w:t>
      </w:r>
      <w:proofErr w:type="spellEnd"/>
      <w:r w:rsidRPr="0082739C">
        <w:t xml:space="preserve">. </w:t>
      </w:r>
      <w:proofErr w:type="spellStart"/>
      <w:r w:rsidRPr="0082739C">
        <w:t>În</w:t>
      </w:r>
      <w:proofErr w:type="spellEnd"/>
      <w:r w:rsidRPr="0082739C">
        <w:t xml:space="preserve"> </w:t>
      </w:r>
      <w:proofErr w:type="spellStart"/>
      <w:r w:rsidRPr="0082739C">
        <w:t>cele</w:t>
      </w:r>
      <w:proofErr w:type="spellEnd"/>
      <w:r w:rsidRPr="0082739C">
        <w:t xml:space="preserve"> din </w:t>
      </w:r>
      <w:proofErr w:type="spellStart"/>
      <w:r w:rsidRPr="0082739C">
        <w:t>urmă</w:t>
      </w:r>
      <w:proofErr w:type="spellEnd"/>
      <w:r w:rsidRPr="0082739C">
        <w:t xml:space="preserve">, </w:t>
      </w:r>
      <w:proofErr w:type="spellStart"/>
      <w:r w:rsidRPr="0082739C">
        <w:t>consumatorul</w:t>
      </w:r>
      <w:proofErr w:type="spellEnd"/>
      <w:r w:rsidRPr="0082739C">
        <w:t xml:space="preserve"> </w:t>
      </w:r>
      <w:proofErr w:type="spellStart"/>
      <w:r w:rsidRPr="0082739C">
        <w:t>este</w:t>
      </w:r>
      <w:proofErr w:type="spellEnd"/>
      <w:r w:rsidRPr="0082739C">
        <w:t xml:space="preserve"> </w:t>
      </w:r>
      <w:proofErr w:type="spellStart"/>
      <w:r w:rsidRPr="0082739C">
        <w:t>lăsat</w:t>
      </w:r>
      <w:proofErr w:type="spellEnd"/>
      <w:r w:rsidRPr="0082739C">
        <w:t xml:space="preserve"> cu o imagine </w:t>
      </w:r>
      <w:proofErr w:type="spellStart"/>
      <w:r w:rsidRPr="0082739C">
        <w:t>șocantă</w:t>
      </w:r>
      <w:proofErr w:type="spellEnd"/>
      <w:r w:rsidRPr="0082739C">
        <w:t xml:space="preserve"> </w:t>
      </w:r>
      <w:proofErr w:type="spellStart"/>
      <w:r w:rsidRPr="0082739C">
        <w:t>în</w:t>
      </w:r>
      <w:proofErr w:type="spellEnd"/>
      <w:r w:rsidRPr="0082739C">
        <w:t xml:space="preserve"> </w:t>
      </w:r>
      <w:proofErr w:type="spellStart"/>
      <w:r w:rsidRPr="0082739C">
        <w:t>ce</w:t>
      </w:r>
      <w:proofErr w:type="spellEnd"/>
      <w:r w:rsidRPr="0082739C">
        <w:t xml:space="preserve"> </w:t>
      </w:r>
      <w:proofErr w:type="spellStart"/>
      <w:r w:rsidRPr="0082739C">
        <w:t>privește</w:t>
      </w:r>
      <w:proofErr w:type="spellEnd"/>
      <w:r w:rsidRPr="0082739C">
        <w:t xml:space="preserve"> </w:t>
      </w:r>
      <w:proofErr w:type="spellStart"/>
      <w:r w:rsidRPr="0082739C">
        <w:t>sexul</w:t>
      </w:r>
      <w:proofErr w:type="spellEnd"/>
      <w:r w:rsidRPr="0082739C">
        <w:t xml:space="preserve">. </w:t>
      </w:r>
    </w:p>
    <w:p w14:paraId="72469DF3" w14:textId="77777777" w:rsidR="0039115F" w:rsidRPr="0082739C" w:rsidRDefault="0039115F" w:rsidP="00087967"/>
    <w:p w14:paraId="0AEFCCBE" w14:textId="2AC0A27C" w:rsidR="007C4594" w:rsidRPr="0082739C" w:rsidRDefault="00B615DB" w:rsidP="0039115F">
      <w:pPr>
        <w:numPr>
          <w:ilvl w:val="0"/>
          <w:numId w:val="30"/>
        </w:numPr>
      </w:pPr>
      <w:proofErr w:type="spellStart"/>
      <w:r w:rsidRPr="0082739C">
        <w:t>Utilizarea</w:t>
      </w:r>
      <w:proofErr w:type="spellEnd"/>
      <w:r w:rsidRPr="0082739C">
        <w:t xml:space="preserve"> </w:t>
      </w:r>
      <w:proofErr w:type="spellStart"/>
      <w:r w:rsidRPr="0082739C">
        <w:t>pornografiei</w:t>
      </w:r>
      <w:proofErr w:type="spellEnd"/>
      <w:r w:rsidRPr="0082739C">
        <w:t xml:space="preserve"> </w:t>
      </w:r>
      <w:proofErr w:type="spellStart"/>
      <w:r w:rsidRPr="0082739C">
        <w:t>crește</w:t>
      </w:r>
      <w:proofErr w:type="spellEnd"/>
      <w:r w:rsidRPr="0082739C">
        <w:t xml:space="preserve"> rata </w:t>
      </w:r>
      <w:proofErr w:type="spellStart"/>
      <w:r w:rsidRPr="0082739C">
        <w:t>infidelității</w:t>
      </w:r>
      <w:proofErr w:type="spellEnd"/>
      <w:r w:rsidRPr="0082739C">
        <w:t xml:space="preserve"> </w:t>
      </w:r>
      <w:proofErr w:type="spellStart"/>
      <w:r w:rsidRPr="0082739C">
        <w:t>conjugale</w:t>
      </w:r>
      <w:proofErr w:type="spellEnd"/>
      <w:r w:rsidRPr="0082739C">
        <w:t xml:space="preserve"> cu </w:t>
      </w:r>
      <w:proofErr w:type="spellStart"/>
      <w:proofErr w:type="gramStart"/>
      <w:r w:rsidRPr="0082739C">
        <w:t>peste</w:t>
      </w:r>
      <w:proofErr w:type="spellEnd"/>
      <w:r w:rsidRPr="0082739C">
        <w:t xml:space="preserve"> </w:t>
      </w:r>
      <w:r w:rsidR="007C4594" w:rsidRPr="0082739C">
        <w:t xml:space="preserve"> 300</w:t>
      </w:r>
      <w:proofErr w:type="gramEnd"/>
      <w:r w:rsidR="007C4594" w:rsidRPr="0082739C">
        <w:t>%</w:t>
      </w:r>
    </w:p>
    <w:p w14:paraId="2C8E389E" w14:textId="178724B9" w:rsidR="007C4594" w:rsidRPr="0082739C" w:rsidRDefault="007C4594" w:rsidP="007C4594">
      <w:pPr>
        <w:numPr>
          <w:ilvl w:val="0"/>
          <w:numId w:val="30"/>
        </w:numPr>
      </w:pPr>
      <w:r w:rsidRPr="0082739C">
        <w:t xml:space="preserve">40 </w:t>
      </w:r>
      <w:r w:rsidR="00B615DB" w:rsidRPr="0082739C">
        <w:t xml:space="preserve">% </w:t>
      </w:r>
      <w:proofErr w:type="spellStart"/>
      <w:r w:rsidR="00B615DB" w:rsidRPr="0082739C">
        <w:t>dintre</w:t>
      </w:r>
      <w:proofErr w:type="spellEnd"/>
      <w:r w:rsidR="00B615DB" w:rsidRPr="0082739C">
        <w:t xml:space="preserve"> </w:t>
      </w:r>
      <w:proofErr w:type="spellStart"/>
      <w:r w:rsidR="00B615DB" w:rsidRPr="0082739C">
        <w:t>persoanele</w:t>
      </w:r>
      <w:proofErr w:type="spellEnd"/>
      <w:r w:rsidR="00B615DB" w:rsidRPr="0082739C">
        <w:t xml:space="preserve"> </w:t>
      </w:r>
      <w:proofErr w:type="spellStart"/>
      <w:r w:rsidR="00B615DB" w:rsidRPr="0082739C">
        <w:t>identificate</w:t>
      </w:r>
      <w:proofErr w:type="spellEnd"/>
      <w:r w:rsidR="00B615DB" w:rsidRPr="0082739C">
        <w:t xml:space="preserve"> ca </w:t>
      </w:r>
      <w:proofErr w:type="spellStart"/>
      <w:r w:rsidR="00B615DB" w:rsidRPr="0082739C">
        <w:t>fiind</w:t>
      </w:r>
      <w:proofErr w:type="spellEnd"/>
      <w:r w:rsidR="00B615DB" w:rsidRPr="0082739C">
        <w:t xml:space="preserve"> „</w:t>
      </w:r>
      <w:proofErr w:type="spellStart"/>
      <w:r w:rsidR="00B615DB" w:rsidRPr="0082739C">
        <w:t>dependente</w:t>
      </w:r>
      <w:proofErr w:type="spellEnd"/>
      <w:r w:rsidR="00B615DB" w:rsidRPr="0082739C">
        <w:t xml:space="preserve"> de sex” </w:t>
      </w:r>
      <w:proofErr w:type="spellStart"/>
      <w:r w:rsidR="00B615DB" w:rsidRPr="0082739C">
        <w:t>își</w:t>
      </w:r>
      <w:proofErr w:type="spellEnd"/>
      <w:r w:rsidR="00B615DB" w:rsidRPr="0082739C">
        <w:t xml:space="preserve"> </w:t>
      </w:r>
      <w:proofErr w:type="spellStart"/>
      <w:r w:rsidR="00B615DB" w:rsidRPr="0082739C">
        <w:t>pierd</w:t>
      </w:r>
      <w:proofErr w:type="spellEnd"/>
      <w:r w:rsidR="00B615DB" w:rsidRPr="0082739C">
        <w:t xml:space="preserve"> </w:t>
      </w:r>
      <w:proofErr w:type="spellStart"/>
      <w:r w:rsidR="00B615DB" w:rsidRPr="0082739C">
        <w:t>soții</w:t>
      </w:r>
      <w:proofErr w:type="spellEnd"/>
      <w:r w:rsidR="00B615DB" w:rsidRPr="0082739C">
        <w:t xml:space="preserve">, 58% </w:t>
      </w:r>
      <w:proofErr w:type="spellStart"/>
      <w:r w:rsidR="00B615DB" w:rsidRPr="0082739C">
        <w:t>suferă</w:t>
      </w:r>
      <w:proofErr w:type="spellEnd"/>
      <w:r w:rsidR="00B615DB" w:rsidRPr="0082739C">
        <w:t xml:space="preserve"> </w:t>
      </w:r>
      <w:proofErr w:type="spellStart"/>
      <w:r w:rsidR="00B615DB" w:rsidRPr="0082739C">
        <w:t>pierderi</w:t>
      </w:r>
      <w:proofErr w:type="spellEnd"/>
      <w:r w:rsidR="00B615DB" w:rsidRPr="0082739C">
        <w:t xml:space="preserve"> </w:t>
      </w:r>
      <w:proofErr w:type="spellStart"/>
      <w:r w:rsidR="00B615DB" w:rsidRPr="0082739C">
        <w:t>financiare</w:t>
      </w:r>
      <w:proofErr w:type="spellEnd"/>
      <w:r w:rsidR="00B615DB" w:rsidRPr="0082739C">
        <w:t xml:space="preserve"> </w:t>
      </w:r>
      <w:proofErr w:type="spellStart"/>
      <w:r w:rsidR="00B615DB" w:rsidRPr="0082739C">
        <w:t>considerabile</w:t>
      </w:r>
      <w:proofErr w:type="spellEnd"/>
      <w:r w:rsidR="00B615DB" w:rsidRPr="0082739C">
        <w:t xml:space="preserve"> </w:t>
      </w:r>
      <w:proofErr w:type="spellStart"/>
      <w:r w:rsidR="00B615DB" w:rsidRPr="0082739C">
        <w:t>și</w:t>
      </w:r>
      <w:proofErr w:type="spellEnd"/>
      <w:r w:rsidR="00B615DB" w:rsidRPr="0082739C">
        <w:t xml:space="preserve"> </w:t>
      </w:r>
      <w:proofErr w:type="spellStart"/>
      <w:r w:rsidR="00B615DB" w:rsidRPr="0082739C">
        <w:t>aproximativ</w:t>
      </w:r>
      <w:proofErr w:type="spellEnd"/>
      <w:r w:rsidR="00B615DB" w:rsidRPr="0082739C">
        <w:t xml:space="preserve"> 33% </w:t>
      </w:r>
      <w:proofErr w:type="spellStart"/>
      <w:r w:rsidR="00B615DB" w:rsidRPr="0082739C">
        <w:t>își</w:t>
      </w:r>
      <w:proofErr w:type="spellEnd"/>
      <w:r w:rsidR="00B615DB" w:rsidRPr="0082739C">
        <w:t xml:space="preserve"> </w:t>
      </w:r>
      <w:proofErr w:type="spellStart"/>
      <w:r w:rsidR="00B615DB" w:rsidRPr="0082739C">
        <w:t>pierd</w:t>
      </w:r>
      <w:proofErr w:type="spellEnd"/>
      <w:r w:rsidR="00B615DB" w:rsidRPr="0082739C">
        <w:t xml:space="preserve"> </w:t>
      </w:r>
      <w:proofErr w:type="spellStart"/>
      <w:r w:rsidR="00B615DB" w:rsidRPr="0082739C">
        <w:t>locul</w:t>
      </w:r>
      <w:proofErr w:type="spellEnd"/>
      <w:r w:rsidR="00B615DB" w:rsidRPr="0082739C">
        <w:t xml:space="preserve"> de </w:t>
      </w:r>
      <w:proofErr w:type="spellStart"/>
      <w:r w:rsidR="00B615DB" w:rsidRPr="0082739C">
        <w:t>muncă</w:t>
      </w:r>
      <w:proofErr w:type="spellEnd"/>
      <w:r w:rsidR="00B615DB" w:rsidRPr="0082739C">
        <w:t xml:space="preserve"> </w:t>
      </w:r>
    </w:p>
    <w:p w14:paraId="671EC396" w14:textId="70D2BF46" w:rsidR="007C4594" w:rsidRPr="0082739C" w:rsidRDefault="007C4594" w:rsidP="007C4594">
      <w:pPr>
        <w:numPr>
          <w:ilvl w:val="0"/>
          <w:numId w:val="30"/>
        </w:numPr>
      </w:pPr>
      <w:r w:rsidRPr="0082739C">
        <w:t>68</w:t>
      </w:r>
      <w:proofErr w:type="gramStart"/>
      <w:r w:rsidRPr="0082739C">
        <w:t xml:space="preserve">% </w:t>
      </w:r>
      <w:r w:rsidR="00B615DB" w:rsidRPr="0082739C">
        <w:t xml:space="preserve"> </w:t>
      </w:r>
      <w:proofErr w:type="spellStart"/>
      <w:r w:rsidR="00B615DB" w:rsidRPr="0082739C">
        <w:t>dintre</w:t>
      </w:r>
      <w:proofErr w:type="spellEnd"/>
      <w:proofErr w:type="gramEnd"/>
      <w:r w:rsidR="00B615DB" w:rsidRPr="0082739C">
        <w:t xml:space="preserve"> </w:t>
      </w:r>
      <w:proofErr w:type="spellStart"/>
      <w:r w:rsidR="00B615DB" w:rsidRPr="0082739C">
        <w:t>cazurile</w:t>
      </w:r>
      <w:proofErr w:type="spellEnd"/>
      <w:r w:rsidR="00B615DB" w:rsidRPr="0082739C">
        <w:t xml:space="preserve"> de </w:t>
      </w:r>
      <w:proofErr w:type="spellStart"/>
      <w:r w:rsidR="00B615DB" w:rsidRPr="0082739C">
        <w:t>divorț</w:t>
      </w:r>
      <w:proofErr w:type="spellEnd"/>
      <w:r w:rsidR="00B615DB" w:rsidRPr="0082739C">
        <w:t xml:space="preserve"> </w:t>
      </w:r>
      <w:proofErr w:type="spellStart"/>
      <w:r w:rsidR="00B615DB" w:rsidRPr="0082739C">
        <w:t>implică</w:t>
      </w:r>
      <w:proofErr w:type="spellEnd"/>
      <w:r w:rsidR="00B615DB" w:rsidRPr="0082739C">
        <w:t xml:space="preserve"> o </w:t>
      </w:r>
      <w:proofErr w:type="spellStart"/>
      <w:r w:rsidR="00B615DB" w:rsidRPr="0082739C">
        <w:t>parte</w:t>
      </w:r>
      <w:proofErr w:type="spellEnd"/>
      <w:r w:rsidR="00B615DB" w:rsidRPr="0082739C">
        <w:t xml:space="preserve"> care </w:t>
      </w:r>
      <w:proofErr w:type="spellStart"/>
      <w:r w:rsidR="00B615DB" w:rsidRPr="0082739C">
        <w:t>întâlnește</w:t>
      </w:r>
      <w:proofErr w:type="spellEnd"/>
      <w:r w:rsidR="00B615DB" w:rsidRPr="0082739C">
        <w:t xml:space="preserve"> un </w:t>
      </w:r>
      <w:proofErr w:type="spellStart"/>
      <w:r w:rsidR="00B615DB" w:rsidRPr="0082739C">
        <w:t>nou</w:t>
      </w:r>
      <w:proofErr w:type="spellEnd"/>
      <w:r w:rsidR="00B615DB" w:rsidRPr="0082739C">
        <w:t xml:space="preserve"> </w:t>
      </w:r>
      <w:proofErr w:type="spellStart"/>
      <w:r w:rsidR="00B615DB" w:rsidRPr="0082739C">
        <w:t>iubitor</w:t>
      </w:r>
      <w:proofErr w:type="spellEnd"/>
      <w:r w:rsidR="00B615DB" w:rsidRPr="0082739C">
        <w:t xml:space="preserve"> pe internet, </w:t>
      </w:r>
      <w:proofErr w:type="spellStart"/>
      <w:r w:rsidR="00B615DB" w:rsidRPr="0082739C">
        <w:t>în</w:t>
      </w:r>
      <w:proofErr w:type="spellEnd"/>
      <w:r w:rsidR="00B615DB" w:rsidRPr="0082739C">
        <w:t xml:space="preserve"> </w:t>
      </w:r>
      <w:proofErr w:type="spellStart"/>
      <w:r w:rsidR="00B615DB" w:rsidRPr="0082739C">
        <w:t>timp</w:t>
      </w:r>
      <w:proofErr w:type="spellEnd"/>
      <w:r w:rsidR="00B615DB" w:rsidRPr="0082739C">
        <w:t xml:space="preserve"> </w:t>
      </w:r>
      <w:proofErr w:type="spellStart"/>
      <w:r w:rsidR="00B615DB" w:rsidRPr="0082739C">
        <w:t>ce</w:t>
      </w:r>
      <w:proofErr w:type="spellEnd"/>
      <w:r w:rsidR="00B615DB" w:rsidRPr="0082739C">
        <w:t xml:space="preserve"> 56% </w:t>
      </w:r>
      <w:proofErr w:type="spellStart"/>
      <w:r w:rsidR="00B615DB" w:rsidRPr="0082739C">
        <w:t>implică</w:t>
      </w:r>
      <w:proofErr w:type="spellEnd"/>
      <w:r w:rsidR="00B615DB" w:rsidRPr="0082739C">
        <w:t xml:space="preserve"> o </w:t>
      </w:r>
      <w:proofErr w:type="spellStart"/>
      <w:r w:rsidR="00B615DB" w:rsidRPr="0082739C">
        <w:t>parte</w:t>
      </w:r>
      <w:proofErr w:type="spellEnd"/>
      <w:r w:rsidR="00B615DB" w:rsidRPr="0082739C">
        <w:t xml:space="preserve"> care are un „</w:t>
      </w:r>
      <w:proofErr w:type="spellStart"/>
      <w:r w:rsidR="00B615DB" w:rsidRPr="0082739C">
        <w:t>interes</w:t>
      </w:r>
      <w:proofErr w:type="spellEnd"/>
      <w:r w:rsidR="00B615DB" w:rsidRPr="0082739C">
        <w:t xml:space="preserve"> </w:t>
      </w:r>
      <w:proofErr w:type="spellStart"/>
      <w:r w:rsidR="00B615DB" w:rsidRPr="0082739C">
        <w:t>obsesiv</w:t>
      </w:r>
      <w:proofErr w:type="spellEnd"/>
      <w:r w:rsidR="00B615DB" w:rsidRPr="0082739C">
        <w:t xml:space="preserve">” </w:t>
      </w:r>
      <w:proofErr w:type="spellStart"/>
      <w:r w:rsidR="00B615DB" w:rsidRPr="0082739C">
        <w:t>pentru</w:t>
      </w:r>
      <w:proofErr w:type="spellEnd"/>
      <w:r w:rsidR="00B615DB" w:rsidRPr="0082739C">
        <w:t xml:space="preserve"> site-urile </w:t>
      </w:r>
      <w:proofErr w:type="spellStart"/>
      <w:r w:rsidR="00B615DB" w:rsidRPr="0082739C">
        <w:t>pornografice</w:t>
      </w:r>
      <w:proofErr w:type="spellEnd"/>
      <w:r w:rsidR="00B615DB" w:rsidRPr="0082739C">
        <w:t xml:space="preserve"> </w:t>
      </w:r>
    </w:p>
    <w:p w14:paraId="2242488E" w14:textId="40D64B67" w:rsidR="007C4594" w:rsidRPr="0082739C" w:rsidRDefault="00B615DB" w:rsidP="007C4594">
      <w:pPr>
        <w:numPr>
          <w:ilvl w:val="0"/>
          <w:numId w:val="30"/>
        </w:numPr>
      </w:pPr>
      <w:proofErr w:type="spellStart"/>
      <w:r w:rsidRPr="0082739C">
        <w:t>Persoanele</w:t>
      </w:r>
      <w:proofErr w:type="spellEnd"/>
      <w:r w:rsidRPr="0082739C">
        <w:t xml:space="preserve"> </w:t>
      </w:r>
      <w:proofErr w:type="spellStart"/>
      <w:r w:rsidRPr="0082739C">
        <w:t>căsătorite</w:t>
      </w:r>
      <w:proofErr w:type="spellEnd"/>
      <w:r w:rsidRPr="0082739C">
        <w:t xml:space="preserve"> care </w:t>
      </w:r>
      <w:proofErr w:type="spellStart"/>
      <w:r w:rsidRPr="0082739C">
        <w:t>privesc</w:t>
      </w:r>
      <w:proofErr w:type="spellEnd"/>
      <w:r w:rsidRPr="0082739C">
        <w:t xml:space="preserve"> </w:t>
      </w:r>
      <w:proofErr w:type="spellStart"/>
      <w:r w:rsidRPr="0082739C">
        <w:t>pornografia</w:t>
      </w:r>
      <w:proofErr w:type="spellEnd"/>
      <w:r w:rsidRPr="0082739C">
        <w:t xml:space="preserve"> sunt </w:t>
      </w:r>
      <w:proofErr w:type="spellStart"/>
      <w:r w:rsidRPr="0082739C">
        <w:t>mai</w:t>
      </w:r>
      <w:proofErr w:type="spellEnd"/>
      <w:r w:rsidRPr="0082739C">
        <w:t xml:space="preserve"> </w:t>
      </w:r>
      <w:proofErr w:type="spellStart"/>
      <w:r w:rsidRPr="0082739C">
        <w:t>susceptibile</w:t>
      </w:r>
      <w:proofErr w:type="spellEnd"/>
      <w:r w:rsidRPr="0082739C">
        <w:t xml:space="preserve"> </w:t>
      </w:r>
      <w:proofErr w:type="spellStart"/>
      <w:r w:rsidRPr="0082739C">
        <w:t>să</w:t>
      </w:r>
      <w:proofErr w:type="spellEnd"/>
      <w:r w:rsidRPr="0082739C">
        <w:t xml:space="preserve"> </w:t>
      </w:r>
      <w:proofErr w:type="spellStart"/>
      <w:r w:rsidRPr="0082739C">
        <w:t>creadă</w:t>
      </w:r>
      <w:proofErr w:type="spellEnd"/>
      <w:r w:rsidRPr="0082739C">
        <w:t xml:space="preserve"> </w:t>
      </w:r>
      <w:proofErr w:type="spellStart"/>
      <w:r w:rsidRPr="0082739C">
        <w:t>că</w:t>
      </w:r>
      <w:proofErr w:type="spellEnd"/>
      <w:r w:rsidRPr="0082739C">
        <w:t xml:space="preserve"> </w:t>
      </w:r>
      <w:proofErr w:type="spellStart"/>
      <w:r w:rsidRPr="0082739C">
        <w:t>mariajul</w:t>
      </w:r>
      <w:proofErr w:type="spellEnd"/>
      <w:r w:rsidRPr="0082739C">
        <w:t xml:space="preserve"> lor are </w:t>
      </w:r>
      <w:proofErr w:type="spellStart"/>
      <w:r w:rsidRPr="0082739C">
        <w:t>probleme</w:t>
      </w:r>
      <w:proofErr w:type="spellEnd"/>
      <w:r w:rsidRPr="0082739C">
        <w:t xml:space="preserve">, sunt </w:t>
      </w:r>
      <w:proofErr w:type="spellStart"/>
      <w:r w:rsidRPr="0082739C">
        <w:t>mai</w:t>
      </w:r>
      <w:proofErr w:type="spellEnd"/>
      <w:r w:rsidRPr="0082739C">
        <w:t xml:space="preserve"> </w:t>
      </w:r>
      <w:proofErr w:type="spellStart"/>
      <w:r w:rsidRPr="0082739C">
        <w:t>predisp</w:t>
      </w:r>
      <w:r w:rsidR="007E6319">
        <w:t>u</w:t>
      </w:r>
      <w:r w:rsidRPr="0082739C">
        <w:t>se</w:t>
      </w:r>
      <w:proofErr w:type="spellEnd"/>
      <w:r w:rsidRPr="0082739C">
        <w:t xml:space="preserve"> </w:t>
      </w:r>
      <w:proofErr w:type="spellStart"/>
      <w:r w:rsidRPr="0082739C">
        <w:t>să</w:t>
      </w:r>
      <w:proofErr w:type="spellEnd"/>
      <w:r w:rsidRPr="0082739C">
        <w:t xml:space="preserve"> </w:t>
      </w:r>
      <w:proofErr w:type="spellStart"/>
      <w:r w:rsidRPr="0082739C">
        <w:t>discute</w:t>
      </w:r>
      <w:proofErr w:type="spellEnd"/>
      <w:r w:rsidRPr="0082739C">
        <w:t xml:space="preserve"> </w:t>
      </w:r>
      <w:proofErr w:type="spellStart"/>
      <w:r w:rsidRPr="0082739C">
        <w:t>despre</w:t>
      </w:r>
      <w:proofErr w:type="spellEnd"/>
      <w:r w:rsidRPr="0082739C">
        <w:t xml:space="preserve"> </w:t>
      </w:r>
      <w:proofErr w:type="spellStart"/>
      <w:r w:rsidRPr="0082739C">
        <w:t>încheierea</w:t>
      </w:r>
      <w:proofErr w:type="spellEnd"/>
      <w:r w:rsidRPr="0082739C">
        <w:t xml:space="preserve"> </w:t>
      </w:r>
      <w:proofErr w:type="spellStart"/>
      <w:r w:rsidRPr="0082739C">
        <w:t>căsătoriei</w:t>
      </w:r>
      <w:proofErr w:type="spellEnd"/>
      <w:r w:rsidRPr="0082739C">
        <w:t xml:space="preserve"> </w:t>
      </w:r>
      <w:proofErr w:type="spellStart"/>
      <w:r w:rsidRPr="0082739C">
        <w:t>și</w:t>
      </w:r>
      <w:proofErr w:type="spellEnd"/>
      <w:r w:rsidRPr="0082739C">
        <w:t xml:space="preserve"> </w:t>
      </w:r>
      <w:proofErr w:type="spellStart"/>
      <w:r w:rsidRPr="0082739C">
        <w:t>mai</w:t>
      </w:r>
      <w:proofErr w:type="spellEnd"/>
      <w:r w:rsidRPr="0082739C">
        <w:t xml:space="preserve"> </w:t>
      </w:r>
      <w:proofErr w:type="spellStart"/>
      <w:r w:rsidRPr="0082739C">
        <w:lastRenderedPageBreak/>
        <w:t>probabil</w:t>
      </w:r>
      <w:proofErr w:type="spellEnd"/>
      <w:r w:rsidRPr="0082739C">
        <w:t xml:space="preserve"> </w:t>
      </w:r>
      <w:proofErr w:type="spellStart"/>
      <w:r w:rsidRPr="0082739C">
        <w:t>să</w:t>
      </w:r>
      <w:proofErr w:type="spellEnd"/>
      <w:r w:rsidRPr="0082739C">
        <w:t xml:space="preserve"> se </w:t>
      </w:r>
      <w:proofErr w:type="spellStart"/>
      <w:r w:rsidRPr="0082739C">
        <w:t>despartă</w:t>
      </w:r>
      <w:proofErr w:type="spellEnd"/>
      <w:r w:rsidRPr="0082739C">
        <w:t xml:space="preserve"> </w:t>
      </w:r>
      <w:proofErr w:type="spellStart"/>
      <w:r w:rsidRPr="0082739C">
        <w:t>în</w:t>
      </w:r>
      <w:proofErr w:type="spellEnd"/>
      <w:r w:rsidRPr="0082739C">
        <w:t xml:space="preserve"> mod </w:t>
      </w:r>
      <w:proofErr w:type="spellStart"/>
      <w:r w:rsidRPr="0082739C">
        <w:t>repetat</w:t>
      </w:r>
      <w:proofErr w:type="spellEnd"/>
      <w:r w:rsidRPr="0082739C">
        <w:t xml:space="preserve"> </w:t>
      </w:r>
      <w:proofErr w:type="spellStart"/>
      <w:r w:rsidRPr="0082739C">
        <w:t>în</w:t>
      </w:r>
      <w:proofErr w:type="spellEnd"/>
      <w:r w:rsidRPr="0082739C">
        <w:t xml:space="preserve"> </w:t>
      </w:r>
      <w:proofErr w:type="spellStart"/>
      <w:r w:rsidRPr="0082739C">
        <w:t>comparație</w:t>
      </w:r>
      <w:proofErr w:type="spellEnd"/>
      <w:r w:rsidRPr="0082739C">
        <w:t xml:space="preserve"> cu </w:t>
      </w:r>
      <w:proofErr w:type="spellStart"/>
      <w:r w:rsidRPr="0082739C">
        <w:t>cei</w:t>
      </w:r>
      <w:proofErr w:type="spellEnd"/>
      <w:r w:rsidRPr="0082739C">
        <w:t xml:space="preserve"> care nu </w:t>
      </w:r>
      <w:proofErr w:type="spellStart"/>
      <w:r w:rsidRPr="0082739C">
        <w:t>privesc</w:t>
      </w:r>
      <w:proofErr w:type="spellEnd"/>
      <w:r w:rsidRPr="0082739C">
        <w:t xml:space="preserve"> </w:t>
      </w:r>
      <w:proofErr w:type="spellStart"/>
      <w:r w:rsidRPr="0082739C">
        <w:t>pornografie</w:t>
      </w:r>
      <w:proofErr w:type="spellEnd"/>
      <w:r w:rsidRPr="0082739C">
        <w:t xml:space="preserve"> </w:t>
      </w:r>
      <w:r w:rsidR="007C4594" w:rsidRPr="0082739C">
        <w:t xml:space="preserve">(Perry, 2020). </w:t>
      </w:r>
    </w:p>
    <w:p w14:paraId="295E9445" w14:textId="2464D048" w:rsidR="007C4594" w:rsidRPr="0082739C" w:rsidRDefault="007C4594" w:rsidP="007C4594"/>
    <w:p w14:paraId="4A972DBD" w14:textId="777FBFA4" w:rsidR="007C4594" w:rsidRPr="0082739C" w:rsidRDefault="007C4594" w:rsidP="00572FFA">
      <w:pPr>
        <w:ind w:firstLine="360"/>
      </w:pPr>
      <w:proofErr w:type="spellStart"/>
      <w:r w:rsidRPr="0082739C">
        <w:rPr>
          <w:b/>
          <w:bCs/>
          <w:smallCaps/>
        </w:rPr>
        <w:t>Conse</w:t>
      </w:r>
      <w:r w:rsidR="00B615DB" w:rsidRPr="0082739C">
        <w:rPr>
          <w:b/>
          <w:bCs/>
          <w:smallCaps/>
          <w:sz w:val="20"/>
          <w:szCs w:val="20"/>
        </w:rPr>
        <w:t>CINȚE</w:t>
      </w:r>
      <w:proofErr w:type="spellEnd"/>
      <w:r w:rsidR="00B615DB" w:rsidRPr="0082739C">
        <w:rPr>
          <w:b/>
          <w:bCs/>
          <w:smallCaps/>
          <w:sz w:val="20"/>
          <w:szCs w:val="20"/>
        </w:rPr>
        <w:t xml:space="preserve"> SEXUALE</w:t>
      </w:r>
      <w:r w:rsidRPr="0082739C">
        <w:rPr>
          <w:smallCaps/>
          <w:sz w:val="20"/>
          <w:szCs w:val="20"/>
        </w:rPr>
        <w:t xml:space="preserve"> </w:t>
      </w:r>
      <w:r w:rsidRPr="0082739C">
        <w:t>(</w:t>
      </w:r>
      <w:r w:rsidR="00087967" w:rsidRPr="0082739C">
        <w:t>20</w:t>
      </w:r>
      <w:r w:rsidRPr="0082739C">
        <w:t>)</w:t>
      </w:r>
    </w:p>
    <w:p w14:paraId="616997BA" w14:textId="128C6CB9" w:rsidR="007C4594" w:rsidRPr="0082739C" w:rsidRDefault="00B615DB" w:rsidP="007C4594">
      <w:pPr>
        <w:numPr>
          <w:ilvl w:val="0"/>
          <w:numId w:val="29"/>
        </w:numPr>
      </w:pPr>
      <w:proofErr w:type="spellStart"/>
      <w:r w:rsidRPr="0082739C">
        <w:t>Atunci</w:t>
      </w:r>
      <w:proofErr w:type="spellEnd"/>
      <w:r w:rsidRPr="0082739C">
        <w:t xml:space="preserve"> </w:t>
      </w:r>
      <w:proofErr w:type="spellStart"/>
      <w:r w:rsidRPr="0082739C">
        <w:t>când</w:t>
      </w:r>
      <w:proofErr w:type="spellEnd"/>
      <w:r w:rsidRPr="0082739C">
        <w:t xml:space="preserve"> o </w:t>
      </w:r>
      <w:proofErr w:type="spellStart"/>
      <w:r w:rsidRPr="0082739C">
        <w:t>persoană</w:t>
      </w:r>
      <w:proofErr w:type="spellEnd"/>
      <w:r w:rsidRPr="0082739C">
        <w:t xml:space="preserve"> </w:t>
      </w:r>
      <w:proofErr w:type="spellStart"/>
      <w:r w:rsidRPr="0082739C">
        <w:t>obișnuiește</w:t>
      </w:r>
      <w:proofErr w:type="spellEnd"/>
      <w:r w:rsidRPr="0082739C">
        <w:t xml:space="preserve"> </w:t>
      </w:r>
      <w:proofErr w:type="spellStart"/>
      <w:r w:rsidRPr="0082739C">
        <w:t>să</w:t>
      </w:r>
      <w:proofErr w:type="spellEnd"/>
      <w:r w:rsidRPr="0082739C">
        <w:t xml:space="preserve"> se </w:t>
      </w:r>
      <w:proofErr w:type="spellStart"/>
      <w:r w:rsidRPr="0082739C">
        <w:t>masturbeze</w:t>
      </w:r>
      <w:proofErr w:type="spellEnd"/>
      <w:r w:rsidRPr="0082739C">
        <w:t xml:space="preserve"> </w:t>
      </w:r>
      <w:proofErr w:type="spellStart"/>
      <w:r w:rsidRPr="0082739C">
        <w:t>privind</w:t>
      </w:r>
      <w:proofErr w:type="spellEnd"/>
      <w:r w:rsidRPr="0082739C">
        <w:t xml:space="preserve"> </w:t>
      </w:r>
      <w:proofErr w:type="spellStart"/>
      <w:r w:rsidRPr="0082739C">
        <w:t>pronografie</w:t>
      </w:r>
      <w:proofErr w:type="spellEnd"/>
      <w:r w:rsidRPr="0082739C">
        <w:t xml:space="preserve">, se abate de la </w:t>
      </w:r>
      <w:proofErr w:type="spellStart"/>
      <w:r w:rsidRPr="0082739C">
        <w:t>interacțiunea</w:t>
      </w:r>
      <w:proofErr w:type="spellEnd"/>
      <w:r w:rsidRPr="0082739C">
        <w:t xml:space="preserve"> </w:t>
      </w:r>
      <w:proofErr w:type="spellStart"/>
      <w:r w:rsidRPr="0082739C">
        <w:t>intim</w:t>
      </w:r>
      <w:r w:rsidR="00DE7729" w:rsidRPr="0082739C">
        <w:t>ă</w:t>
      </w:r>
      <w:proofErr w:type="spellEnd"/>
      <w:r w:rsidRPr="0082739C">
        <w:t xml:space="preserve">. </w:t>
      </w:r>
    </w:p>
    <w:p w14:paraId="2AEEAF29" w14:textId="16208FC7" w:rsidR="007C4594" w:rsidRPr="0082739C" w:rsidRDefault="00DE7729" w:rsidP="007C4594">
      <w:pPr>
        <w:numPr>
          <w:ilvl w:val="0"/>
          <w:numId w:val="29"/>
        </w:numPr>
      </w:pPr>
      <w:proofErr w:type="spellStart"/>
      <w:r w:rsidRPr="0082739C">
        <w:t>Când</w:t>
      </w:r>
      <w:proofErr w:type="spellEnd"/>
      <w:r w:rsidRPr="0082739C">
        <w:t xml:space="preserve"> </w:t>
      </w:r>
      <w:proofErr w:type="spellStart"/>
      <w:r w:rsidRPr="0082739C">
        <w:t>vizionează</w:t>
      </w:r>
      <w:proofErr w:type="spellEnd"/>
      <w:r w:rsidRPr="0082739C">
        <w:t xml:space="preserve"> </w:t>
      </w:r>
      <w:proofErr w:type="spellStart"/>
      <w:r w:rsidRPr="0082739C">
        <w:t>pornografie</w:t>
      </w:r>
      <w:proofErr w:type="spellEnd"/>
      <w:r w:rsidRPr="0082739C">
        <w:t xml:space="preserve">, </w:t>
      </w:r>
      <w:proofErr w:type="spellStart"/>
      <w:r w:rsidRPr="0082739C">
        <w:t>utilizatorul</w:t>
      </w:r>
      <w:proofErr w:type="spellEnd"/>
      <w:r w:rsidRPr="0082739C">
        <w:t xml:space="preserve"> </w:t>
      </w:r>
      <w:proofErr w:type="spellStart"/>
      <w:r w:rsidRPr="0082739C">
        <w:t>controlează</w:t>
      </w:r>
      <w:proofErr w:type="spellEnd"/>
      <w:r w:rsidRPr="0082739C">
        <w:t xml:space="preserve"> total </w:t>
      </w:r>
      <w:proofErr w:type="spellStart"/>
      <w:r w:rsidRPr="0082739C">
        <w:t>experiența</w:t>
      </w:r>
      <w:proofErr w:type="spellEnd"/>
      <w:r w:rsidRPr="0082739C">
        <w:t xml:space="preserve"> </w:t>
      </w:r>
      <w:proofErr w:type="spellStart"/>
      <w:r w:rsidRPr="0082739C">
        <w:t>sexuală</w:t>
      </w:r>
      <w:proofErr w:type="spellEnd"/>
      <w:r w:rsidRPr="0082739C">
        <w:t xml:space="preserve">. </w:t>
      </w:r>
    </w:p>
    <w:p w14:paraId="21C283A6" w14:textId="136C8FDD" w:rsidR="007C4594" w:rsidRPr="0082739C" w:rsidRDefault="00DE7729" w:rsidP="007C4594">
      <w:pPr>
        <w:numPr>
          <w:ilvl w:val="0"/>
          <w:numId w:val="29"/>
        </w:numPr>
      </w:pPr>
      <w:proofErr w:type="spellStart"/>
      <w:r w:rsidRPr="0082739C">
        <w:t>Utilizatorul</w:t>
      </w:r>
      <w:proofErr w:type="spellEnd"/>
      <w:r w:rsidRPr="0082739C">
        <w:t xml:space="preserve"> </w:t>
      </w:r>
      <w:proofErr w:type="spellStart"/>
      <w:r w:rsidRPr="0082739C">
        <w:t>porno</w:t>
      </w:r>
      <w:r w:rsidR="007E6319">
        <w:t>grafic</w:t>
      </w:r>
      <w:proofErr w:type="spellEnd"/>
      <w:r w:rsidRPr="0082739C">
        <w:t xml:space="preserve"> se </w:t>
      </w:r>
      <w:proofErr w:type="spellStart"/>
      <w:r w:rsidRPr="0082739C">
        <w:t>aștept</w:t>
      </w:r>
      <w:r w:rsidR="007E6319">
        <w:t>ă</w:t>
      </w:r>
      <w:proofErr w:type="spellEnd"/>
      <w:r w:rsidRPr="0082739C">
        <w:t xml:space="preserve"> ca </w:t>
      </w:r>
      <w:proofErr w:type="spellStart"/>
      <w:r w:rsidRPr="0082739C">
        <w:t>partener</w:t>
      </w:r>
      <w:r w:rsidR="003E491E">
        <w:t>ul</w:t>
      </w:r>
      <w:proofErr w:type="spellEnd"/>
      <w:r w:rsidR="003E491E">
        <w:t xml:space="preserve"> </w:t>
      </w:r>
      <w:proofErr w:type="spellStart"/>
      <w:r w:rsidR="003E491E">
        <w:t>său</w:t>
      </w:r>
      <w:proofErr w:type="spellEnd"/>
      <w:r w:rsidR="003E491E">
        <w:t>/</w:t>
      </w:r>
      <w:proofErr w:type="spellStart"/>
      <w:r w:rsidR="003E491E">
        <w:t>partenera</w:t>
      </w:r>
      <w:proofErr w:type="spellEnd"/>
      <w:r w:rsidRPr="0082739C">
        <w:t xml:space="preserve"> </w:t>
      </w:r>
      <w:proofErr w:type="spellStart"/>
      <w:r w:rsidRPr="0082739C">
        <w:t>s</w:t>
      </w:r>
      <w:r w:rsidR="007E6319">
        <w:t>a</w:t>
      </w:r>
      <w:proofErr w:type="spellEnd"/>
      <w:r w:rsidRPr="0082739C">
        <w:t xml:space="preserve"> </w:t>
      </w:r>
      <w:proofErr w:type="spellStart"/>
      <w:r w:rsidRPr="0082739C">
        <w:t>să</w:t>
      </w:r>
      <w:proofErr w:type="spellEnd"/>
      <w:r w:rsidRPr="0082739C">
        <w:t xml:space="preserve"> fie </w:t>
      </w:r>
      <w:proofErr w:type="spellStart"/>
      <w:r w:rsidRPr="0082739C">
        <w:t>întotdeauna</w:t>
      </w:r>
      <w:proofErr w:type="spellEnd"/>
      <w:r w:rsidRPr="0082739C">
        <w:t xml:space="preserve"> </w:t>
      </w:r>
      <w:proofErr w:type="spellStart"/>
      <w:r w:rsidRPr="0082739C">
        <w:t>pregătit</w:t>
      </w:r>
      <w:proofErr w:type="spellEnd"/>
      <w:r w:rsidR="003E491E">
        <w:t>/ă</w:t>
      </w:r>
      <w:r w:rsidRPr="0082739C">
        <w:t xml:space="preserve"> </w:t>
      </w:r>
      <w:proofErr w:type="spellStart"/>
      <w:r w:rsidRPr="0082739C">
        <w:t>imediat</w:t>
      </w:r>
      <w:proofErr w:type="spellEnd"/>
      <w:r w:rsidRPr="0082739C">
        <w:t xml:space="preserve"> </w:t>
      </w:r>
      <w:proofErr w:type="spellStart"/>
      <w:r w:rsidRPr="0082739C">
        <w:t>p</w:t>
      </w:r>
      <w:r w:rsidR="00ED35C0">
        <w:t>e</w:t>
      </w:r>
      <w:r w:rsidRPr="0082739C">
        <w:t>ntru</w:t>
      </w:r>
      <w:proofErr w:type="spellEnd"/>
      <w:r w:rsidRPr="0082739C">
        <w:t xml:space="preserve"> </w:t>
      </w:r>
      <w:proofErr w:type="spellStart"/>
      <w:r w:rsidRPr="0082739C">
        <w:t>actul</w:t>
      </w:r>
      <w:proofErr w:type="spellEnd"/>
      <w:r w:rsidRPr="0082739C">
        <w:t xml:space="preserve"> sexual. </w:t>
      </w:r>
    </w:p>
    <w:p w14:paraId="6AA19920" w14:textId="6BAE2920" w:rsidR="007C4594" w:rsidRPr="0082739C" w:rsidRDefault="00DE7729" w:rsidP="000A71A2">
      <w:pPr>
        <w:numPr>
          <w:ilvl w:val="0"/>
          <w:numId w:val="29"/>
        </w:numPr>
      </w:pPr>
      <w:proofErr w:type="spellStart"/>
      <w:r w:rsidRPr="0082739C">
        <w:t>Unii</w:t>
      </w:r>
      <w:proofErr w:type="spellEnd"/>
      <w:r w:rsidRPr="0082739C">
        <w:t xml:space="preserve"> </w:t>
      </w:r>
      <w:proofErr w:type="spellStart"/>
      <w:r w:rsidRPr="0082739C">
        <w:t>utilizatori</w:t>
      </w:r>
      <w:proofErr w:type="spellEnd"/>
      <w:r w:rsidRPr="0082739C">
        <w:t xml:space="preserve"> de </w:t>
      </w:r>
      <w:proofErr w:type="spellStart"/>
      <w:r w:rsidRPr="0082739C">
        <w:t>pornografie</w:t>
      </w:r>
      <w:proofErr w:type="spellEnd"/>
      <w:r w:rsidRPr="0082739C">
        <w:t xml:space="preserve"> </w:t>
      </w:r>
      <w:r w:rsidR="00ED35C0">
        <w:t>spun</w:t>
      </w:r>
      <w:r w:rsidRPr="0082739C">
        <w:t xml:space="preserve"> </w:t>
      </w:r>
      <w:proofErr w:type="spellStart"/>
      <w:r w:rsidRPr="0082739C">
        <w:t>că</w:t>
      </w:r>
      <w:proofErr w:type="spellEnd"/>
      <w:r w:rsidRPr="0082739C">
        <w:t xml:space="preserve"> </w:t>
      </w:r>
      <w:proofErr w:type="spellStart"/>
      <w:r w:rsidRPr="0082739C">
        <w:t>pornografia</w:t>
      </w:r>
      <w:proofErr w:type="spellEnd"/>
      <w:r w:rsidRPr="0082739C">
        <w:t xml:space="preserve"> </w:t>
      </w:r>
      <w:proofErr w:type="spellStart"/>
      <w:r w:rsidRPr="0082739C">
        <w:t>este</w:t>
      </w:r>
      <w:proofErr w:type="spellEnd"/>
      <w:r w:rsidRPr="0082739C">
        <w:t xml:space="preserve"> OK</w:t>
      </w:r>
      <w:r w:rsidR="00ED35C0">
        <w:t>,</w:t>
      </w:r>
      <w:r w:rsidRPr="0082739C">
        <w:t xml:space="preserve"> </w:t>
      </w:r>
      <w:proofErr w:type="spellStart"/>
      <w:r w:rsidRPr="0082739C">
        <w:t>dacă</w:t>
      </w:r>
      <w:proofErr w:type="spellEnd"/>
      <w:r w:rsidRPr="0082739C">
        <w:t xml:space="preserve"> nu </w:t>
      </w:r>
      <w:proofErr w:type="spellStart"/>
      <w:r w:rsidRPr="0082739C">
        <w:t>implică</w:t>
      </w:r>
      <w:proofErr w:type="spellEnd"/>
      <w:r w:rsidRPr="0082739C">
        <w:t xml:space="preserve"> </w:t>
      </w:r>
      <w:proofErr w:type="spellStart"/>
      <w:r w:rsidRPr="0082739C">
        <w:t>acte</w:t>
      </w:r>
      <w:proofErr w:type="spellEnd"/>
      <w:r w:rsidRPr="0082739C">
        <w:t xml:space="preserve"> </w:t>
      </w:r>
      <w:proofErr w:type="spellStart"/>
      <w:r w:rsidRPr="0082739C">
        <w:t>sexuale</w:t>
      </w:r>
      <w:proofErr w:type="spellEnd"/>
      <w:r w:rsidRPr="0082739C">
        <w:t xml:space="preserve"> </w:t>
      </w:r>
      <w:proofErr w:type="spellStart"/>
      <w:r w:rsidRPr="0082739C">
        <w:t>partenere</w:t>
      </w:r>
      <w:proofErr w:type="spellEnd"/>
      <w:r w:rsidRPr="0082739C">
        <w:t xml:space="preserve"> </w:t>
      </w:r>
      <w:proofErr w:type="spellStart"/>
      <w:r w:rsidRPr="0082739C">
        <w:t>și</w:t>
      </w:r>
      <w:proofErr w:type="spellEnd"/>
      <w:r w:rsidRPr="0082739C">
        <w:t xml:space="preserve"> se </w:t>
      </w:r>
      <w:proofErr w:type="spellStart"/>
      <w:r w:rsidRPr="0082739C">
        <w:t>bazează</w:t>
      </w:r>
      <w:proofErr w:type="spellEnd"/>
      <w:r w:rsidR="00ED35C0">
        <w:t>,</w:t>
      </w:r>
      <w:r w:rsidRPr="0082739C">
        <w:t xml:space="preserve"> </w:t>
      </w:r>
      <w:proofErr w:type="spellStart"/>
      <w:r w:rsidRPr="0082739C">
        <w:t>în</w:t>
      </w:r>
      <w:proofErr w:type="spellEnd"/>
      <w:r w:rsidRPr="0082739C">
        <w:t xml:space="preserve"> </w:t>
      </w:r>
      <w:proofErr w:type="spellStart"/>
      <w:r w:rsidRPr="0082739C">
        <w:t>schimb</w:t>
      </w:r>
      <w:proofErr w:type="spellEnd"/>
      <w:r w:rsidR="00ED35C0">
        <w:t>,</w:t>
      </w:r>
      <w:r w:rsidRPr="0082739C">
        <w:t xml:space="preserve"> </w:t>
      </w:r>
      <w:proofErr w:type="spellStart"/>
      <w:r w:rsidRPr="0082739C">
        <w:t>doar</w:t>
      </w:r>
      <w:proofErr w:type="spellEnd"/>
      <w:r w:rsidRPr="0082739C">
        <w:t xml:space="preserve"> pe </w:t>
      </w:r>
      <w:proofErr w:type="spellStart"/>
      <w:r w:rsidRPr="0082739C">
        <w:t>masturbare</w:t>
      </w:r>
      <w:proofErr w:type="spellEnd"/>
      <w:r w:rsidRPr="0082739C">
        <w:t xml:space="preserve">. </w:t>
      </w:r>
    </w:p>
    <w:p w14:paraId="39C191BB" w14:textId="77777777" w:rsidR="00DE7729" w:rsidRPr="0082739C" w:rsidRDefault="00DE7729" w:rsidP="0003378D">
      <w:pPr>
        <w:ind w:left="720"/>
      </w:pPr>
    </w:p>
    <w:p w14:paraId="3BD52258" w14:textId="7BDCBC4B" w:rsidR="007C4594" w:rsidRPr="0082739C" w:rsidRDefault="00DE7729" w:rsidP="00572FFA">
      <w:pPr>
        <w:ind w:firstLine="360"/>
      </w:pPr>
      <w:proofErr w:type="spellStart"/>
      <w:r w:rsidRPr="0082739C">
        <w:rPr>
          <w:b/>
          <w:bCs/>
          <w:smallCaps/>
        </w:rPr>
        <w:t>Povestea</w:t>
      </w:r>
      <w:proofErr w:type="spellEnd"/>
      <w:r w:rsidRPr="0082739C">
        <w:rPr>
          <w:b/>
          <w:bCs/>
          <w:smallCaps/>
        </w:rPr>
        <w:t xml:space="preserve"> </w:t>
      </w:r>
      <w:proofErr w:type="spellStart"/>
      <w:r w:rsidRPr="0082739C">
        <w:rPr>
          <w:b/>
          <w:bCs/>
          <w:smallCaps/>
        </w:rPr>
        <w:t>lui</w:t>
      </w:r>
      <w:proofErr w:type="spellEnd"/>
      <w:r w:rsidRPr="0082739C">
        <w:rPr>
          <w:b/>
          <w:bCs/>
          <w:smallCaps/>
        </w:rPr>
        <w:t xml:space="preserve"> </w:t>
      </w:r>
      <w:r w:rsidR="00087967" w:rsidRPr="0082739C">
        <w:rPr>
          <w:b/>
          <w:bCs/>
          <w:smallCaps/>
        </w:rPr>
        <w:t xml:space="preserve">Matt </w:t>
      </w:r>
      <w:r w:rsidR="007C4594" w:rsidRPr="0082739C">
        <w:t>(2</w:t>
      </w:r>
      <w:r w:rsidR="00087967" w:rsidRPr="0082739C">
        <w:t>1</w:t>
      </w:r>
      <w:r w:rsidR="007C4594" w:rsidRPr="0082739C">
        <w:t>)</w:t>
      </w:r>
    </w:p>
    <w:p w14:paraId="10000B8C" w14:textId="3CE5E7BD" w:rsidR="00067B92" w:rsidRPr="0082739C" w:rsidRDefault="00DE7729" w:rsidP="00572FFA">
      <w:pPr>
        <w:ind w:firstLine="360"/>
      </w:pPr>
      <w:proofErr w:type="spellStart"/>
      <w:r w:rsidRPr="0082739C">
        <w:t>Privește</w:t>
      </w:r>
      <w:proofErr w:type="spellEnd"/>
      <w:r w:rsidRPr="0082739C">
        <w:t xml:space="preserve"> </w:t>
      </w:r>
      <w:proofErr w:type="spellStart"/>
      <w:r w:rsidRPr="0082739C">
        <w:t>videoclipul</w:t>
      </w:r>
      <w:proofErr w:type="spellEnd"/>
      <w:r w:rsidRPr="0082739C">
        <w:t xml:space="preserve"> </w:t>
      </w:r>
      <w:proofErr w:type="spellStart"/>
      <w:r w:rsidRPr="0082739C">
        <w:t>și</w:t>
      </w:r>
      <w:proofErr w:type="spellEnd"/>
      <w:r w:rsidRPr="0082739C">
        <w:t xml:space="preserve"> </w:t>
      </w:r>
      <w:proofErr w:type="spellStart"/>
      <w:r w:rsidRPr="0082739C">
        <w:t>pune</w:t>
      </w:r>
      <w:proofErr w:type="spellEnd"/>
      <w:r w:rsidRPr="0082739C">
        <w:t xml:space="preserve"> </w:t>
      </w:r>
      <w:proofErr w:type="spellStart"/>
      <w:r w:rsidRPr="0082739C">
        <w:t>răspunde</w:t>
      </w:r>
      <w:proofErr w:type="spellEnd"/>
      <w:r w:rsidRPr="0082739C">
        <w:t xml:space="preserve"> la </w:t>
      </w:r>
      <w:proofErr w:type="spellStart"/>
      <w:r w:rsidRPr="0082739C">
        <w:t>întrebările</w:t>
      </w:r>
      <w:proofErr w:type="spellEnd"/>
      <w:r w:rsidRPr="0082739C">
        <w:t xml:space="preserve"> </w:t>
      </w:r>
      <w:proofErr w:type="spellStart"/>
      <w:r w:rsidRPr="0082739C">
        <w:t>ce</w:t>
      </w:r>
      <w:proofErr w:type="spellEnd"/>
      <w:r w:rsidRPr="0082739C">
        <w:t xml:space="preserve"> </w:t>
      </w:r>
      <w:proofErr w:type="spellStart"/>
      <w:r w:rsidRPr="0082739C">
        <w:t>urmează</w:t>
      </w:r>
      <w:proofErr w:type="spellEnd"/>
      <w:r w:rsidRPr="0082739C">
        <w:t xml:space="preserve">. </w:t>
      </w:r>
    </w:p>
    <w:p w14:paraId="041D9582" w14:textId="4487FFF2" w:rsidR="00087967" w:rsidRPr="0082739C" w:rsidRDefault="00BE29A7" w:rsidP="00087967">
      <w:hyperlink r:id="rId21" w:history="1">
        <w:r w:rsidR="00ED09EA" w:rsidRPr="0082739C">
          <w:rPr>
            <w:rStyle w:val="Hyperlink"/>
          </w:rPr>
          <w:t>https://www.youtube.com/watch?v=dbYWKVAeu6Y</w:t>
        </w:r>
      </w:hyperlink>
    </w:p>
    <w:p w14:paraId="3D03C196" w14:textId="12704AE6" w:rsidR="007C4594" w:rsidRPr="0082739C" w:rsidRDefault="007C4594" w:rsidP="007C4594"/>
    <w:p w14:paraId="5969B92A" w14:textId="77777777" w:rsidR="00DE7729" w:rsidRPr="0082739C" w:rsidRDefault="007C4594" w:rsidP="00572FFA">
      <w:pPr>
        <w:ind w:firstLine="720"/>
      </w:pPr>
      <w:proofErr w:type="spellStart"/>
      <w:r w:rsidRPr="0082739C">
        <w:rPr>
          <w:b/>
          <w:bCs/>
          <w:smallCaps/>
        </w:rPr>
        <w:t>Conse</w:t>
      </w:r>
      <w:r w:rsidR="00DE7729" w:rsidRPr="0082739C">
        <w:rPr>
          <w:b/>
          <w:bCs/>
          <w:smallCaps/>
          <w:sz w:val="20"/>
          <w:szCs w:val="20"/>
        </w:rPr>
        <w:t>CINȚE</w:t>
      </w:r>
      <w:proofErr w:type="spellEnd"/>
      <w:r w:rsidR="00DE7729" w:rsidRPr="0082739C">
        <w:rPr>
          <w:b/>
          <w:bCs/>
          <w:smallCaps/>
          <w:sz w:val="20"/>
          <w:szCs w:val="20"/>
        </w:rPr>
        <w:t xml:space="preserve"> SPIRITUALE</w:t>
      </w:r>
      <w:r w:rsidRPr="0082739C">
        <w:rPr>
          <w:sz w:val="20"/>
          <w:szCs w:val="20"/>
        </w:rPr>
        <w:t xml:space="preserve"> </w:t>
      </w:r>
      <w:r w:rsidRPr="0082739C">
        <w:t>(21)</w:t>
      </w:r>
    </w:p>
    <w:p w14:paraId="5710BF2C" w14:textId="6B475C3B" w:rsidR="007C4594" w:rsidRPr="0082739C" w:rsidRDefault="00DE7729" w:rsidP="00572FFA">
      <w:pPr>
        <w:ind w:firstLine="720"/>
      </w:pPr>
      <w:r w:rsidRPr="0082739C">
        <w:t xml:space="preserve">de </w:t>
      </w:r>
      <w:r w:rsidR="007C4594" w:rsidRPr="0082739C">
        <w:rPr>
          <w:b/>
          <w:bCs/>
        </w:rPr>
        <w:t xml:space="preserve">Nate </w:t>
      </w:r>
      <w:proofErr w:type="spellStart"/>
      <w:r w:rsidR="007C4594" w:rsidRPr="0082739C">
        <w:rPr>
          <w:b/>
          <w:bCs/>
        </w:rPr>
        <w:t>Danser</w:t>
      </w:r>
      <w:proofErr w:type="spellEnd"/>
      <w:r w:rsidR="007C4594" w:rsidRPr="0082739C">
        <w:t xml:space="preserve">, </w:t>
      </w:r>
      <w:r w:rsidR="006906A6">
        <w:t>d</w:t>
      </w:r>
      <w:r w:rsidR="007C4594" w:rsidRPr="0082739C">
        <w:t xml:space="preserve">irector </w:t>
      </w:r>
      <w:r w:rsidRPr="0082739C">
        <w:t xml:space="preserve">department </w:t>
      </w:r>
      <w:proofErr w:type="spellStart"/>
      <w:r w:rsidRPr="0082739C">
        <w:rPr>
          <w:i/>
          <w:iCs/>
        </w:rPr>
        <w:t>Viața</w:t>
      </w:r>
      <w:proofErr w:type="spellEnd"/>
      <w:r w:rsidRPr="0082739C">
        <w:rPr>
          <w:i/>
          <w:iCs/>
        </w:rPr>
        <w:t xml:space="preserve"> de </w:t>
      </w:r>
      <w:proofErr w:type="spellStart"/>
      <w:r w:rsidRPr="0082739C">
        <w:rPr>
          <w:i/>
          <w:iCs/>
        </w:rPr>
        <w:t>slujire</w:t>
      </w:r>
      <w:proofErr w:type="spellEnd"/>
    </w:p>
    <w:p w14:paraId="58435060" w14:textId="77777777" w:rsidR="007C4594" w:rsidRPr="0082739C" w:rsidRDefault="007C4594" w:rsidP="007C4594"/>
    <w:p w14:paraId="5D1EF515" w14:textId="0A86CBBA" w:rsidR="00B038B2" w:rsidRPr="0082739C" w:rsidRDefault="00B038B2" w:rsidP="00572FFA">
      <w:pPr>
        <w:ind w:firstLine="720"/>
      </w:pPr>
      <w:r w:rsidRPr="0082739C">
        <w:t xml:space="preserve">Una </w:t>
      </w:r>
      <w:proofErr w:type="spellStart"/>
      <w:r w:rsidRPr="0082739C">
        <w:t>dintre</w:t>
      </w:r>
      <w:proofErr w:type="spellEnd"/>
      <w:r w:rsidRPr="0082739C">
        <w:t xml:space="preserve"> </w:t>
      </w:r>
      <w:proofErr w:type="spellStart"/>
      <w:r w:rsidRPr="0082739C">
        <w:t>justificările</w:t>
      </w:r>
      <w:proofErr w:type="spellEnd"/>
      <w:r w:rsidRPr="0082739C">
        <w:t xml:space="preserve"> </w:t>
      </w:r>
      <w:proofErr w:type="spellStart"/>
      <w:r w:rsidRPr="0082739C">
        <w:t>obișnuite</w:t>
      </w:r>
      <w:proofErr w:type="spellEnd"/>
      <w:r w:rsidRPr="0082739C">
        <w:t xml:space="preserve"> </w:t>
      </w:r>
      <w:proofErr w:type="spellStart"/>
      <w:r w:rsidRPr="0082739C">
        <w:t>este</w:t>
      </w:r>
      <w:proofErr w:type="spellEnd"/>
      <w:r w:rsidRPr="0082739C">
        <w:t xml:space="preserve"> </w:t>
      </w:r>
      <w:proofErr w:type="spellStart"/>
      <w:r w:rsidRPr="0082739C">
        <w:t>cea</w:t>
      </w:r>
      <w:proofErr w:type="spellEnd"/>
      <w:r w:rsidRPr="0082739C">
        <w:t xml:space="preserve"> care </w:t>
      </w:r>
      <w:proofErr w:type="spellStart"/>
      <w:r w:rsidRPr="0082739C">
        <w:t>încearcă</w:t>
      </w:r>
      <w:proofErr w:type="spellEnd"/>
      <w:r w:rsidRPr="0082739C">
        <w:t xml:space="preserve"> </w:t>
      </w:r>
      <w:proofErr w:type="spellStart"/>
      <w:r w:rsidRPr="0082739C">
        <w:t>să</w:t>
      </w:r>
      <w:proofErr w:type="spellEnd"/>
      <w:r w:rsidRPr="0082739C">
        <w:t xml:space="preserve"> </w:t>
      </w:r>
      <w:proofErr w:type="spellStart"/>
      <w:r w:rsidRPr="0082739C">
        <w:t>pledeze</w:t>
      </w:r>
      <w:proofErr w:type="spellEnd"/>
      <w:r w:rsidRPr="0082739C">
        <w:t xml:space="preserve"> </w:t>
      </w:r>
      <w:proofErr w:type="spellStart"/>
      <w:r w:rsidRPr="0082739C">
        <w:t>inocența</w:t>
      </w:r>
      <w:proofErr w:type="spellEnd"/>
      <w:r w:rsidRPr="0082739C">
        <w:t xml:space="preserve"> </w:t>
      </w:r>
      <w:proofErr w:type="spellStart"/>
      <w:r w:rsidRPr="0082739C">
        <w:t>pentru</w:t>
      </w:r>
      <w:proofErr w:type="spellEnd"/>
      <w:r w:rsidRPr="0082739C">
        <w:t xml:space="preserve"> </w:t>
      </w:r>
      <w:proofErr w:type="spellStart"/>
      <w:r w:rsidRPr="0082739C">
        <w:t>utilizarea</w:t>
      </w:r>
      <w:proofErr w:type="spellEnd"/>
      <w:r w:rsidRPr="0082739C">
        <w:t xml:space="preserve"> </w:t>
      </w:r>
      <w:proofErr w:type="spellStart"/>
      <w:r w:rsidRPr="0082739C">
        <w:t>pornografiei</w:t>
      </w:r>
      <w:proofErr w:type="spellEnd"/>
      <w:r w:rsidRPr="0082739C">
        <w:t xml:space="preserve">, </w:t>
      </w:r>
      <w:proofErr w:type="spellStart"/>
      <w:r w:rsidRPr="0082739C">
        <w:t>susținând</w:t>
      </w:r>
      <w:proofErr w:type="spellEnd"/>
      <w:r w:rsidRPr="0082739C">
        <w:t xml:space="preserve"> </w:t>
      </w:r>
      <w:proofErr w:type="spellStart"/>
      <w:r w:rsidRPr="0082739C">
        <w:t>că</w:t>
      </w:r>
      <w:proofErr w:type="spellEnd"/>
      <w:r w:rsidRPr="0082739C">
        <w:t xml:space="preserve"> </w:t>
      </w:r>
      <w:proofErr w:type="spellStart"/>
      <w:r w:rsidRPr="0082739C">
        <w:t>aceasta</w:t>
      </w:r>
      <w:proofErr w:type="spellEnd"/>
      <w:r w:rsidRPr="0082739C">
        <w:t xml:space="preserve"> </w:t>
      </w:r>
      <w:proofErr w:type="spellStart"/>
      <w:r w:rsidRPr="0082739C">
        <w:t>afectează</w:t>
      </w:r>
      <w:proofErr w:type="spellEnd"/>
      <w:r w:rsidRPr="0082739C">
        <w:t xml:space="preserve"> </w:t>
      </w:r>
      <w:proofErr w:type="spellStart"/>
      <w:r w:rsidRPr="0082739C">
        <w:t>doar</w:t>
      </w:r>
      <w:proofErr w:type="spellEnd"/>
      <w:r w:rsidRPr="0082739C">
        <w:t xml:space="preserve"> </w:t>
      </w:r>
      <w:proofErr w:type="spellStart"/>
      <w:r w:rsidRPr="0082739C">
        <w:t>persoana</w:t>
      </w:r>
      <w:proofErr w:type="spellEnd"/>
      <w:r w:rsidRPr="0082739C">
        <w:t xml:space="preserve"> care o </w:t>
      </w:r>
      <w:proofErr w:type="spellStart"/>
      <w:r w:rsidRPr="0082739C">
        <w:t>folosește</w:t>
      </w:r>
      <w:proofErr w:type="spellEnd"/>
      <w:r w:rsidRPr="0082739C">
        <w:t xml:space="preserve">. </w:t>
      </w:r>
      <w:proofErr w:type="spellStart"/>
      <w:r w:rsidRPr="0082739C">
        <w:t>În</w:t>
      </w:r>
      <w:proofErr w:type="spellEnd"/>
      <w:r w:rsidRPr="0082739C">
        <w:t xml:space="preserve"> </w:t>
      </w:r>
      <w:proofErr w:type="spellStart"/>
      <w:r w:rsidRPr="0082739C">
        <w:t>anumite</w:t>
      </w:r>
      <w:proofErr w:type="spellEnd"/>
      <w:r w:rsidRPr="0082739C">
        <w:t xml:space="preserve"> </w:t>
      </w:r>
      <w:proofErr w:type="spellStart"/>
      <w:r w:rsidRPr="0082739C">
        <w:t>privințe</w:t>
      </w:r>
      <w:proofErr w:type="spellEnd"/>
      <w:r w:rsidRPr="0082739C">
        <w:t xml:space="preserve">, </w:t>
      </w:r>
      <w:proofErr w:type="spellStart"/>
      <w:r w:rsidRPr="0082739C">
        <w:t>acest</w:t>
      </w:r>
      <w:proofErr w:type="spellEnd"/>
      <w:r w:rsidRPr="0082739C">
        <w:t xml:space="preserve"> </w:t>
      </w:r>
      <w:proofErr w:type="spellStart"/>
      <w:r w:rsidRPr="0082739C">
        <w:t>scenari</w:t>
      </w:r>
      <w:r w:rsidR="00C53983">
        <w:t>u</w:t>
      </w:r>
      <w:proofErr w:type="spellEnd"/>
      <w:r w:rsidRPr="0082739C">
        <w:t xml:space="preserve"> </w:t>
      </w:r>
      <w:proofErr w:type="spellStart"/>
      <w:r w:rsidRPr="0082739C">
        <w:t>este</w:t>
      </w:r>
      <w:proofErr w:type="spellEnd"/>
      <w:r w:rsidRPr="0082739C">
        <w:t xml:space="preserve"> </w:t>
      </w:r>
      <w:proofErr w:type="spellStart"/>
      <w:r w:rsidRPr="0082739C">
        <w:t>mai</w:t>
      </w:r>
      <w:proofErr w:type="spellEnd"/>
      <w:r w:rsidRPr="0082739C">
        <w:t xml:space="preserve"> </w:t>
      </w:r>
      <w:proofErr w:type="spellStart"/>
      <w:r w:rsidRPr="0082739C">
        <w:t>plauzibil</w:t>
      </w:r>
      <w:proofErr w:type="spellEnd"/>
      <w:r w:rsidRPr="0082739C">
        <w:t xml:space="preserve"> ca </w:t>
      </w:r>
      <w:proofErr w:type="spellStart"/>
      <w:r w:rsidRPr="0082739C">
        <w:t>niciodată</w:t>
      </w:r>
      <w:proofErr w:type="spellEnd"/>
      <w:r w:rsidRPr="0082739C">
        <w:t xml:space="preserve">. </w:t>
      </w:r>
      <w:proofErr w:type="spellStart"/>
      <w:r w:rsidRPr="0082739C">
        <w:t>Astăzi</w:t>
      </w:r>
      <w:proofErr w:type="spellEnd"/>
      <w:r w:rsidRPr="0082739C">
        <w:t xml:space="preserve">, un </w:t>
      </w:r>
      <w:proofErr w:type="spellStart"/>
      <w:r w:rsidRPr="0082739C">
        <w:t>bărbat</w:t>
      </w:r>
      <w:proofErr w:type="spellEnd"/>
      <w:r w:rsidRPr="0082739C">
        <w:t xml:space="preserve"> </w:t>
      </w:r>
      <w:proofErr w:type="spellStart"/>
      <w:r w:rsidRPr="0082739C">
        <w:t>poate</w:t>
      </w:r>
      <w:proofErr w:type="spellEnd"/>
      <w:r w:rsidRPr="0082739C">
        <w:t xml:space="preserve"> </w:t>
      </w:r>
      <w:proofErr w:type="spellStart"/>
      <w:r w:rsidRPr="0082739C">
        <w:t>accesa</w:t>
      </w:r>
      <w:proofErr w:type="spellEnd"/>
      <w:r w:rsidRPr="0082739C">
        <w:t xml:space="preserve"> </w:t>
      </w:r>
      <w:proofErr w:type="spellStart"/>
      <w:r w:rsidRPr="0082739C">
        <w:t>cât</w:t>
      </w:r>
      <w:proofErr w:type="spellEnd"/>
      <w:r w:rsidRPr="0082739C">
        <w:t xml:space="preserve"> de </w:t>
      </w:r>
      <w:proofErr w:type="spellStart"/>
      <w:r w:rsidRPr="0082739C">
        <w:t>multă</w:t>
      </w:r>
      <w:proofErr w:type="spellEnd"/>
      <w:r w:rsidRPr="0082739C">
        <w:t xml:space="preserve"> </w:t>
      </w:r>
      <w:proofErr w:type="spellStart"/>
      <w:r w:rsidRPr="0082739C">
        <w:t>pornografie</w:t>
      </w:r>
      <w:proofErr w:type="spellEnd"/>
      <w:r w:rsidRPr="0082739C">
        <w:t xml:space="preserve"> </w:t>
      </w:r>
      <w:proofErr w:type="spellStart"/>
      <w:r w:rsidRPr="0082739C">
        <w:t>dorește</w:t>
      </w:r>
      <w:proofErr w:type="spellEnd"/>
      <w:r w:rsidRPr="0082739C">
        <w:t xml:space="preserve"> </w:t>
      </w:r>
      <w:proofErr w:type="spellStart"/>
      <w:r w:rsidRPr="0082739C">
        <w:t>în</w:t>
      </w:r>
      <w:proofErr w:type="spellEnd"/>
      <w:r w:rsidRPr="0082739C">
        <w:t xml:space="preserve"> </w:t>
      </w:r>
      <w:proofErr w:type="spellStart"/>
      <w:r w:rsidRPr="0082739C">
        <w:t>intimitatea</w:t>
      </w:r>
      <w:proofErr w:type="spellEnd"/>
      <w:r w:rsidRPr="0082739C">
        <w:t xml:space="preserve"> </w:t>
      </w:r>
      <w:proofErr w:type="spellStart"/>
      <w:r w:rsidRPr="0082739C">
        <w:t>propriului</w:t>
      </w:r>
      <w:proofErr w:type="spellEnd"/>
      <w:r w:rsidRPr="0082739C">
        <w:t xml:space="preserve"> </w:t>
      </w:r>
      <w:proofErr w:type="spellStart"/>
      <w:r w:rsidRPr="0082739C">
        <w:t>dormitor</w:t>
      </w:r>
      <w:proofErr w:type="spellEnd"/>
      <w:r w:rsidRPr="0082739C">
        <w:t xml:space="preserve">. Nu </w:t>
      </w:r>
      <w:proofErr w:type="spellStart"/>
      <w:r w:rsidRPr="0082739C">
        <w:t>trebuie</w:t>
      </w:r>
      <w:proofErr w:type="spellEnd"/>
      <w:r w:rsidRPr="0082739C">
        <w:t xml:space="preserve"> </w:t>
      </w:r>
      <w:proofErr w:type="spellStart"/>
      <w:r w:rsidRPr="0082739C">
        <w:t>să</w:t>
      </w:r>
      <w:proofErr w:type="spellEnd"/>
      <w:r w:rsidRPr="0082739C">
        <w:t xml:space="preserve"> </w:t>
      </w:r>
      <w:proofErr w:type="spellStart"/>
      <w:r w:rsidRPr="0082739C">
        <w:t>riște</w:t>
      </w:r>
      <w:proofErr w:type="spellEnd"/>
      <w:r w:rsidRPr="0082739C">
        <w:t xml:space="preserve"> </w:t>
      </w:r>
      <w:proofErr w:type="spellStart"/>
      <w:r w:rsidRPr="0082739C">
        <w:t>să-și</w:t>
      </w:r>
      <w:proofErr w:type="spellEnd"/>
      <w:r w:rsidRPr="0082739C">
        <w:t xml:space="preserve"> </w:t>
      </w:r>
      <w:proofErr w:type="spellStart"/>
      <w:r w:rsidRPr="0082739C">
        <w:t>expună</w:t>
      </w:r>
      <w:proofErr w:type="spellEnd"/>
      <w:r w:rsidRPr="0082739C">
        <w:t xml:space="preserve"> </w:t>
      </w:r>
      <w:proofErr w:type="spellStart"/>
      <w:r w:rsidRPr="0082739C">
        <w:t>familia</w:t>
      </w:r>
      <w:proofErr w:type="spellEnd"/>
      <w:r w:rsidRPr="0082739C">
        <w:t xml:space="preserve"> la </w:t>
      </w:r>
      <w:proofErr w:type="spellStart"/>
      <w:r w:rsidRPr="0082739C">
        <w:t>rușine</w:t>
      </w:r>
      <w:proofErr w:type="spellEnd"/>
      <w:r w:rsidRPr="0082739C">
        <w:t xml:space="preserve">, </w:t>
      </w:r>
      <w:proofErr w:type="spellStart"/>
      <w:r w:rsidRPr="0082739C">
        <w:t>cumpărând</w:t>
      </w:r>
      <w:proofErr w:type="spellEnd"/>
      <w:r w:rsidRPr="0082739C">
        <w:t xml:space="preserve"> o </w:t>
      </w:r>
      <w:proofErr w:type="spellStart"/>
      <w:r w:rsidRPr="0082739C">
        <w:t>revistă</w:t>
      </w:r>
      <w:proofErr w:type="spellEnd"/>
      <w:r w:rsidRPr="0082739C">
        <w:t xml:space="preserve"> </w:t>
      </w:r>
      <w:proofErr w:type="spellStart"/>
      <w:r w:rsidRPr="0082739C">
        <w:t>pentru</w:t>
      </w:r>
      <w:proofErr w:type="spellEnd"/>
      <w:r w:rsidRPr="0082739C">
        <w:t xml:space="preserve"> </w:t>
      </w:r>
      <w:proofErr w:type="spellStart"/>
      <w:r w:rsidRPr="0082739C">
        <w:t>adulți</w:t>
      </w:r>
      <w:proofErr w:type="spellEnd"/>
      <w:r w:rsidRPr="0082739C">
        <w:t xml:space="preserve"> de la </w:t>
      </w:r>
      <w:proofErr w:type="spellStart"/>
      <w:r w:rsidRPr="0082739C">
        <w:t>chioșcul</w:t>
      </w:r>
      <w:proofErr w:type="spellEnd"/>
      <w:r w:rsidRPr="0082739C">
        <w:t xml:space="preserve"> din </w:t>
      </w:r>
      <w:proofErr w:type="spellStart"/>
      <w:r w:rsidRPr="0082739C">
        <w:t>colț</w:t>
      </w:r>
      <w:proofErr w:type="spellEnd"/>
      <w:r w:rsidRPr="0082739C">
        <w:t xml:space="preserve"> </w:t>
      </w:r>
      <w:proofErr w:type="spellStart"/>
      <w:r w:rsidRPr="0082739C">
        <w:t>sau</w:t>
      </w:r>
      <w:proofErr w:type="spellEnd"/>
      <w:r w:rsidRPr="0082739C">
        <w:t xml:space="preserve"> </w:t>
      </w:r>
      <w:proofErr w:type="spellStart"/>
      <w:r w:rsidRPr="0082739C">
        <w:t>strecurându</w:t>
      </w:r>
      <w:proofErr w:type="spellEnd"/>
      <w:r w:rsidRPr="0082739C">
        <w:t xml:space="preserve">-se </w:t>
      </w:r>
      <w:proofErr w:type="spellStart"/>
      <w:r w:rsidRPr="0082739C">
        <w:t>într</w:t>
      </w:r>
      <w:proofErr w:type="spellEnd"/>
      <w:r w:rsidRPr="0082739C">
        <w:t xml:space="preserve">-un </w:t>
      </w:r>
      <w:proofErr w:type="spellStart"/>
      <w:r w:rsidRPr="0082739C">
        <w:t>cinematograf</w:t>
      </w:r>
      <w:proofErr w:type="spellEnd"/>
      <w:r w:rsidRPr="0082739C">
        <w:t xml:space="preserve"> </w:t>
      </w:r>
      <w:proofErr w:type="spellStart"/>
      <w:r w:rsidRPr="0082739C">
        <w:t>pentru</w:t>
      </w:r>
      <w:proofErr w:type="spellEnd"/>
      <w:r w:rsidRPr="0082739C">
        <w:t xml:space="preserve"> </w:t>
      </w:r>
      <w:proofErr w:type="spellStart"/>
      <w:r w:rsidRPr="0082739C">
        <w:t>adulți</w:t>
      </w:r>
      <w:proofErr w:type="spellEnd"/>
      <w:r w:rsidRPr="0082739C">
        <w:t xml:space="preserve">, </w:t>
      </w:r>
      <w:proofErr w:type="spellStart"/>
      <w:r w:rsidRPr="0082739C">
        <w:t>unde</w:t>
      </w:r>
      <w:proofErr w:type="spellEnd"/>
      <w:r w:rsidRPr="0082739C">
        <w:t xml:space="preserve"> </w:t>
      </w:r>
      <w:proofErr w:type="spellStart"/>
      <w:r w:rsidRPr="0082739C">
        <w:t>cineva</w:t>
      </w:r>
      <w:proofErr w:type="spellEnd"/>
      <w:r w:rsidRPr="0082739C">
        <w:t xml:space="preserve"> care </w:t>
      </w:r>
      <w:proofErr w:type="spellStart"/>
      <w:r w:rsidRPr="0082739C">
        <w:t>îl</w:t>
      </w:r>
      <w:proofErr w:type="spellEnd"/>
      <w:r w:rsidRPr="0082739C">
        <w:t xml:space="preserve"> </w:t>
      </w:r>
      <w:proofErr w:type="spellStart"/>
      <w:r w:rsidRPr="0082739C">
        <w:t>cunoaște</w:t>
      </w:r>
      <w:proofErr w:type="spellEnd"/>
      <w:r w:rsidRPr="0082739C">
        <w:t xml:space="preserve">, </w:t>
      </w:r>
      <w:proofErr w:type="spellStart"/>
      <w:r w:rsidRPr="0082739C">
        <w:t>ar</w:t>
      </w:r>
      <w:proofErr w:type="spellEnd"/>
      <w:r w:rsidRPr="0082739C">
        <w:t xml:space="preserve"> </w:t>
      </w:r>
      <w:proofErr w:type="spellStart"/>
      <w:r w:rsidRPr="0082739C">
        <w:t>putea</w:t>
      </w:r>
      <w:proofErr w:type="spellEnd"/>
      <w:r w:rsidRPr="0082739C">
        <w:t xml:space="preserve"> </w:t>
      </w:r>
      <w:proofErr w:type="spellStart"/>
      <w:r w:rsidRPr="0082739C">
        <w:t>să</w:t>
      </w:r>
      <w:proofErr w:type="spellEnd"/>
      <w:r w:rsidRPr="0082739C">
        <w:t xml:space="preserve">-l </w:t>
      </w:r>
      <w:proofErr w:type="spellStart"/>
      <w:r w:rsidRPr="0082739C">
        <w:t>vadă</w:t>
      </w:r>
      <w:proofErr w:type="spellEnd"/>
      <w:r w:rsidRPr="0082739C">
        <w:t xml:space="preserve">. </w:t>
      </w:r>
    </w:p>
    <w:p w14:paraId="651FE9E0" w14:textId="7917F09B" w:rsidR="007C4594" w:rsidRPr="0082739C" w:rsidRDefault="00B038B2" w:rsidP="00572FFA">
      <w:pPr>
        <w:ind w:firstLine="720"/>
      </w:pPr>
      <w:proofErr w:type="spellStart"/>
      <w:r w:rsidRPr="0082739C">
        <w:t>Așadar</w:t>
      </w:r>
      <w:proofErr w:type="spellEnd"/>
      <w:r w:rsidRPr="0082739C">
        <w:t xml:space="preserve">, </w:t>
      </w:r>
      <w:proofErr w:type="spellStart"/>
      <w:r w:rsidRPr="0082739C">
        <w:t>întrebarea</w:t>
      </w:r>
      <w:proofErr w:type="spellEnd"/>
      <w:r w:rsidRPr="0082739C">
        <w:t xml:space="preserve"> „Nu </w:t>
      </w:r>
      <w:proofErr w:type="spellStart"/>
      <w:r w:rsidRPr="0082739C">
        <w:t>mă</w:t>
      </w:r>
      <w:proofErr w:type="spellEnd"/>
      <w:r w:rsidRPr="0082739C">
        <w:t xml:space="preserve"> </w:t>
      </w:r>
      <w:proofErr w:type="spellStart"/>
      <w:r w:rsidRPr="0082739C">
        <w:t>afectează</w:t>
      </w:r>
      <w:proofErr w:type="spellEnd"/>
      <w:r w:rsidRPr="0082739C">
        <w:t xml:space="preserve"> </w:t>
      </w:r>
      <w:proofErr w:type="spellStart"/>
      <w:r w:rsidRPr="0082739C">
        <w:t>numai</w:t>
      </w:r>
      <w:proofErr w:type="spellEnd"/>
      <w:r w:rsidRPr="0082739C">
        <w:t xml:space="preserve"> pe mine?” pare </w:t>
      </w:r>
      <w:proofErr w:type="spellStart"/>
      <w:r w:rsidRPr="0082739C">
        <w:t>rezonabilă</w:t>
      </w:r>
      <w:proofErr w:type="spellEnd"/>
      <w:r w:rsidRPr="0082739C">
        <w:t xml:space="preserve">. Cu </w:t>
      </w:r>
      <w:proofErr w:type="spellStart"/>
      <w:r w:rsidRPr="0082739C">
        <w:t>toate</w:t>
      </w:r>
      <w:proofErr w:type="spellEnd"/>
      <w:r w:rsidRPr="0082739C">
        <w:t xml:space="preserve"> </w:t>
      </w:r>
      <w:proofErr w:type="spellStart"/>
      <w:r w:rsidRPr="0082739C">
        <w:t>acestea</w:t>
      </w:r>
      <w:proofErr w:type="spellEnd"/>
      <w:r w:rsidRPr="0082739C">
        <w:t xml:space="preserve">, </w:t>
      </w:r>
      <w:proofErr w:type="spellStart"/>
      <w:r w:rsidRPr="0082739C">
        <w:t>după</w:t>
      </w:r>
      <w:proofErr w:type="spellEnd"/>
      <w:r w:rsidRPr="0082739C">
        <w:t xml:space="preserve"> cum </w:t>
      </w:r>
      <w:proofErr w:type="spellStart"/>
      <w:r w:rsidRPr="0082739C">
        <w:t>tărâmul</w:t>
      </w:r>
      <w:proofErr w:type="spellEnd"/>
      <w:r w:rsidRPr="0082739C">
        <w:t xml:space="preserve"> </w:t>
      </w:r>
      <w:proofErr w:type="spellStart"/>
      <w:r w:rsidRPr="0082739C">
        <w:t>fizic</w:t>
      </w:r>
      <w:proofErr w:type="spellEnd"/>
      <w:r w:rsidRPr="0082739C">
        <w:t xml:space="preserve"> are </w:t>
      </w:r>
      <w:proofErr w:type="spellStart"/>
      <w:r w:rsidRPr="0082739C">
        <w:t>legi</w:t>
      </w:r>
      <w:proofErr w:type="spellEnd"/>
      <w:r w:rsidRPr="0082739C">
        <w:t xml:space="preserve"> care nu pot fi </w:t>
      </w:r>
      <w:proofErr w:type="spellStart"/>
      <w:r w:rsidRPr="0082739C">
        <w:t>modific</w:t>
      </w:r>
      <w:r w:rsidR="00D4424D" w:rsidRPr="0082739C">
        <w:t>ate</w:t>
      </w:r>
      <w:proofErr w:type="spellEnd"/>
      <w:r w:rsidR="00D4424D" w:rsidRPr="0082739C">
        <w:t xml:space="preserve">, tot </w:t>
      </w:r>
      <w:proofErr w:type="spellStart"/>
      <w:r w:rsidR="00D4424D" w:rsidRPr="0082739C">
        <w:t>așa</w:t>
      </w:r>
      <w:proofErr w:type="spellEnd"/>
      <w:r w:rsidR="00D4424D" w:rsidRPr="0082739C">
        <w:t xml:space="preserve"> </w:t>
      </w:r>
      <w:proofErr w:type="spellStart"/>
      <w:r w:rsidR="00D4424D" w:rsidRPr="0082739C">
        <w:t>tărâmul</w:t>
      </w:r>
      <w:proofErr w:type="spellEnd"/>
      <w:r w:rsidR="00D4424D" w:rsidRPr="0082739C">
        <w:t xml:space="preserve"> spiritual are </w:t>
      </w:r>
      <w:proofErr w:type="spellStart"/>
      <w:r w:rsidR="00D4424D" w:rsidRPr="0082739C">
        <w:t>legile</w:t>
      </w:r>
      <w:proofErr w:type="spellEnd"/>
      <w:r w:rsidR="00D4424D" w:rsidRPr="0082739C">
        <w:t xml:space="preserve"> sale. </w:t>
      </w:r>
      <w:proofErr w:type="spellStart"/>
      <w:r w:rsidR="00D4424D" w:rsidRPr="0082739C">
        <w:t>Adevărul</w:t>
      </w:r>
      <w:proofErr w:type="spellEnd"/>
      <w:r w:rsidR="00D4424D" w:rsidRPr="0082739C">
        <w:t xml:space="preserve"> </w:t>
      </w:r>
      <w:proofErr w:type="spellStart"/>
      <w:r w:rsidR="00D4424D" w:rsidRPr="0082739C">
        <w:t>este</w:t>
      </w:r>
      <w:proofErr w:type="spellEnd"/>
      <w:r w:rsidR="00D4424D" w:rsidRPr="0082739C">
        <w:t xml:space="preserve"> </w:t>
      </w:r>
      <w:proofErr w:type="spellStart"/>
      <w:r w:rsidR="00D4424D" w:rsidRPr="0082739C">
        <w:t>următorul</w:t>
      </w:r>
      <w:proofErr w:type="spellEnd"/>
      <w:r w:rsidR="00D4424D" w:rsidRPr="0082739C">
        <w:t xml:space="preserve">: O </w:t>
      </w:r>
      <w:proofErr w:type="spellStart"/>
      <w:r w:rsidR="00D4424D" w:rsidRPr="0082739C">
        <w:t>persoană</w:t>
      </w:r>
      <w:proofErr w:type="spellEnd"/>
      <w:r w:rsidR="00D4424D" w:rsidRPr="0082739C">
        <w:t xml:space="preserve"> care </w:t>
      </w:r>
      <w:proofErr w:type="spellStart"/>
      <w:r w:rsidR="00D4424D" w:rsidRPr="0082739C">
        <w:t>sare</w:t>
      </w:r>
      <w:proofErr w:type="spellEnd"/>
      <w:r w:rsidR="00D4424D" w:rsidRPr="0082739C">
        <w:t xml:space="preserve"> de pe o </w:t>
      </w:r>
      <w:proofErr w:type="spellStart"/>
      <w:r w:rsidR="00D4424D" w:rsidRPr="0082739C">
        <w:t>stâncă</w:t>
      </w:r>
      <w:proofErr w:type="spellEnd"/>
      <w:r w:rsidR="00D4424D" w:rsidRPr="0082739C">
        <w:t xml:space="preserve"> nu </w:t>
      </w:r>
      <w:proofErr w:type="spellStart"/>
      <w:r w:rsidR="00D4424D" w:rsidRPr="0082739C">
        <w:t>își</w:t>
      </w:r>
      <w:proofErr w:type="spellEnd"/>
      <w:r w:rsidR="00D4424D" w:rsidRPr="0082739C">
        <w:t xml:space="preserve"> </w:t>
      </w:r>
      <w:proofErr w:type="spellStart"/>
      <w:r w:rsidR="00D4424D" w:rsidRPr="0082739C">
        <w:t>poate</w:t>
      </w:r>
      <w:proofErr w:type="spellEnd"/>
      <w:r w:rsidR="00D4424D" w:rsidRPr="0082739C">
        <w:t xml:space="preserve"> </w:t>
      </w:r>
      <w:proofErr w:type="spellStart"/>
      <w:r w:rsidR="00D4424D" w:rsidRPr="0082739C">
        <w:t>împiedica</w:t>
      </w:r>
      <w:proofErr w:type="spellEnd"/>
      <w:r w:rsidR="00D4424D" w:rsidRPr="0082739C">
        <w:t xml:space="preserve"> </w:t>
      </w:r>
      <w:proofErr w:type="spellStart"/>
      <w:r w:rsidR="00D4424D" w:rsidRPr="0082739C">
        <w:t>corpul</w:t>
      </w:r>
      <w:proofErr w:type="spellEnd"/>
      <w:r w:rsidR="00D4424D" w:rsidRPr="0082739C">
        <w:t xml:space="preserve"> </w:t>
      </w:r>
      <w:proofErr w:type="spellStart"/>
      <w:r w:rsidR="00D4424D" w:rsidRPr="0082739C">
        <w:t>să</w:t>
      </w:r>
      <w:proofErr w:type="spellEnd"/>
      <w:r w:rsidR="00D4424D" w:rsidRPr="0082739C">
        <w:t xml:space="preserve"> </w:t>
      </w:r>
      <w:proofErr w:type="spellStart"/>
      <w:r w:rsidR="00D4424D" w:rsidRPr="0082739C">
        <w:t>lovească</w:t>
      </w:r>
      <w:proofErr w:type="spellEnd"/>
      <w:r w:rsidR="00D4424D" w:rsidRPr="0082739C">
        <w:t xml:space="preserve"> </w:t>
      </w:r>
      <w:proofErr w:type="spellStart"/>
      <w:r w:rsidR="00D4424D" w:rsidRPr="0082739C">
        <w:t>pământul</w:t>
      </w:r>
      <w:proofErr w:type="spellEnd"/>
      <w:r w:rsidR="00D4424D" w:rsidRPr="0082739C">
        <w:t xml:space="preserve">, </w:t>
      </w:r>
      <w:proofErr w:type="spellStart"/>
      <w:r w:rsidR="00D4424D" w:rsidRPr="0082739C">
        <w:t>iar</w:t>
      </w:r>
      <w:proofErr w:type="spellEnd"/>
      <w:r w:rsidR="00D4424D" w:rsidRPr="0082739C">
        <w:t xml:space="preserve"> o </w:t>
      </w:r>
      <w:proofErr w:type="spellStart"/>
      <w:r w:rsidR="00D4424D" w:rsidRPr="0082739C">
        <w:t>persoană</w:t>
      </w:r>
      <w:proofErr w:type="spellEnd"/>
      <w:r w:rsidR="00D4424D" w:rsidRPr="0082739C">
        <w:t xml:space="preserve"> care </w:t>
      </w:r>
      <w:proofErr w:type="spellStart"/>
      <w:r w:rsidR="00D4424D" w:rsidRPr="0082739C">
        <w:t>urmărește</w:t>
      </w:r>
      <w:proofErr w:type="spellEnd"/>
      <w:r w:rsidR="00D4424D" w:rsidRPr="0082739C">
        <w:t xml:space="preserve"> </w:t>
      </w:r>
      <w:proofErr w:type="spellStart"/>
      <w:r w:rsidR="00D4424D" w:rsidRPr="0082739C">
        <w:t>pornografia</w:t>
      </w:r>
      <w:proofErr w:type="spellEnd"/>
      <w:r w:rsidR="00D4424D" w:rsidRPr="0082739C">
        <w:t xml:space="preserve"> nu </w:t>
      </w:r>
      <w:proofErr w:type="spellStart"/>
      <w:r w:rsidR="00D4424D" w:rsidRPr="0082739C">
        <w:t>poate</w:t>
      </w:r>
      <w:proofErr w:type="spellEnd"/>
      <w:r w:rsidR="00D4424D" w:rsidRPr="0082739C">
        <w:t xml:space="preserve"> </w:t>
      </w:r>
      <w:r w:rsidR="00814F3F" w:rsidRPr="0082739C">
        <w:t xml:space="preserve">fi </w:t>
      </w:r>
      <w:proofErr w:type="spellStart"/>
      <w:r w:rsidR="00814F3F" w:rsidRPr="0082739C">
        <w:t>oprită</w:t>
      </w:r>
      <w:proofErr w:type="spellEnd"/>
      <w:r w:rsidR="00D4424D" w:rsidRPr="0082739C">
        <w:t xml:space="preserve"> </w:t>
      </w:r>
      <w:proofErr w:type="spellStart"/>
      <w:r w:rsidR="00D4424D" w:rsidRPr="0082739C">
        <w:t>să</w:t>
      </w:r>
      <w:proofErr w:type="spellEnd"/>
      <w:r w:rsidR="00D4424D" w:rsidRPr="0082739C">
        <w:t xml:space="preserve"> nu </w:t>
      </w:r>
      <w:proofErr w:type="spellStart"/>
      <w:r w:rsidR="00D4424D" w:rsidRPr="0082739C">
        <w:t>afecteze</w:t>
      </w:r>
      <w:proofErr w:type="spellEnd"/>
      <w:r w:rsidR="00C53983">
        <w:t>,</w:t>
      </w:r>
      <w:r w:rsidR="00D4424D" w:rsidRPr="0082739C">
        <w:t xml:space="preserve"> </w:t>
      </w:r>
      <w:proofErr w:type="spellStart"/>
      <w:r w:rsidR="00D4424D" w:rsidRPr="0082739C">
        <w:t>în</w:t>
      </w:r>
      <w:proofErr w:type="spellEnd"/>
      <w:r w:rsidR="00D4424D" w:rsidRPr="0082739C">
        <w:t xml:space="preserve"> mod </w:t>
      </w:r>
      <w:r w:rsidR="00C53983">
        <w:t>negative,</w:t>
      </w:r>
      <w:r w:rsidR="00D4424D" w:rsidRPr="0082739C">
        <w:t xml:space="preserve"> </w:t>
      </w:r>
      <w:proofErr w:type="spellStart"/>
      <w:r w:rsidR="00D4424D" w:rsidRPr="0082739C">
        <w:t>alte</w:t>
      </w:r>
      <w:proofErr w:type="spellEnd"/>
      <w:r w:rsidR="00D4424D" w:rsidRPr="0082739C">
        <w:t xml:space="preserve"> </w:t>
      </w:r>
      <w:proofErr w:type="spellStart"/>
      <w:r w:rsidR="00D4424D" w:rsidRPr="0082739C">
        <w:t>persoane</w:t>
      </w:r>
      <w:proofErr w:type="spellEnd"/>
      <w:r w:rsidR="00D4424D" w:rsidRPr="0082739C">
        <w:t xml:space="preserve">.  </w:t>
      </w:r>
    </w:p>
    <w:p w14:paraId="1F8269B2" w14:textId="7E1A4D96" w:rsidR="00CB2731" w:rsidRPr="0082739C" w:rsidRDefault="00CB2731" w:rsidP="00572FFA">
      <w:pPr>
        <w:ind w:firstLine="720"/>
      </w:pPr>
      <w:proofErr w:type="spellStart"/>
      <w:r w:rsidRPr="0082739C">
        <w:t>Există</w:t>
      </w:r>
      <w:proofErr w:type="spellEnd"/>
      <w:r w:rsidRPr="0082739C">
        <w:t xml:space="preserve"> </w:t>
      </w:r>
      <w:proofErr w:type="spellStart"/>
      <w:r w:rsidRPr="0082739C">
        <w:t>două</w:t>
      </w:r>
      <w:proofErr w:type="spellEnd"/>
      <w:r w:rsidRPr="0082739C">
        <w:t xml:space="preserve"> </w:t>
      </w:r>
      <w:proofErr w:type="spellStart"/>
      <w:r w:rsidRPr="0082739C">
        <w:t>domenii</w:t>
      </w:r>
      <w:proofErr w:type="spellEnd"/>
      <w:r w:rsidRPr="0082739C">
        <w:t xml:space="preserve"> </w:t>
      </w:r>
      <w:proofErr w:type="spellStart"/>
      <w:r w:rsidRPr="0082739C">
        <w:t>principale</w:t>
      </w:r>
      <w:proofErr w:type="spellEnd"/>
      <w:r w:rsidRPr="0082739C">
        <w:t xml:space="preserve"> </w:t>
      </w:r>
      <w:proofErr w:type="spellStart"/>
      <w:r w:rsidRPr="0082739C">
        <w:t>în</w:t>
      </w:r>
      <w:proofErr w:type="spellEnd"/>
      <w:r w:rsidRPr="0082739C">
        <w:t xml:space="preserve"> care </w:t>
      </w:r>
      <w:proofErr w:type="spellStart"/>
      <w:r w:rsidRPr="0082739C">
        <w:t>persoanele</w:t>
      </w:r>
      <w:proofErr w:type="spellEnd"/>
      <w:r w:rsidRPr="0082739C">
        <w:t xml:space="preserve"> care </w:t>
      </w:r>
      <w:proofErr w:type="spellStart"/>
      <w:r w:rsidRPr="0082739C">
        <w:t>privesc</w:t>
      </w:r>
      <w:proofErr w:type="spellEnd"/>
      <w:r w:rsidRPr="0082739C">
        <w:t xml:space="preserve"> </w:t>
      </w:r>
      <w:proofErr w:type="spellStart"/>
      <w:r w:rsidRPr="0082739C">
        <w:t>pornografia</w:t>
      </w:r>
      <w:proofErr w:type="spellEnd"/>
      <w:r w:rsidRPr="0082739C">
        <w:t xml:space="preserve"> </w:t>
      </w:r>
      <w:proofErr w:type="spellStart"/>
      <w:r w:rsidRPr="0082739C">
        <w:t>afectează</w:t>
      </w:r>
      <w:proofErr w:type="spellEnd"/>
      <w:r w:rsidRPr="0082739C">
        <w:t xml:space="preserve"> </w:t>
      </w:r>
      <w:proofErr w:type="spellStart"/>
      <w:r w:rsidRPr="0082739C">
        <w:t>alte</w:t>
      </w:r>
      <w:proofErr w:type="spellEnd"/>
      <w:r w:rsidRPr="0082739C">
        <w:t xml:space="preserve"> </w:t>
      </w:r>
      <w:proofErr w:type="spellStart"/>
      <w:r w:rsidRPr="0082739C">
        <w:t>persoane</w:t>
      </w:r>
      <w:proofErr w:type="spellEnd"/>
      <w:r w:rsidRPr="0082739C">
        <w:t xml:space="preserve"> </w:t>
      </w:r>
      <w:proofErr w:type="spellStart"/>
      <w:r w:rsidRPr="0082739C">
        <w:t>prin</w:t>
      </w:r>
      <w:proofErr w:type="spellEnd"/>
      <w:r w:rsidRPr="0082739C">
        <w:t xml:space="preserve"> </w:t>
      </w:r>
      <w:proofErr w:type="spellStart"/>
      <w:r w:rsidRPr="0082739C">
        <w:t>acțiunile</w:t>
      </w:r>
      <w:proofErr w:type="spellEnd"/>
      <w:r w:rsidRPr="0082739C">
        <w:t xml:space="preserve"> lor. </w:t>
      </w:r>
      <w:proofErr w:type="spellStart"/>
      <w:r w:rsidRPr="0082739C">
        <w:t>Primul</w:t>
      </w:r>
      <w:proofErr w:type="spellEnd"/>
      <w:r w:rsidRPr="0082739C">
        <w:t xml:space="preserve"> </w:t>
      </w:r>
      <w:proofErr w:type="spellStart"/>
      <w:r w:rsidRPr="0082739C">
        <w:t>este</w:t>
      </w:r>
      <w:proofErr w:type="spellEnd"/>
      <w:r w:rsidRPr="0082739C">
        <w:t xml:space="preserve"> direct, al </w:t>
      </w:r>
      <w:proofErr w:type="spellStart"/>
      <w:r w:rsidRPr="0082739C">
        <w:t>doilea</w:t>
      </w:r>
      <w:proofErr w:type="spellEnd"/>
      <w:r w:rsidRPr="0082739C">
        <w:t xml:space="preserve"> </w:t>
      </w:r>
      <w:proofErr w:type="spellStart"/>
      <w:r w:rsidRPr="0082739C">
        <w:t>este</w:t>
      </w:r>
      <w:proofErr w:type="spellEnd"/>
      <w:r w:rsidRPr="0082739C">
        <w:t xml:space="preserve"> indirect.</w:t>
      </w:r>
    </w:p>
    <w:p w14:paraId="4FCBE9EB" w14:textId="77777777" w:rsidR="007C4594" w:rsidRPr="0082739C" w:rsidRDefault="007C4594" w:rsidP="007C4594"/>
    <w:p w14:paraId="2D6F8E6A" w14:textId="64435474" w:rsidR="007C4594" w:rsidRPr="0082739C" w:rsidRDefault="00CB2731" w:rsidP="00572FFA">
      <w:pPr>
        <w:ind w:firstLine="720"/>
        <w:rPr>
          <w:b/>
          <w:bCs/>
        </w:rPr>
      </w:pPr>
      <w:proofErr w:type="spellStart"/>
      <w:r w:rsidRPr="0082739C">
        <w:rPr>
          <w:b/>
          <w:bCs/>
        </w:rPr>
        <w:t>Ei</w:t>
      </w:r>
      <w:proofErr w:type="spellEnd"/>
      <w:r w:rsidRPr="0082739C">
        <w:rPr>
          <w:b/>
          <w:bCs/>
        </w:rPr>
        <w:t xml:space="preserve"> </w:t>
      </w:r>
      <w:proofErr w:type="spellStart"/>
      <w:r w:rsidRPr="0082739C">
        <w:rPr>
          <w:b/>
          <w:bCs/>
        </w:rPr>
        <w:t>culeg</w:t>
      </w:r>
      <w:proofErr w:type="spellEnd"/>
      <w:r w:rsidRPr="0082739C">
        <w:rPr>
          <w:b/>
          <w:bCs/>
        </w:rPr>
        <w:t xml:space="preserve"> </w:t>
      </w:r>
      <w:proofErr w:type="spellStart"/>
      <w:r w:rsidRPr="0082739C">
        <w:rPr>
          <w:b/>
          <w:bCs/>
        </w:rPr>
        <w:t>ceea</w:t>
      </w:r>
      <w:proofErr w:type="spellEnd"/>
      <w:r w:rsidRPr="0082739C">
        <w:rPr>
          <w:b/>
          <w:bCs/>
        </w:rPr>
        <w:t xml:space="preserve"> </w:t>
      </w:r>
      <w:proofErr w:type="spellStart"/>
      <w:r w:rsidRPr="0082739C">
        <w:rPr>
          <w:b/>
          <w:bCs/>
        </w:rPr>
        <w:t>ce</w:t>
      </w:r>
      <w:proofErr w:type="spellEnd"/>
      <w:r w:rsidRPr="0082739C">
        <w:rPr>
          <w:b/>
          <w:bCs/>
        </w:rPr>
        <w:t xml:space="preserve"> </w:t>
      </w:r>
      <w:proofErr w:type="spellStart"/>
      <w:r w:rsidRPr="0082739C">
        <w:rPr>
          <w:b/>
          <w:bCs/>
        </w:rPr>
        <w:t>seamănă</w:t>
      </w:r>
      <w:proofErr w:type="spellEnd"/>
      <w:r w:rsidRPr="0082739C">
        <w:rPr>
          <w:b/>
          <w:bCs/>
        </w:rPr>
        <w:t xml:space="preserve"> </w:t>
      </w:r>
    </w:p>
    <w:p w14:paraId="29BC89EF" w14:textId="63FEA02B" w:rsidR="007C4594" w:rsidRPr="0082739C" w:rsidRDefault="00CB2731" w:rsidP="00572FFA">
      <w:pPr>
        <w:ind w:firstLine="720"/>
      </w:pPr>
      <w:proofErr w:type="spellStart"/>
      <w:r w:rsidRPr="0082739C">
        <w:t>Apostolul</w:t>
      </w:r>
      <w:proofErr w:type="spellEnd"/>
      <w:r w:rsidRPr="0082739C">
        <w:t xml:space="preserve"> Pavel a </w:t>
      </w:r>
      <w:proofErr w:type="spellStart"/>
      <w:r w:rsidRPr="0082739C">
        <w:t>spus</w:t>
      </w:r>
      <w:proofErr w:type="spellEnd"/>
      <w:r w:rsidRPr="0082739C">
        <w:t xml:space="preserve"> </w:t>
      </w:r>
      <w:proofErr w:type="spellStart"/>
      <w:r w:rsidRPr="0082739C">
        <w:t>bisericii</w:t>
      </w:r>
      <w:proofErr w:type="spellEnd"/>
      <w:r w:rsidRPr="0082739C">
        <w:t xml:space="preserve"> din </w:t>
      </w:r>
      <w:proofErr w:type="spellStart"/>
      <w:r w:rsidRPr="0082739C">
        <w:t>Efes</w:t>
      </w:r>
      <w:proofErr w:type="spellEnd"/>
      <w:r w:rsidRPr="0082739C">
        <w:t xml:space="preserve"> </w:t>
      </w:r>
      <w:proofErr w:type="spellStart"/>
      <w:r w:rsidRPr="0082739C">
        <w:t>că</w:t>
      </w:r>
      <w:proofErr w:type="spellEnd"/>
      <w:r w:rsidRPr="0082739C">
        <w:t xml:space="preserve"> </w:t>
      </w:r>
      <w:proofErr w:type="spellStart"/>
      <w:r w:rsidRPr="0082739C">
        <w:t>ar</w:t>
      </w:r>
      <w:proofErr w:type="spellEnd"/>
      <w:r w:rsidRPr="0082739C">
        <w:t xml:space="preserve"> </w:t>
      </w:r>
      <w:proofErr w:type="spellStart"/>
      <w:r w:rsidRPr="0082739C">
        <w:t>trebui</w:t>
      </w:r>
      <w:proofErr w:type="spellEnd"/>
      <w:r w:rsidRPr="0082739C">
        <w:t xml:space="preserve"> </w:t>
      </w:r>
      <w:proofErr w:type="spellStart"/>
      <w:r w:rsidRPr="0082739C">
        <w:t>să</w:t>
      </w:r>
      <w:proofErr w:type="spellEnd"/>
      <w:r w:rsidRPr="0082739C">
        <w:t xml:space="preserve"> </w:t>
      </w:r>
      <w:proofErr w:type="spellStart"/>
      <w:r w:rsidRPr="0082739C">
        <w:t>renunțe</w:t>
      </w:r>
      <w:proofErr w:type="spellEnd"/>
      <w:r w:rsidRPr="0082739C">
        <w:t xml:space="preserve"> la </w:t>
      </w:r>
      <w:proofErr w:type="spellStart"/>
      <w:r w:rsidRPr="0082739C">
        <w:t>modul</w:t>
      </w:r>
      <w:proofErr w:type="spellEnd"/>
      <w:r w:rsidRPr="0082739C">
        <w:t xml:space="preserve"> lor de </w:t>
      </w:r>
      <w:proofErr w:type="spellStart"/>
      <w:r w:rsidRPr="0082739C">
        <w:t>viață</w:t>
      </w:r>
      <w:proofErr w:type="spellEnd"/>
      <w:r w:rsidRPr="0082739C">
        <w:t xml:space="preserve"> din </w:t>
      </w:r>
      <w:proofErr w:type="spellStart"/>
      <w:r w:rsidRPr="0082739C">
        <w:t>trecut</w:t>
      </w:r>
      <w:proofErr w:type="spellEnd"/>
      <w:r w:rsidRPr="0082739C">
        <w:t xml:space="preserve"> </w:t>
      </w:r>
      <w:proofErr w:type="spellStart"/>
      <w:r w:rsidRPr="0082739C">
        <w:t>deoarece</w:t>
      </w:r>
      <w:proofErr w:type="spellEnd"/>
      <w:r w:rsidRPr="0082739C">
        <w:t xml:space="preserve"> </w:t>
      </w:r>
      <w:proofErr w:type="spellStart"/>
      <w:r w:rsidRPr="0082739C">
        <w:t>erau</w:t>
      </w:r>
      <w:proofErr w:type="spellEnd"/>
      <w:r w:rsidRPr="0082739C">
        <w:t xml:space="preserve"> cu „…</w:t>
      </w:r>
      <w:proofErr w:type="spellStart"/>
      <w:r w:rsidRPr="0082739C">
        <w:t>mintea</w:t>
      </w:r>
      <w:proofErr w:type="spellEnd"/>
      <w:r w:rsidRPr="0082739C">
        <w:t xml:space="preserve"> </w:t>
      </w:r>
      <w:proofErr w:type="spellStart"/>
      <w:r w:rsidRPr="0082739C">
        <w:t>întunecată</w:t>
      </w:r>
      <w:proofErr w:type="spellEnd"/>
      <w:r w:rsidRPr="0082739C">
        <w:t xml:space="preserve">, </w:t>
      </w:r>
      <w:proofErr w:type="spellStart"/>
      <w:r w:rsidRPr="0082739C">
        <w:t>fiind</w:t>
      </w:r>
      <w:proofErr w:type="spellEnd"/>
      <w:r w:rsidRPr="0082739C">
        <w:t xml:space="preserve"> </w:t>
      </w:r>
      <w:proofErr w:type="spellStart"/>
      <w:r w:rsidRPr="0082739C">
        <w:t>străini</w:t>
      </w:r>
      <w:proofErr w:type="spellEnd"/>
      <w:r w:rsidRPr="0082739C">
        <w:t xml:space="preserve"> de </w:t>
      </w:r>
      <w:proofErr w:type="spellStart"/>
      <w:r w:rsidRPr="0082739C">
        <w:t>viața</w:t>
      </w:r>
      <w:proofErr w:type="spellEnd"/>
      <w:r w:rsidRPr="0082739C">
        <w:t xml:space="preserve"> </w:t>
      </w:r>
      <w:proofErr w:type="spellStart"/>
      <w:r w:rsidRPr="0082739C">
        <w:t>lui</w:t>
      </w:r>
      <w:proofErr w:type="spellEnd"/>
      <w:r w:rsidRPr="0082739C">
        <w:t xml:space="preserve"> </w:t>
      </w:r>
      <w:proofErr w:type="spellStart"/>
      <w:r w:rsidRPr="0082739C">
        <w:t>Dumnezeu</w:t>
      </w:r>
      <w:proofErr w:type="spellEnd"/>
      <w:r w:rsidRPr="0082739C">
        <w:t xml:space="preserve">…” (Efes.4,18 pp.). El a </w:t>
      </w:r>
      <w:proofErr w:type="spellStart"/>
      <w:r w:rsidRPr="0082739C">
        <w:t>mai</w:t>
      </w:r>
      <w:proofErr w:type="spellEnd"/>
      <w:r w:rsidRPr="0082739C">
        <w:t xml:space="preserve"> </w:t>
      </w:r>
      <w:proofErr w:type="spellStart"/>
      <w:r w:rsidRPr="0082739C">
        <w:t>spus</w:t>
      </w:r>
      <w:proofErr w:type="spellEnd"/>
      <w:r w:rsidRPr="0082739C">
        <w:t xml:space="preserve"> </w:t>
      </w:r>
      <w:proofErr w:type="spellStart"/>
      <w:r w:rsidRPr="0082739C">
        <w:t>galatenilor</w:t>
      </w:r>
      <w:proofErr w:type="spellEnd"/>
      <w:r w:rsidRPr="0082739C">
        <w:t xml:space="preserve"> </w:t>
      </w:r>
      <w:proofErr w:type="spellStart"/>
      <w:r w:rsidRPr="0082739C">
        <w:t>s</w:t>
      </w:r>
      <w:r w:rsidR="00C8063A">
        <w:t>ă</w:t>
      </w:r>
      <w:proofErr w:type="spellEnd"/>
      <w:r w:rsidRPr="0082739C">
        <w:t xml:space="preserve"> </w:t>
      </w:r>
      <w:proofErr w:type="spellStart"/>
      <w:r w:rsidRPr="0082739C">
        <w:t>lupte</w:t>
      </w:r>
      <w:proofErr w:type="spellEnd"/>
      <w:r w:rsidRPr="0082739C">
        <w:t xml:space="preserve"> cu </w:t>
      </w:r>
      <w:proofErr w:type="spellStart"/>
      <w:r w:rsidRPr="0082739C">
        <w:t>sârguință</w:t>
      </w:r>
      <w:proofErr w:type="spellEnd"/>
      <w:r w:rsidRPr="0082739C">
        <w:t xml:space="preserve"> </w:t>
      </w:r>
      <w:proofErr w:type="spellStart"/>
      <w:r w:rsidRPr="0082739C">
        <w:t>împotriva</w:t>
      </w:r>
      <w:proofErr w:type="spellEnd"/>
      <w:r w:rsidRPr="0082739C">
        <w:t xml:space="preserve"> </w:t>
      </w:r>
      <w:proofErr w:type="spellStart"/>
      <w:r w:rsidRPr="0082739C">
        <w:t>semănatului</w:t>
      </w:r>
      <w:proofErr w:type="spellEnd"/>
      <w:r w:rsidRPr="0082739C">
        <w:t xml:space="preserve"> </w:t>
      </w:r>
      <w:proofErr w:type="spellStart"/>
      <w:r w:rsidRPr="0082739C">
        <w:t>pentru</w:t>
      </w:r>
      <w:proofErr w:type="spellEnd"/>
      <w:r w:rsidRPr="0082739C">
        <w:t xml:space="preserve"> </w:t>
      </w:r>
      <w:proofErr w:type="spellStart"/>
      <w:r w:rsidRPr="0082739C">
        <w:t>firea</w:t>
      </w:r>
      <w:proofErr w:type="spellEnd"/>
      <w:r w:rsidRPr="0082739C">
        <w:t xml:space="preserve"> </w:t>
      </w:r>
      <w:proofErr w:type="spellStart"/>
      <w:r w:rsidRPr="0082739C">
        <w:t>pământească</w:t>
      </w:r>
      <w:proofErr w:type="spellEnd"/>
      <w:r w:rsidRPr="0082739C">
        <w:t xml:space="preserve">, </w:t>
      </w:r>
      <w:proofErr w:type="spellStart"/>
      <w:r w:rsidRPr="0082739C">
        <w:t>pentru</w:t>
      </w:r>
      <w:proofErr w:type="spellEnd"/>
      <w:r w:rsidRPr="0082739C">
        <w:t xml:space="preserve"> </w:t>
      </w:r>
      <w:proofErr w:type="spellStart"/>
      <w:r w:rsidRPr="0082739C">
        <w:t>că</w:t>
      </w:r>
      <w:proofErr w:type="spellEnd"/>
      <w:r w:rsidRPr="0082739C">
        <w:t xml:space="preserve"> </w:t>
      </w:r>
      <w:proofErr w:type="spellStart"/>
      <w:r w:rsidRPr="0082739C">
        <w:t>cel</w:t>
      </w:r>
      <w:proofErr w:type="spellEnd"/>
      <w:r w:rsidRPr="0082739C">
        <w:t xml:space="preserve"> care</w:t>
      </w:r>
      <w:r w:rsidR="00C05730" w:rsidRPr="0082739C">
        <w:t xml:space="preserve"> „</w:t>
      </w:r>
      <w:proofErr w:type="spellStart"/>
      <w:r w:rsidR="00C05730" w:rsidRPr="0082739C">
        <w:t>seamănă</w:t>
      </w:r>
      <w:proofErr w:type="spellEnd"/>
      <w:r w:rsidR="00C05730" w:rsidRPr="0082739C">
        <w:t xml:space="preserve"> </w:t>
      </w:r>
      <w:proofErr w:type="spellStart"/>
      <w:r w:rsidR="00C05730" w:rsidRPr="0082739C">
        <w:t>în</w:t>
      </w:r>
      <w:proofErr w:type="spellEnd"/>
      <w:r w:rsidR="00C05730" w:rsidRPr="0082739C">
        <w:t xml:space="preserve"> </w:t>
      </w:r>
      <w:proofErr w:type="spellStart"/>
      <w:r w:rsidR="00C05730" w:rsidRPr="0082739C">
        <w:t>firea</w:t>
      </w:r>
      <w:proofErr w:type="spellEnd"/>
      <w:r w:rsidR="00C05730" w:rsidRPr="0082739C">
        <w:t xml:space="preserve"> </w:t>
      </w:r>
      <w:proofErr w:type="spellStart"/>
      <w:r w:rsidR="00C05730" w:rsidRPr="0082739C">
        <w:t>lui</w:t>
      </w:r>
      <w:proofErr w:type="spellEnd"/>
      <w:r w:rsidR="00C05730" w:rsidRPr="0082739C">
        <w:t xml:space="preserve"> </w:t>
      </w:r>
      <w:proofErr w:type="spellStart"/>
      <w:r w:rsidR="00C05730" w:rsidRPr="0082739C">
        <w:t>pământească</w:t>
      </w:r>
      <w:proofErr w:type="spellEnd"/>
      <w:r w:rsidR="00C05730" w:rsidRPr="0082739C">
        <w:t xml:space="preserve">, </w:t>
      </w:r>
      <w:proofErr w:type="spellStart"/>
      <w:r w:rsidR="00C05730" w:rsidRPr="0082739C">
        <w:t>va</w:t>
      </w:r>
      <w:proofErr w:type="spellEnd"/>
      <w:r w:rsidR="00C05730" w:rsidRPr="0082739C">
        <w:t xml:space="preserve"> </w:t>
      </w:r>
      <w:proofErr w:type="spellStart"/>
      <w:r w:rsidR="00C05730" w:rsidRPr="0082739C">
        <w:t>secera</w:t>
      </w:r>
      <w:proofErr w:type="spellEnd"/>
      <w:r w:rsidR="00C05730" w:rsidRPr="0082739C">
        <w:t xml:space="preserve"> din </w:t>
      </w:r>
      <w:proofErr w:type="spellStart"/>
      <w:r w:rsidR="00C05730" w:rsidRPr="0082739C">
        <w:t>firea</w:t>
      </w:r>
      <w:proofErr w:type="spellEnd"/>
      <w:r w:rsidR="00C05730" w:rsidRPr="0082739C">
        <w:t xml:space="preserve"> </w:t>
      </w:r>
      <w:proofErr w:type="spellStart"/>
      <w:r w:rsidR="00C05730" w:rsidRPr="0082739C">
        <w:t>pământească</w:t>
      </w:r>
      <w:proofErr w:type="spellEnd"/>
      <w:r w:rsidR="00C05730" w:rsidRPr="0082739C">
        <w:t xml:space="preserve"> </w:t>
      </w:r>
      <w:proofErr w:type="spellStart"/>
      <w:r w:rsidR="00C05730" w:rsidRPr="0082739C">
        <w:t>putrezirea</w:t>
      </w:r>
      <w:proofErr w:type="spellEnd"/>
      <w:r w:rsidR="00C05730" w:rsidRPr="0082739C">
        <w:t>…” (</w:t>
      </w:r>
      <w:proofErr w:type="spellStart"/>
      <w:r w:rsidR="00C05730" w:rsidRPr="0082739C">
        <w:t>Galateni</w:t>
      </w:r>
      <w:proofErr w:type="spellEnd"/>
      <w:r w:rsidR="00C05730" w:rsidRPr="0082739C">
        <w:t xml:space="preserve"> 6,8)</w:t>
      </w:r>
      <w:r w:rsidRPr="0082739C">
        <w:t xml:space="preserve"> </w:t>
      </w:r>
    </w:p>
    <w:p w14:paraId="572A6E14" w14:textId="32D32EF0" w:rsidR="00C05730" w:rsidRPr="0082739C" w:rsidRDefault="00C05730" w:rsidP="00572FFA">
      <w:pPr>
        <w:ind w:firstLine="720"/>
      </w:pPr>
      <w:proofErr w:type="spellStart"/>
      <w:r w:rsidRPr="0082739C">
        <w:t>Când</w:t>
      </w:r>
      <w:proofErr w:type="spellEnd"/>
      <w:r w:rsidRPr="0082739C">
        <w:t xml:space="preserve"> o </w:t>
      </w:r>
      <w:proofErr w:type="spellStart"/>
      <w:r w:rsidRPr="0082739C">
        <w:t>persoană</w:t>
      </w:r>
      <w:proofErr w:type="spellEnd"/>
      <w:r w:rsidRPr="0082739C">
        <w:t xml:space="preserve"> </w:t>
      </w:r>
      <w:proofErr w:type="spellStart"/>
      <w:r w:rsidR="00C8063A">
        <w:t>vizionează</w:t>
      </w:r>
      <w:proofErr w:type="spellEnd"/>
      <w:r w:rsidRPr="0082739C">
        <w:t xml:space="preserve"> </w:t>
      </w:r>
      <w:proofErr w:type="spellStart"/>
      <w:r w:rsidRPr="0082739C">
        <w:t>pornografia</w:t>
      </w:r>
      <w:proofErr w:type="spellEnd"/>
      <w:r w:rsidRPr="0082739C">
        <w:t xml:space="preserve">, </w:t>
      </w:r>
      <w:proofErr w:type="spellStart"/>
      <w:r w:rsidRPr="0082739C">
        <w:t>seamănă</w:t>
      </w:r>
      <w:proofErr w:type="spellEnd"/>
      <w:r w:rsidRPr="0082739C">
        <w:t xml:space="preserve"> un mare grad de </w:t>
      </w:r>
      <w:proofErr w:type="spellStart"/>
      <w:r w:rsidRPr="0082739C">
        <w:t>corupție</w:t>
      </w:r>
      <w:proofErr w:type="spellEnd"/>
      <w:r w:rsidRPr="0082739C">
        <w:t xml:space="preserve"> </w:t>
      </w:r>
      <w:proofErr w:type="spellStart"/>
      <w:r w:rsidRPr="0082739C">
        <w:t>morală</w:t>
      </w:r>
      <w:proofErr w:type="spellEnd"/>
      <w:r w:rsidRPr="0082739C">
        <w:t xml:space="preserve"> </w:t>
      </w:r>
      <w:proofErr w:type="spellStart"/>
      <w:r w:rsidRPr="0082739C">
        <w:t>în</w:t>
      </w:r>
      <w:proofErr w:type="spellEnd"/>
      <w:r w:rsidRPr="0082739C">
        <w:t xml:space="preserve"> </w:t>
      </w:r>
      <w:proofErr w:type="spellStart"/>
      <w:r w:rsidRPr="0082739C">
        <w:t>viața</w:t>
      </w:r>
      <w:proofErr w:type="spellEnd"/>
      <w:r w:rsidRPr="0082739C">
        <w:t xml:space="preserve"> </w:t>
      </w:r>
      <w:proofErr w:type="spellStart"/>
      <w:r w:rsidRPr="0082739C">
        <w:t>sa</w:t>
      </w:r>
      <w:proofErr w:type="spellEnd"/>
      <w:r w:rsidRPr="0082739C">
        <w:t xml:space="preserve"> </w:t>
      </w:r>
      <w:proofErr w:type="spellStart"/>
      <w:r w:rsidRPr="0082739C">
        <w:t>spiritual</w:t>
      </w:r>
      <w:r w:rsidR="00C8063A">
        <w:t>ă</w:t>
      </w:r>
      <w:proofErr w:type="spellEnd"/>
      <w:r w:rsidRPr="0082739C">
        <w:t xml:space="preserve"> </w:t>
      </w:r>
      <w:proofErr w:type="spellStart"/>
      <w:r w:rsidRPr="0082739C">
        <w:t>și</w:t>
      </w:r>
      <w:proofErr w:type="spellEnd"/>
      <w:r w:rsidRPr="0082739C">
        <w:t xml:space="preserve"> </w:t>
      </w:r>
      <w:proofErr w:type="spellStart"/>
      <w:r w:rsidRPr="0082739C">
        <w:t>este</w:t>
      </w:r>
      <w:proofErr w:type="spellEnd"/>
      <w:r w:rsidRPr="0082739C">
        <w:t xml:space="preserve"> </w:t>
      </w:r>
      <w:proofErr w:type="spellStart"/>
      <w:r w:rsidRPr="0082739C">
        <w:t>obliga</w:t>
      </w:r>
      <w:r w:rsidR="00C8063A">
        <w:t>tă</w:t>
      </w:r>
      <w:proofErr w:type="spellEnd"/>
      <w:r w:rsidRPr="0082739C">
        <w:t xml:space="preserve"> </w:t>
      </w:r>
      <w:proofErr w:type="spellStart"/>
      <w:r w:rsidRPr="0082739C">
        <w:t>să</w:t>
      </w:r>
      <w:proofErr w:type="spellEnd"/>
      <w:r w:rsidRPr="0082739C">
        <w:t xml:space="preserve"> </w:t>
      </w:r>
      <w:proofErr w:type="spellStart"/>
      <w:r w:rsidRPr="0082739C">
        <w:t>culeagă</w:t>
      </w:r>
      <w:proofErr w:type="spellEnd"/>
      <w:r w:rsidRPr="0082739C">
        <w:t xml:space="preserve"> </w:t>
      </w:r>
      <w:proofErr w:type="spellStart"/>
      <w:r w:rsidRPr="0082739C">
        <w:t>consecințe</w:t>
      </w:r>
      <w:proofErr w:type="spellEnd"/>
      <w:r w:rsidRPr="0082739C">
        <w:t xml:space="preserve"> </w:t>
      </w:r>
      <w:proofErr w:type="spellStart"/>
      <w:r w:rsidRPr="0082739C">
        <w:t>spirituale</w:t>
      </w:r>
      <w:proofErr w:type="spellEnd"/>
      <w:r w:rsidRPr="0082739C">
        <w:t xml:space="preserve"> </w:t>
      </w:r>
      <w:proofErr w:type="spellStart"/>
      <w:r w:rsidRPr="0082739C">
        <w:t>ur</w:t>
      </w:r>
      <w:r w:rsidR="00C8063A">
        <w:t>â</w:t>
      </w:r>
      <w:r w:rsidRPr="0082739C">
        <w:t>te</w:t>
      </w:r>
      <w:proofErr w:type="spellEnd"/>
      <w:r w:rsidRPr="0082739C">
        <w:t xml:space="preserve">. </w:t>
      </w:r>
      <w:proofErr w:type="spellStart"/>
      <w:r w:rsidRPr="0082739C">
        <w:t>Unii</w:t>
      </w:r>
      <w:proofErr w:type="spellEnd"/>
      <w:r w:rsidRPr="0082739C">
        <w:t xml:space="preserve"> </w:t>
      </w:r>
      <w:proofErr w:type="spellStart"/>
      <w:r w:rsidRPr="0082739C">
        <w:t>vor</w:t>
      </w:r>
      <w:proofErr w:type="spellEnd"/>
      <w:r w:rsidRPr="0082739C">
        <w:t xml:space="preserve"> </w:t>
      </w:r>
      <w:proofErr w:type="spellStart"/>
      <w:r w:rsidRPr="0082739C">
        <w:t>culege</w:t>
      </w:r>
      <w:proofErr w:type="spellEnd"/>
      <w:r w:rsidRPr="0082739C">
        <w:t xml:space="preserve"> </w:t>
      </w:r>
      <w:proofErr w:type="spellStart"/>
      <w:r w:rsidRPr="0082739C">
        <w:t>corupția</w:t>
      </w:r>
      <w:proofErr w:type="spellEnd"/>
      <w:r w:rsidRPr="0082739C">
        <w:t xml:space="preserve"> </w:t>
      </w:r>
      <w:proofErr w:type="spellStart"/>
      <w:r w:rsidRPr="0082739C">
        <w:t>unui</w:t>
      </w:r>
      <w:proofErr w:type="spellEnd"/>
      <w:r w:rsidRPr="0082739C">
        <w:t xml:space="preserve"> temperament din </w:t>
      </w:r>
      <w:proofErr w:type="spellStart"/>
      <w:r w:rsidRPr="0082739C">
        <w:t>ce</w:t>
      </w:r>
      <w:proofErr w:type="spellEnd"/>
      <w:r w:rsidRPr="0082739C">
        <w:t xml:space="preserve"> </w:t>
      </w:r>
      <w:proofErr w:type="spellStart"/>
      <w:r w:rsidRPr="0082739C">
        <w:t>în</w:t>
      </w:r>
      <w:proofErr w:type="spellEnd"/>
      <w:r w:rsidRPr="0082739C">
        <w:t xml:space="preserve"> </w:t>
      </w:r>
      <w:proofErr w:type="spellStart"/>
      <w:r w:rsidRPr="0082739C">
        <w:t>ce</w:t>
      </w:r>
      <w:proofErr w:type="spellEnd"/>
      <w:r w:rsidRPr="0082739C">
        <w:t xml:space="preserve"> </w:t>
      </w:r>
      <w:proofErr w:type="spellStart"/>
      <w:r w:rsidRPr="0082739C">
        <w:t>mai</w:t>
      </w:r>
      <w:proofErr w:type="spellEnd"/>
      <w:r w:rsidRPr="0082739C">
        <w:t xml:space="preserve"> </w:t>
      </w:r>
      <w:proofErr w:type="spellStart"/>
      <w:r w:rsidRPr="0082739C">
        <w:t>exploziv</w:t>
      </w:r>
      <w:proofErr w:type="spellEnd"/>
      <w:r w:rsidRPr="0082739C">
        <w:t xml:space="preserve">. </w:t>
      </w:r>
      <w:proofErr w:type="spellStart"/>
      <w:r w:rsidRPr="0082739C">
        <w:t>Alții</w:t>
      </w:r>
      <w:proofErr w:type="spellEnd"/>
      <w:r w:rsidRPr="0082739C">
        <w:t xml:space="preserve"> </w:t>
      </w:r>
      <w:proofErr w:type="spellStart"/>
      <w:r w:rsidRPr="0082739C">
        <w:t>recoltează</w:t>
      </w:r>
      <w:proofErr w:type="spellEnd"/>
      <w:r w:rsidRPr="0082739C">
        <w:t xml:space="preserve"> o </w:t>
      </w:r>
      <w:proofErr w:type="spellStart"/>
      <w:r w:rsidRPr="0082739C">
        <w:t>apatie</w:t>
      </w:r>
      <w:proofErr w:type="spellEnd"/>
      <w:r w:rsidRPr="0082739C">
        <w:t xml:space="preserve"> </w:t>
      </w:r>
      <w:proofErr w:type="spellStart"/>
      <w:r w:rsidRPr="0082739C">
        <w:t>general</w:t>
      </w:r>
      <w:r w:rsidR="00280B71">
        <w:t>ă</w:t>
      </w:r>
      <w:proofErr w:type="spellEnd"/>
      <w:r w:rsidRPr="0082739C">
        <w:t xml:space="preserve"> </w:t>
      </w:r>
      <w:proofErr w:type="spellStart"/>
      <w:r w:rsidRPr="0082739C">
        <w:t>față</w:t>
      </w:r>
      <w:proofErr w:type="spellEnd"/>
      <w:r w:rsidRPr="0082739C">
        <w:t xml:space="preserve"> de </w:t>
      </w:r>
      <w:proofErr w:type="spellStart"/>
      <w:r w:rsidRPr="0082739C">
        <w:t>viață</w:t>
      </w:r>
      <w:proofErr w:type="spellEnd"/>
      <w:r w:rsidRPr="0082739C">
        <w:t xml:space="preserve"> </w:t>
      </w:r>
      <w:proofErr w:type="spellStart"/>
      <w:r w:rsidRPr="0082739C">
        <w:t>și</w:t>
      </w:r>
      <w:proofErr w:type="spellEnd"/>
      <w:r w:rsidRPr="0082739C">
        <w:t xml:space="preserve"> nu </w:t>
      </w:r>
      <w:proofErr w:type="spellStart"/>
      <w:r w:rsidRPr="0082739C">
        <w:t>arată</w:t>
      </w:r>
      <w:proofErr w:type="spellEnd"/>
      <w:r w:rsidRPr="0082739C">
        <w:t xml:space="preserve"> </w:t>
      </w:r>
      <w:proofErr w:type="spellStart"/>
      <w:r w:rsidRPr="0082739C">
        <w:t>nicio</w:t>
      </w:r>
      <w:proofErr w:type="spellEnd"/>
      <w:r w:rsidRPr="0082739C">
        <w:t xml:space="preserve"> </w:t>
      </w:r>
      <w:proofErr w:type="spellStart"/>
      <w:r w:rsidRPr="0082739C">
        <w:t>dorință</w:t>
      </w:r>
      <w:proofErr w:type="spellEnd"/>
      <w:r w:rsidRPr="0082739C">
        <w:t xml:space="preserve"> </w:t>
      </w:r>
      <w:proofErr w:type="spellStart"/>
      <w:r w:rsidRPr="0082739C">
        <w:t>sănătoasă</w:t>
      </w:r>
      <w:proofErr w:type="spellEnd"/>
      <w:r w:rsidRPr="0082739C">
        <w:t xml:space="preserve"> de </w:t>
      </w:r>
      <w:proofErr w:type="gramStart"/>
      <w:r w:rsidRPr="0082739C">
        <w:t>a</w:t>
      </w:r>
      <w:proofErr w:type="gramEnd"/>
      <w:r w:rsidRPr="0082739C">
        <w:t xml:space="preserve"> </w:t>
      </w:r>
      <w:proofErr w:type="spellStart"/>
      <w:r w:rsidRPr="0082739C">
        <w:t>avea</w:t>
      </w:r>
      <w:proofErr w:type="spellEnd"/>
      <w:r w:rsidRPr="0082739C">
        <w:t xml:space="preserve"> </w:t>
      </w:r>
      <w:proofErr w:type="spellStart"/>
      <w:r w:rsidRPr="0082739C">
        <w:t>grijă</w:t>
      </w:r>
      <w:proofErr w:type="spellEnd"/>
      <w:r w:rsidRPr="0082739C">
        <w:t xml:space="preserve"> de </w:t>
      </w:r>
      <w:proofErr w:type="spellStart"/>
      <w:r w:rsidRPr="0082739C">
        <w:t>ei</w:t>
      </w:r>
      <w:proofErr w:type="spellEnd"/>
      <w:r w:rsidRPr="0082739C">
        <w:t xml:space="preserve"> </w:t>
      </w:r>
      <w:proofErr w:type="spellStart"/>
      <w:r w:rsidRPr="0082739C">
        <w:t>înșiși</w:t>
      </w:r>
      <w:proofErr w:type="spellEnd"/>
      <w:r w:rsidRPr="0082739C">
        <w:t xml:space="preserve"> </w:t>
      </w:r>
      <w:proofErr w:type="spellStart"/>
      <w:r w:rsidRPr="0082739C">
        <w:t>sau</w:t>
      </w:r>
      <w:proofErr w:type="spellEnd"/>
      <w:r w:rsidRPr="0082739C">
        <w:t xml:space="preserve"> de a-</w:t>
      </w:r>
      <w:proofErr w:type="spellStart"/>
      <w:r w:rsidRPr="0082739C">
        <w:t>și</w:t>
      </w:r>
      <w:proofErr w:type="spellEnd"/>
      <w:r w:rsidRPr="0082739C">
        <w:t xml:space="preserve"> </w:t>
      </w:r>
      <w:proofErr w:type="spellStart"/>
      <w:r w:rsidRPr="0082739C">
        <w:t>îndeplini</w:t>
      </w:r>
      <w:proofErr w:type="spellEnd"/>
      <w:r w:rsidRPr="0082739C">
        <w:t xml:space="preserve"> </w:t>
      </w:r>
      <w:proofErr w:type="spellStart"/>
      <w:r w:rsidRPr="0082739C">
        <w:t>responsabilitățile</w:t>
      </w:r>
      <w:proofErr w:type="spellEnd"/>
      <w:r w:rsidRPr="0082739C">
        <w:t xml:space="preserve">. </w:t>
      </w:r>
      <w:proofErr w:type="spellStart"/>
      <w:r w:rsidRPr="0082739C">
        <w:t>Alții</w:t>
      </w:r>
      <w:proofErr w:type="spellEnd"/>
      <w:r w:rsidRPr="0082739C">
        <w:t xml:space="preserve"> </w:t>
      </w:r>
      <w:proofErr w:type="spellStart"/>
      <w:r w:rsidRPr="0082739C">
        <w:t>încă</w:t>
      </w:r>
      <w:proofErr w:type="spellEnd"/>
      <w:r w:rsidRPr="0082739C">
        <w:t xml:space="preserve"> </w:t>
      </w:r>
      <w:proofErr w:type="spellStart"/>
      <w:r w:rsidRPr="0082739C">
        <w:t>duc</w:t>
      </w:r>
      <w:proofErr w:type="spellEnd"/>
      <w:r w:rsidRPr="0082739C">
        <w:t xml:space="preserve"> </w:t>
      </w:r>
      <w:proofErr w:type="spellStart"/>
      <w:r w:rsidRPr="0082739C">
        <w:t>rodul</w:t>
      </w:r>
      <w:proofErr w:type="spellEnd"/>
      <w:r w:rsidRPr="0082739C">
        <w:t xml:space="preserve"> </w:t>
      </w:r>
      <w:proofErr w:type="spellStart"/>
      <w:r w:rsidRPr="0082739C">
        <w:t>depresiei</w:t>
      </w:r>
      <w:proofErr w:type="spellEnd"/>
      <w:r w:rsidRPr="0082739C">
        <w:t xml:space="preserve">, </w:t>
      </w:r>
      <w:proofErr w:type="spellStart"/>
      <w:r w:rsidRPr="0082739C">
        <w:t>anxietății</w:t>
      </w:r>
      <w:proofErr w:type="spellEnd"/>
      <w:r w:rsidRPr="0082739C">
        <w:t xml:space="preserve">, </w:t>
      </w:r>
      <w:proofErr w:type="spellStart"/>
      <w:r w:rsidRPr="0082739C">
        <w:t>tulburărilor</w:t>
      </w:r>
      <w:proofErr w:type="spellEnd"/>
      <w:r w:rsidRPr="0082739C">
        <w:t xml:space="preserve"> </w:t>
      </w:r>
      <w:proofErr w:type="spellStart"/>
      <w:r w:rsidRPr="0082739C">
        <w:t>alimentare</w:t>
      </w:r>
      <w:proofErr w:type="spellEnd"/>
      <w:r w:rsidRPr="0082739C">
        <w:t>, etc.</w:t>
      </w:r>
    </w:p>
    <w:p w14:paraId="76961694" w14:textId="6BD41AEC" w:rsidR="007C4594" w:rsidRPr="0082739C" w:rsidRDefault="00C05730" w:rsidP="00572FFA">
      <w:pPr>
        <w:ind w:firstLine="720"/>
      </w:pPr>
      <w:r w:rsidRPr="0082739C">
        <w:t xml:space="preserve">Nu </w:t>
      </w:r>
      <w:proofErr w:type="spellStart"/>
      <w:r w:rsidRPr="0082739C">
        <w:t>este</w:t>
      </w:r>
      <w:proofErr w:type="spellEnd"/>
      <w:r w:rsidRPr="0082739C">
        <w:t xml:space="preserve"> </w:t>
      </w:r>
      <w:proofErr w:type="spellStart"/>
      <w:r w:rsidRPr="0082739C">
        <w:t>dificil</w:t>
      </w:r>
      <w:proofErr w:type="spellEnd"/>
      <w:r w:rsidRPr="0082739C">
        <w:t xml:space="preserve"> </w:t>
      </w:r>
      <w:proofErr w:type="spellStart"/>
      <w:r w:rsidRPr="0082739C">
        <w:t>să</w:t>
      </w:r>
      <w:proofErr w:type="spellEnd"/>
      <w:r w:rsidRPr="0082739C">
        <w:t xml:space="preserve"> </w:t>
      </w:r>
      <w:proofErr w:type="spellStart"/>
      <w:r w:rsidRPr="0082739C">
        <w:t>vezi</w:t>
      </w:r>
      <w:proofErr w:type="spellEnd"/>
      <w:r w:rsidRPr="0082739C">
        <w:t xml:space="preserve"> cum </w:t>
      </w:r>
      <w:proofErr w:type="spellStart"/>
      <w:r w:rsidRPr="0082739C">
        <w:t>va</w:t>
      </w:r>
      <w:proofErr w:type="spellEnd"/>
      <w:r w:rsidRPr="0082739C">
        <w:t xml:space="preserve"> </w:t>
      </w:r>
      <w:proofErr w:type="spellStart"/>
      <w:r w:rsidRPr="0082739C">
        <w:t>afecta</w:t>
      </w:r>
      <w:proofErr w:type="spellEnd"/>
      <w:r w:rsidRPr="0082739C">
        <w:t xml:space="preserve"> </w:t>
      </w:r>
      <w:proofErr w:type="spellStart"/>
      <w:r w:rsidRPr="0082739C">
        <w:t>acest</w:t>
      </w:r>
      <w:proofErr w:type="spellEnd"/>
      <w:r w:rsidRPr="0082739C">
        <w:t xml:space="preserve"> </w:t>
      </w:r>
      <w:proofErr w:type="spellStart"/>
      <w:r w:rsidRPr="0082739C">
        <w:t>lucru</w:t>
      </w:r>
      <w:proofErr w:type="spellEnd"/>
      <w:r w:rsidRPr="0082739C">
        <w:t xml:space="preserve"> </w:t>
      </w:r>
      <w:proofErr w:type="spellStart"/>
      <w:r w:rsidRPr="0082739C">
        <w:t>alte</w:t>
      </w:r>
      <w:proofErr w:type="spellEnd"/>
      <w:r w:rsidRPr="0082739C">
        <w:t xml:space="preserve"> </w:t>
      </w:r>
      <w:proofErr w:type="spellStart"/>
      <w:r w:rsidRPr="0082739C">
        <w:t>persoane</w:t>
      </w:r>
      <w:proofErr w:type="spellEnd"/>
      <w:r w:rsidRPr="0082739C">
        <w:t xml:space="preserve">. Ori de </w:t>
      </w:r>
      <w:proofErr w:type="spellStart"/>
      <w:r w:rsidRPr="0082739C">
        <w:t>câte</w:t>
      </w:r>
      <w:proofErr w:type="spellEnd"/>
      <w:r w:rsidRPr="0082739C">
        <w:t xml:space="preserve"> </w:t>
      </w:r>
      <w:proofErr w:type="spellStart"/>
      <w:r w:rsidRPr="0082739C">
        <w:t>ori</w:t>
      </w:r>
      <w:proofErr w:type="spellEnd"/>
      <w:r w:rsidRPr="0082739C">
        <w:t xml:space="preserve"> </w:t>
      </w:r>
      <w:proofErr w:type="spellStart"/>
      <w:r w:rsidRPr="0082739C">
        <w:t>ceva</w:t>
      </w:r>
      <w:proofErr w:type="spellEnd"/>
      <w:r w:rsidRPr="0082739C">
        <w:t xml:space="preserve"> nu-</w:t>
      </w:r>
      <w:proofErr w:type="spellStart"/>
      <w:r w:rsidRPr="0082739C">
        <w:t>i</w:t>
      </w:r>
      <w:proofErr w:type="spellEnd"/>
      <w:r w:rsidRPr="0082739C">
        <w:t xml:space="preserve"> merge </w:t>
      </w:r>
      <w:proofErr w:type="spellStart"/>
      <w:r w:rsidRPr="0082739C">
        <w:t>acasă</w:t>
      </w:r>
      <w:proofErr w:type="spellEnd"/>
      <w:r w:rsidRPr="0082739C">
        <w:t xml:space="preserve">, Ken se </w:t>
      </w:r>
      <w:proofErr w:type="spellStart"/>
      <w:r w:rsidRPr="0082739C">
        <w:t>descarcă</w:t>
      </w:r>
      <w:proofErr w:type="spellEnd"/>
      <w:r w:rsidRPr="0082739C">
        <w:t xml:space="preserve"> pe </w:t>
      </w:r>
      <w:proofErr w:type="spellStart"/>
      <w:r w:rsidRPr="0082739C">
        <w:t>soție</w:t>
      </w:r>
      <w:proofErr w:type="spellEnd"/>
      <w:r w:rsidRPr="0082739C">
        <w:t xml:space="preserve"> </w:t>
      </w:r>
      <w:proofErr w:type="spellStart"/>
      <w:r w:rsidRPr="0082739C">
        <w:t>și</w:t>
      </w:r>
      <w:proofErr w:type="spellEnd"/>
      <w:r w:rsidRPr="0082739C">
        <w:t xml:space="preserve"> </w:t>
      </w:r>
      <w:proofErr w:type="spellStart"/>
      <w:r w:rsidRPr="0082739C">
        <w:t>copii</w:t>
      </w:r>
      <w:proofErr w:type="spellEnd"/>
      <w:r w:rsidRPr="0082739C">
        <w:t xml:space="preserve">. Jeremy </w:t>
      </w:r>
      <w:proofErr w:type="spellStart"/>
      <w:r w:rsidRPr="0082739C">
        <w:t>risipește</w:t>
      </w:r>
      <w:proofErr w:type="spellEnd"/>
      <w:r w:rsidRPr="0082739C">
        <w:t xml:space="preserve"> </w:t>
      </w:r>
      <w:proofErr w:type="spellStart"/>
      <w:r w:rsidRPr="0082739C">
        <w:t>banii</w:t>
      </w:r>
      <w:proofErr w:type="spellEnd"/>
      <w:r w:rsidRPr="0082739C">
        <w:t xml:space="preserve"> </w:t>
      </w:r>
      <w:proofErr w:type="spellStart"/>
      <w:r w:rsidRPr="0082739C">
        <w:t>plătiți</w:t>
      </w:r>
      <w:proofErr w:type="spellEnd"/>
      <w:r w:rsidRPr="0082739C">
        <w:t xml:space="preserve"> </w:t>
      </w:r>
      <w:proofErr w:type="spellStart"/>
      <w:r w:rsidRPr="0082739C">
        <w:t>pentru</w:t>
      </w:r>
      <w:proofErr w:type="spellEnd"/>
      <w:r w:rsidRPr="0082739C">
        <w:t xml:space="preserve"> </w:t>
      </w:r>
      <w:proofErr w:type="spellStart"/>
      <w:r w:rsidRPr="0082739C">
        <w:t>facultate</w:t>
      </w:r>
      <w:proofErr w:type="spellEnd"/>
      <w:r w:rsidRPr="0082739C">
        <w:t xml:space="preserve"> </w:t>
      </w:r>
      <w:proofErr w:type="spellStart"/>
      <w:r w:rsidRPr="0082739C">
        <w:lastRenderedPageBreak/>
        <w:t>petrecând</w:t>
      </w:r>
      <w:proofErr w:type="spellEnd"/>
      <w:r w:rsidRPr="0082739C">
        <w:t xml:space="preserve"> 5 ore pe </w:t>
      </w:r>
      <w:proofErr w:type="spellStart"/>
      <w:r w:rsidRPr="0082739C">
        <w:t>zi</w:t>
      </w:r>
      <w:proofErr w:type="spellEnd"/>
      <w:r w:rsidRPr="0082739C">
        <w:t xml:space="preserve">, </w:t>
      </w:r>
      <w:proofErr w:type="spellStart"/>
      <w:r w:rsidRPr="0082739C">
        <w:t>uitându</w:t>
      </w:r>
      <w:proofErr w:type="spellEnd"/>
      <w:r w:rsidRPr="0082739C">
        <w:t xml:space="preserve">-se la </w:t>
      </w:r>
      <w:proofErr w:type="spellStart"/>
      <w:r w:rsidRPr="0082739C">
        <w:t>pornografie</w:t>
      </w:r>
      <w:proofErr w:type="spellEnd"/>
      <w:r w:rsidRPr="0082739C">
        <w:t xml:space="preserve">. </w:t>
      </w:r>
      <w:proofErr w:type="spellStart"/>
      <w:r w:rsidRPr="0082739C">
        <w:t>Lipsește</w:t>
      </w:r>
      <w:proofErr w:type="spellEnd"/>
      <w:r w:rsidRPr="0082739C">
        <w:t xml:space="preserve"> de la </w:t>
      </w:r>
      <w:proofErr w:type="spellStart"/>
      <w:r w:rsidRPr="0082739C">
        <w:t>cursuri</w:t>
      </w:r>
      <w:proofErr w:type="spellEnd"/>
      <w:r w:rsidRPr="0082739C">
        <w:t xml:space="preserve">, </w:t>
      </w:r>
      <w:proofErr w:type="spellStart"/>
      <w:r w:rsidRPr="0082739C">
        <w:t>abia</w:t>
      </w:r>
      <w:proofErr w:type="spellEnd"/>
      <w:r w:rsidRPr="0082739C">
        <w:t xml:space="preserve"> </w:t>
      </w:r>
      <w:proofErr w:type="spellStart"/>
      <w:r w:rsidRPr="0082739C">
        <w:t>trece</w:t>
      </w:r>
      <w:proofErr w:type="spellEnd"/>
      <w:r w:rsidRPr="0082739C">
        <w:t xml:space="preserve"> </w:t>
      </w:r>
      <w:proofErr w:type="spellStart"/>
      <w:r w:rsidRPr="0082739C">
        <w:t>testele</w:t>
      </w:r>
      <w:proofErr w:type="spellEnd"/>
      <w:r w:rsidRPr="0082739C">
        <w:t xml:space="preserve"> </w:t>
      </w:r>
      <w:proofErr w:type="spellStart"/>
      <w:r w:rsidRPr="0082739C">
        <w:t>și</w:t>
      </w:r>
      <w:proofErr w:type="spellEnd"/>
      <w:r w:rsidRPr="0082739C">
        <w:t xml:space="preserve"> </w:t>
      </w:r>
      <w:proofErr w:type="spellStart"/>
      <w:r w:rsidRPr="0082739C">
        <w:t>uită</w:t>
      </w:r>
      <w:proofErr w:type="spellEnd"/>
      <w:r w:rsidRPr="0082739C">
        <w:t xml:space="preserve"> </w:t>
      </w:r>
      <w:proofErr w:type="spellStart"/>
      <w:r w:rsidRPr="0082739C">
        <w:t>să-și</w:t>
      </w:r>
      <w:proofErr w:type="spellEnd"/>
      <w:r w:rsidRPr="0082739C">
        <w:t xml:space="preserve"> </w:t>
      </w:r>
      <w:proofErr w:type="spellStart"/>
      <w:r w:rsidRPr="0082739C">
        <w:t>pl</w:t>
      </w:r>
      <w:r w:rsidR="00280B71">
        <w:t>ă</w:t>
      </w:r>
      <w:r w:rsidRPr="0082739C">
        <w:t>tească</w:t>
      </w:r>
      <w:proofErr w:type="spellEnd"/>
      <w:r w:rsidRPr="0082739C">
        <w:t xml:space="preserve"> </w:t>
      </w:r>
      <w:proofErr w:type="spellStart"/>
      <w:r w:rsidRPr="0082739C">
        <w:t>facturile</w:t>
      </w:r>
      <w:proofErr w:type="spellEnd"/>
      <w:r w:rsidRPr="0082739C">
        <w:t xml:space="preserve">. Lina </w:t>
      </w:r>
      <w:proofErr w:type="spellStart"/>
      <w:r w:rsidRPr="0082739C">
        <w:t>este</w:t>
      </w:r>
      <w:proofErr w:type="spellEnd"/>
      <w:r w:rsidRPr="0082739C">
        <w:t xml:space="preserve"> </w:t>
      </w:r>
      <w:proofErr w:type="spellStart"/>
      <w:r w:rsidRPr="0082739C">
        <w:t>prinsă</w:t>
      </w:r>
      <w:proofErr w:type="spellEnd"/>
      <w:r w:rsidRPr="0082739C">
        <w:t xml:space="preserve"> de </w:t>
      </w:r>
      <w:proofErr w:type="spellStart"/>
      <w:r w:rsidRPr="0082739C">
        <w:t>pornografie</w:t>
      </w:r>
      <w:proofErr w:type="spellEnd"/>
      <w:r w:rsidRPr="0082739C">
        <w:t xml:space="preserve"> </w:t>
      </w:r>
      <w:proofErr w:type="spellStart"/>
      <w:r w:rsidRPr="0082739C">
        <w:t>și</w:t>
      </w:r>
      <w:proofErr w:type="spellEnd"/>
      <w:r w:rsidRPr="0082739C">
        <w:t xml:space="preserve"> </w:t>
      </w:r>
      <w:proofErr w:type="spellStart"/>
      <w:r w:rsidRPr="0082739C">
        <w:t>începe</w:t>
      </w:r>
      <w:proofErr w:type="spellEnd"/>
      <w:r w:rsidRPr="0082739C">
        <w:t xml:space="preserve"> </w:t>
      </w:r>
      <w:proofErr w:type="spellStart"/>
      <w:r w:rsidRPr="0082739C">
        <w:t>să</w:t>
      </w:r>
      <w:proofErr w:type="spellEnd"/>
      <w:r w:rsidRPr="0082739C">
        <w:t xml:space="preserve"> fie </w:t>
      </w:r>
      <w:proofErr w:type="spellStart"/>
      <w:r w:rsidRPr="0082739C">
        <w:t>depresivă</w:t>
      </w:r>
      <w:proofErr w:type="spellEnd"/>
      <w:r w:rsidRPr="0082739C">
        <w:t xml:space="preserve">. Se </w:t>
      </w:r>
      <w:proofErr w:type="spellStart"/>
      <w:r w:rsidRPr="0082739C">
        <w:t>simte</w:t>
      </w:r>
      <w:proofErr w:type="spellEnd"/>
      <w:r w:rsidRPr="0082739C">
        <w:t xml:space="preserve"> </w:t>
      </w:r>
      <w:proofErr w:type="spellStart"/>
      <w:r w:rsidRPr="0082739C">
        <w:t>grasă</w:t>
      </w:r>
      <w:proofErr w:type="spellEnd"/>
      <w:r w:rsidRPr="0082739C">
        <w:t xml:space="preserve"> </w:t>
      </w:r>
      <w:proofErr w:type="spellStart"/>
      <w:r w:rsidRPr="0082739C">
        <w:t>în</w:t>
      </w:r>
      <w:proofErr w:type="spellEnd"/>
      <w:r w:rsidRPr="0082739C">
        <w:t xml:space="preserve"> </w:t>
      </w:r>
      <w:proofErr w:type="spellStart"/>
      <w:r w:rsidRPr="0082739C">
        <w:t>comparație</w:t>
      </w:r>
      <w:proofErr w:type="spellEnd"/>
      <w:r w:rsidRPr="0082739C">
        <w:t xml:space="preserve"> cu </w:t>
      </w:r>
      <w:proofErr w:type="spellStart"/>
      <w:r w:rsidRPr="0082739C">
        <w:t>femeile</w:t>
      </w:r>
      <w:proofErr w:type="spellEnd"/>
      <w:r w:rsidRPr="0082739C">
        <w:t xml:space="preserve"> pe care le </w:t>
      </w:r>
      <w:proofErr w:type="spellStart"/>
      <w:r w:rsidRPr="0082739C">
        <w:t>vede</w:t>
      </w:r>
      <w:proofErr w:type="spellEnd"/>
      <w:r w:rsidRPr="0082739C">
        <w:t xml:space="preserve"> </w:t>
      </w:r>
      <w:proofErr w:type="spellStart"/>
      <w:r w:rsidRPr="0082739C">
        <w:t>și</w:t>
      </w:r>
      <w:proofErr w:type="spellEnd"/>
      <w:r w:rsidRPr="0082739C">
        <w:t xml:space="preserve"> </w:t>
      </w:r>
      <w:proofErr w:type="spellStart"/>
      <w:r w:rsidRPr="0082739C">
        <w:t>începe</w:t>
      </w:r>
      <w:proofErr w:type="spellEnd"/>
      <w:r w:rsidRPr="0082739C">
        <w:t xml:space="preserve"> </w:t>
      </w:r>
      <w:proofErr w:type="spellStart"/>
      <w:r w:rsidRPr="0082739C">
        <w:t>să</w:t>
      </w:r>
      <w:proofErr w:type="spellEnd"/>
      <w:r w:rsidRPr="0082739C">
        <w:t xml:space="preserve"> se </w:t>
      </w:r>
      <w:proofErr w:type="spellStart"/>
      <w:r w:rsidRPr="0082739C">
        <w:t>forțeze</w:t>
      </w:r>
      <w:proofErr w:type="spellEnd"/>
      <w:r w:rsidRPr="0082739C">
        <w:t xml:space="preserve"> </w:t>
      </w:r>
      <w:proofErr w:type="spellStart"/>
      <w:r w:rsidRPr="0082739C">
        <w:t>să</w:t>
      </w:r>
      <w:proofErr w:type="spellEnd"/>
      <w:r w:rsidRPr="0082739C">
        <w:t xml:space="preserve"> </w:t>
      </w:r>
      <w:proofErr w:type="spellStart"/>
      <w:r w:rsidRPr="0082739C">
        <w:t>vomite</w:t>
      </w:r>
      <w:proofErr w:type="spellEnd"/>
      <w:r w:rsidRPr="0082739C">
        <w:t xml:space="preserve"> </w:t>
      </w:r>
      <w:proofErr w:type="spellStart"/>
      <w:r w:rsidRPr="0082739C">
        <w:t>după</w:t>
      </w:r>
      <w:proofErr w:type="spellEnd"/>
      <w:r w:rsidRPr="0082739C">
        <w:t xml:space="preserve"> </w:t>
      </w:r>
      <w:proofErr w:type="spellStart"/>
      <w:r w:rsidRPr="0082739C">
        <w:t>fiecare</w:t>
      </w:r>
      <w:proofErr w:type="spellEnd"/>
      <w:r w:rsidRPr="0082739C">
        <w:t xml:space="preserve"> </w:t>
      </w:r>
      <w:proofErr w:type="spellStart"/>
      <w:r w:rsidRPr="0082739C">
        <w:t>mas</w:t>
      </w:r>
      <w:r w:rsidR="00280B71">
        <w:t>ă</w:t>
      </w:r>
      <w:proofErr w:type="spellEnd"/>
      <w:r w:rsidRPr="0082739C">
        <w:t xml:space="preserve">. </w:t>
      </w:r>
      <w:proofErr w:type="spellStart"/>
      <w:r w:rsidRPr="0082739C">
        <w:t>Prietenii</w:t>
      </w:r>
      <w:proofErr w:type="spellEnd"/>
      <w:r w:rsidRPr="0082739C">
        <w:t xml:space="preserve"> </w:t>
      </w:r>
      <w:proofErr w:type="spellStart"/>
      <w:r w:rsidRPr="0082739C">
        <w:t>ei</w:t>
      </w:r>
      <w:proofErr w:type="spellEnd"/>
      <w:r w:rsidRPr="0082739C">
        <w:t xml:space="preserve"> </w:t>
      </w:r>
      <w:proofErr w:type="spellStart"/>
      <w:r w:rsidRPr="0082739C">
        <w:t>își</w:t>
      </w:r>
      <w:proofErr w:type="spellEnd"/>
      <w:r w:rsidRPr="0082739C">
        <w:t xml:space="preserve"> fac </w:t>
      </w:r>
      <w:proofErr w:type="spellStart"/>
      <w:r w:rsidRPr="0082739C">
        <w:t>griji</w:t>
      </w:r>
      <w:proofErr w:type="spellEnd"/>
      <w:r w:rsidR="00280B71">
        <w:t>,</w:t>
      </w:r>
      <w:r w:rsidRPr="0082739C">
        <w:t xml:space="preserve"> </w:t>
      </w:r>
      <w:proofErr w:type="spellStart"/>
      <w:r w:rsidRPr="0082739C">
        <w:t>în</w:t>
      </w:r>
      <w:proofErr w:type="spellEnd"/>
      <w:r w:rsidRPr="0082739C">
        <w:t xml:space="preserve"> mod constant</w:t>
      </w:r>
      <w:r w:rsidR="00280B71">
        <w:t>,</w:t>
      </w:r>
      <w:r w:rsidRPr="0082739C">
        <w:t xml:space="preserve"> </w:t>
      </w:r>
      <w:proofErr w:type="spellStart"/>
      <w:r w:rsidRPr="0082739C">
        <w:t>pentru</w:t>
      </w:r>
      <w:proofErr w:type="spellEnd"/>
      <w:r w:rsidRPr="0082739C">
        <w:t xml:space="preserve"> </w:t>
      </w:r>
      <w:proofErr w:type="spellStart"/>
      <w:r w:rsidRPr="0082739C">
        <w:t>ea</w:t>
      </w:r>
      <w:proofErr w:type="spellEnd"/>
      <w:r w:rsidR="0094114B" w:rsidRPr="0082739C">
        <w:t xml:space="preserve">, </w:t>
      </w:r>
      <w:proofErr w:type="spellStart"/>
      <w:r w:rsidR="0094114B" w:rsidRPr="0082739C">
        <w:t>întrebându</w:t>
      </w:r>
      <w:proofErr w:type="spellEnd"/>
      <w:r w:rsidR="0094114B" w:rsidRPr="0082739C">
        <w:t>-se</w:t>
      </w:r>
      <w:r w:rsidR="00280B71">
        <w:t>,</w:t>
      </w:r>
      <w:r w:rsidR="0094114B" w:rsidRPr="0082739C">
        <w:t xml:space="preserve"> </w:t>
      </w:r>
      <w:proofErr w:type="spellStart"/>
      <w:r w:rsidR="0094114B" w:rsidRPr="0082739C">
        <w:t>deseori</w:t>
      </w:r>
      <w:proofErr w:type="spellEnd"/>
      <w:r w:rsidR="00280B71">
        <w:t>,</w:t>
      </w:r>
      <w:r w:rsidR="0094114B" w:rsidRPr="0082739C">
        <w:t xml:space="preserve"> cum </w:t>
      </w:r>
      <w:proofErr w:type="spellStart"/>
      <w:r w:rsidR="0094114B" w:rsidRPr="0082739C">
        <w:t>ar</w:t>
      </w:r>
      <w:proofErr w:type="spellEnd"/>
      <w:r w:rsidR="0094114B" w:rsidRPr="0082739C">
        <w:t xml:space="preserve"> </w:t>
      </w:r>
      <w:proofErr w:type="spellStart"/>
      <w:r w:rsidR="0094114B" w:rsidRPr="0082739C">
        <w:t>putea</w:t>
      </w:r>
      <w:proofErr w:type="spellEnd"/>
      <w:r w:rsidR="0094114B" w:rsidRPr="0082739C">
        <w:t xml:space="preserve"> </w:t>
      </w:r>
      <w:proofErr w:type="spellStart"/>
      <w:r w:rsidR="0094114B" w:rsidRPr="0082739C">
        <w:t>să</w:t>
      </w:r>
      <w:proofErr w:type="spellEnd"/>
      <w:r w:rsidR="0094114B" w:rsidRPr="0082739C">
        <w:t xml:space="preserve"> o </w:t>
      </w:r>
      <w:proofErr w:type="spellStart"/>
      <w:r w:rsidR="0094114B" w:rsidRPr="0082739C">
        <w:t>ajute</w:t>
      </w:r>
      <w:proofErr w:type="spellEnd"/>
      <w:r w:rsidR="0094114B" w:rsidRPr="0082739C">
        <w:t xml:space="preserve">. </w:t>
      </w:r>
      <w:r w:rsidRPr="0082739C">
        <w:t xml:space="preserve"> </w:t>
      </w:r>
    </w:p>
    <w:p w14:paraId="14C57F25" w14:textId="6FD0B3BF" w:rsidR="007C4594" w:rsidRPr="0082739C" w:rsidRDefault="0094114B" w:rsidP="00572FFA">
      <w:pPr>
        <w:ind w:firstLine="720"/>
      </w:pPr>
      <w:proofErr w:type="spellStart"/>
      <w:r w:rsidRPr="0082739C">
        <w:t>Adesea</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oamenii</w:t>
      </w:r>
      <w:proofErr w:type="spellEnd"/>
      <w:r w:rsidRPr="0082739C">
        <w:t xml:space="preserve"> sunt </w:t>
      </w:r>
      <w:proofErr w:type="spellStart"/>
      <w:r w:rsidRPr="0082739C">
        <w:t>dependenți</w:t>
      </w:r>
      <w:proofErr w:type="spellEnd"/>
      <w:r w:rsidRPr="0082739C">
        <w:t xml:space="preserve"> de </w:t>
      </w:r>
      <w:proofErr w:type="spellStart"/>
      <w:r w:rsidRPr="0082739C">
        <w:t>pornografie</w:t>
      </w:r>
      <w:proofErr w:type="spellEnd"/>
      <w:r w:rsidRPr="0082739C">
        <w:t xml:space="preserve">, </w:t>
      </w:r>
      <w:proofErr w:type="spellStart"/>
      <w:r w:rsidRPr="0082739C">
        <w:t>ei</w:t>
      </w:r>
      <w:proofErr w:type="spellEnd"/>
      <w:r w:rsidRPr="0082739C">
        <w:t xml:space="preserve"> nu pot </w:t>
      </w:r>
      <w:proofErr w:type="spellStart"/>
      <w:r w:rsidRPr="0082739C">
        <w:t>vedea</w:t>
      </w:r>
      <w:proofErr w:type="spellEnd"/>
      <w:r w:rsidRPr="0082739C">
        <w:t xml:space="preserve"> </w:t>
      </w:r>
      <w:proofErr w:type="spellStart"/>
      <w:r w:rsidRPr="0082739C">
        <w:t>schimbările</w:t>
      </w:r>
      <w:proofErr w:type="spellEnd"/>
      <w:r w:rsidRPr="0082739C">
        <w:t xml:space="preserve"> care au loc </w:t>
      </w:r>
      <w:proofErr w:type="spellStart"/>
      <w:r w:rsidRPr="0082739C">
        <w:t>în</w:t>
      </w:r>
      <w:proofErr w:type="spellEnd"/>
      <w:r w:rsidRPr="0082739C">
        <w:t xml:space="preserve"> </w:t>
      </w:r>
      <w:proofErr w:type="spellStart"/>
      <w:r w:rsidRPr="0082739C">
        <w:t>personalitățile</w:t>
      </w:r>
      <w:proofErr w:type="spellEnd"/>
      <w:r w:rsidRPr="0082739C">
        <w:t xml:space="preserve">, </w:t>
      </w:r>
      <w:proofErr w:type="spellStart"/>
      <w:r w:rsidRPr="0082739C">
        <w:t>în</w:t>
      </w:r>
      <w:proofErr w:type="spellEnd"/>
      <w:r w:rsidRPr="0082739C">
        <w:t xml:space="preserve"> </w:t>
      </w:r>
      <w:proofErr w:type="spellStart"/>
      <w:r w:rsidRPr="0082739C">
        <w:t>emoțiile</w:t>
      </w:r>
      <w:proofErr w:type="spellEnd"/>
      <w:r w:rsidRPr="0082739C">
        <w:t xml:space="preserve"> </w:t>
      </w:r>
      <w:proofErr w:type="spellStart"/>
      <w:r w:rsidRPr="0082739C">
        <w:t>și</w:t>
      </w:r>
      <w:proofErr w:type="spellEnd"/>
      <w:r w:rsidRPr="0082739C">
        <w:t xml:space="preserve"> </w:t>
      </w:r>
      <w:proofErr w:type="spellStart"/>
      <w:r w:rsidRPr="0082739C">
        <w:t>personajele</w:t>
      </w:r>
      <w:proofErr w:type="spellEnd"/>
      <w:r w:rsidRPr="0082739C">
        <w:t xml:space="preserve"> lor. Cu </w:t>
      </w:r>
      <w:proofErr w:type="spellStart"/>
      <w:r w:rsidRPr="0082739C">
        <w:t>toate</w:t>
      </w:r>
      <w:proofErr w:type="spellEnd"/>
      <w:r w:rsidRPr="0082739C">
        <w:t xml:space="preserve"> </w:t>
      </w:r>
      <w:proofErr w:type="spellStart"/>
      <w:r w:rsidRPr="0082739C">
        <w:t>acestea</w:t>
      </w:r>
      <w:proofErr w:type="spellEnd"/>
      <w:r w:rsidRPr="0082739C">
        <w:t xml:space="preserve">, </w:t>
      </w:r>
      <w:proofErr w:type="spellStart"/>
      <w:r w:rsidRPr="0082739C">
        <w:t>chiar</w:t>
      </w:r>
      <w:proofErr w:type="spellEnd"/>
      <w:r w:rsidRPr="0082739C">
        <w:t xml:space="preserve"> </w:t>
      </w:r>
      <w:proofErr w:type="spellStart"/>
      <w:r w:rsidRPr="0082739C">
        <w:t>dacă</w:t>
      </w:r>
      <w:proofErr w:type="spellEnd"/>
      <w:r w:rsidRPr="0082739C">
        <w:t xml:space="preserve"> </w:t>
      </w:r>
      <w:proofErr w:type="spellStart"/>
      <w:r w:rsidRPr="0082739C">
        <w:t>alte</w:t>
      </w:r>
      <w:proofErr w:type="spellEnd"/>
      <w:r w:rsidRPr="0082739C">
        <w:t xml:space="preserve"> </w:t>
      </w:r>
      <w:proofErr w:type="spellStart"/>
      <w:r w:rsidRPr="0082739C">
        <w:t>persoane</w:t>
      </w:r>
      <w:proofErr w:type="spellEnd"/>
      <w:r w:rsidRPr="0082739C">
        <w:t xml:space="preserve"> nu pot </w:t>
      </w:r>
      <w:proofErr w:type="spellStart"/>
      <w:r w:rsidRPr="0082739C">
        <w:t>discerne</w:t>
      </w:r>
      <w:proofErr w:type="spellEnd"/>
      <w:r w:rsidRPr="0082739C">
        <w:t xml:space="preserve"> </w:t>
      </w:r>
      <w:proofErr w:type="spellStart"/>
      <w:r w:rsidRPr="0082739C">
        <w:t>sursa</w:t>
      </w:r>
      <w:proofErr w:type="spellEnd"/>
      <w:r w:rsidRPr="0082739C">
        <w:t xml:space="preserve"> </w:t>
      </w:r>
      <w:proofErr w:type="spellStart"/>
      <w:r w:rsidRPr="0082739C">
        <w:t>problemei</w:t>
      </w:r>
      <w:proofErr w:type="spellEnd"/>
      <w:r w:rsidRPr="0082739C">
        <w:t xml:space="preserve">, cu </w:t>
      </w:r>
      <w:proofErr w:type="spellStart"/>
      <w:r w:rsidRPr="0082739C">
        <w:t>siguranță</w:t>
      </w:r>
      <w:proofErr w:type="spellEnd"/>
      <w:r w:rsidR="00280B71">
        <w:t xml:space="preserve">, </w:t>
      </w:r>
      <w:proofErr w:type="spellStart"/>
      <w:r w:rsidR="00280B71">
        <w:t>că</w:t>
      </w:r>
      <w:proofErr w:type="spellEnd"/>
      <w:r w:rsidRPr="0082739C">
        <w:t xml:space="preserve"> </w:t>
      </w:r>
      <w:proofErr w:type="spellStart"/>
      <w:r w:rsidRPr="0082739C">
        <w:t>simt</w:t>
      </w:r>
      <w:proofErr w:type="spellEnd"/>
      <w:r w:rsidRPr="0082739C">
        <w:t xml:space="preserve"> </w:t>
      </w:r>
      <w:proofErr w:type="spellStart"/>
      <w:r w:rsidRPr="0082739C">
        <w:t>acea</w:t>
      </w:r>
      <w:proofErr w:type="spellEnd"/>
      <w:r w:rsidRPr="0082739C">
        <w:t xml:space="preserve"> </w:t>
      </w:r>
      <w:proofErr w:type="spellStart"/>
      <w:r w:rsidRPr="0082739C">
        <w:t>consecință</w:t>
      </w:r>
      <w:proofErr w:type="spellEnd"/>
      <w:r w:rsidRPr="0082739C">
        <w:t xml:space="preserve">. </w:t>
      </w:r>
    </w:p>
    <w:p w14:paraId="0E4B9518" w14:textId="77777777" w:rsidR="00572FFA" w:rsidRDefault="00572FFA" w:rsidP="00572FFA">
      <w:pPr>
        <w:ind w:firstLine="720"/>
        <w:rPr>
          <w:b/>
          <w:bCs/>
        </w:rPr>
      </w:pPr>
    </w:p>
    <w:p w14:paraId="30F80E95" w14:textId="03C3EC44" w:rsidR="007C4594" w:rsidRPr="0082739C" w:rsidRDefault="0094114B" w:rsidP="00572FFA">
      <w:pPr>
        <w:ind w:firstLine="720"/>
        <w:rPr>
          <w:b/>
          <w:bCs/>
        </w:rPr>
      </w:pPr>
      <w:proofErr w:type="spellStart"/>
      <w:r w:rsidRPr="0082739C">
        <w:rPr>
          <w:b/>
          <w:bCs/>
        </w:rPr>
        <w:t>Numai</w:t>
      </w:r>
      <w:proofErr w:type="spellEnd"/>
      <w:r w:rsidRPr="0082739C">
        <w:rPr>
          <w:b/>
          <w:bCs/>
        </w:rPr>
        <w:t xml:space="preserve"> </w:t>
      </w:r>
      <w:proofErr w:type="spellStart"/>
      <w:r w:rsidRPr="0082739C">
        <w:rPr>
          <w:b/>
          <w:bCs/>
        </w:rPr>
        <w:t>dacă</w:t>
      </w:r>
      <w:proofErr w:type="spellEnd"/>
      <w:r w:rsidRPr="0082739C">
        <w:rPr>
          <w:b/>
          <w:bCs/>
        </w:rPr>
        <w:t xml:space="preserve"> </w:t>
      </w:r>
      <w:proofErr w:type="spellStart"/>
      <w:r w:rsidRPr="0082739C">
        <w:rPr>
          <w:b/>
          <w:bCs/>
        </w:rPr>
        <w:t>rămâi</w:t>
      </w:r>
      <w:proofErr w:type="spellEnd"/>
      <w:r w:rsidRPr="0082739C">
        <w:rPr>
          <w:b/>
          <w:bCs/>
        </w:rPr>
        <w:t xml:space="preserve"> </w:t>
      </w:r>
      <w:proofErr w:type="spellStart"/>
      <w:r w:rsidRPr="0082739C">
        <w:rPr>
          <w:b/>
          <w:bCs/>
        </w:rPr>
        <w:t>legat</w:t>
      </w:r>
      <w:proofErr w:type="spellEnd"/>
      <w:r w:rsidRPr="0082739C">
        <w:rPr>
          <w:b/>
          <w:bCs/>
        </w:rPr>
        <w:t xml:space="preserve"> de </w:t>
      </w:r>
      <w:proofErr w:type="spellStart"/>
      <w:r w:rsidRPr="0082739C">
        <w:rPr>
          <w:b/>
          <w:bCs/>
        </w:rPr>
        <w:t>Viță</w:t>
      </w:r>
      <w:proofErr w:type="spellEnd"/>
    </w:p>
    <w:p w14:paraId="134994B8" w14:textId="7110CFD9" w:rsidR="0094114B" w:rsidRPr="0082739C" w:rsidRDefault="0094114B" w:rsidP="00572FFA">
      <w:pPr>
        <w:ind w:firstLine="720"/>
      </w:pPr>
      <w:r w:rsidRPr="0082739C">
        <w:t xml:space="preserve">Al </w:t>
      </w:r>
      <w:proofErr w:type="spellStart"/>
      <w:r w:rsidRPr="0082739C">
        <w:t>doilea</w:t>
      </w:r>
      <w:proofErr w:type="spellEnd"/>
      <w:r w:rsidRPr="0082739C">
        <w:t xml:space="preserve"> mod </w:t>
      </w:r>
      <w:proofErr w:type="spellStart"/>
      <w:r w:rsidRPr="0082739C">
        <w:t>în</w:t>
      </w:r>
      <w:proofErr w:type="spellEnd"/>
      <w:r w:rsidRPr="0082739C">
        <w:t xml:space="preserve"> care </w:t>
      </w:r>
      <w:proofErr w:type="spellStart"/>
      <w:r w:rsidRPr="0082739C">
        <w:t>pornografia</w:t>
      </w:r>
      <w:proofErr w:type="spellEnd"/>
      <w:r w:rsidRPr="0082739C">
        <w:t xml:space="preserve"> </w:t>
      </w:r>
      <w:proofErr w:type="spellStart"/>
      <w:r w:rsidRPr="0082739C">
        <w:t>unei</w:t>
      </w:r>
      <w:proofErr w:type="spellEnd"/>
      <w:r w:rsidRPr="0082739C">
        <w:t xml:space="preserve"> </w:t>
      </w:r>
      <w:proofErr w:type="spellStart"/>
      <w:r w:rsidRPr="0082739C">
        <w:t>persoane</w:t>
      </w:r>
      <w:proofErr w:type="spellEnd"/>
      <w:r w:rsidRPr="0082739C">
        <w:t xml:space="preserve"> </w:t>
      </w:r>
      <w:proofErr w:type="spellStart"/>
      <w:r w:rsidRPr="0082739C">
        <w:t>afectează</w:t>
      </w:r>
      <w:proofErr w:type="spellEnd"/>
      <w:r w:rsidRPr="0082739C">
        <w:t xml:space="preserve"> </w:t>
      </w:r>
      <w:proofErr w:type="spellStart"/>
      <w:r w:rsidRPr="0082739C">
        <w:t>alți</w:t>
      </w:r>
      <w:proofErr w:type="spellEnd"/>
      <w:r w:rsidRPr="0082739C">
        <w:t xml:space="preserve"> </w:t>
      </w:r>
      <w:proofErr w:type="spellStart"/>
      <w:r w:rsidRPr="0082739C">
        <w:t>oameni</w:t>
      </w:r>
      <w:proofErr w:type="spellEnd"/>
      <w:r w:rsidRPr="0082739C">
        <w:t xml:space="preserve"> </w:t>
      </w:r>
      <w:proofErr w:type="spellStart"/>
      <w:r w:rsidRPr="0082739C">
        <w:t>este</w:t>
      </w:r>
      <w:proofErr w:type="spellEnd"/>
      <w:r w:rsidRPr="0082739C">
        <w:t xml:space="preserve"> </w:t>
      </w:r>
      <w:proofErr w:type="spellStart"/>
      <w:r w:rsidRPr="0082739C">
        <w:t>modul</w:t>
      </w:r>
      <w:proofErr w:type="spellEnd"/>
      <w:r w:rsidRPr="0082739C">
        <w:t xml:space="preserve"> </w:t>
      </w:r>
      <w:proofErr w:type="spellStart"/>
      <w:r w:rsidRPr="0082739C">
        <w:t>mai</w:t>
      </w:r>
      <w:proofErr w:type="spellEnd"/>
      <w:r w:rsidRPr="0082739C">
        <w:t xml:space="preserve"> indirect, </w:t>
      </w:r>
      <w:proofErr w:type="spellStart"/>
      <w:r w:rsidRPr="0082739C">
        <w:t>dar</w:t>
      </w:r>
      <w:proofErr w:type="spellEnd"/>
      <w:r w:rsidR="00280B71">
        <w:t>,</w:t>
      </w:r>
      <w:r w:rsidRPr="0082739C">
        <w:t xml:space="preserve"> </w:t>
      </w:r>
      <w:proofErr w:type="spellStart"/>
      <w:r w:rsidRPr="0082739C">
        <w:t>în</w:t>
      </w:r>
      <w:proofErr w:type="spellEnd"/>
      <w:r w:rsidRPr="0082739C">
        <w:t xml:space="preserve"> mod egal</w:t>
      </w:r>
      <w:r w:rsidR="00280B71">
        <w:t>,</w:t>
      </w:r>
      <w:r w:rsidRPr="0082739C">
        <w:t xml:space="preserve"> ca </w:t>
      </w:r>
      <w:proofErr w:type="spellStart"/>
      <w:r w:rsidRPr="0082739C">
        <w:t>și</w:t>
      </w:r>
      <w:proofErr w:type="spellEnd"/>
      <w:r w:rsidRPr="0082739C">
        <w:t xml:space="preserve"> </w:t>
      </w:r>
      <w:proofErr w:type="spellStart"/>
      <w:r w:rsidRPr="0082739C">
        <w:t>vătămare</w:t>
      </w:r>
      <w:proofErr w:type="spellEnd"/>
      <w:r w:rsidRPr="0082739C">
        <w:t xml:space="preserve">. </w:t>
      </w:r>
      <w:proofErr w:type="spellStart"/>
      <w:r w:rsidRPr="0082739C">
        <w:t>Așa</w:t>
      </w:r>
      <w:proofErr w:type="spellEnd"/>
      <w:r w:rsidRPr="0082739C">
        <w:t xml:space="preserve"> </w:t>
      </w:r>
      <w:proofErr w:type="spellStart"/>
      <w:r w:rsidRPr="0082739C">
        <w:t>după</w:t>
      </w:r>
      <w:proofErr w:type="spellEnd"/>
      <w:r w:rsidRPr="0082739C">
        <w:t xml:space="preserve"> cum </w:t>
      </w:r>
      <w:proofErr w:type="spellStart"/>
      <w:r w:rsidRPr="0082739C">
        <w:t>pornografia</w:t>
      </w:r>
      <w:proofErr w:type="spellEnd"/>
      <w:r w:rsidRPr="0082739C">
        <w:t xml:space="preserve"> introduce </w:t>
      </w:r>
      <w:proofErr w:type="spellStart"/>
      <w:r w:rsidRPr="0082739C">
        <w:t>corupți</w:t>
      </w:r>
      <w:r w:rsidR="00280B71">
        <w:t>a</w:t>
      </w:r>
      <w:proofErr w:type="spellEnd"/>
      <w:r w:rsidRPr="0082739C">
        <w:t xml:space="preserve"> </w:t>
      </w:r>
      <w:proofErr w:type="spellStart"/>
      <w:r w:rsidRPr="0082739C">
        <w:t>morală</w:t>
      </w:r>
      <w:proofErr w:type="spellEnd"/>
      <w:r w:rsidRPr="0082739C">
        <w:t xml:space="preserve"> </w:t>
      </w:r>
      <w:proofErr w:type="spellStart"/>
      <w:r w:rsidRPr="0082739C">
        <w:t>în</w:t>
      </w:r>
      <w:proofErr w:type="spellEnd"/>
      <w:r w:rsidRPr="0082739C">
        <w:t xml:space="preserve"> natura </w:t>
      </w:r>
      <w:proofErr w:type="spellStart"/>
      <w:r w:rsidRPr="0082739C">
        <w:t>unui</w:t>
      </w:r>
      <w:proofErr w:type="spellEnd"/>
      <w:r w:rsidRPr="0082739C">
        <w:t xml:space="preserve"> om</w:t>
      </w:r>
      <w:r w:rsidR="00280B71">
        <w:t xml:space="preserve"> </w:t>
      </w:r>
      <w:proofErr w:type="spellStart"/>
      <w:r w:rsidRPr="0082739C">
        <w:t>și</w:t>
      </w:r>
      <w:proofErr w:type="spellEnd"/>
      <w:r w:rsidRPr="0082739C">
        <w:t xml:space="preserve"> care </w:t>
      </w:r>
      <w:proofErr w:type="spellStart"/>
      <w:r w:rsidRPr="0082739C">
        <w:t>îl</w:t>
      </w:r>
      <w:proofErr w:type="spellEnd"/>
      <w:r w:rsidRPr="0082739C">
        <w:t xml:space="preserve"> face </w:t>
      </w:r>
      <w:proofErr w:type="spellStart"/>
      <w:r w:rsidRPr="0082739C">
        <w:t>ceea</w:t>
      </w:r>
      <w:proofErr w:type="spellEnd"/>
      <w:r w:rsidR="00280B71">
        <w:t xml:space="preserve"> </w:t>
      </w:r>
      <w:proofErr w:type="spellStart"/>
      <w:r w:rsidRPr="0082739C">
        <w:t>ce</w:t>
      </w:r>
      <w:proofErr w:type="spellEnd"/>
      <w:r w:rsidRPr="0082739C">
        <w:t xml:space="preserve"> nu </w:t>
      </w:r>
      <w:proofErr w:type="spellStart"/>
      <w:r w:rsidRPr="0082739C">
        <w:t>ar</w:t>
      </w:r>
      <w:proofErr w:type="spellEnd"/>
      <w:r w:rsidRPr="0082739C">
        <w:t xml:space="preserve"> </w:t>
      </w:r>
      <w:proofErr w:type="spellStart"/>
      <w:r w:rsidRPr="0082739C">
        <w:t>trebui</w:t>
      </w:r>
      <w:proofErr w:type="spellEnd"/>
      <w:r w:rsidRPr="0082739C">
        <w:t xml:space="preserve"> </w:t>
      </w:r>
      <w:proofErr w:type="spellStart"/>
      <w:r w:rsidRPr="0082739C">
        <w:t>să</w:t>
      </w:r>
      <w:proofErr w:type="spellEnd"/>
      <w:r w:rsidRPr="0082739C">
        <w:t xml:space="preserve"> fie, </w:t>
      </w:r>
      <w:proofErr w:type="spellStart"/>
      <w:r w:rsidRPr="0082739C">
        <w:t>îl</w:t>
      </w:r>
      <w:proofErr w:type="spellEnd"/>
      <w:r w:rsidRPr="0082739C">
        <w:t xml:space="preserve"> </w:t>
      </w:r>
      <w:proofErr w:type="spellStart"/>
      <w:r w:rsidRPr="0082739C">
        <w:t>împiedică</w:t>
      </w:r>
      <w:proofErr w:type="spellEnd"/>
      <w:r w:rsidRPr="0082739C">
        <w:t xml:space="preserve"> de </w:t>
      </w:r>
      <w:proofErr w:type="spellStart"/>
      <w:r w:rsidRPr="0082739C">
        <w:t>asemenea</w:t>
      </w:r>
      <w:proofErr w:type="spellEnd"/>
      <w:r w:rsidRPr="0082739C">
        <w:t xml:space="preserve">, </w:t>
      </w:r>
      <w:proofErr w:type="spellStart"/>
      <w:r w:rsidRPr="0082739C">
        <w:t>să</w:t>
      </w:r>
      <w:proofErr w:type="spellEnd"/>
      <w:r w:rsidRPr="0082739C">
        <w:t xml:space="preserve"> </w:t>
      </w:r>
      <w:proofErr w:type="spellStart"/>
      <w:r w:rsidRPr="0082739C">
        <w:t>devină</w:t>
      </w:r>
      <w:proofErr w:type="spellEnd"/>
      <w:r w:rsidRPr="0082739C">
        <w:t xml:space="preserve"> </w:t>
      </w:r>
      <w:proofErr w:type="spellStart"/>
      <w:r w:rsidRPr="0082739C">
        <w:t>ceea</w:t>
      </w:r>
      <w:proofErr w:type="spellEnd"/>
      <w:r w:rsidR="00280B71">
        <w:t xml:space="preserve"> </w:t>
      </w:r>
      <w:proofErr w:type="spellStart"/>
      <w:r w:rsidRPr="0082739C">
        <w:t>ce</w:t>
      </w:r>
      <w:proofErr w:type="spellEnd"/>
      <w:r w:rsidRPr="0082739C">
        <w:t xml:space="preserve"> </w:t>
      </w:r>
      <w:proofErr w:type="spellStart"/>
      <w:r w:rsidRPr="0082739C">
        <w:t>ar</w:t>
      </w:r>
      <w:proofErr w:type="spellEnd"/>
      <w:r w:rsidRPr="0082739C">
        <w:t xml:space="preserve"> </w:t>
      </w:r>
      <w:proofErr w:type="spellStart"/>
      <w:r w:rsidR="00280B71">
        <w:t>putea</w:t>
      </w:r>
      <w:proofErr w:type="spellEnd"/>
      <w:r w:rsidR="00280B71">
        <w:t xml:space="preserve"> </w:t>
      </w:r>
      <w:proofErr w:type="spellStart"/>
      <w:r w:rsidR="00280B71">
        <w:t>deveni</w:t>
      </w:r>
      <w:proofErr w:type="spellEnd"/>
      <w:r w:rsidRPr="0082739C">
        <w:t xml:space="preserve">. </w:t>
      </w:r>
    </w:p>
    <w:p w14:paraId="0E0F5139" w14:textId="4E432921" w:rsidR="0094114B" w:rsidRPr="0082739C" w:rsidRDefault="0094114B" w:rsidP="00572FFA">
      <w:pPr>
        <w:ind w:firstLine="720"/>
      </w:pPr>
      <w:proofErr w:type="spellStart"/>
      <w:r w:rsidRPr="0082739C">
        <w:t>Cuvântul</w:t>
      </w:r>
      <w:proofErr w:type="spellEnd"/>
      <w:r w:rsidRPr="0082739C">
        <w:t xml:space="preserve"> </w:t>
      </w:r>
      <w:proofErr w:type="spellStart"/>
      <w:r w:rsidRPr="0082739C">
        <w:t>lui</w:t>
      </w:r>
      <w:proofErr w:type="spellEnd"/>
      <w:r w:rsidRPr="0082739C">
        <w:t xml:space="preserve"> </w:t>
      </w:r>
      <w:proofErr w:type="spellStart"/>
      <w:r w:rsidRPr="0082739C">
        <w:t>Dumnezeu</w:t>
      </w:r>
      <w:proofErr w:type="spellEnd"/>
      <w:r w:rsidRPr="0082739C">
        <w:t xml:space="preserve"> ne </w:t>
      </w:r>
      <w:proofErr w:type="spellStart"/>
      <w:r w:rsidRPr="0082739C">
        <w:t>spune</w:t>
      </w:r>
      <w:proofErr w:type="spellEnd"/>
      <w:r w:rsidRPr="0082739C">
        <w:t xml:space="preserve"> </w:t>
      </w:r>
      <w:proofErr w:type="spellStart"/>
      <w:r w:rsidRPr="0082739C">
        <w:t>că</w:t>
      </w:r>
      <w:proofErr w:type="spellEnd"/>
      <w:r w:rsidRPr="0082739C">
        <w:t xml:space="preserve"> am </w:t>
      </w:r>
      <w:proofErr w:type="spellStart"/>
      <w:r w:rsidRPr="0082739C">
        <w:t>fost</w:t>
      </w:r>
      <w:proofErr w:type="spellEnd"/>
      <w:r w:rsidRPr="0082739C">
        <w:t xml:space="preserve"> „</w:t>
      </w:r>
      <w:proofErr w:type="spellStart"/>
      <w:r w:rsidRPr="0082739C">
        <w:t>zidiți</w:t>
      </w:r>
      <w:proofErr w:type="spellEnd"/>
      <w:r w:rsidRPr="0082739C">
        <w:t xml:space="preserve"> </w:t>
      </w:r>
      <w:proofErr w:type="spellStart"/>
      <w:r w:rsidRPr="0082739C">
        <w:t>în</w:t>
      </w:r>
      <w:proofErr w:type="spellEnd"/>
      <w:r w:rsidRPr="0082739C">
        <w:t xml:space="preserve"> </w:t>
      </w:r>
      <w:proofErr w:type="spellStart"/>
      <w:r w:rsidRPr="0082739C">
        <w:t>Hristos</w:t>
      </w:r>
      <w:proofErr w:type="spellEnd"/>
      <w:r w:rsidRPr="0082739C">
        <w:t xml:space="preserve"> </w:t>
      </w:r>
      <w:proofErr w:type="spellStart"/>
      <w:r w:rsidRPr="0082739C">
        <w:t>Isus</w:t>
      </w:r>
      <w:proofErr w:type="spellEnd"/>
      <w:r w:rsidRPr="0082739C">
        <w:t xml:space="preserve"> </w:t>
      </w:r>
      <w:proofErr w:type="spellStart"/>
      <w:r w:rsidRPr="0082739C">
        <w:t>pentru</w:t>
      </w:r>
      <w:proofErr w:type="spellEnd"/>
      <w:r w:rsidRPr="0082739C">
        <w:t xml:space="preserve"> </w:t>
      </w:r>
      <w:proofErr w:type="spellStart"/>
      <w:r w:rsidRPr="0082739C">
        <w:t>faptele</w:t>
      </w:r>
      <w:proofErr w:type="spellEnd"/>
      <w:r w:rsidRPr="0082739C">
        <w:t xml:space="preserve"> </w:t>
      </w:r>
      <w:proofErr w:type="spellStart"/>
      <w:r w:rsidRPr="0082739C">
        <w:t>bune</w:t>
      </w:r>
      <w:proofErr w:type="spellEnd"/>
      <w:r w:rsidRPr="0082739C">
        <w:t xml:space="preserve"> pe care le-a </w:t>
      </w:r>
      <w:proofErr w:type="spellStart"/>
      <w:r w:rsidRPr="0082739C">
        <w:t>pregătit</w:t>
      </w:r>
      <w:proofErr w:type="spellEnd"/>
      <w:r w:rsidRPr="0082739C">
        <w:t xml:space="preserve"> </w:t>
      </w:r>
      <w:proofErr w:type="spellStart"/>
      <w:r w:rsidRPr="0082739C">
        <w:t>Dumnezeu</w:t>
      </w:r>
      <w:proofErr w:type="spellEnd"/>
      <w:r w:rsidRPr="0082739C">
        <w:t xml:space="preserve"> </w:t>
      </w:r>
      <w:proofErr w:type="spellStart"/>
      <w:r w:rsidRPr="0082739C">
        <w:t>mai</w:t>
      </w:r>
      <w:proofErr w:type="spellEnd"/>
      <w:r w:rsidRPr="0082739C">
        <w:t xml:space="preserve"> </w:t>
      </w:r>
      <w:proofErr w:type="spellStart"/>
      <w:r w:rsidRPr="0082739C">
        <w:t>dinainte</w:t>
      </w:r>
      <w:proofErr w:type="spellEnd"/>
      <w:r w:rsidRPr="0082739C">
        <w:t xml:space="preserve"> ca </w:t>
      </w:r>
      <w:proofErr w:type="spellStart"/>
      <w:r w:rsidRPr="0082739C">
        <w:t>să</w:t>
      </w:r>
      <w:proofErr w:type="spellEnd"/>
      <w:r w:rsidRPr="0082739C">
        <w:t xml:space="preserve"> </w:t>
      </w:r>
      <w:proofErr w:type="spellStart"/>
      <w:r w:rsidRPr="0082739C">
        <w:t>umblăm</w:t>
      </w:r>
      <w:proofErr w:type="spellEnd"/>
      <w:r w:rsidRPr="0082739C">
        <w:t xml:space="preserve"> </w:t>
      </w:r>
      <w:proofErr w:type="spellStart"/>
      <w:r w:rsidRPr="0082739C">
        <w:t>în</w:t>
      </w:r>
      <w:proofErr w:type="spellEnd"/>
      <w:r w:rsidRPr="0082739C">
        <w:t xml:space="preserve"> </w:t>
      </w:r>
      <w:proofErr w:type="spellStart"/>
      <w:r w:rsidRPr="0082739C">
        <w:t>ele</w:t>
      </w:r>
      <w:proofErr w:type="spellEnd"/>
      <w:r w:rsidRPr="0082739C">
        <w:t>” (</w:t>
      </w:r>
      <w:proofErr w:type="spellStart"/>
      <w:r w:rsidRPr="0082739C">
        <w:t>Efeseni</w:t>
      </w:r>
      <w:proofErr w:type="spellEnd"/>
      <w:r w:rsidRPr="0082739C">
        <w:t xml:space="preserve"> 2,10). Cu </w:t>
      </w:r>
      <w:proofErr w:type="spellStart"/>
      <w:r w:rsidRPr="0082739C">
        <w:t>toate</w:t>
      </w:r>
      <w:proofErr w:type="spellEnd"/>
      <w:r w:rsidRPr="0082739C">
        <w:t xml:space="preserve"> </w:t>
      </w:r>
      <w:proofErr w:type="spellStart"/>
      <w:r w:rsidRPr="0082739C">
        <w:t>acestea</w:t>
      </w:r>
      <w:proofErr w:type="spellEnd"/>
      <w:r w:rsidRPr="0082739C">
        <w:t xml:space="preserve">, </w:t>
      </w:r>
      <w:proofErr w:type="spellStart"/>
      <w:r w:rsidRPr="0082739C">
        <w:t>Isus</w:t>
      </w:r>
      <w:proofErr w:type="spellEnd"/>
      <w:r w:rsidRPr="0082739C">
        <w:t xml:space="preserve"> </w:t>
      </w:r>
      <w:proofErr w:type="spellStart"/>
      <w:r w:rsidRPr="0082739C">
        <w:t>califică</w:t>
      </w:r>
      <w:proofErr w:type="spellEnd"/>
      <w:r w:rsidRPr="0082739C">
        <w:t xml:space="preserve"> </w:t>
      </w:r>
      <w:proofErr w:type="spellStart"/>
      <w:r w:rsidRPr="0082739C">
        <w:t>această</w:t>
      </w:r>
      <w:proofErr w:type="spellEnd"/>
      <w:r w:rsidRPr="0082739C">
        <w:t xml:space="preserve"> </w:t>
      </w:r>
      <w:proofErr w:type="spellStart"/>
      <w:r w:rsidRPr="0082739C">
        <w:t>afirmație</w:t>
      </w:r>
      <w:proofErr w:type="spellEnd"/>
      <w:r w:rsidRPr="0082739C">
        <w:t xml:space="preserve"> </w:t>
      </w:r>
      <w:proofErr w:type="spellStart"/>
      <w:r w:rsidRPr="0082739C">
        <w:t>spunând</w:t>
      </w:r>
      <w:proofErr w:type="spellEnd"/>
      <w:r w:rsidRPr="0082739C">
        <w:t xml:space="preserve"> </w:t>
      </w:r>
      <w:proofErr w:type="spellStart"/>
      <w:r w:rsidRPr="0082739C">
        <w:t>că</w:t>
      </w:r>
      <w:proofErr w:type="spellEnd"/>
      <w:r w:rsidRPr="0082739C">
        <w:t xml:space="preserve"> „</w:t>
      </w:r>
      <w:proofErr w:type="spellStart"/>
      <w:r w:rsidRPr="0082739C">
        <w:t>După</w:t>
      </w:r>
      <w:proofErr w:type="spellEnd"/>
      <w:r w:rsidRPr="0082739C">
        <w:t xml:space="preserve"> cum </w:t>
      </w:r>
      <w:proofErr w:type="spellStart"/>
      <w:r w:rsidRPr="0082739C">
        <w:t>mlădița</w:t>
      </w:r>
      <w:proofErr w:type="spellEnd"/>
      <w:r w:rsidRPr="0082739C">
        <w:t xml:space="preserve"> nu </w:t>
      </w:r>
      <w:proofErr w:type="spellStart"/>
      <w:r w:rsidRPr="0082739C">
        <w:t>poate</w:t>
      </w:r>
      <w:proofErr w:type="spellEnd"/>
      <w:r w:rsidRPr="0082739C">
        <w:t xml:space="preserve"> </w:t>
      </w:r>
      <w:proofErr w:type="spellStart"/>
      <w:r w:rsidRPr="0082739C">
        <w:t>aduce</w:t>
      </w:r>
      <w:proofErr w:type="spellEnd"/>
      <w:r w:rsidRPr="0082739C">
        <w:t xml:space="preserve"> rod de la sine, </w:t>
      </w:r>
      <w:proofErr w:type="spellStart"/>
      <w:r w:rsidRPr="0082739C">
        <w:t>dacă</w:t>
      </w:r>
      <w:proofErr w:type="spellEnd"/>
      <w:r w:rsidRPr="0082739C">
        <w:t xml:space="preserve"> nu </w:t>
      </w:r>
      <w:proofErr w:type="spellStart"/>
      <w:r w:rsidRPr="0082739C">
        <w:t>rămâne</w:t>
      </w:r>
      <w:proofErr w:type="spellEnd"/>
      <w:r w:rsidRPr="0082739C">
        <w:t xml:space="preserve"> </w:t>
      </w:r>
      <w:proofErr w:type="spellStart"/>
      <w:r w:rsidRPr="0082739C">
        <w:t>în</w:t>
      </w:r>
      <w:proofErr w:type="spellEnd"/>
      <w:r w:rsidRPr="0082739C">
        <w:t xml:space="preserve"> </w:t>
      </w:r>
      <w:proofErr w:type="spellStart"/>
      <w:r w:rsidRPr="0082739C">
        <w:t>viță</w:t>
      </w:r>
      <w:proofErr w:type="spellEnd"/>
      <w:r w:rsidRPr="0082739C">
        <w:t xml:space="preserve">, tot </w:t>
      </w:r>
      <w:proofErr w:type="spellStart"/>
      <w:r w:rsidRPr="0082739C">
        <w:t>așa</w:t>
      </w:r>
      <w:proofErr w:type="spellEnd"/>
      <w:r w:rsidRPr="0082739C">
        <w:t xml:space="preserve"> </w:t>
      </w:r>
      <w:proofErr w:type="spellStart"/>
      <w:r w:rsidRPr="0082739C">
        <w:t>nici</w:t>
      </w:r>
      <w:proofErr w:type="spellEnd"/>
      <w:r w:rsidRPr="0082739C">
        <w:t xml:space="preserve"> </w:t>
      </w:r>
      <w:proofErr w:type="spellStart"/>
      <w:r w:rsidRPr="0082739C">
        <w:t>voi</w:t>
      </w:r>
      <w:proofErr w:type="spellEnd"/>
      <w:r w:rsidRPr="0082739C">
        <w:t xml:space="preserve"> nu </w:t>
      </w:r>
      <w:proofErr w:type="spellStart"/>
      <w:r w:rsidRPr="0082739C">
        <w:t>puteți</w:t>
      </w:r>
      <w:proofErr w:type="spellEnd"/>
      <w:r w:rsidRPr="0082739C">
        <w:t xml:space="preserve"> </w:t>
      </w:r>
      <w:proofErr w:type="spellStart"/>
      <w:r w:rsidRPr="0082739C">
        <w:t>aduce</w:t>
      </w:r>
      <w:proofErr w:type="spellEnd"/>
      <w:r w:rsidRPr="0082739C">
        <w:t xml:space="preserve"> rod </w:t>
      </w:r>
      <w:proofErr w:type="spellStart"/>
      <w:r w:rsidRPr="0082739C">
        <w:t>dacă</w:t>
      </w:r>
      <w:proofErr w:type="spellEnd"/>
      <w:r w:rsidRPr="0082739C">
        <w:t xml:space="preserve"> nu </w:t>
      </w:r>
      <w:proofErr w:type="spellStart"/>
      <w:r w:rsidRPr="0082739C">
        <w:t>rămâneți</w:t>
      </w:r>
      <w:proofErr w:type="spellEnd"/>
      <w:r w:rsidRPr="0082739C">
        <w:t xml:space="preserve"> </w:t>
      </w:r>
      <w:proofErr w:type="spellStart"/>
      <w:r w:rsidRPr="0082739C">
        <w:t>în</w:t>
      </w:r>
      <w:proofErr w:type="spellEnd"/>
      <w:r w:rsidRPr="0082739C">
        <w:t xml:space="preserve"> Mine” (</w:t>
      </w:r>
      <w:proofErr w:type="spellStart"/>
      <w:r w:rsidRPr="0082739C">
        <w:t>Ioan</w:t>
      </w:r>
      <w:proofErr w:type="spellEnd"/>
      <w:r w:rsidRPr="0082739C">
        <w:t xml:space="preserve"> 15,4) </w:t>
      </w:r>
    </w:p>
    <w:p w14:paraId="77374C96" w14:textId="11015EE4" w:rsidR="0094114B" w:rsidRPr="0082739C" w:rsidRDefault="0094114B" w:rsidP="00572FFA">
      <w:pPr>
        <w:ind w:firstLine="720"/>
      </w:pPr>
      <w:r w:rsidRPr="0082739C">
        <w:t xml:space="preserve">O </w:t>
      </w:r>
      <w:proofErr w:type="spellStart"/>
      <w:r w:rsidRPr="0082739C">
        <w:t>persoană</w:t>
      </w:r>
      <w:proofErr w:type="spellEnd"/>
      <w:r w:rsidRPr="0082739C">
        <w:t xml:space="preserve"> care se </w:t>
      </w:r>
      <w:proofErr w:type="spellStart"/>
      <w:r w:rsidRPr="0082739C">
        <w:t>dedică</w:t>
      </w:r>
      <w:proofErr w:type="spellEnd"/>
      <w:r w:rsidRPr="0082739C">
        <w:t xml:space="preserve"> </w:t>
      </w:r>
      <w:proofErr w:type="spellStart"/>
      <w:r w:rsidRPr="0082739C">
        <w:t>în</w:t>
      </w:r>
      <w:proofErr w:type="spellEnd"/>
      <w:r w:rsidRPr="0082739C">
        <w:t xml:space="preserve"> mod </w:t>
      </w:r>
      <w:proofErr w:type="spellStart"/>
      <w:r w:rsidRPr="0082739C">
        <w:t>regulat</w:t>
      </w:r>
      <w:proofErr w:type="spellEnd"/>
      <w:r w:rsidRPr="0082739C">
        <w:t xml:space="preserve"> </w:t>
      </w:r>
      <w:proofErr w:type="spellStart"/>
      <w:r w:rsidRPr="0082739C">
        <w:t>pornografiei</w:t>
      </w:r>
      <w:proofErr w:type="spellEnd"/>
      <w:r w:rsidRPr="0082739C">
        <w:t xml:space="preserve"> </w:t>
      </w:r>
      <w:r w:rsidR="009A1FD8" w:rsidRPr="0082739C">
        <w:t xml:space="preserve">se </w:t>
      </w:r>
      <w:proofErr w:type="spellStart"/>
      <w:r w:rsidR="009A1FD8" w:rsidRPr="0082739C">
        <w:t>întrerupe</w:t>
      </w:r>
      <w:proofErr w:type="spellEnd"/>
      <w:r w:rsidR="009A1FD8" w:rsidRPr="0082739C">
        <w:t xml:space="preserve"> de la </w:t>
      </w:r>
      <w:proofErr w:type="spellStart"/>
      <w:r w:rsidR="009A1FD8" w:rsidRPr="0082739C">
        <w:t>influența</w:t>
      </w:r>
      <w:proofErr w:type="spellEnd"/>
      <w:r w:rsidR="009A1FD8" w:rsidRPr="0082739C">
        <w:t xml:space="preserve"> </w:t>
      </w:r>
      <w:proofErr w:type="spellStart"/>
      <w:r w:rsidR="009A1FD8" w:rsidRPr="0082739C">
        <w:t>spiritual</w:t>
      </w:r>
      <w:r w:rsidR="00A925C2">
        <w:t>ă</w:t>
      </w:r>
      <w:proofErr w:type="spellEnd"/>
      <w:r w:rsidR="009A1FD8" w:rsidRPr="0082739C">
        <w:t xml:space="preserve"> a </w:t>
      </w:r>
      <w:proofErr w:type="spellStart"/>
      <w:r w:rsidR="009A1FD8" w:rsidRPr="0082739C">
        <w:t>lui</w:t>
      </w:r>
      <w:proofErr w:type="spellEnd"/>
      <w:r w:rsidR="009A1FD8" w:rsidRPr="0082739C">
        <w:t xml:space="preserve"> </w:t>
      </w:r>
      <w:proofErr w:type="spellStart"/>
      <w:r w:rsidR="009A1FD8" w:rsidRPr="0082739C">
        <w:t>Isus</w:t>
      </w:r>
      <w:proofErr w:type="spellEnd"/>
      <w:r w:rsidR="009A1FD8" w:rsidRPr="0082739C">
        <w:t xml:space="preserve">, </w:t>
      </w:r>
      <w:proofErr w:type="spellStart"/>
      <w:r w:rsidR="009A1FD8" w:rsidRPr="0082739C">
        <w:t>Vița</w:t>
      </w:r>
      <w:proofErr w:type="spellEnd"/>
      <w:r w:rsidR="009A1FD8" w:rsidRPr="0082739C">
        <w:t xml:space="preserve"> </w:t>
      </w:r>
      <w:proofErr w:type="spellStart"/>
      <w:r w:rsidR="009A1FD8" w:rsidRPr="0082739C">
        <w:t>cerească</w:t>
      </w:r>
      <w:proofErr w:type="spellEnd"/>
      <w:r w:rsidR="009A1FD8" w:rsidRPr="0082739C">
        <w:t xml:space="preserve">. </w:t>
      </w:r>
      <w:proofErr w:type="spellStart"/>
      <w:r w:rsidR="009A1FD8" w:rsidRPr="0082739C">
        <w:t>Dacă</w:t>
      </w:r>
      <w:proofErr w:type="spellEnd"/>
      <w:r w:rsidR="009A1FD8" w:rsidRPr="0082739C">
        <w:t xml:space="preserve"> </w:t>
      </w:r>
      <w:proofErr w:type="spellStart"/>
      <w:r w:rsidR="009A1FD8" w:rsidRPr="0082739C">
        <w:t>persoana</w:t>
      </w:r>
      <w:proofErr w:type="spellEnd"/>
      <w:r w:rsidR="009A1FD8" w:rsidRPr="0082739C">
        <w:t xml:space="preserve"> nu </w:t>
      </w:r>
      <w:proofErr w:type="spellStart"/>
      <w:r w:rsidR="009A1FD8" w:rsidRPr="0082739C">
        <w:t>este</w:t>
      </w:r>
      <w:proofErr w:type="spellEnd"/>
      <w:r w:rsidR="009A1FD8" w:rsidRPr="0082739C">
        <w:t xml:space="preserve"> </w:t>
      </w:r>
      <w:proofErr w:type="spellStart"/>
      <w:r w:rsidR="00A925C2">
        <w:t>deja</w:t>
      </w:r>
      <w:proofErr w:type="spellEnd"/>
      <w:r w:rsidR="00A925C2">
        <w:t xml:space="preserve"> </w:t>
      </w:r>
      <w:proofErr w:type="spellStart"/>
      <w:r w:rsidR="009A1FD8" w:rsidRPr="0082739C">
        <w:t>moartă</w:t>
      </w:r>
      <w:proofErr w:type="spellEnd"/>
      <w:r w:rsidR="009A1FD8" w:rsidRPr="0082739C">
        <w:t xml:space="preserve"> spiritual, </w:t>
      </w:r>
      <w:proofErr w:type="spellStart"/>
      <w:r w:rsidR="009A1FD8" w:rsidRPr="0082739C">
        <w:t>atunci</w:t>
      </w:r>
      <w:proofErr w:type="spellEnd"/>
      <w:r w:rsidR="009A1FD8" w:rsidRPr="0082739C">
        <w:t xml:space="preserve"> </w:t>
      </w:r>
      <w:proofErr w:type="spellStart"/>
      <w:r w:rsidR="009A1FD8" w:rsidRPr="0082739C">
        <w:t>înseamnă</w:t>
      </w:r>
      <w:proofErr w:type="spellEnd"/>
      <w:r w:rsidR="009A1FD8" w:rsidRPr="0082739C">
        <w:t xml:space="preserve"> </w:t>
      </w:r>
      <w:proofErr w:type="spellStart"/>
      <w:r w:rsidR="009A1FD8" w:rsidRPr="0082739C">
        <w:t>că</w:t>
      </w:r>
      <w:proofErr w:type="spellEnd"/>
      <w:r w:rsidR="009A1FD8" w:rsidRPr="0082739C">
        <w:t xml:space="preserve"> (el </w:t>
      </w:r>
      <w:proofErr w:type="spellStart"/>
      <w:r w:rsidR="009A1FD8" w:rsidRPr="0082739C">
        <w:t>sau</w:t>
      </w:r>
      <w:proofErr w:type="spellEnd"/>
      <w:r w:rsidR="009A1FD8" w:rsidRPr="0082739C">
        <w:t xml:space="preserve"> </w:t>
      </w:r>
      <w:proofErr w:type="spellStart"/>
      <w:r w:rsidR="009A1FD8" w:rsidRPr="0082739C">
        <w:t>ea</w:t>
      </w:r>
      <w:proofErr w:type="spellEnd"/>
      <w:r w:rsidR="009A1FD8" w:rsidRPr="0082739C">
        <w:t xml:space="preserve">) </w:t>
      </w:r>
      <w:proofErr w:type="spellStart"/>
      <w:r w:rsidR="009A1FD8" w:rsidRPr="0082739C">
        <w:t>este</w:t>
      </w:r>
      <w:proofErr w:type="spellEnd"/>
      <w:r w:rsidR="009A1FD8" w:rsidRPr="0082739C">
        <w:t xml:space="preserve"> </w:t>
      </w:r>
      <w:proofErr w:type="spellStart"/>
      <w:r w:rsidR="009A1FD8" w:rsidRPr="0082739C">
        <w:t>extrem</w:t>
      </w:r>
      <w:proofErr w:type="spellEnd"/>
      <w:r w:rsidR="009A1FD8" w:rsidRPr="0082739C">
        <w:t xml:space="preserve"> de </w:t>
      </w:r>
      <w:proofErr w:type="spellStart"/>
      <w:r w:rsidR="009A1FD8" w:rsidRPr="0082739C">
        <w:t>bolnavă</w:t>
      </w:r>
      <w:proofErr w:type="spellEnd"/>
      <w:r w:rsidR="009A1FD8" w:rsidRPr="0082739C">
        <w:t xml:space="preserve">. </w:t>
      </w:r>
      <w:proofErr w:type="spellStart"/>
      <w:r w:rsidR="009A1FD8" w:rsidRPr="0082739C">
        <w:t>Această</w:t>
      </w:r>
      <w:proofErr w:type="spellEnd"/>
      <w:r w:rsidR="009A1FD8" w:rsidRPr="0082739C">
        <w:t xml:space="preserve"> </w:t>
      </w:r>
      <w:proofErr w:type="spellStart"/>
      <w:r w:rsidR="009A1FD8" w:rsidRPr="0082739C">
        <w:t>boală</w:t>
      </w:r>
      <w:proofErr w:type="spellEnd"/>
      <w:r w:rsidR="009A1FD8" w:rsidRPr="0082739C">
        <w:t xml:space="preserve"> </w:t>
      </w:r>
      <w:proofErr w:type="spellStart"/>
      <w:r w:rsidR="009A1FD8" w:rsidRPr="0082739C">
        <w:t>spiritual</w:t>
      </w:r>
      <w:r w:rsidR="00A925C2">
        <w:t>ă</w:t>
      </w:r>
      <w:proofErr w:type="spellEnd"/>
      <w:r w:rsidR="009A1FD8" w:rsidRPr="0082739C">
        <w:t xml:space="preserve"> </w:t>
      </w:r>
      <w:proofErr w:type="spellStart"/>
      <w:r w:rsidR="009A1FD8" w:rsidRPr="0082739C">
        <w:t>va</w:t>
      </w:r>
      <w:proofErr w:type="spellEnd"/>
      <w:r w:rsidR="009A1FD8" w:rsidRPr="0082739C">
        <w:t xml:space="preserve"> </w:t>
      </w:r>
      <w:proofErr w:type="spellStart"/>
      <w:r w:rsidR="009A1FD8" w:rsidRPr="0082739C">
        <w:t>împiedica</w:t>
      </w:r>
      <w:proofErr w:type="spellEnd"/>
      <w:r w:rsidR="009A1FD8" w:rsidRPr="0082739C">
        <w:t xml:space="preserve"> </w:t>
      </w:r>
      <w:proofErr w:type="spellStart"/>
      <w:r w:rsidR="009A1FD8" w:rsidRPr="0082739C">
        <w:t>întotdeauna</w:t>
      </w:r>
      <w:proofErr w:type="spellEnd"/>
      <w:r w:rsidR="009A1FD8" w:rsidRPr="0082739C">
        <w:t xml:space="preserve"> </w:t>
      </w:r>
      <w:proofErr w:type="spellStart"/>
      <w:r w:rsidR="009A1FD8" w:rsidRPr="0082739C">
        <w:t>eficacitatea</w:t>
      </w:r>
      <w:proofErr w:type="spellEnd"/>
      <w:r w:rsidR="009A1FD8" w:rsidRPr="0082739C">
        <w:t xml:space="preserve"> </w:t>
      </w:r>
      <w:proofErr w:type="spellStart"/>
      <w:r w:rsidR="009A1FD8" w:rsidRPr="0082739C">
        <w:t>unei</w:t>
      </w:r>
      <w:proofErr w:type="spellEnd"/>
      <w:r w:rsidR="009A1FD8" w:rsidRPr="0082739C">
        <w:t xml:space="preserve"> </w:t>
      </w:r>
      <w:proofErr w:type="spellStart"/>
      <w:r w:rsidR="009A1FD8" w:rsidRPr="0082739C">
        <w:t>persoane</w:t>
      </w:r>
      <w:proofErr w:type="spellEnd"/>
      <w:r w:rsidR="009A1FD8" w:rsidRPr="0082739C">
        <w:t xml:space="preserve"> </w:t>
      </w:r>
      <w:proofErr w:type="spellStart"/>
      <w:r w:rsidR="009A1FD8" w:rsidRPr="0082739C">
        <w:t>în</w:t>
      </w:r>
      <w:proofErr w:type="spellEnd"/>
      <w:r w:rsidR="009A1FD8" w:rsidRPr="0082739C">
        <w:t xml:space="preserve"> </w:t>
      </w:r>
      <w:proofErr w:type="spellStart"/>
      <w:r w:rsidR="009A1FD8" w:rsidRPr="0082739C">
        <w:t>lucrările</w:t>
      </w:r>
      <w:proofErr w:type="spellEnd"/>
      <w:r w:rsidR="009A1FD8" w:rsidRPr="0082739C">
        <w:t xml:space="preserve"> pe care </w:t>
      </w:r>
      <w:proofErr w:type="spellStart"/>
      <w:r w:rsidR="009A1FD8" w:rsidRPr="0082739C">
        <w:t>Hristos</w:t>
      </w:r>
      <w:proofErr w:type="spellEnd"/>
      <w:r w:rsidR="009A1FD8" w:rsidRPr="0082739C">
        <w:t xml:space="preserve"> </w:t>
      </w:r>
      <w:r w:rsidR="00A925C2">
        <w:t>a</w:t>
      </w:r>
      <w:r w:rsidR="009A1FD8" w:rsidRPr="0082739C">
        <w:t xml:space="preserve"> </w:t>
      </w:r>
      <w:proofErr w:type="spellStart"/>
      <w:r w:rsidR="009A1FD8" w:rsidRPr="0082739C">
        <w:t>chemat</w:t>
      </w:r>
      <w:proofErr w:type="spellEnd"/>
      <w:r w:rsidR="00A925C2">
        <w:t>-o</w:t>
      </w:r>
      <w:r w:rsidR="009A1FD8" w:rsidRPr="0082739C">
        <w:t xml:space="preserve"> </w:t>
      </w:r>
      <w:proofErr w:type="spellStart"/>
      <w:r w:rsidR="009A1FD8" w:rsidRPr="0082739C">
        <w:t>să</w:t>
      </w:r>
      <w:proofErr w:type="spellEnd"/>
      <w:r w:rsidR="009A1FD8" w:rsidRPr="0082739C">
        <w:t xml:space="preserve"> le </w:t>
      </w:r>
      <w:proofErr w:type="spellStart"/>
      <w:r w:rsidR="009A1FD8" w:rsidRPr="0082739C">
        <w:t>facă</w:t>
      </w:r>
      <w:proofErr w:type="spellEnd"/>
      <w:r w:rsidR="009A1FD8" w:rsidRPr="0082739C">
        <w:t xml:space="preserve">. </w:t>
      </w:r>
    </w:p>
    <w:p w14:paraId="14ACD45C" w14:textId="04A36987" w:rsidR="007C4594" w:rsidRPr="0082739C" w:rsidRDefault="009A1FD8" w:rsidP="00572FFA">
      <w:pPr>
        <w:ind w:firstLine="720"/>
      </w:pPr>
      <w:proofErr w:type="spellStart"/>
      <w:r w:rsidRPr="0082739C">
        <w:t>Pornografia</w:t>
      </w:r>
      <w:proofErr w:type="spellEnd"/>
      <w:r w:rsidRPr="0082739C">
        <w:t xml:space="preserve"> </w:t>
      </w:r>
      <w:proofErr w:type="spellStart"/>
      <w:r w:rsidRPr="0082739C">
        <w:t>ucide</w:t>
      </w:r>
      <w:proofErr w:type="spellEnd"/>
      <w:r w:rsidRPr="0082739C">
        <w:t xml:space="preserve"> </w:t>
      </w:r>
      <w:proofErr w:type="spellStart"/>
      <w:r w:rsidRPr="0082739C">
        <w:t>pasiunea</w:t>
      </w:r>
      <w:proofErr w:type="spellEnd"/>
      <w:r w:rsidRPr="0082739C">
        <w:t xml:space="preserve"> </w:t>
      </w:r>
      <w:proofErr w:type="spellStart"/>
      <w:r w:rsidRPr="0082739C">
        <w:t>noastră</w:t>
      </w:r>
      <w:proofErr w:type="spellEnd"/>
      <w:r w:rsidRPr="0082739C">
        <w:t xml:space="preserve"> </w:t>
      </w:r>
      <w:proofErr w:type="spellStart"/>
      <w:r w:rsidRPr="0082739C">
        <w:t>pentru</w:t>
      </w:r>
      <w:proofErr w:type="spellEnd"/>
      <w:r w:rsidRPr="0082739C">
        <w:t xml:space="preserve"> </w:t>
      </w:r>
      <w:proofErr w:type="spellStart"/>
      <w:r w:rsidRPr="0082739C">
        <w:t>Dumnezeu</w:t>
      </w:r>
      <w:proofErr w:type="spellEnd"/>
      <w:r w:rsidRPr="0082739C">
        <w:t xml:space="preserve">. Ne </w:t>
      </w:r>
      <w:proofErr w:type="spellStart"/>
      <w:r w:rsidRPr="0082739C">
        <w:t>distruge</w:t>
      </w:r>
      <w:proofErr w:type="spellEnd"/>
      <w:r w:rsidRPr="0082739C">
        <w:t xml:space="preserve"> </w:t>
      </w:r>
      <w:proofErr w:type="spellStart"/>
      <w:r w:rsidRPr="0082739C">
        <w:t>capacitatea</w:t>
      </w:r>
      <w:proofErr w:type="spellEnd"/>
      <w:r w:rsidRPr="0082739C">
        <w:t xml:space="preserve"> de a </w:t>
      </w:r>
      <w:proofErr w:type="spellStart"/>
      <w:r w:rsidRPr="0082739C">
        <w:t>înțelege</w:t>
      </w:r>
      <w:proofErr w:type="spellEnd"/>
      <w:r w:rsidRPr="0082739C">
        <w:t xml:space="preserve"> </w:t>
      </w:r>
      <w:proofErr w:type="spellStart"/>
      <w:r w:rsidRPr="0082739C">
        <w:t>adevărurile</w:t>
      </w:r>
      <w:proofErr w:type="spellEnd"/>
      <w:r w:rsidRPr="0082739C">
        <w:t xml:space="preserve"> </w:t>
      </w:r>
      <w:proofErr w:type="spellStart"/>
      <w:r w:rsidRPr="0082739C">
        <w:t>spirituale</w:t>
      </w:r>
      <w:proofErr w:type="spellEnd"/>
      <w:r w:rsidRPr="0082739C">
        <w:t xml:space="preserve">. Ne </w:t>
      </w:r>
      <w:proofErr w:type="spellStart"/>
      <w:r w:rsidRPr="0082739C">
        <w:t>usucă</w:t>
      </w:r>
      <w:proofErr w:type="spellEnd"/>
      <w:r w:rsidRPr="0082739C">
        <w:t xml:space="preserve"> </w:t>
      </w:r>
      <w:proofErr w:type="spellStart"/>
      <w:r w:rsidRPr="0082739C">
        <w:t>dorința</w:t>
      </w:r>
      <w:proofErr w:type="spellEnd"/>
      <w:r w:rsidRPr="0082739C">
        <w:t xml:space="preserve"> de a </w:t>
      </w:r>
      <w:proofErr w:type="spellStart"/>
      <w:r w:rsidRPr="0082739C">
        <w:t>ne</w:t>
      </w:r>
      <w:proofErr w:type="spellEnd"/>
      <w:r w:rsidRPr="0082739C">
        <w:t xml:space="preserve"> </w:t>
      </w:r>
      <w:proofErr w:type="spellStart"/>
      <w:r w:rsidRPr="0082739C">
        <w:t>consacra</w:t>
      </w:r>
      <w:proofErr w:type="spellEnd"/>
      <w:r w:rsidRPr="0082739C">
        <w:t xml:space="preserve"> </w:t>
      </w:r>
      <w:proofErr w:type="spellStart"/>
      <w:r w:rsidRPr="0082739C">
        <w:t>Împărăției</w:t>
      </w:r>
      <w:proofErr w:type="spellEnd"/>
      <w:r w:rsidRPr="0082739C">
        <w:t xml:space="preserve"> </w:t>
      </w:r>
      <w:proofErr w:type="spellStart"/>
      <w:r w:rsidRPr="0082739C">
        <w:t>lui</w:t>
      </w:r>
      <w:proofErr w:type="spellEnd"/>
      <w:r w:rsidRPr="0082739C">
        <w:t xml:space="preserve"> </w:t>
      </w:r>
      <w:proofErr w:type="spellStart"/>
      <w:r w:rsidRPr="0082739C">
        <w:t>Dumnezeu</w:t>
      </w:r>
      <w:proofErr w:type="spellEnd"/>
      <w:r w:rsidRPr="0082739C">
        <w:t xml:space="preserve">. Ne </w:t>
      </w:r>
      <w:proofErr w:type="spellStart"/>
      <w:r w:rsidRPr="0082739C">
        <w:t>distorsionează</w:t>
      </w:r>
      <w:proofErr w:type="spellEnd"/>
      <w:r w:rsidRPr="0082739C">
        <w:t xml:space="preserve"> </w:t>
      </w:r>
      <w:proofErr w:type="spellStart"/>
      <w:r w:rsidRPr="0082739C">
        <w:t>prspectivele</w:t>
      </w:r>
      <w:proofErr w:type="spellEnd"/>
      <w:r w:rsidRPr="0082739C">
        <w:t xml:space="preserve"> </w:t>
      </w:r>
      <w:proofErr w:type="spellStart"/>
      <w:r w:rsidRPr="0082739C">
        <w:t>și</w:t>
      </w:r>
      <w:proofErr w:type="spellEnd"/>
      <w:r w:rsidRPr="0082739C">
        <w:t xml:space="preserve"> ne </w:t>
      </w:r>
      <w:proofErr w:type="spellStart"/>
      <w:r w:rsidRPr="0082739C">
        <w:t>oferă</w:t>
      </w:r>
      <w:proofErr w:type="spellEnd"/>
      <w:r w:rsidRPr="0082739C">
        <w:t xml:space="preserve"> o </w:t>
      </w:r>
      <w:proofErr w:type="spellStart"/>
      <w:r w:rsidRPr="0082739C">
        <w:t>viziune</w:t>
      </w:r>
      <w:proofErr w:type="spellEnd"/>
      <w:r w:rsidRPr="0082739C">
        <w:t xml:space="preserve"> </w:t>
      </w:r>
      <w:proofErr w:type="spellStart"/>
      <w:r w:rsidRPr="0082739C">
        <w:t>strâmbă</w:t>
      </w:r>
      <w:proofErr w:type="spellEnd"/>
      <w:r w:rsidRPr="0082739C">
        <w:t xml:space="preserve"> </w:t>
      </w:r>
      <w:proofErr w:type="spellStart"/>
      <w:r w:rsidRPr="0082739C">
        <w:t>despre</w:t>
      </w:r>
      <w:proofErr w:type="spellEnd"/>
      <w:r w:rsidRPr="0082739C">
        <w:t xml:space="preserve"> bine </w:t>
      </w:r>
      <w:proofErr w:type="spellStart"/>
      <w:r w:rsidRPr="0082739C">
        <w:t>și</w:t>
      </w:r>
      <w:proofErr w:type="spellEnd"/>
      <w:r w:rsidRPr="0082739C">
        <w:t xml:space="preserve"> </w:t>
      </w:r>
      <w:proofErr w:type="spellStart"/>
      <w:r w:rsidRPr="0082739C">
        <w:t>rău</w:t>
      </w:r>
      <w:proofErr w:type="spellEnd"/>
      <w:r w:rsidRPr="0082739C">
        <w:t xml:space="preserve">. </w:t>
      </w:r>
    </w:p>
    <w:p w14:paraId="4E3F299F" w14:textId="0C140F2D" w:rsidR="007C4594" w:rsidRPr="00572FFA" w:rsidRDefault="009A1FD8" w:rsidP="00572FFA">
      <w:pPr>
        <w:ind w:firstLine="720"/>
        <w:rPr>
          <w:i/>
          <w:iCs/>
        </w:rPr>
      </w:pPr>
      <w:r w:rsidRPr="0082739C">
        <w:rPr>
          <w:i/>
          <w:iCs/>
        </w:rPr>
        <w:t>„</w:t>
      </w:r>
      <w:proofErr w:type="spellStart"/>
      <w:r w:rsidRPr="0082739C">
        <w:rPr>
          <w:i/>
          <w:iCs/>
        </w:rPr>
        <w:t>Păcatele</w:t>
      </w:r>
      <w:proofErr w:type="spellEnd"/>
      <w:r w:rsidRPr="0082739C">
        <w:rPr>
          <w:i/>
          <w:iCs/>
        </w:rPr>
        <w:t xml:space="preserve"> </w:t>
      </w:r>
      <w:proofErr w:type="spellStart"/>
      <w:r w:rsidR="006D499F" w:rsidRPr="0082739C">
        <w:rPr>
          <w:i/>
          <w:iCs/>
        </w:rPr>
        <w:t>ascunse</w:t>
      </w:r>
      <w:proofErr w:type="spellEnd"/>
      <w:r w:rsidRPr="0082739C">
        <w:rPr>
          <w:i/>
          <w:iCs/>
        </w:rPr>
        <w:t xml:space="preserve"> </w:t>
      </w:r>
      <w:proofErr w:type="spellStart"/>
      <w:r w:rsidRPr="0082739C">
        <w:rPr>
          <w:i/>
          <w:iCs/>
        </w:rPr>
        <w:t>și</w:t>
      </w:r>
      <w:proofErr w:type="spellEnd"/>
      <w:r w:rsidRPr="0082739C">
        <w:rPr>
          <w:i/>
          <w:iCs/>
        </w:rPr>
        <w:t xml:space="preserve"> </w:t>
      </w:r>
      <w:proofErr w:type="spellStart"/>
      <w:r w:rsidRPr="0082739C">
        <w:rPr>
          <w:i/>
          <w:iCs/>
        </w:rPr>
        <w:t>influențele</w:t>
      </w:r>
      <w:proofErr w:type="spellEnd"/>
      <w:r w:rsidRPr="0082739C">
        <w:rPr>
          <w:i/>
          <w:iCs/>
        </w:rPr>
        <w:t xml:space="preserve"> </w:t>
      </w:r>
      <w:proofErr w:type="spellStart"/>
      <w:r w:rsidRPr="0082739C">
        <w:rPr>
          <w:i/>
          <w:iCs/>
        </w:rPr>
        <w:t>corupte</w:t>
      </w:r>
      <w:proofErr w:type="spellEnd"/>
      <w:r w:rsidRPr="0082739C">
        <w:rPr>
          <w:i/>
          <w:iCs/>
        </w:rPr>
        <w:t xml:space="preserve"> </w:t>
      </w:r>
      <w:proofErr w:type="spellStart"/>
      <w:r w:rsidRPr="0082739C">
        <w:rPr>
          <w:i/>
          <w:iCs/>
        </w:rPr>
        <w:t>fură</w:t>
      </w:r>
      <w:proofErr w:type="spellEnd"/>
      <w:r w:rsidRPr="0082739C">
        <w:rPr>
          <w:i/>
          <w:iCs/>
        </w:rPr>
        <w:t xml:space="preserve"> </w:t>
      </w:r>
      <w:proofErr w:type="spellStart"/>
      <w:r w:rsidRPr="0082739C">
        <w:rPr>
          <w:i/>
          <w:iCs/>
        </w:rPr>
        <w:t>în</w:t>
      </w:r>
      <w:proofErr w:type="spellEnd"/>
      <w:r w:rsidRPr="0082739C">
        <w:rPr>
          <w:i/>
          <w:iCs/>
        </w:rPr>
        <w:t xml:space="preserve"> </w:t>
      </w:r>
      <w:proofErr w:type="spellStart"/>
      <w:r w:rsidRPr="0082739C">
        <w:rPr>
          <w:i/>
          <w:iCs/>
        </w:rPr>
        <w:t>cele</w:t>
      </w:r>
      <w:proofErr w:type="spellEnd"/>
      <w:r w:rsidRPr="0082739C">
        <w:rPr>
          <w:i/>
          <w:iCs/>
        </w:rPr>
        <w:t xml:space="preserve"> din </w:t>
      </w:r>
      <w:proofErr w:type="spellStart"/>
      <w:r w:rsidRPr="0082739C">
        <w:rPr>
          <w:i/>
          <w:iCs/>
        </w:rPr>
        <w:t>urmă</w:t>
      </w:r>
      <w:proofErr w:type="spellEnd"/>
      <w:r w:rsidRPr="0082739C">
        <w:rPr>
          <w:i/>
          <w:iCs/>
        </w:rPr>
        <w:t xml:space="preserve"> </w:t>
      </w:r>
      <w:proofErr w:type="spellStart"/>
      <w:r w:rsidRPr="0082739C">
        <w:rPr>
          <w:i/>
          <w:iCs/>
        </w:rPr>
        <w:t>puterea</w:t>
      </w:r>
      <w:proofErr w:type="spellEnd"/>
      <w:r w:rsidRPr="0082739C">
        <w:rPr>
          <w:i/>
          <w:iCs/>
        </w:rPr>
        <w:t xml:space="preserve"> care </w:t>
      </w:r>
      <w:proofErr w:type="spellStart"/>
      <w:r w:rsidRPr="0082739C">
        <w:rPr>
          <w:i/>
          <w:iCs/>
        </w:rPr>
        <w:t>ar</w:t>
      </w:r>
      <w:proofErr w:type="spellEnd"/>
      <w:r w:rsidRPr="0082739C">
        <w:rPr>
          <w:i/>
          <w:iCs/>
        </w:rPr>
        <w:t xml:space="preserve"> </w:t>
      </w:r>
      <w:proofErr w:type="spellStart"/>
      <w:r w:rsidRPr="0082739C">
        <w:rPr>
          <w:i/>
          <w:iCs/>
        </w:rPr>
        <w:t>trebui</w:t>
      </w:r>
      <w:proofErr w:type="spellEnd"/>
      <w:r w:rsidRPr="0082739C">
        <w:rPr>
          <w:i/>
          <w:iCs/>
        </w:rPr>
        <w:t xml:space="preserve"> </w:t>
      </w:r>
      <w:proofErr w:type="spellStart"/>
      <w:r w:rsidRPr="0082739C">
        <w:rPr>
          <w:i/>
          <w:iCs/>
        </w:rPr>
        <w:t>să</w:t>
      </w:r>
      <w:proofErr w:type="spellEnd"/>
      <w:r w:rsidRPr="0082739C">
        <w:rPr>
          <w:i/>
          <w:iCs/>
        </w:rPr>
        <w:t xml:space="preserve"> fie </w:t>
      </w:r>
      <w:proofErr w:type="spellStart"/>
      <w:r w:rsidRPr="0082739C">
        <w:rPr>
          <w:i/>
          <w:iCs/>
        </w:rPr>
        <w:t>disponibilă</w:t>
      </w:r>
      <w:proofErr w:type="spellEnd"/>
      <w:r w:rsidRPr="0082739C">
        <w:rPr>
          <w:i/>
          <w:iCs/>
        </w:rPr>
        <w:t xml:space="preserve"> </w:t>
      </w:r>
      <w:proofErr w:type="spellStart"/>
      <w:r w:rsidRPr="0082739C">
        <w:rPr>
          <w:i/>
          <w:iCs/>
        </w:rPr>
        <w:t>tuturor</w:t>
      </w:r>
      <w:proofErr w:type="spellEnd"/>
      <w:r w:rsidRPr="0082739C">
        <w:rPr>
          <w:i/>
          <w:iCs/>
        </w:rPr>
        <w:t xml:space="preserve"> </w:t>
      </w:r>
      <w:proofErr w:type="spellStart"/>
      <w:r w:rsidRPr="0082739C">
        <w:rPr>
          <w:i/>
          <w:iCs/>
        </w:rPr>
        <w:t>celor</w:t>
      </w:r>
      <w:proofErr w:type="spellEnd"/>
      <w:r w:rsidRPr="0082739C">
        <w:rPr>
          <w:i/>
          <w:iCs/>
        </w:rPr>
        <w:t xml:space="preserve"> care fac </w:t>
      </w:r>
      <w:proofErr w:type="spellStart"/>
      <w:r w:rsidRPr="0082739C">
        <w:rPr>
          <w:i/>
          <w:iCs/>
        </w:rPr>
        <w:t>lucrarea</w:t>
      </w:r>
      <w:proofErr w:type="spellEnd"/>
      <w:r w:rsidRPr="0082739C">
        <w:rPr>
          <w:i/>
          <w:iCs/>
        </w:rPr>
        <w:t xml:space="preserve"> </w:t>
      </w:r>
      <w:proofErr w:type="spellStart"/>
      <w:r w:rsidRPr="0082739C">
        <w:rPr>
          <w:i/>
          <w:iCs/>
        </w:rPr>
        <w:t>lui</w:t>
      </w:r>
      <w:proofErr w:type="spellEnd"/>
      <w:r w:rsidRPr="0082739C">
        <w:rPr>
          <w:i/>
          <w:iCs/>
        </w:rPr>
        <w:t xml:space="preserve"> </w:t>
      </w:r>
      <w:proofErr w:type="spellStart"/>
      <w:r w:rsidRPr="0082739C">
        <w:rPr>
          <w:i/>
          <w:iCs/>
        </w:rPr>
        <w:t>Dumnezeu</w:t>
      </w:r>
      <w:proofErr w:type="spellEnd"/>
      <w:r w:rsidRPr="0082739C">
        <w:rPr>
          <w:i/>
          <w:iCs/>
        </w:rPr>
        <w:t xml:space="preserve"> pe </w:t>
      </w:r>
      <w:proofErr w:type="spellStart"/>
      <w:r w:rsidRPr="0082739C">
        <w:rPr>
          <w:i/>
          <w:iCs/>
        </w:rPr>
        <w:t>pământ</w:t>
      </w:r>
      <w:proofErr w:type="spellEnd"/>
      <w:r w:rsidRPr="0082739C">
        <w:rPr>
          <w:i/>
          <w:iCs/>
        </w:rPr>
        <w:t xml:space="preserve">.” </w:t>
      </w:r>
    </w:p>
    <w:p w14:paraId="581979A8" w14:textId="5A398C46" w:rsidR="007C4594" w:rsidRPr="0082739C" w:rsidRDefault="009A1FD8" w:rsidP="00572FFA">
      <w:pPr>
        <w:ind w:firstLine="720"/>
      </w:pPr>
      <w:r w:rsidRPr="0082739C">
        <w:t xml:space="preserve">Cine </w:t>
      </w:r>
      <w:proofErr w:type="spellStart"/>
      <w:r w:rsidRPr="0082739C">
        <w:t>știe</w:t>
      </w:r>
      <w:proofErr w:type="spellEnd"/>
      <w:r w:rsidRPr="0082739C">
        <w:t xml:space="preserve"> </w:t>
      </w:r>
      <w:proofErr w:type="spellStart"/>
      <w:r w:rsidRPr="0082739C">
        <w:t>câți</w:t>
      </w:r>
      <w:proofErr w:type="spellEnd"/>
      <w:r w:rsidRPr="0082739C">
        <w:t xml:space="preserve"> </w:t>
      </w:r>
      <w:proofErr w:type="spellStart"/>
      <w:r w:rsidRPr="0082739C">
        <w:t>bărbați</w:t>
      </w:r>
      <w:proofErr w:type="spellEnd"/>
      <w:r w:rsidRPr="0082739C">
        <w:t xml:space="preserve"> au </w:t>
      </w:r>
      <w:proofErr w:type="spellStart"/>
      <w:r w:rsidRPr="0082739C">
        <w:t>fost</w:t>
      </w:r>
      <w:proofErr w:type="spellEnd"/>
      <w:r w:rsidRPr="0082739C">
        <w:t xml:space="preserve"> </w:t>
      </w:r>
      <w:proofErr w:type="spellStart"/>
      <w:r w:rsidRPr="0082739C">
        <w:t>chemați</w:t>
      </w:r>
      <w:proofErr w:type="spellEnd"/>
      <w:r w:rsidRPr="0082739C">
        <w:t xml:space="preserve"> </w:t>
      </w:r>
      <w:proofErr w:type="spellStart"/>
      <w:r w:rsidRPr="0082739C">
        <w:t>să-și</w:t>
      </w:r>
      <w:proofErr w:type="spellEnd"/>
      <w:r w:rsidRPr="0082739C">
        <w:t xml:space="preserve"> </w:t>
      </w:r>
      <w:proofErr w:type="spellStart"/>
      <w:r w:rsidRPr="0082739C">
        <w:t>slujească</w:t>
      </w:r>
      <w:proofErr w:type="spellEnd"/>
      <w:r w:rsidRPr="0082739C">
        <w:t xml:space="preserve"> </w:t>
      </w:r>
      <w:proofErr w:type="spellStart"/>
      <w:r w:rsidRPr="0082739C">
        <w:t>biserica</w:t>
      </w:r>
      <w:proofErr w:type="spellEnd"/>
      <w:r w:rsidRPr="0082739C">
        <w:t xml:space="preserve"> </w:t>
      </w:r>
      <w:proofErr w:type="spellStart"/>
      <w:r w:rsidRPr="0082739C">
        <w:t>locală</w:t>
      </w:r>
      <w:proofErr w:type="spellEnd"/>
      <w:r w:rsidRPr="0082739C">
        <w:t xml:space="preserve"> </w:t>
      </w:r>
      <w:proofErr w:type="spellStart"/>
      <w:r w:rsidRPr="0082739C">
        <w:t>sau</w:t>
      </w:r>
      <w:proofErr w:type="spellEnd"/>
      <w:r w:rsidRPr="0082739C">
        <w:t xml:space="preserve"> </w:t>
      </w:r>
      <w:proofErr w:type="spellStart"/>
      <w:r w:rsidRPr="0082739C">
        <w:t>chiar</w:t>
      </w:r>
      <w:proofErr w:type="spellEnd"/>
      <w:r w:rsidRPr="0082739C">
        <w:t xml:space="preserve"> </w:t>
      </w:r>
      <w:proofErr w:type="spellStart"/>
      <w:r w:rsidRPr="0082739C">
        <w:t>să</w:t>
      </w:r>
      <w:proofErr w:type="spellEnd"/>
      <w:r w:rsidRPr="0082739C">
        <w:t xml:space="preserve"> </w:t>
      </w:r>
      <w:proofErr w:type="spellStart"/>
      <w:r w:rsidRPr="0082739C">
        <w:t>muncească</w:t>
      </w:r>
      <w:proofErr w:type="spellEnd"/>
      <w:r w:rsidRPr="0082739C">
        <w:t xml:space="preserve"> cu </w:t>
      </w:r>
      <w:proofErr w:type="spellStart"/>
      <w:r w:rsidRPr="0082739C">
        <w:t>normă</w:t>
      </w:r>
      <w:proofErr w:type="spellEnd"/>
      <w:r w:rsidRPr="0082739C">
        <w:t xml:space="preserve"> </w:t>
      </w:r>
      <w:proofErr w:type="spellStart"/>
      <w:r w:rsidRPr="0082739C">
        <w:t>întreagă</w:t>
      </w:r>
      <w:proofErr w:type="spellEnd"/>
      <w:r w:rsidRPr="0082739C">
        <w:t xml:space="preserve">, a </w:t>
      </w:r>
      <w:proofErr w:type="spellStart"/>
      <w:r w:rsidRPr="0082739C">
        <w:t>căror</w:t>
      </w:r>
      <w:proofErr w:type="spellEnd"/>
      <w:r w:rsidRPr="0082739C">
        <w:t xml:space="preserve"> </w:t>
      </w:r>
      <w:proofErr w:type="spellStart"/>
      <w:r w:rsidRPr="0082739C">
        <w:t>chemare</w:t>
      </w:r>
      <w:proofErr w:type="spellEnd"/>
      <w:r w:rsidRPr="0082739C">
        <w:t xml:space="preserve"> a </w:t>
      </w:r>
      <w:proofErr w:type="spellStart"/>
      <w:r w:rsidRPr="0082739C">
        <w:t>fost</w:t>
      </w:r>
      <w:proofErr w:type="spellEnd"/>
      <w:r w:rsidRPr="0082739C">
        <w:t xml:space="preserve"> </w:t>
      </w:r>
      <w:proofErr w:type="spellStart"/>
      <w:r w:rsidRPr="0082739C">
        <w:t>întreruptă</w:t>
      </w:r>
      <w:proofErr w:type="spellEnd"/>
      <w:r w:rsidRPr="0082739C">
        <w:t xml:space="preserve"> </w:t>
      </w:r>
      <w:proofErr w:type="spellStart"/>
      <w:r w:rsidRPr="0082739C">
        <w:t>prin</w:t>
      </w:r>
      <w:proofErr w:type="spellEnd"/>
      <w:r w:rsidRPr="0082739C">
        <w:t xml:space="preserve"> </w:t>
      </w:r>
      <w:proofErr w:type="spellStart"/>
      <w:r w:rsidRPr="0082739C">
        <w:t>implicarea</w:t>
      </w:r>
      <w:proofErr w:type="spellEnd"/>
      <w:r w:rsidRPr="0082739C">
        <w:t xml:space="preserve"> lor </w:t>
      </w:r>
      <w:proofErr w:type="spellStart"/>
      <w:r w:rsidRPr="0082739C">
        <w:t>în</w:t>
      </w:r>
      <w:proofErr w:type="spellEnd"/>
      <w:r w:rsidRPr="0082739C">
        <w:t xml:space="preserve"> </w:t>
      </w:r>
      <w:proofErr w:type="spellStart"/>
      <w:r w:rsidRPr="0082739C">
        <w:t>po</w:t>
      </w:r>
      <w:r w:rsidR="00A925C2">
        <w:t>rno</w:t>
      </w:r>
      <w:r w:rsidRPr="0082739C">
        <w:t>grafie</w:t>
      </w:r>
      <w:proofErr w:type="spellEnd"/>
      <w:r w:rsidRPr="0082739C">
        <w:t xml:space="preserve">? </w:t>
      </w:r>
      <w:proofErr w:type="spellStart"/>
      <w:r w:rsidR="006D499F" w:rsidRPr="0082739C">
        <w:t>Plini</w:t>
      </w:r>
      <w:proofErr w:type="spellEnd"/>
      <w:r w:rsidR="006D499F" w:rsidRPr="0082739C">
        <w:t xml:space="preserve"> de </w:t>
      </w:r>
      <w:proofErr w:type="spellStart"/>
      <w:r w:rsidR="006D499F" w:rsidRPr="0082739C">
        <w:t>rușinea</w:t>
      </w:r>
      <w:proofErr w:type="spellEnd"/>
      <w:r w:rsidR="006D499F" w:rsidRPr="0082739C">
        <w:t xml:space="preserve"> </w:t>
      </w:r>
      <w:proofErr w:type="spellStart"/>
      <w:r w:rsidR="006D499F" w:rsidRPr="0082739C">
        <w:t>unei</w:t>
      </w:r>
      <w:proofErr w:type="spellEnd"/>
      <w:r w:rsidR="006D499F" w:rsidRPr="0082739C">
        <w:t xml:space="preserve"> </w:t>
      </w:r>
      <w:proofErr w:type="spellStart"/>
      <w:r w:rsidR="006D499F" w:rsidRPr="0082739C">
        <w:t>vieți</w:t>
      </w:r>
      <w:proofErr w:type="spellEnd"/>
      <w:r w:rsidR="006D499F" w:rsidRPr="0082739C">
        <w:t xml:space="preserve"> </w:t>
      </w:r>
      <w:proofErr w:type="spellStart"/>
      <w:r w:rsidR="006D499F" w:rsidRPr="0082739C">
        <w:t>lipsite</w:t>
      </w:r>
      <w:proofErr w:type="spellEnd"/>
      <w:r w:rsidR="006D499F" w:rsidRPr="0082739C">
        <w:t xml:space="preserve"> de </w:t>
      </w:r>
      <w:proofErr w:type="spellStart"/>
      <w:r w:rsidR="006D499F" w:rsidRPr="0082739C">
        <w:t>curăție</w:t>
      </w:r>
      <w:proofErr w:type="spellEnd"/>
      <w:r w:rsidR="006D499F" w:rsidRPr="0082739C">
        <w:t xml:space="preserve">, </w:t>
      </w:r>
      <w:proofErr w:type="spellStart"/>
      <w:r w:rsidR="006D499F" w:rsidRPr="0082739C">
        <w:t>ei</w:t>
      </w:r>
      <w:proofErr w:type="spellEnd"/>
      <w:r w:rsidR="006D499F" w:rsidRPr="0082739C">
        <w:t xml:space="preserve"> </w:t>
      </w:r>
      <w:proofErr w:type="spellStart"/>
      <w:r w:rsidR="006D499F" w:rsidRPr="0082739C">
        <w:t>simt</w:t>
      </w:r>
      <w:proofErr w:type="spellEnd"/>
      <w:r w:rsidR="00A925C2">
        <w:t>,</w:t>
      </w:r>
      <w:r w:rsidR="006D499F" w:rsidRPr="0082739C">
        <w:t xml:space="preserve"> pe </w:t>
      </w:r>
      <w:proofErr w:type="spellStart"/>
      <w:r w:rsidR="006D499F" w:rsidRPr="0082739C">
        <w:t>bună</w:t>
      </w:r>
      <w:proofErr w:type="spellEnd"/>
      <w:r w:rsidR="006D499F" w:rsidRPr="0082739C">
        <w:t xml:space="preserve"> </w:t>
      </w:r>
      <w:proofErr w:type="spellStart"/>
      <w:r w:rsidR="006D499F" w:rsidRPr="0082739C">
        <w:t>dreptate</w:t>
      </w:r>
      <w:proofErr w:type="spellEnd"/>
      <w:r w:rsidR="00A925C2">
        <w:t>,</w:t>
      </w:r>
      <w:r w:rsidR="006D499F" w:rsidRPr="0082739C">
        <w:t xml:space="preserve"> </w:t>
      </w:r>
      <w:proofErr w:type="spellStart"/>
      <w:r w:rsidR="006D499F" w:rsidRPr="0082739C">
        <w:t>că</w:t>
      </w:r>
      <w:proofErr w:type="spellEnd"/>
      <w:r w:rsidR="006D499F" w:rsidRPr="0082739C">
        <w:t xml:space="preserve"> sunt </w:t>
      </w:r>
      <w:proofErr w:type="spellStart"/>
      <w:r w:rsidR="006D499F" w:rsidRPr="0082739C">
        <w:t>descalificați</w:t>
      </w:r>
      <w:proofErr w:type="spellEnd"/>
      <w:r w:rsidR="006D499F" w:rsidRPr="0082739C">
        <w:t xml:space="preserve"> </w:t>
      </w:r>
      <w:proofErr w:type="spellStart"/>
      <w:r w:rsidR="006D499F" w:rsidRPr="0082739C">
        <w:t>pentru</w:t>
      </w:r>
      <w:proofErr w:type="spellEnd"/>
      <w:r w:rsidR="006D499F" w:rsidRPr="0082739C">
        <w:t xml:space="preserve"> </w:t>
      </w:r>
      <w:proofErr w:type="spellStart"/>
      <w:r w:rsidR="006D499F" w:rsidRPr="0082739C">
        <w:t>slujire</w:t>
      </w:r>
      <w:proofErr w:type="spellEnd"/>
      <w:r w:rsidR="006D499F" w:rsidRPr="0082739C">
        <w:t xml:space="preserve">. </w:t>
      </w:r>
    </w:p>
    <w:p w14:paraId="0C7D03EC" w14:textId="4D4EA6A9" w:rsidR="006D499F" w:rsidRPr="0082739C" w:rsidRDefault="006D499F" w:rsidP="00572FFA">
      <w:pPr>
        <w:ind w:firstLine="720"/>
      </w:pPr>
      <w:proofErr w:type="spellStart"/>
      <w:r w:rsidRPr="0082739C">
        <w:t>Câți</w:t>
      </w:r>
      <w:proofErr w:type="spellEnd"/>
      <w:r w:rsidRPr="0082739C">
        <w:t xml:space="preserve"> </w:t>
      </w:r>
      <w:proofErr w:type="spellStart"/>
      <w:r w:rsidRPr="0082739C">
        <w:t>tați</w:t>
      </w:r>
      <w:proofErr w:type="spellEnd"/>
      <w:r w:rsidRPr="0082739C">
        <w:t xml:space="preserve"> nu sunt </w:t>
      </w:r>
      <w:proofErr w:type="spellStart"/>
      <w:r w:rsidRPr="0082739C">
        <w:t>în</w:t>
      </w:r>
      <w:proofErr w:type="spellEnd"/>
      <w:r w:rsidRPr="0082739C">
        <w:t xml:space="preserve"> stare </w:t>
      </w:r>
      <w:proofErr w:type="spellStart"/>
      <w:r w:rsidRPr="0082739C">
        <w:t>să-și</w:t>
      </w:r>
      <w:proofErr w:type="spellEnd"/>
      <w:r w:rsidRPr="0082739C">
        <w:t xml:space="preserve"> </w:t>
      </w:r>
      <w:proofErr w:type="spellStart"/>
      <w:r w:rsidRPr="0082739C">
        <w:t>conducă</w:t>
      </w:r>
      <w:proofErr w:type="spellEnd"/>
      <w:r w:rsidRPr="0082739C">
        <w:t xml:space="preserve"> </w:t>
      </w:r>
      <w:proofErr w:type="spellStart"/>
      <w:r w:rsidRPr="0082739C">
        <w:t>soțiile</w:t>
      </w:r>
      <w:proofErr w:type="spellEnd"/>
      <w:r w:rsidRPr="0082739C">
        <w:t xml:space="preserve"> </w:t>
      </w:r>
      <w:proofErr w:type="spellStart"/>
      <w:r w:rsidRPr="0082739C">
        <w:t>și</w:t>
      </w:r>
      <w:proofErr w:type="spellEnd"/>
      <w:r w:rsidRPr="0082739C">
        <w:t xml:space="preserve"> </w:t>
      </w:r>
      <w:proofErr w:type="spellStart"/>
      <w:r w:rsidRPr="0082739C">
        <w:t>copiii</w:t>
      </w:r>
      <w:proofErr w:type="spellEnd"/>
      <w:r w:rsidRPr="0082739C">
        <w:t xml:space="preserve"> spiritual din </w:t>
      </w:r>
      <w:proofErr w:type="spellStart"/>
      <w:r w:rsidRPr="0082739C">
        <w:t>cauza</w:t>
      </w:r>
      <w:proofErr w:type="spellEnd"/>
      <w:r w:rsidRPr="0082739C">
        <w:t xml:space="preserve"> </w:t>
      </w:r>
      <w:proofErr w:type="spellStart"/>
      <w:r w:rsidRPr="0082739C">
        <w:t>propriilor</w:t>
      </w:r>
      <w:proofErr w:type="spellEnd"/>
      <w:r w:rsidRPr="0082739C">
        <w:t xml:space="preserve"> lor </w:t>
      </w:r>
      <w:proofErr w:type="spellStart"/>
      <w:r w:rsidRPr="0082739C">
        <w:t>păcate</w:t>
      </w:r>
      <w:proofErr w:type="spellEnd"/>
      <w:r w:rsidRPr="0082739C">
        <w:t xml:space="preserve"> </w:t>
      </w:r>
      <w:proofErr w:type="spellStart"/>
      <w:r w:rsidRPr="0082739C">
        <w:t>ascunse</w:t>
      </w:r>
      <w:proofErr w:type="spellEnd"/>
      <w:r w:rsidRPr="0082739C">
        <w:t xml:space="preserve">? </w:t>
      </w:r>
      <w:proofErr w:type="spellStart"/>
      <w:r w:rsidRPr="0082739C">
        <w:t>Ei</w:t>
      </w:r>
      <w:proofErr w:type="spellEnd"/>
      <w:r w:rsidRPr="0082739C">
        <w:t xml:space="preserve"> </w:t>
      </w:r>
      <w:proofErr w:type="spellStart"/>
      <w:r w:rsidRPr="0082739C">
        <w:t>ar</w:t>
      </w:r>
      <w:proofErr w:type="spellEnd"/>
      <w:r w:rsidRPr="0082739C">
        <w:t xml:space="preserve"> </w:t>
      </w:r>
      <w:proofErr w:type="spellStart"/>
      <w:r w:rsidRPr="0082739C">
        <w:t>dori</w:t>
      </w:r>
      <w:proofErr w:type="spellEnd"/>
      <w:r w:rsidRPr="0082739C">
        <w:t xml:space="preserve"> </w:t>
      </w:r>
      <w:proofErr w:type="spellStart"/>
      <w:r w:rsidRPr="0082739C">
        <w:t>să</w:t>
      </w:r>
      <w:proofErr w:type="spellEnd"/>
      <w:r w:rsidRPr="0082739C">
        <w:t xml:space="preserve"> </w:t>
      </w:r>
      <w:proofErr w:type="spellStart"/>
      <w:r w:rsidRPr="0082739C">
        <w:t>poată</w:t>
      </w:r>
      <w:proofErr w:type="spellEnd"/>
      <w:r w:rsidRPr="0082739C">
        <w:t xml:space="preserve"> </w:t>
      </w:r>
      <w:proofErr w:type="spellStart"/>
      <w:r w:rsidRPr="0082739C">
        <w:t>instrui</w:t>
      </w:r>
      <w:proofErr w:type="spellEnd"/>
      <w:r w:rsidRPr="0082739C">
        <w:t xml:space="preserve"> </w:t>
      </w:r>
      <w:proofErr w:type="spellStart"/>
      <w:r w:rsidRPr="0082739C">
        <w:t>și</w:t>
      </w:r>
      <w:proofErr w:type="spellEnd"/>
      <w:r w:rsidRPr="0082739C">
        <w:t xml:space="preserve"> </w:t>
      </w:r>
      <w:proofErr w:type="spellStart"/>
      <w:r w:rsidRPr="0082739C">
        <w:t>călăuzi</w:t>
      </w:r>
      <w:proofErr w:type="spellEnd"/>
      <w:r w:rsidRPr="0082739C">
        <w:t xml:space="preserve">, </w:t>
      </w:r>
      <w:proofErr w:type="spellStart"/>
      <w:r w:rsidRPr="0082739C">
        <w:t>dar</w:t>
      </w:r>
      <w:proofErr w:type="spellEnd"/>
      <w:r w:rsidRPr="0082739C">
        <w:t xml:space="preserve"> </w:t>
      </w:r>
      <w:proofErr w:type="spellStart"/>
      <w:r w:rsidRPr="0082739C">
        <w:t>ăndrăzneala</w:t>
      </w:r>
      <w:proofErr w:type="spellEnd"/>
      <w:r w:rsidRPr="0082739C">
        <w:t xml:space="preserve"> care vine </w:t>
      </w:r>
      <w:proofErr w:type="spellStart"/>
      <w:r w:rsidRPr="0082739C">
        <w:t>dintr</w:t>
      </w:r>
      <w:proofErr w:type="spellEnd"/>
      <w:r w:rsidRPr="0082739C">
        <w:t xml:space="preserve">-o </w:t>
      </w:r>
      <w:proofErr w:type="spellStart"/>
      <w:r w:rsidRPr="0082739C">
        <w:t>conștiință</w:t>
      </w:r>
      <w:proofErr w:type="spellEnd"/>
      <w:r w:rsidRPr="0082739C">
        <w:t xml:space="preserve"> </w:t>
      </w:r>
      <w:proofErr w:type="spellStart"/>
      <w:r w:rsidRPr="0082739C">
        <w:t>curat</w:t>
      </w:r>
      <w:r w:rsidR="00A925C2">
        <w:t>ă</w:t>
      </w:r>
      <w:proofErr w:type="spellEnd"/>
      <w:r w:rsidRPr="0082739C">
        <w:t xml:space="preserve"> </w:t>
      </w:r>
      <w:proofErr w:type="spellStart"/>
      <w:r w:rsidRPr="0082739C">
        <w:t>este</w:t>
      </w:r>
      <w:proofErr w:type="spellEnd"/>
      <w:r w:rsidRPr="0082739C">
        <w:t xml:space="preserve"> </w:t>
      </w:r>
      <w:proofErr w:type="spellStart"/>
      <w:r w:rsidRPr="0082739C">
        <w:t>subminată</w:t>
      </w:r>
      <w:proofErr w:type="spellEnd"/>
      <w:r w:rsidRPr="0082739C">
        <w:t xml:space="preserve"> de </w:t>
      </w:r>
      <w:proofErr w:type="spellStart"/>
      <w:r w:rsidRPr="0082739C">
        <w:t>lipsa</w:t>
      </w:r>
      <w:proofErr w:type="spellEnd"/>
      <w:r w:rsidRPr="0082739C">
        <w:t xml:space="preserve"> </w:t>
      </w:r>
      <w:proofErr w:type="spellStart"/>
      <w:r w:rsidR="00A925C2">
        <w:t>biruinței</w:t>
      </w:r>
      <w:proofErr w:type="spellEnd"/>
      <w:r w:rsidRPr="0082739C">
        <w:t xml:space="preserve"> </w:t>
      </w:r>
      <w:proofErr w:type="spellStart"/>
      <w:r w:rsidRPr="0082739C">
        <w:t>personale</w:t>
      </w:r>
      <w:proofErr w:type="spellEnd"/>
      <w:r w:rsidRPr="0082739C">
        <w:t xml:space="preserve">. </w:t>
      </w:r>
      <w:proofErr w:type="spellStart"/>
      <w:r w:rsidRPr="0082739C">
        <w:t>Poziția</w:t>
      </w:r>
      <w:proofErr w:type="spellEnd"/>
      <w:r w:rsidRPr="0082739C">
        <w:t xml:space="preserve"> de </w:t>
      </w:r>
      <w:proofErr w:type="spellStart"/>
      <w:r w:rsidRPr="0082739C">
        <w:t>autoritate</w:t>
      </w:r>
      <w:proofErr w:type="spellEnd"/>
      <w:r w:rsidRPr="0082739C">
        <w:t xml:space="preserve"> </w:t>
      </w:r>
      <w:proofErr w:type="spellStart"/>
      <w:r w:rsidRPr="0082739C">
        <w:t>spiritual</w:t>
      </w:r>
      <w:r w:rsidR="00A925C2">
        <w:t>ă</w:t>
      </w:r>
      <w:proofErr w:type="spellEnd"/>
      <w:r w:rsidRPr="0082739C">
        <w:t xml:space="preserve"> </w:t>
      </w:r>
      <w:proofErr w:type="spellStart"/>
      <w:r w:rsidRPr="0082739C">
        <w:t>este</w:t>
      </w:r>
      <w:proofErr w:type="spellEnd"/>
      <w:r w:rsidRPr="0082739C">
        <w:t xml:space="preserve"> </w:t>
      </w:r>
      <w:proofErr w:type="spellStart"/>
      <w:r w:rsidRPr="0082739C">
        <w:t>vacantă</w:t>
      </w:r>
      <w:proofErr w:type="spellEnd"/>
      <w:r w:rsidRPr="0082739C">
        <w:t xml:space="preserve"> </w:t>
      </w:r>
      <w:proofErr w:type="spellStart"/>
      <w:r w:rsidRPr="0082739C">
        <w:t>în</w:t>
      </w:r>
      <w:proofErr w:type="spellEnd"/>
      <w:r w:rsidRPr="0082739C">
        <w:t xml:space="preserve"> </w:t>
      </w:r>
      <w:proofErr w:type="spellStart"/>
      <w:r w:rsidRPr="0082739C">
        <w:t>casele</w:t>
      </w:r>
      <w:proofErr w:type="spellEnd"/>
      <w:r w:rsidRPr="0082739C">
        <w:t xml:space="preserve"> lor </w:t>
      </w:r>
      <w:proofErr w:type="spellStart"/>
      <w:r w:rsidRPr="0082739C">
        <w:t>sau</w:t>
      </w:r>
      <w:proofErr w:type="spellEnd"/>
      <w:r w:rsidRPr="0082739C">
        <w:t xml:space="preserve"> </w:t>
      </w:r>
      <w:proofErr w:type="spellStart"/>
      <w:r w:rsidRPr="0082739C">
        <w:t>este</w:t>
      </w:r>
      <w:proofErr w:type="spellEnd"/>
      <w:r w:rsidRPr="0082739C">
        <w:t xml:space="preserve"> </w:t>
      </w:r>
      <w:proofErr w:type="spellStart"/>
      <w:r w:rsidRPr="0082739C">
        <w:t>ocupată</w:t>
      </w:r>
      <w:proofErr w:type="spellEnd"/>
      <w:r w:rsidR="00A925C2">
        <w:t>,</w:t>
      </w:r>
      <w:r w:rsidRPr="0082739C">
        <w:t xml:space="preserve"> </w:t>
      </w:r>
      <w:proofErr w:type="spellStart"/>
      <w:r w:rsidRPr="0082739C">
        <w:t>în</w:t>
      </w:r>
      <w:proofErr w:type="spellEnd"/>
      <w:r w:rsidRPr="0082739C">
        <w:t xml:space="preserve"> mod </w:t>
      </w:r>
      <w:proofErr w:type="spellStart"/>
      <w:r w:rsidRPr="0082739C">
        <w:t>necorespunzător</w:t>
      </w:r>
      <w:proofErr w:type="spellEnd"/>
      <w:r w:rsidR="00A925C2">
        <w:t>,</w:t>
      </w:r>
      <w:r w:rsidRPr="0082739C">
        <w:t xml:space="preserve"> de </w:t>
      </w:r>
      <w:proofErr w:type="spellStart"/>
      <w:r w:rsidRPr="0082739C">
        <w:t>soțiile</w:t>
      </w:r>
      <w:proofErr w:type="spellEnd"/>
      <w:r w:rsidRPr="0082739C">
        <w:t xml:space="preserve"> lor. </w:t>
      </w:r>
      <w:proofErr w:type="spellStart"/>
      <w:r w:rsidRPr="0082739C">
        <w:t>Prin</w:t>
      </w:r>
      <w:proofErr w:type="spellEnd"/>
      <w:r w:rsidRPr="0082739C">
        <w:t xml:space="preserve"> </w:t>
      </w:r>
      <w:proofErr w:type="spellStart"/>
      <w:r w:rsidRPr="0082739C">
        <w:t>urmare</w:t>
      </w:r>
      <w:proofErr w:type="spellEnd"/>
      <w:r w:rsidRPr="0082739C">
        <w:t xml:space="preserve">, </w:t>
      </w:r>
      <w:proofErr w:type="spellStart"/>
      <w:r w:rsidRPr="0082739C">
        <w:t>modelarea</w:t>
      </w:r>
      <w:proofErr w:type="spellEnd"/>
      <w:r w:rsidRPr="0082739C">
        <w:t xml:space="preserve"> </w:t>
      </w:r>
      <w:proofErr w:type="spellStart"/>
      <w:r w:rsidRPr="0082739C">
        <w:t>caracterului</w:t>
      </w:r>
      <w:proofErr w:type="spellEnd"/>
      <w:r w:rsidRPr="0082739C">
        <w:t xml:space="preserve"> spiritual </w:t>
      </w:r>
      <w:proofErr w:type="spellStart"/>
      <w:r w:rsidRPr="0082739C">
        <w:t>și</w:t>
      </w:r>
      <w:proofErr w:type="spellEnd"/>
      <w:r w:rsidRPr="0082739C">
        <w:t xml:space="preserve"> moral al </w:t>
      </w:r>
      <w:proofErr w:type="spellStart"/>
      <w:r w:rsidRPr="0082739C">
        <w:t>copiilor</w:t>
      </w:r>
      <w:proofErr w:type="spellEnd"/>
      <w:r w:rsidRPr="0082739C">
        <w:t xml:space="preserve"> lor </w:t>
      </w:r>
      <w:proofErr w:type="spellStart"/>
      <w:r w:rsidRPr="0082739C">
        <w:t>provine</w:t>
      </w:r>
      <w:proofErr w:type="spellEnd"/>
      <w:r w:rsidRPr="0082739C">
        <w:t xml:space="preserve"> de la </w:t>
      </w:r>
      <w:proofErr w:type="spellStart"/>
      <w:r w:rsidRPr="0082739C">
        <w:t>colegii</w:t>
      </w:r>
      <w:proofErr w:type="spellEnd"/>
      <w:r w:rsidRPr="0082739C">
        <w:t xml:space="preserve"> lor, de la </w:t>
      </w:r>
      <w:proofErr w:type="spellStart"/>
      <w:r w:rsidRPr="0082739C">
        <w:t>cultura</w:t>
      </w:r>
      <w:proofErr w:type="spellEnd"/>
      <w:r w:rsidRPr="0082739C">
        <w:t xml:space="preserve"> </w:t>
      </w:r>
      <w:proofErr w:type="spellStart"/>
      <w:r w:rsidRPr="0082739C">
        <w:t>pervers</w:t>
      </w:r>
      <w:r w:rsidR="00A925C2">
        <w:t>ă</w:t>
      </w:r>
      <w:proofErr w:type="spellEnd"/>
      <w:r w:rsidRPr="0082739C">
        <w:t xml:space="preserve"> din </w:t>
      </w:r>
      <w:proofErr w:type="spellStart"/>
      <w:r w:rsidRPr="0082739C">
        <w:t>jurul</w:t>
      </w:r>
      <w:proofErr w:type="spellEnd"/>
      <w:r w:rsidRPr="0082739C">
        <w:t xml:space="preserve"> lor </w:t>
      </w:r>
      <w:proofErr w:type="spellStart"/>
      <w:r w:rsidRPr="0082739C">
        <w:t>sau</w:t>
      </w:r>
      <w:proofErr w:type="spellEnd"/>
      <w:r w:rsidRPr="0082739C">
        <w:t xml:space="preserve"> de la </w:t>
      </w:r>
      <w:proofErr w:type="spellStart"/>
      <w:r w:rsidRPr="0082739C">
        <w:t>propriile</w:t>
      </w:r>
      <w:proofErr w:type="spellEnd"/>
      <w:r w:rsidRPr="0082739C">
        <w:t xml:space="preserve"> lor </w:t>
      </w:r>
      <w:proofErr w:type="spellStart"/>
      <w:r w:rsidRPr="0082739C">
        <w:t>naturi</w:t>
      </w:r>
      <w:proofErr w:type="spellEnd"/>
      <w:r w:rsidRPr="0082739C">
        <w:t xml:space="preserve"> </w:t>
      </w:r>
      <w:proofErr w:type="spellStart"/>
      <w:r w:rsidRPr="0082739C">
        <w:t>corupte</w:t>
      </w:r>
      <w:proofErr w:type="spellEnd"/>
      <w:r w:rsidRPr="0082739C">
        <w:t xml:space="preserve">. </w:t>
      </w:r>
    </w:p>
    <w:p w14:paraId="2E753853" w14:textId="26A85FF2" w:rsidR="007C4594" w:rsidRPr="0082739C" w:rsidRDefault="006D499F" w:rsidP="00A925C2">
      <w:pPr>
        <w:ind w:firstLine="720"/>
      </w:pPr>
      <w:proofErr w:type="spellStart"/>
      <w:r w:rsidRPr="0082739C">
        <w:t>Cât</w:t>
      </w:r>
      <w:proofErr w:type="spellEnd"/>
      <w:r w:rsidRPr="0082739C">
        <w:t xml:space="preserve"> de </w:t>
      </w:r>
      <w:proofErr w:type="spellStart"/>
      <w:r w:rsidRPr="0082739C">
        <w:t>mulți</w:t>
      </w:r>
      <w:proofErr w:type="spellEnd"/>
      <w:r w:rsidRPr="0082739C">
        <w:t xml:space="preserve"> </w:t>
      </w:r>
      <w:proofErr w:type="spellStart"/>
      <w:r w:rsidRPr="0082739C">
        <w:t>bărbați</w:t>
      </w:r>
      <w:proofErr w:type="spellEnd"/>
      <w:r w:rsidRPr="0082739C">
        <w:t xml:space="preserve"> </w:t>
      </w:r>
      <w:proofErr w:type="spellStart"/>
      <w:r w:rsidRPr="0082739C">
        <w:t>tineri</w:t>
      </w:r>
      <w:proofErr w:type="spellEnd"/>
      <w:r w:rsidRPr="0082739C">
        <w:t xml:space="preserve"> </w:t>
      </w:r>
      <w:proofErr w:type="spellStart"/>
      <w:r w:rsidRPr="0082739C">
        <w:t>sau</w:t>
      </w:r>
      <w:proofErr w:type="spellEnd"/>
      <w:r w:rsidRPr="0082739C">
        <w:t xml:space="preserve"> </w:t>
      </w:r>
      <w:proofErr w:type="spellStart"/>
      <w:r w:rsidRPr="0082739C">
        <w:t>femei</w:t>
      </w:r>
      <w:proofErr w:type="spellEnd"/>
      <w:r w:rsidRPr="0082739C">
        <w:t xml:space="preserve"> </w:t>
      </w:r>
      <w:proofErr w:type="spellStart"/>
      <w:r w:rsidRPr="0082739C">
        <w:t>tiner</w:t>
      </w:r>
      <w:r w:rsidR="00A925C2">
        <w:t>e</w:t>
      </w:r>
      <w:proofErr w:type="spellEnd"/>
      <w:r w:rsidRPr="0082739C">
        <w:t xml:space="preserve"> au </w:t>
      </w:r>
      <w:proofErr w:type="spellStart"/>
      <w:r w:rsidRPr="0082739C">
        <w:t>fost</w:t>
      </w:r>
      <w:proofErr w:type="spellEnd"/>
      <w:r w:rsidRPr="0082739C">
        <w:t xml:space="preserve"> </w:t>
      </w:r>
      <w:proofErr w:type="spellStart"/>
      <w:r w:rsidRPr="0082739C">
        <w:t>chemați</w:t>
      </w:r>
      <w:proofErr w:type="spellEnd"/>
      <w:r w:rsidRPr="0082739C">
        <w:t xml:space="preserve"> </w:t>
      </w:r>
      <w:proofErr w:type="spellStart"/>
      <w:r w:rsidRPr="0082739C">
        <w:t>să</w:t>
      </w:r>
      <w:proofErr w:type="spellEnd"/>
      <w:r w:rsidRPr="0082739C">
        <w:t xml:space="preserve"> </w:t>
      </w:r>
      <w:proofErr w:type="spellStart"/>
      <w:r w:rsidRPr="0082739C">
        <w:t>ia</w:t>
      </w:r>
      <w:proofErr w:type="spellEnd"/>
      <w:r w:rsidRPr="0082739C">
        <w:t xml:space="preserve"> </w:t>
      </w:r>
      <w:proofErr w:type="spellStart"/>
      <w:r w:rsidRPr="0082739C">
        <w:t>atitudine</w:t>
      </w:r>
      <w:proofErr w:type="spellEnd"/>
      <w:r w:rsidRPr="0082739C">
        <w:t xml:space="preserve"> </w:t>
      </w:r>
      <w:proofErr w:type="spellStart"/>
      <w:r w:rsidRPr="0082739C">
        <w:t>pentru</w:t>
      </w:r>
      <w:proofErr w:type="spellEnd"/>
      <w:r w:rsidRPr="0082739C">
        <w:t xml:space="preserve"> </w:t>
      </w:r>
      <w:proofErr w:type="spellStart"/>
      <w:r w:rsidRPr="0082739C">
        <w:t>neprihănire</w:t>
      </w:r>
      <w:proofErr w:type="spellEnd"/>
      <w:r w:rsidRPr="0082739C">
        <w:t xml:space="preserve"> </w:t>
      </w:r>
      <w:proofErr w:type="spellStart"/>
      <w:r w:rsidRPr="0082739C">
        <w:t>în</w:t>
      </w:r>
      <w:proofErr w:type="spellEnd"/>
      <w:r w:rsidRPr="0082739C">
        <w:t xml:space="preserve"> </w:t>
      </w:r>
      <w:proofErr w:type="spellStart"/>
      <w:r w:rsidRPr="0082739C">
        <w:t>școli</w:t>
      </w:r>
      <w:proofErr w:type="spellEnd"/>
      <w:r w:rsidRPr="0082739C">
        <w:t xml:space="preserve"> </w:t>
      </w:r>
      <w:proofErr w:type="spellStart"/>
      <w:r w:rsidRPr="0082739C">
        <w:t>sau</w:t>
      </w:r>
      <w:proofErr w:type="spellEnd"/>
      <w:r w:rsidRPr="0082739C">
        <w:t xml:space="preserve"> la </w:t>
      </w:r>
      <w:proofErr w:type="spellStart"/>
      <w:r w:rsidRPr="0082739C">
        <w:t>locurile</w:t>
      </w:r>
      <w:proofErr w:type="spellEnd"/>
      <w:r w:rsidRPr="0082739C">
        <w:t xml:space="preserve"> de </w:t>
      </w:r>
      <w:proofErr w:type="spellStart"/>
      <w:r w:rsidRPr="0082739C">
        <w:t>muncă</w:t>
      </w:r>
      <w:proofErr w:type="spellEnd"/>
      <w:r w:rsidRPr="0082739C">
        <w:t xml:space="preserve">, </w:t>
      </w:r>
      <w:proofErr w:type="spellStart"/>
      <w:r w:rsidRPr="0082739C">
        <w:t>dar</w:t>
      </w:r>
      <w:proofErr w:type="spellEnd"/>
      <w:r w:rsidRPr="0082739C">
        <w:t xml:space="preserve"> </w:t>
      </w:r>
      <w:proofErr w:type="spellStart"/>
      <w:r w:rsidRPr="0082739C">
        <w:t>morala</w:t>
      </w:r>
      <w:proofErr w:type="spellEnd"/>
      <w:r w:rsidRPr="0082739C">
        <w:t xml:space="preserve"> lor a </w:t>
      </w:r>
      <w:proofErr w:type="spellStart"/>
      <w:r w:rsidRPr="0082739C">
        <w:t>fost</w:t>
      </w:r>
      <w:proofErr w:type="spellEnd"/>
      <w:r w:rsidRPr="0082739C">
        <w:t xml:space="preserve"> </w:t>
      </w:r>
      <w:proofErr w:type="spellStart"/>
      <w:r w:rsidRPr="0082739C">
        <w:t>deteriorat</w:t>
      </w:r>
      <w:r w:rsidR="00A925C2">
        <w:t>ă</w:t>
      </w:r>
      <w:proofErr w:type="spellEnd"/>
      <w:r w:rsidRPr="0082739C">
        <w:t xml:space="preserve"> </w:t>
      </w:r>
      <w:proofErr w:type="spellStart"/>
      <w:r w:rsidRPr="0082739C">
        <w:t>așa</w:t>
      </w:r>
      <w:proofErr w:type="spellEnd"/>
      <w:r w:rsidRPr="0082739C">
        <w:t xml:space="preserve"> de </w:t>
      </w:r>
      <w:proofErr w:type="spellStart"/>
      <w:r w:rsidRPr="0082739C">
        <w:t>mult</w:t>
      </w:r>
      <w:proofErr w:type="spellEnd"/>
      <w:r w:rsidR="00A925C2">
        <w:t>,</w:t>
      </w:r>
      <w:r w:rsidRPr="0082739C">
        <w:t xml:space="preserve"> </w:t>
      </w:r>
      <w:proofErr w:type="spellStart"/>
      <w:r w:rsidRPr="0082739C">
        <w:t>încât</w:t>
      </w:r>
      <w:proofErr w:type="spellEnd"/>
      <w:r w:rsidRPr="0082739C">
        <w:t xml:space="preserve"> </w:t>
      </w:r>
      <w:proofErr w:type="spellStart"/>
      <w:r w:rsidRPr="0082739C">
        <w:t>ei</w:t>
      </w:r>
      <w:proofErr w:type="spellEnd"/>
      <w:r w:rsidRPr="0082739C">
        <w:t xml:space="preserve"> nu </w:t>
      </w:r>
      <w:proofErr w:type="spellStart"/>
      <w:r w:rsidRPr="0082739C">
        <w:t>mai</w:t>
      </w:r>
      <w:proofErr w:type="spellEnd"/>
      <w:r w:rsidRPr="0082739C">
        <w:t xml:space="preserve"> pot da o </w:t>
      </w:r>
      <w:proofErr w:type="spellStart"/>
      <w:r w:rsidRPr="0082739C">
        <w:t>mărturie</w:t>
      </w:r>
      <w:proofErr w:type="spellEnd"/>
      <w:r w:rsidRPr="0082739C">
        <w:t xml:space="preserve"> </w:t>
      </w:r>
      <w:proofErr w:type="spellStart"/>
      <w:r w:rsidRPr="0082739C">
        <w:t>adevărată</w:t>
      </w:r>
      <w:proofErr w:type="spellEnd"/>
      <w:r w:rsidRPr="0082739C">
        <w:t xml:space="preserve"> </w:t>
      </w:r>
      <w:proofErr w:type="spellStart"/>
      <w:r w:rsidRPr="0082739C">
        <w:t>pentru</w:t>
      </w:r>
      <w:proofErr w:type="spellEnd"/>
      <w:r w:rsidRPr="0082739C">
        <w:t xml:space="preserve"> </w:t>
      </w:r>
      <w:proofErr w:type="spellStart"/>
      <w:r w:rsidRPr="0082739C">
        <w:t>Hristos</w:t>
      </w:r>
      <w:proofErr w:type="spellEnd"/>
      <w:r w:rsidRPr="0082739C">
        <w:t xml:space="preserve"> </w:t>
      </w:r>
      <w:proofErr w:type="spellStart"/>
      <w:r w:rsidRPr="0082739C">
        <w:t>și</w:t>
      </w:r>
      <w:proofErr w:type="spellEnd"/>
      <w:r w:rsidRPr="0082739C">
        <w:t xml:space="preserve"> </w:t>
      </w:r>
      <w:proofErr w:type="spellStart"/>
      <w:r w:rsidRPr="0082739C">
        <w:t>adevărul</w:t>
      </w:r>
      <w:proofErr w:type="spellEnd"/>
      <w:r w:rsidRPr="0082739C">
        <w:t xml:space="preserve"> </w:t>
      </w:r>
      <w:proofErr w:type="spellStart"/>
      <w:r w:rsidRPr="0082739C">
        <w:t>Său</w:t>
      </w:r>
      <w:proofErr w:type="spellEnd"/>
      <w:r w:rsidRPr="0082739C">
        <w:t>?</w:t>
      </w:r>
    </w:p>
    <w:p w14:paraId="5AC8F473" w14:textId="682FC00D" w:rsidR="00572FFA" w:rsidRPr="00CF7711" w:rsidRDefault="006D499F" w:rsidP="00CF7711">
      <w:pPr>
        <w:ind w:firstLine="720"/>
      </w:pPr>
      <w:r w:rsidRPr="0082739C">
        <w:t xml:space="preserve">Pe de </w:t>
      </w:r>
      <w:proofErr w:type="spellStart"/>
      <w:r w:rsidRPr="0082739C">
        <w:t>altă</w:t>
      </w:r>
      <w:proofErr w:type="spellEnd"/>
      <w:r w:rsidRPr="0082739C">
        <w:t xml:space="preserve"> </w:t>
      </w:r>
      <w:proofErr w:type="spellStart"/>
      <w:r w:rsidRPr="0082739C">
        <w:t>parte</w:t>
      </w:r>
      <w:proofErr w:type="spellEnd"/>
      <w:r w:rsidRPr="0082739C">
        <w:t xml:space="preserve">, sunt </w:t>
      </w:r>
      <w:proofErr w:type="spellStart"/>
      <w:r w:rsidRPr="0082739C">
        <w:t>unii</w:t>
      </w:r>
      <w:proofErr w:type="spellEnd"/>
      <w:r w:rsidRPr="0082739C">
        <w:t xml:space="preserve"> care s-au </w:t>
      </w:r>
      <w:proofErr w:type="spellStart"/>
      <w:r w:rsidRPr="0082739C">
        <w:t>implicat</w:t>
      </w:r>
      <w:proofErr w:type="spellEnd"/>
      <w:r w:rsidRPr="0082739C">
        <w:t xml:space="preserve"> </w:t>
      </w:r>
      <w:proofErr w:type="spellStart"/>
      <w:r w:rsidRPr="0082739C">
        <w:t>în</w:t>
      </w:r>
      <w:proofErr w:type="spellEnd"/>
      <w:r w:rsidRPr="0082739C">
        <w:t xml:space="preserve"> </w:t>
      </w:r>
      <w:proofErr w:type="spellStart"/>
      <w:r w:rsidRPr="0082739C">
        <w:t>pornografie</w:t>
      </w:r>
      <w:proofErr w:type="spellEnd"/>
      <w:r w:rsidRPr="0082739C">
        <w:t xml:space="preserve"> </w:t>
      </w:r>
      <w:proofErr w:type="spellStart"/>
      <w:r w:rsidRPr="0082739C">
        <w:t>în</w:t>
      </w:r>
      <w:proofErr w:type="spellEnd"/>
      <w:r w:rsidRPr="0082739C">
        <w:t xml:space="preserve"> </w:t>
      </w:r>
      <w:proofErr w:type="spellStart"/>
      <w:r w:rsidRPr="0082739C">
        <w:t>timp</w:t>
      </w:r>
      <w:proofErr w:type="spellEnd"/>
      <w:r w:rsidRPr="0082739C">
        <w:t xml:space="preserve"> </w:t>
      </w:r>
      <w:proofErr w:type="spellStart"/>
      <w:r w:rsidRPr="0082739C">
        <w:t>ce</w:t>
      </w:r>
      <w:proofErr w:type="spellEnd"/>
      <w:r w:rsidRPr="0082739C">
        <w:t xml:space="preserve"> se </w:t>
      </w:r>
      <w:proofErr w:type="spellStart"/>
      <w:r w:rsidRPr="0082739C">
        <w:t>află</w:t>
      </w:r>
      <w:proofErr w:type="spellEnd"/>
      <w:r w:rsidRPr="0082739C">
        <w:t xml:space="preserve"> </w:t>
      </w:r>
      <w:proofErr w:type="spellStart"/>
      <w:r w:rsidRPr="0082739C">
        <w:t>angajați</w:t>
      </w:r>
      <w:proofErr w:type="spellEnd"/>
      <w:r w:rsidRPr="0082739C">
        <w:t xml:space="preserve"> </w:t>
      </w:r>
      <w:proofErr w:type="spellStart"/>
      <w:r w:rsidRPr="0082739C">
        <w:t>în</w:t>
      </w:r>
      <w:proofErr w:type="spellEnd"/>
      <w:r w:rsidRPr="0082739C">
        <w:t xml:space="preserve"> </w:t>
      </w:r>
      <w:proofErr w:type="spellStart"/>
      <w:r w:rsidRPr="0082739C">
        <w:t>lucrare</w:t>
      </w:r>
      <w:proofErr w:type="spellEnd"/>
      <w:r w:rsidRPr="0082739C">
        <w:t xml:space="preserve"> </w:t>
      </w:r>
      <w:proofErr w:type="spellStart"/>
      <w:r w:rsidRPr="0082739C">
        <w:t>și</w:t>
      </w:r>
      <w:proofErr w:type="spellEnd"/>
      <w:r w:rsidRPr="0082739C">
        <w:t xml:space="preserve"> </w:t>
      </w:r>
      <w:proofErr w:type="spellStart"/>
      <w:r w:rsidRPr="0082739C">
        <w:t>trebuie</w:t>
      </w:r>
      <w:proofErr w:type="spellEnd"/>
      <w:r w:rsidRPr="0082739C">
        <w:t xml:space="preserve"> </w:t>
      </w:r>
      <w:proofErr w:type="spellStart"/>
      <w:r w:rsidRPr="0082739C">
        <w:t>să</w:t>
      </w:r>
      <w:proofErr w:type="spellEnd"/>
      <w:r w:rsidRPr="0082739C">
        <w:t xml:space="preserve"> se </w:t>
      </w:r>
      <w:proofErr w:type="spellStart"/>
      <w:r w:rsidRPr="0082739C">
        <w:t>forțeze</w:t>
      </w:r>
      <w:proofErr w:type="spellEnd"/>
      <w:r w:rsidRPr="0082739C">
        <w:t xml:space="preserve"> ca </w:t>
      </w:r>
      <w:proofErr w:type="spellStart"/>
      <w:r w:rsidRPr="0082739C">
        <w:t>să</w:t>
      </w:r>
      <w:proofErr w:type="spellEnd"/>
      <w:r w:rsidRPr="0082739C">
        <w:t xml:space="preserve"> </w:t>
      </w:r>
      <w:proofErr w:type="spellStart"/>
      <w:r w:rsidRPr="0082739C">
        <w:t>treacă</w:t>
      </w:r>
      <w:proofErr w:type="spellEnd"/>
      <w:r w:rsidRPr="0082739C">
        <w:t xml:space="preserve"> </w:t>
      </w:r>
      <w:proofErr w:type="spellStart"/>
      <w:r w:rsidRPr="0082739C">
        <w:t>prin</w:t>
      </w:r>
      <w:proofErr w:type="spellEnd"/>
      <w:r w:rsidRPr="0082739C">
        <w:t xml:space="preserve"> </w:t>
      </w:r>
      <w:proofErr w:type="spellStart"/>
      <w:r w:rsidRPr="0082739C">
        <w:t>mișcările</w:t>
      </w:r>
      <w:proofErr w:type="spellEnd"/>
      <w:r w:rsidRPr="0082739C">
        <w:t xml:space="preserve"> </w:t>
      </w:r>
      <w:proofErr w:type="spellStart"/>
      <w:r w:rsidRPr="0082739C">
        <w:t>slujirii</w:t>
      </w:r>
      <w:proofErr w:type="spellEnd"/>
      <w:r w:rsidRPr="0082739C">
        <w:t xml:space="preserve">. </w:t>
      </w:r>
      <w:proofErr w:type="spellStart"/>
      <w:r w:rsidRPr="0082739C">
        <w:t>În</w:t>
      </w:r>
      <w:proofErr w:type="spellEnd"/>
      <w:r w:rsidRPr="0082739C">
        <w:t xml:space="preserve"> </w:t>
      </w:r>
      <w:proofErr w:type="spellStart"/>
      <w:r w:rsidRPr="0082739C">
        <w:t>timp</w:t>
      </w:r>
      <w:proofErr w:type="spellEnd"/>
      <w:r w:rsidRPr="0082739C">
        <w:t xml:space="preserve"> </w:t>
      </w:r>
      <w:proofErr w:type="spellStart"/>
      <w:r w:rsidRPr="0082739C">
        <w:t>ce</w:t>
      </w:r>
      <w:proofErr w:type="spellEnd"/>
      <w:r w:rsidRPr="0082739C">
        <w:t xml:space="preserve"> </w:t>
      </w:r>
      <w:proofErr w:type="spellStart"/>
      <w:r w:rsidRPr="0082739C">
        <w:t>Dumnezeu</w:t>
      </w:r>
      <w:proofErr w:type="spellEnd"/>
      <w:r w:rsidRPr="0082739C">
        <w:t xml:space="preserve"> </w:t>
      </w:r>
      <w:proofErr w:type="spellStart"/>
      <w:r w:rsidRPr="0082739C">
        <w:t>poate</w:t>
      </w:r>
      <w:proofErr w:type="spellEnd"/>
      <w:r w:rsidRPr="0082739C">
        <w:t xml:space="preserve"> </w:t>
      </w:r>
      <w:proofErr w:type="spellStart"/>
      <w:r w:rsidRPr="0082739C">
        <w:t>alege</w:t>
      </w:r>
      <w:proofErr w:type="spellEnd"/>
      <w:r w:rsidRPr="0082739C">
        <w:t xml:space="preserve"> </w:t>
      </w:r>
      <w:proofErr w:type="spellStart"/>
      <w:r w:rsidRPr="0082739C">
        <w:t>să</w:t>
      </w:r>
      <w:proofErr w:type="spellEnd"/>
      <w:r w:rsidRPr="0082739C">
        <w:t xml:space="preserve"> </w:t>
      </w:r>
      <w:proofErr w:type="spellStart"/>
      <w:r w:rsidRPr="0082739C">
        <w:t>binecuvânteze</w:t>
      </w:r>
      <w:proofErr w:type="spellEnd"/>
      <w:r w:rsidRPr="0082739C">
        <w:t xml:space="preserve"> </w:t>
      </w:r>
      <w:proofErr w:type="spellStart"/>
      <w:r w:rsidRPr="0082739C">
        <w:t>alți</w:t>
      </w:r>
      <w:proofErr w:type="spellEnd"/>
      <w:r w:rsidRPr="0082739C">
        <w:t xml:space="preserve"> </w:t>
      </w:r>
      <w:proofErr w:type="spellStart"/>
      <w:r w:rsidRPr="0082739C">
        <w:t>oameni</w:t>
      </w:r>
      <w:proofErr w:type="spellEnd"/>
      <w:r w:rsidRPr="0082739C">
        <w:t xml:space="preserve"> </w:t>
      </w:r>
      <w:proofErr w:type="spellStart"/>
      <w:r w:rsidRPr="0082739C">
        <w:t>prin</w:t>
      </w:r>
      <w:proofErr w:type="spellEnd"/>
      <w:r w:rsidRPr="0082739C">
        <w:t xml:space="preserve"> </w:t>
      </w:r>
      <w:proofErr w:type="spellStart"/>
      <w:r w:rsidRPr="0082739C">
        <w:t>slujirea</w:t>
      </w:r>
      <w:proofErr w:type="spellEnd"/>
      <w:r w:rsidRPr="0082739C">
        <w:t xml:space="preserve"> lor, </w:t>
      </w:r>
      <w:proofErr w:type="spellStart"/>
      <w:r w:rsidRPr="0082739C">
        <w:t>va</w:t>
      </w:r>
      <w:proofErr w:type="spellEnd"/>
      <w:r w:rsidRPr="0082739C">
        <w:t xml:space="preserve"> </w:t>
      </w:r>
      <w:proofErr w:type="spellStart"/>
      <w:r w:rsidRPr="0082739C">
        <w:t>veni</w:t>
      </w:r>
      <w:proofErr w:type="spellEnd"/>
      <w:r w:rsidRPr="0082739C">
        <w:t xml:space="preserve"> cu </w:t>
      </w:r>
      <w:proofErr w:type="spellStart"/>
      <w:r w:rsidRPr="0082739C">
        <w:t>siguranță</w:t>
      </w:r>
      <w:proofErr w:type="spellEnd"/>
      <w:r w:rsidRPr="0082739C">
        <w:t xml:space="preserve"> un moment </w:t>
      </w:r>
      <w:proofErr w:type="spellStart"/>
      <w:r w:rsidRPr="0082739C">
        <w:t>în</w:t>
      </w:r>
      <w:proofErr w:type="spellEnd"/>
      <w:r w:rsidRPr="0082739C">
        <w:t xml:space="preserve"> care fie </w:t>
      </w:r>
      <w:proofErr w:type="spellStart"/>
      <w:r w:rsidRPr="0082739C">
        <w:t>vor</w:t>
      </w:r>
      <w:proofErr w:type="spellEnd"/>
      <w:r w:rsidRPr="0082739C">
        <w:t xml:space="preserve"> fi </w:t>
      </w:r>
      <w:proofErr w:type="spellStart"/>
      <w:r w:rsidRPr="0082739C">
        <w:t>expuși</w:t>
      </w:r>
      <w:proofErr w:type="spellEnd"/>
      <w:r w:rsidRPr="0082739C">
        <w:t xml:space="preserve">, fie </w:t>
      </w:r>
      <w:proofErr w:type="spellStart"/>
      <w:r w:rsidRPr="0082739C">
        <w:t>vor</w:t>
      </w:r>
      <w:proofErr w:type="spellEnd"/>
      <w:r w:rsidRPr="0082739C">
        <w:t xml:space="preserve"> </w:t>
      </w:r>
      <w:proofErr w:type="spellStart"/>
      <w:r w:rsidRPr="0082739C">
        <w:t>renunța</w:t>
      </w:r>
      <w:proofErr w:type="spellEnd"/>
      <w:r w:rsidR="00C21FB5">
        <w:t>,</w:t>
      </w:r>
      <w:r w:rsidRPr="0082739C">
        <w:t xml:space="preserve"> </w:t>
      </w:r>
      <w:proofErr w:type="spellStart"/>
      <w:r w:rsidRPr="0082739C">
        <w:t>pur</w:t>
      </w:r>
      <w:proofErr w:type="spellEnd"/>
      <w:r w:rsidRPr="0082739C">
        <w:t xml:space="preserve"> </w:t>
      </w:r>
      <w:proofErr w:type="spellStart"/>
      <w:r w:rsidRPr="0082739C">
        <w:t>și</w:t>
      </w:r>
      <w:proofErr w:type="spellEnd"/>
      <w:r w:rsidRPr="0082739C">
        <w:t xml:space="preserve"> </w:t>
      </w:r>
      <w:proofErr w:type="spellStart"/>
      <w:r w:rsidRPr="0082739C">
        <w:t>simplu</w:t>
      </w:r>
      <w:proofErr w:type="spellEnd"/>
      <w:r w:rsidR="00C702C4" w:rsidRPr="0082739C">
        <w:t xml:space="preserve">. </w:t>
      </w:r>
      <w:proofErr w:type="spellStart"/>
      <w:r w:rsidR="00C702C4" w:rsidRPr="0082739C">
        <w:t>Păcatele</w:t>
      </w:r>
      <w:proofErr w:type="spellEnd"/>
      <w:r w:rsidR="00C702C4" w:rsidRPr="0082739C">
        <w:t xml:space="preserve"> </w:t>
      </w:r>
      <w:proofErr w:type="spellStart"/>
      <w:r w:rsidR="00C702C4" w:rsidRPr="0082739C">
        <w:t>ascunse</w:t>
      </w:r>
      <w:proofErr w:type="spellEnd"/>
      <w:r w:rsidR="00C702C4" w:rsidRPr="0082739C">
        <w:t xml:space="preserve"> </w:t>
      </w:r>
      <w:proofErr w:type="spellStart"/>
      <w:r w:rsidR="00C702C4" w:rsidRPr="0082739C">
        <w:t>și</w:t>
      </w:r>
      <w:proofErr w:type="spellEnd"/>
      <w:r w:rsidR="00C702C4" w:rsidRPr="0082739C">
        <w:t xml:space="preserve"> </w:t>
      </w:r>
      <w:proofErr w:type="spellStart"/>
      <w:r w:rsidR="00C702C4" w:rsidRPr="0082739C">
        <w:t>influențele</w:t>
      </w:r>
      <w:proofErr w:type="spellEnd"/>
      <w:r w:rsidR="00C702C4" w:rsidRPr="0082739C">
        <w:t xml:space="preserve"> </w:t>
      </w:r>
      <w:proofErr w:type="spellStart"/>
      <w:r w:rsidR="00C702C4" w:rsidRPr="0082739C">
        <w:t>corupte</w:t>
      </w:r>
      <w:proofErr w:type="spellEnd"/>
      <w:r w:rsidR="00C702C4" w:rsidRPr="0082739C">
        <w:t xml:space="preserve"> </w:t>
      </w:r>
      <w:proofErr w:type="spellStart"/>
      <w:proofErr w:type="gramStart"/>
      <w:r w:rsidR="00C702C4" w:rsidRPr="0082739C">
        <w:t>fură</w:t>
      </w:r>
      <w:proofErr w:type="spellEnd"/>
      <w:r w:rsidR="00C702C4" w:rsidRPr="0082739C">
        <w:t xml:space="preserve"> </w:t>
      </w:r>
      <w:r w:rsidR="00C21FB5">
        <w:t>,</w:t>
      </w:r>
      <w:proofErr w:type="spellStart"/>
      <w:r w:rsidR="00C702C4" w:rsidRPr="0082739C">
        <w:t>în</w:t>
      </w:r>
      <w:proofErr w:type="spellEnd"/>
      <w:proofErr w:type="gramEnd"/>
      <w:r w:rsidR="00C702C4" w:rsidRPr="0082739C">
        <w:t xml:space="preserve"> </w:t>
      </w:r>
      <w:proofErr w:type="spellStart"/>
      <w:r w:rsidR="00C702C4" w:rsidRPr="0082739C">
        <w:t>cele</w:t>
      </w:r>
      <w:proofErr w:type="spellEnd"/>
      <w:r w:rsidR="00C702C4" w:rsidRPr="0082739C">
        <w:t xml:space="preserve"> din </w:t>
      </w:r>
      <w:proofErr w:type="spellStart"/>
      <w:r w:rsidR="00C702C4" w:rsidRPr="0082739C">
        <w:t>urmă</w:t>
      </w:r>
      <w:proofErr w:type="spellEnd"/>
      <w:r w:rsidR="00C21FB5">
        <w:t>,</w:t>
      </w:r>
      <w:r w:rsidR="00C702C4" w:rsidRPr="0082739C">
        <w:t xml:space="preserve"> </w:t>
      </w:r>
      <w:proofErr w:type="spellStart"/>
      <w:r w:rsidR="00C702C4" w:rsidRPr="0082739C">
        <w:t>puterea</w:t>
      </w:r>
      <w:proofErr w:type="spellEnd"/>
      <w:r w:rsidR="00C702C4" w:rsidRPr="0082739C">
        <w:t xml:space="preserve"> care </w:t>
      </w:r>
      <w:proofErr w:type="spellStart"/>
      <w:r w:rsidR="00C702C4" w:rsidRPr="0082739C">
        <w:t>ar</w:t>
      </w:r>
      <w:proofErr w:type="spellEnd"/>
      <w:r w:rsidR="00C702C4" w:rsidRPr="0082739C">
        <w:t xml:space="preserve"> </w:t>
      </w:r>
      <w:proofErr w:type="spellStart"/>
      <w:r w:rsidR="00C702C4" w:rsidRPr="0082739C">
        <w:t>trebui</w:t>
      </w:r>
      <w:proofErr w:type="spellEnd"/>
      <w:r w:rsidR="00C702C4" w:rsidRPr="0082739C">
        <w:t xml:space="preserve"> </w:t>
      </w:r>
      <w:proofErr w:type="spellStart"/>
      <w:r w:rsidR="00C702C4" w:rsidRPr="0082739C">
        <w:t>să</w:t>
      </w:r>
      <w:proofErr w:type="spellEnd"/>
      <w:r w:rsidR="00C702C4" w:rsidRPr="0082739C">
        <w:t xml:space="preserve"> fie </w:t>
      </w:r>
      <w:proofErr w:type="spellStart"/>
      <w:r w:rsidR="00C702C4" w:rsidRPr="0082739C">
        <w:t>disponibilă</w:t>
      </w:r>
      <w:proofErr w:type="spellEnd"/>
      <w:r w:rsidR="00C702C4" w:rsidRPr="0082739C">
        <w:t xml:space="preserve"> </w:t>
      </w:r>
      <w:proofErr w:type="spellStart"/>
      <w:r w:rsidR="00C702C4" w:rsidRPr="0082739C">
        <w:t>tuturor</w:t>
      </w:r>
      <w:proofErr w:type="spellEnd"/>
      <w:r w:rsidR="00C702C4" w:rsidRPr="0082739C">
        <w:t xml:space="preserve"> </w:t>
      </w:r>
      <w:proofErr w:type="spellStart"/>
      <w:r w:rsidR="00C702C4" w:rsidRPr="0082739C">
        <w:t>celor</w:t>
      </w:r>
      <w:proofErr w:type="spellEnd"/>
      <w:r w:rsidR="00C702C4" w:rsidRPr="0082739C">
        <w:t xml:space="preserve"> care fac </w:t>
      </w:r>
      <w:proofErr w:type="spellStart"/>
      <w:r w:rsidR="00C702C4" w:rsidRPr="0082739C">
        <w:t>lucrarea</w:t>
      </w:r>
      <w:proofErr w:type="spellEnd"/>
      <w:r w:rsidR="00C702C4" w:rsidRPr="0082739C">
        <w:t xml:space="preserve"> </w:t>
      </w:r>
      <w:proofErr w:type="spellStart"/>
      <w:r w:rsidR="00C702C4" w:rsidRPr="0082739C">
        <w:t>lui</w:t>
      </w:r>
      <w:proofErr w:type="spellEnd"/>
      <w:r w:rsidR="00C702C4" w:rsidRPr="0082739C">
        <w:t xml:space="preserve"> </w:t>
      </w:r>
      <w:proofErr w:type="spellStart"/>
      <w:r w:rsidR="00C702C4" w:rsidRPr="0082739C">
        <w:t>Dumnezeu</w:t>
      </w:r>
      <w:proofErr w:type="spellEnd"/>
      <w:r w:rsidR="00C702C4" w:rsidRPr="0082739C">
        <w:t xml:space="preserve"> pe </w:t>
      </w:r>
      <w:proofErr w:type="spellStart"/>
      <w:r w:rsidR="00C702C4" w:rsidRPr="0082739C">
        <w:t>pământ</w:t>
      </w:r>
      <w:proofErr w:type="spellEnd"/>
      <w:r w:rsidR="00C702C4" w:rsidRPr="0082739C">
        <w:t xml:space="preserve">. </w:t>
      </w:r>
    </w:p>
    <w:p w14:paraId="0DFD0E95" w14:textId="1EFB055E" w:rsidR="007C4594" w:rsidRPr="0082739C" w:rsidRDefault="007C4594" w:rsidP="00572FFA">
      <w:pPr>
        <w:ind w:firstLine="720"/>
        <w:rPr>
          <w:b/>
          <w:bCs/>
        </w:rPr>
      </w:pPr>
      <w:r w:rsidRPr="0082739C">
        <w:rPr>
          <w:b/>
          <w:bCs/>
        </w:rPr>
        <w:lastRenderedPageBreak/>
        <w:t>P</w:t>
      </w:r>
      <w:r w:rsidR="003D6A02">
        <w:rPr>
          <w:b/>
          <w:bCs/>
        </w:rPr>
        <w:t>ORNOGRAFIA A AFECTAT DEJA PE ALTCINEVA</w:t>
      </w:r>
    </w:p>
    <w:p w14:paraId="0F9B0E99" w14:textId="4C9F3CB9" w:rsidR="00C702C4" w:rsidRPr="0082739C" w:rsidRDefault="00C702C4" w:rsidP="00572FFA">
      <w:pPr>
        <w:ind w:firstLine="720"/>
      </w:pPr>
      <w:proofErr w:type="spellStart"/>
      <w:r w:rsidRPr="0082739C">
        <w:t>Efectele</w:t>
      </w:r>
      <w:proofErr w:type="spellEnd"/>
      <w:r w:rsidRPr="0082739C">
        <w:t xml:space="preserve"> negative ale </w:t>
      </w:r>
      <w:proofErr w:type="spellStart"/>
      <w:r w:rsidRPr="0082739C">
        <w:t>utilizării</w:t>
      </w:r>
      <w:proofErr w:type="spellEnd"/>
      <w:r w:rsidRPr="0082739C">
        <w:t xml:space="preserve"> </w:t>
      </w:r>
      <w:proofErr w:type="spellStart"/>
      <w:r w:rsidRPr="0082739C">
        <w:t>pornografiei</w:t>
      </w:r>
      <w:proofErr w:type="spellEnd"/>
      <w:r w:rsidRPr="0082739C">
        <w:t xml:space="preserve"> </w:t>
      </w:r>
      <w:proofErr w:type="spellStart"/>
      <w:r w:rsidRPr="0082739C">
        <w:t>asupra</w:t>
      </w:r>
      <w:proofErr w:type="spellEnd"/>
      <w:r w:rsidRPr="0082739C">
        <w:t xml:space="preserve"> </w:t>
      </w:r>
      <w:proofErr w:type="spellStart"/>
      <w:r w:rsidRPr="0082739C">
        <w:t>unei</w:t>
      </w:r>
      <w:proofErr w:type="spellEnd"/>
      <w:r w:rsidRPr="0082739C">
        <w:t xml:space="preserve"> </w:t>
      </w:r>
      <w:proofErr w:type="spellStart"/>
      <w:r w:rsidRPr="0082739C">
        <w:t>persoane</w:t>
      </w:r>
      <w:proofErr w:type="spellEnd"/>
      <w:r w:rsidRPr="0082739C">
        <w:t xml:space="preserve"> </w:t>
      </w:r>
      <w:proofErr w:type="spellStart"/>
      <w:r w:rsidRPr="0082739C">
        <w:t>folosit</w:t>
      </w:r>
      <w:r w:rsidR="00C21FB5">
        <w:t>e</w:t>
      </w:r>
      <w:proofErr w:type="spellEnd"/>
      <w:r w:rsidRPr="0082739C">
        <w:t xml:space="preserve"> </w:t>
      </w:r>
      <w:proofErr w:type="spellStart"/>
      <w:r w:rsidRPr="0082739C">
        <w:t>asupra</w:t>
      </w:r>
      <w:proofErr w:type="spellEnd"/>
      <w:r w:rsidRPr="0082739C">
        <w:t xml:space="preserve"> </w:t>
      </w:r>
      <w:proofErr w:type="spellStart"/>
      <w:r w:rsidRPr="0082739C">
        <w:t>persoanelor</w:t>
      </w:r>
      <w:proofErr w:type="spellEnd"/>
      <w:r w:rsidRPr="0082739C">
        <w:t xml:space="preserve"> din </w:t>
      </w:r>
      <w:proofErr w:type="spellStart"/>
      <w:r w:rsidRPr="0082739C">
        <w:t>jur</w:t>
      </w:r>
      <w:proofErr w:type="spellEnd"/>
      <w:r w:rsidRPr="0082739C">
        <w:t xml:space="preserve"> sunt </w:t>
      </w:r>
      <w:proofErr w:type="spellStart"/>
      <w:r w:rsidRPr="0082739C">
        <w:t>incontestabile</w:t>
      </w:r>
      <w:proofErr w:type="spellEnd"/>
      <w:r w:rsidRPr="0082739C">
        <w:t xml:space="preserve"> </w:t>
      </w:r>
      <w:proofErr w:type="spellStart"/>
      <w:r w:rsidRPr="0082739C">
        <w:t>și</w:t>
      </w:r>
      <w:proofErr w:type="spellEnd"/>
      <w:r w:rsidR="00C21FB5">
        <w:t>,</w:t>
      </w:r>
      <w:r w:rsidRPr="0082739C">
        <w:t xml:space="preserve"> </w:t>
      </w:r>
      <w:proofErr w:type="spellStart"/>
      <w:r w:rsidRPr="0082739C">
        <w:t>pur</w:t>
      </w:r>
      <w:proofErr w:type="spellEnd"/>
      <w:r w:rsidRPr="0082739C">
        <w:t xml:space="preserve"> </w:t>
      </w:r>
      <w:proofErr w:type="spellStart"/>
      <w:r w:rsidRPr="0082739C">
        <w:t>și</w:t>
      </w:r>
      <w:proofErr w:type="spellEnd"/>
      <w:r w:rsidRPr="0082739C">
        <w:t xml:space="preserve"> </w:t>
      </w:r>
      <w:proofErr w:type="spellStart"/>
      <w:r w:rsidRPr="0082739C">
        <w:t>simplu</w:t>
      </w:r>
      <w:proofErr w:type="spellEnd"/>
      <w:r w:rsidRPr="0082739C">
        <w:t xml:space="preserve">, </w:t>
      </w:r>
      <w:proofErr w:type="spellStart"/>
      <w:r w:rsidRPr="0082739C">
        <w:t>incalculabile</w:t>
      </w:r>
      <w:proofErr w:type="spellEnd"/>
      <w:r w:rsidRPr="0082739C">
        <w:t xml:space="preserve">. Dar </w:t>
      </w:r>
      <w:proofErr w:type="spellStart"/>
      <w:r w:rsidRPr="0082739C">
        <w:t>adevărul</w:t>
      </w:r>
      <w:proofErr w:type="spellEnd"/>
      <w:r w:rsidRPr="0082739C">
        <w:t xml:space="preserve"> </w:t>
      </w:r>
      <w:proofErr w:type="spellStart"/>
      <w:r w:rsidRPr="0082739C">
        <w:t>este</w:t>
      </w:r>
      <w:proofErr w:type="spellEnd"/>
      <w:r w:rsidRPr="0082739C">
        <w:t xml:space="preserve"> </w:t>
      </w:r>
      <w:proofErr w:type="spellStart"/>
      <w:r w:rsidRPr="0082739C">
        <w:t>că</w:t>
      </w:r>
      <w:proofErr w:type="spellEnd"/>
      <w:r w:rsidRPr="0082739C">
        <w:t xml:space="preserve">, </w:t>
      </w:r>
      <w:proofErr w:type="spellStart"/>
      <w:r w:rsidRPr="0082739C">
        <w:t>chiar</w:t>
      </w:r>
      <w:proofErr w:type="spellEnd"/>
      <w:r w:rsidRPr="0082739C">
        <w:t xml:space="preserve"> </w:t>
      </w:r>
      <w:proofErr w:type="spellStart"/>
      <w:r w:rsidRPr="0082739C">
        <w:t>dacă</w:t>
      </w:r>
      <w:proofErr w:type="spellEnd"/>
      <w:r w:rsidRPr="0082739C">
        <w:t xml:space="preserve"> </w:t>
      </w:r>
      <w:proofErr w:type="spellStart"/>
      <w:r w:rsidRPr="0082739C">
        <w:t>ar</w:t>
      </w:r>
      <w:proofErr w:type="spellEnd"/>
      <w:r w:rsidRPr="0082739C">
        <w:t xml:space="preserve"> fi </w:t>
      </w:r>
      <w:proofErr w:type="spellStart"/>
      <w:r w:rsidRPr="0082739C">
        <w:t>posibil</w:t>
      </w:r>
      <w:proofErr w:type="spellEnd"/>
      <w:r w:rsidRPr="0082739C">
        <w:t xml:space="preserve"> </w:t>
      </w:r>
      <w:proofErr w:type="spellStart"/>
      <w:r w:rsidRPr="0082739C">
        <w:t>să</w:t>
      </w:r>
      <w:proofErr w:type="spellEnd"/>
      <w:r w:rsidRPr="0082739C">
        <w:t xml:space="preserve"> </w:t>
      </w:r>
      <w:proofErr w:type="spellStart"/>
      <w:r w:rsidRPr="0082739C">
        <w:t>eviți</w:t>
      </w:r>
      <w:proofErr w:type="spellEnd"/>
      <w:r w:rsidRPr="0082739C">
        <w:t xml:space="preserve"> </w:t>
      </w:r>
      <w:proofErr w:type="spellStart"/>
      <w:r w:rsidRPr="0082739C">
        <w:t>să</w:t>
      </w:r>
      <w:proofErr w:type="spellEnd"/>
      <w:r w:rsidRPr="0082739C">
        <w:t xml:space="preserve"> </w:t>
      </w:r>
      <w:proofErr w:type="spellStart"/>
      <w:r w:rsidRPr="0082739C">
        <w:t>afectezi</w:t>
      </w:r>
      <w:proofErr w:type="spellEnd"/>
      <w:r w:rsidRPr="0082739C">
        <w:t xml:space="preserve"> </w:t>
      </w:r>
      <w:proofErr w:type="spellStart"/>
      <w:r w:rsidRPr="0082739C">
        <w:t>oamenii</w:t>
      </w:r>
      <w:proofErr w:type="spellEnd"/>
      <w:r w:rsidRPr="0082739C">
        <w:t xml:space="preserve"> din </w:t>
      </w:r>
      <w:proofErr w:type="spellStart"/>
      <w:r w:rsidRPr="0082739C">
        <w:t>sfera</w:t>
      </w:r>
      <w:proofErr w:type="spellEnd"/>
      <w:r w:rsidRPr="0082739C">
        <w:t xml:space="preserve"> ta de </w:t>
      </w:r>
      <w:proofErr w:type="spellStart"/>
      <w:r w:rsidRPr="0082739C">
        <w:t>influență</w:t>
      </w:r>
      <w:proofErr w:type="spellEnd"/>
      <w:r w:rsidRPr="0082739C">
        <w:t xml:space="preserve">, </w:t>
      </w:r>
      <w:proofErr w:type="spellStart"/>
      <w:r w:rsidRPr="0082739C">
        <w:t>există</w:t>
      </w:r>
      <w:proofErr w:type="spellEnd"/>
      <w:r w:rsidRPr="0082739C">
        <w:t xml:space="preserve"> CINEVA care a </w:t>
      </w:r>
      <w:proofErr w:type="spellStart"/>
      <w:r w:rsidRPr="0082739C">
        <w:t>fost</w:t>
      </w:r>
      <w:proofErr w:type="spellEnd"/>
      <w:r w:rsidRPr="0082739C">
        <w:t xml:space="preserve"> </w:t>
      </w:r>
      <w:proofErr w:type="spellStart"/>
      <w:r w:rsidRPr="0082739C">
        <w:t>deja</w:t>
      </w:r>
      <w:proofErr w:type="spellEnd"/>
      <w:r w:rsidRPr="0082739C">
        <w:t xml:space="preserve"> </w:t>
      </w:r>
      <w:proofErr w:type="spellStart"/>
      <w:r w:rsidRPr="0082739C">
        <w:t>afectat</w:t>
      </w:r>
      <w:proofErr w:type="spellEnd"/>
      <w:r w:rsidRPr="0082739C">
        <w:t xml:space="preserve"> de </w:t>
      </w:r>
      <w:proofErr w:type="spellStart"/>
      <w:r w:rsidRPr="0082739C">
        <w:t>păcatul</w:t>
      </w:r>
      <w:proofErr w:type="spellEnd"/>
      <w:r w:rsidRPr="0082739C">
        <w:t xml:space="preserve"> </w:t>
      </w:r>
      <w:proofErr w:type="spellStart"/>
      <w:r w:rsidRPr="0082739C">
        <w:t>tău</w:t>
      </w:r>
      <w:proofErr w:type="spellEnd"/>
      <w:r w:rsidRPr="0082739C">
        <w:t xml:space="preserve">. </w:t>
      </w:r>
    </w:p>
    <w:p w14:paraId="0C9AF880" w14:textId="6A56C77A" w:rsidR="007C4594" w:rsidRPr="0082739C" w:rsidRDefault="00C702C4" w:rsidP="00572FFA">
      <w:pPr>
        <w:ind w:firstLine="720"/>
      </w:pPr>
      <w:r w:rsidRPr="0082739C">
        <w:t xml:space="preserve">„Dar El era </w:t>
      </w:r>
      <w:proofErr w:type="spellStart"/>
      <w:r w:rsidRPr="0082739C">
        <w:t>străpuns</w:t>
      </w:r>
      <w:proofErr w:type="spellEnd"/>
      <w:r w:rsidRPr="0082739C">
        <w:t xml:space="preserve"> </w:t>
      </w:r>
      <w:proofErr w:type="spellStart"/>
      <w:r w:rsidRPr="0082739C">
        <w:t>pentru</w:t>
      </w:r>
      <w:proofErr w:type="spellEnd"/>
      <w:r w:rsidRPr="0082739C">
        <w:t xml:space="preserve"> </w:t>
      </w:r>
      <w:proofErr w:type="spellStart"/>
      <w:r w:rsidRPr="0082739C">
        <w:t>păcatele</w:t>
      </w:r>
      <w:proofErr w:type="spellEnd"/>
      <w:r w:rsidRPr="0082739C">
        <w:t xml:space="preserve"> </w:t>
      </w:r>
      <w:proofErr w:type="spellStart"/>
      <w:r w:rsidRPr="0082739C">
        <w:t>noastre</w:t>
      </w:r>
      <w:proofErr w:type="spellEnd"/>
      <w:r w:rsidRPr="0082739C">
        <w:t xml:space="preserve">, </w:t>
      </w:r>
      <w:proofErr w:type="spellStart"/>
      <w:r w:rsidRPr="0082739C">
        <w:t>zdrobit</w:t>
      </w:r>
      <w:proofErr w:type="spellEnd"/>
      <w:r w:rsidRPr="0082739C">
        <w:t xml:space="preserve"> </w:t>
      </w:r>
      <w:proofErr w:type="spellStart"/>
      <w:r w:rsidRPr="0082739C">
        <w:t>pentru</w:t>
      </w:r>
      <w:proofErr w:type="spellEnd"/>
      <w:r w:rsidRPr="0082739C">
        <w:t xml:space="preserve"> </w:t>
      </w:r>
      <w:proofErr w:type="spellStart"/>
      <w:r w:rsidRPr="0082739C">
        <w:t>fărădelegile</w:t>
      </w:r>
      <w:proofErr w:type="spellEnd"/>
      <w:r w:rsidRPr="0082739C">
        <w:t xml:space="preserve"> </w:t>
      </w:r>
      <w:proofErr w:type="spellStart"/>
      <w:r w:rsidRPr="0082739C">
        <w:t>noastre</w:t>
      </w:r>
      <w:proofErr w:type="spellEnd"/>
      <w:r w:rsidRPr="0082739C">
        <w:t xml:space="preserve">. </w:t>
      </w:r>
      <w:proofErr w:type="spellStart"/>
      <w:r w:rsidRPr="0082739C">
        <w:t>Pedeapsa</w:t>
      </w:r>
      <w:proofErr w:type="spellEnd"/>
      <w:r w:rsidRPr="0082739C">
        <w:t xml:space="preserve"> care ne </w:t>
      </w:r>
      <w:proofErr w:type="spellStart"/>
      <w:r w:rsidRPr="0082739C">
        <w:t>dă</w:t>
      </w:r>
      <w:proofErr w:type="spellEnd"/>
      <w:r w:rsidRPr="0082739C">
        <w:t xml:space="preserve"> </w:t>
      </w:r>
      <w:proofErr w:type="spellStart"/>
      <w:r w:rsidRPr="0082739C">
        <w:t>pacea</w:t>
      </w:r>
      <w:proofErr w:type="spellEnd"/>
      <w:r w:rsidRPr="0082739C">
        <w:t xml:space="preserve"> a </w:t>
      </w:r>
      <w:proofErr w:type="spellStart"/>
      <w:r w:rsidRPr="0082739C">
        <w:t>căzut</w:t>
      </w:r>
      <w:proofErr w:type="spellEnd"/>
      <w:r w:rsidRPr="0082739C">
        <w:t xml:space="preserve"> </w:t>
      </w:r>
      <w:proofErr w:type="spellStart"/>
      <w:r w:rsidRPr="0082739C">
        <w:t>peste</w:t>
      </w:r>
      <w:proofErr w:type="spellEnd"/>
      <w:r w:rsidRPr="0082739C">
        <w:t xml:space="preserve"> El, </w:t>
      </w:r>
      <w:proofErr w:type="spellStart"/>
      <w:r w:rsidRPr="0082739C">
        <w:t>și</w:t>
      </w:r>
      <w:proofErr w:type="spellEnd"/>
      <w:r w:rsidRPr="0082739C">
        <w:t xml:space="preserve"> </w:t>
      </w:r>
      <w:proofErr w:type="spellStart"/>
      <w:r w:rsidRPr="0082739C">
        <w:t>prin</w:t>
      </w:r>
      <w:proofErr w:type="spellEnd"/>
      <w:r w:rsidRPr="0082739C">
        <w:t xml:space="preserve"> </w:t>
      </w:r>
      <w:proofErr w:type="spellStart"/>
      <w:r w:rsidRPr="0082739C">
        <w:t>rănile</w:t>
      </w:r>
      <w:proofErr w:type="spellEnd"/>
      <w:r w:rsidRPr="0082739C">
        <w:t xml:space="preserve"> Lui </w:t>
      </w:r>
      <w:proofErr w:type="spellStart"/>
      <w:r w:rsidRPr="0082739C">
        <w:t>suntem</w:t>
      </w:r>
      <w:proofErr w:type="spellEnd"/>
      <w:r w:rsidRPr="0082739C">
        <w:t xml:space="preserve"> </w:t>
      </w:r>
      <w:proofErr w:type="spellStart"/>
      <w:r w:rsidRPr="0082739C">
        <w:t>tămăduiți</w:t>
      </w:r>
      <w:proofErr w:type="spellEnd"/>
      <w:r w:rsidRPr="0082739C">
        <w:t>.” (</w:t>
      </w:r>
      <w:proofErr w:type="spellStart"/>
      <w:r w:rsidRPr="0082739C">
        <w:t>Isaia</w:t>
      </w:r>
      <w:proofErr w:type="spellEnd"/>
      <w:r w:rsidRPr="0082739C">
        <w:t xml:space="preserve"> 53,5) </w:t>
      </w:r>
    </w:p>
    <w:p w14:paraId="0DEC47DD" w14:textId="702DBBBD" w:rsidR="007C4594" w:rsidRPr="0082739C" w:rsidRDefault="00C702C4" w:rsidP="00572FFA">
      <w:pPr>
        <w:ind w:firstLine="720"/>
      </w:pPr>
      <w:proofErr w:type="spellStart"/>
      <w:r w:rsidRPr="0082739C">
        <w:t>Isus</w:t>
      </w:r>
      <w:proofErr w:type="spellEnd"/>
      <w:r w:rsidRPr="0082739C">
        <w:t xml:space="preserve">, </w:t>
      </w:r>
      <w:proofErr w:type="spellStart"/>
      <w:r w:rsidRPr="0082739C">
        <w:t>Mielul</w:t>
      </w:r>
      <w:proofErr w:type="spellEnd"/>
      <w:r w:rsidRPr="0082739C">
        <w:t xml:space="preserve"> </w:t>
      </w:r>
      <w:proofErr w:type="spellStart"/>
      <w:r w:rsidRPr="0082739C">
        <w:t>smerit</w:t>
      </w:r>
      <w:proofErr w:type="spellEnd"/>
      <w:r w:rsidRPr="0082739C">
        <w:t xml:space="preserve"> al </w:t>
      </w:r>
      <w:proofErr w:type="spellStart"/>
      <w:r w:rsidRPr="0082739C">
        <w:t>lui</w:t>
      </w:r>
      <w:proofErr w:type="spellEnd"/>
      <w:r w:rsidRPr="0082739C">
        <w:t xml:space="preserve"> </w:t>
      </w:r>
      <w:proofErr w:type="spellStart"/>
      <w:r w:rsidRPr="0082739C">
        <w:t>Dumnezeu</w:t>
      </w:r>
      <w:proofErr w:type="spellEnd"/>
      <w:r w:rsidRPr="0082739C">
        <w:t xml:space="preserve">, a </w:t>
      </w:r>
      <w:proofErr w:type="spellStart"/>
      <w:r w:rsidRPr="0082739C">
        <w:t>fost</w:t>
      </w:r>
      <w:proofErr w:type="spellEnd"/>
      <w:r w:rsidRPr="0082739C">
        <w:t xml:space="preserve"> </w:t>
      </w:r>
      <w:proofErr w:type="spellStart"/>
      <w:r w:rsidRPr="0082739C">
        <w:t>afectat</w:t>
      </w:r>
      <w:proofErr w:type="spellEnd"/>
      <w:r w:rsidRPr="0082739C">
        <w:t xml:space="preserve"> de </w:t>
      </w:r>
      <w:proofErr w:type="spellStart"/>
      <w:r w:rsidRPr="0082739C">
        <w:t>păcatul</w:t>
      </w:r>
      <w:proofErr w:type="spellEnd"/>
      <w:r w:rsidRPr="0082739C">
        <w:t xml:space="preserve"> </w:t>
      </w:r>
      <w:proofErr w:type="spellStart"/>
      <w:r w:rsidRPr="0082739C">
        <w:t>nostru</w:t>
      </w:r>
      <w:proofErr w:type="spellEnd"/>
      <w:r w:rsidRPr="0082739C">
        <w:t>.</w:t>
      </w:r>
      <w:r w:rsidR="00585BAE" w:rsidRPr="0082739C">
        <w:t xml:space="preserve"> </w:t>
      </w:r>
      <w:proofErr w:type="spellStart"/>
      <w:r w:rsidR="00585BAE" w:rsidRPr="0082739C">
        <w:t>Învățătura</w:t>
      </w:r>
      <w:proofErr w:type="spellEnd"/>
      <w:r w:rsidR="00585BAE" w:rsidRPr="0082739C">
        <w:t xml:space="preserve"> </w:t>
      </w:r>
      <w:proofErr w:type="spellStart"/>
      <w:r w:rsidR="00585BAE" w:rsidRPr="0082739C">
        <w:t>clară</w:t>
      </w:r>
      <w:proofErr w:type="spellEnd"/>
      <w:r w:rsidR="00585BAE" w:rsidRPr="0082739C">
        <w:t xml:space="preserve"> a </w:t>
      </w:r>
      <w:proofErr w:type="spellStart"/>
      <w:r w:rsidR="00585BAE" w:rsidRPr="0082739C">
        <w:t>Scripturii</w:t>
      </w:r>
      <w:proofErr w:type="spellEnd"/>
      <w:r w:rsidR="00585BAE" w:rsidRPr="0082739C">
        <w:t xml:space="preserve"> </w:t>
      </w:r>
      <w:proofErr w:type="spellStart"/>
      <w:r w:rsidR="00585BAE" w:rsidRPr="0082739C">
        <w:t>este</w:t>
      </w:r>
      <w:proofErr w:type="spellEnd"/>
      <w:r w:rsidR="00585BAE" w:rsidRPr="0082739C">
        <w:t xml:space="preserve"> </w:t>
      </w:r>
      <w:proofErr w:type="spellStart"/>
      <w:r w:rsidR="00585BAE" w:rsidRPr="0082739C">
        <w:t>că</w:t>
      </w:r>
      <w:proofErr w:type="spellEnd"/>
      <w:r w:rsidR="00585BAE" w:rsidRPr="0082739C">
        <w:t xml:space="preserve"> </w:t>
      </w:r>
      <w:proofErr w:type="spellStart"/>
      <w:r w:rsidR="00585BAE" w:rsidRPr="0082739C">
        <w:t>Isus</w:t>
      </w:r>
      <w:proofErr w:type="spellEnd"/>
      <w:r w:rsidR="00585BAE" w:rsidRPr="0082739C">
        <w:t xml:space="preserve"> </w:t>
      </w:r>
      <w:proofErr w:type="spellStart"/>
      <w:r w:rsidR="00585BAE" w:rsidRPr="0082739C">
        <w:t>Hristos</w:t>
      </w:r>
      <w:proofErr w:type="spellEnd"/>
      <w:r w:rsidR="00585BAE" w:rsidRPr="0082739C">
        <w:t xml:space="preserve"> a </w:t>
      </w:r>
      <w:proofErr w:type="spellStart"/>
      <w:r w:rsidR="00585BAE" w:rsidRPr="0082739C">
        <w:t>fost</w:t>
      </w:r>
      <w:proofErr w:type="spellEnd"/>
      <w:r w:rsidR="00585BAE" w:rsidRPr="0082739C">
        <w:t xml:space="preserve"> </w:t>
      </w:r>
      <w:proofErr w:type="spellStart"/>
      <w:r w:rsidR="00585BAE" w:rsidRPr="0082739C">
        <w:t>bătut</w:t>
      </w:r>
      <w:proofErr w:type="spellEnd"/>
      <w:r w:rsidR="00585BAE" w:rsidRPr="0082739C">
        <w:t xml:space="preserve">, </w:t>
      </w:r>
      <w:proofErr w:type="spellStart"/>
      <w:r w:rsidR="0033224C" w:rsidRPr="0082739C">
        <w:t>învinețit</w:t>
      </w:r>
      <w:proofErr w:type="spellEnd"/>
      <w:r w:rsidR="0033224C" w:rsidRPr="0082739C">
        <w:t xml:space="preserve">, </w:t>
      </w:r>
      <w:proofErr w:type="spellStart"/>
      <w:r w:rsidR="0033224C" w:rsidRPr="0082739C">
        <w:t>torturat</w:t>
      </w:r>
      <w:proofErr w:type="spellEnd"/>
      <w:r w:rsidR="0033224C" w:rsidRPr="0082739C">
        <w:t xml:space="preserve"> </w:t>
      </w:r>
      <w:proofErr w:type="spellStart"/>
      <w:r w:rsidR="0033224C" w:rsidRPr="0082739C">
        <w:t>și</w:t>
      </w:r>
      <w:proofErr w:type="spellEnd"/>
      <w:r w:rsidR="0033224C" w:rsidRPr="0082739C">
        <w:t xml:space="preserve"> </w:t>
      </w:r>
      <w:proofErr w:type="spellStart"/>
      <w:r w:rsidR="0033224C" w:rsidRPr="0082739C">
        <w:t>dat</w:t>
      </w:r>
      <w:proofErr w:type="spellEnd"/>
      <w:r w:rsidR="0033224C" w:rsidRPr="0082739C">
        <w:t xml:space="preserve"> </w:t>
      </w:r>
      <w:proofErr w:type="spellStart"/>
      <w:r w:rsidR="0033224C" w:rsidRPr="0082739C">
        <w:t>morții</w:t>
      </w:r>
      <w:proofErr w:type="spellEnd"/>
      <w:r w:rsidR="0033224C" w:rsidRPr="0082739C">
        <w:t xml:space="preserve"> pe o </w:t>
      </w:r>
      <w:proofErr w:type="spellStart"/>
      <w:r w:rsidR="0033224C" w:rsidRPr="0082739C">
        <w:t>cruce</w:t>
      </w:r>
      <w:proofErr w:type="spellEnd"/>
      <w:r w:rsidR="0033224C" w:rsidRPr="0082739C">
        <w:t xml:space="preserve"> </w:t>
      </w:r>
      <w:proofErr w:type="spellStart"/>
      <w:r w:rsidR="0033224C" w:rsidRPr="0082739C">
        <w:t>romană</w:t>
      </w:r>
      <w:proofErr w:type="spellEnd"/>
      <w:r w:rsidR="0033224C" w:rsidRPr="0082739C">
        <w:t xml:space="preserve"> ca </w:t>
      </w:r>
      <w:proofErr w:type="spellStart"/>
      <w:r w:rsidR="0033224C" w:rsidRPr="0082739C">
        <w:t>rezultat</w:t>
      </w:r>
      <w:proofErr w:type="spellEnd"/>
      <w:r w:rsidR="0033224C" w:rsidRPr="0082739C">
        <w:t xml:space="preserve"> direct al </w:t>
      </w:r>
      <w:proofErr w:type="spellStart"/>
      <w:r w:rsidR="0033224C" w:rsidRPr="0082739C">
        <w:t>păcatelor</w:t>
      </w:r>
      <w:proofErr w:type="spellEnd"/>
      <w:r w:rsidR="0033224C" w:rsidRPr="0082739C">
        <w:t xml:space="preserve"> </w:t>
      </w:r>
      <w:proofErr w:type="spellStart"/>
      <w:r w:rsidR="0033224C" w:rsidRPr="0082739C">
        <w:t>umanității</w:t>
      </w:r>
      <w:proofErr w:type="spellEnd"/>
      <w:r w:rsidR="0033224C" w:rsidRPr="0082739C">
        <w:t xml:space="preserve">. </w:t>
      </w:r>
      <w:proofErr w:type="spellStart"/>
      <w:r w:rsidR="0033224C" w:rsidRPr="0082739C">
        <w:t>Păcatele</w:t>
      </w:r>
      <w:proofErr w:type="spellEnd"/>
      <w:r w:rsidR="0033224C" w:rsidRPr="0082739C">
        <w:t xml:space="preserve"> </w:t>
      </w:r>
      <w:proofErr w:type="spellStart"/>
      <w:r w:rsidR="0033224C" w:rsidRPr="0082739C">
        <w:t>noastre</w:t>
      </w:r>
      <w:proofErr w:type="spellEnd"/>
      <w:r w:rsidR="0033224C" w:rsidRPr="0082739C">
        <w:t xml:space="preserve"> </w:t>
      </w:r>
      <w:proofErr w:type="spellStart"/>
      <w:r w:rsidR="0033224C" w:rsidRPr="0082739C">
        <w:t>necesită</w:t>
      </w:r>
      <w:proofErr w:type="spellEnd"/>
      <w:r w:rsidR="0033224C" w:rsidRPr="0082739C">
        <w:t xml:space="preserve"> o </w:t>
      </w:r>
      <w:proofErr w:type="spellStart"/>
      <w:r w:rsidR="0033224C" w:rsidRPr="0082739C">
        <w:t>condamnare</w:t>
      </w:r>
      <w:proofErr w:type="spellEnd"/>
      <w:r w:rsidR="0033224C" w:rsidRPr="0082739C">
        <w:t xml:space="preserve"> </w:t>
      </w:r>
      <w:proofErr w:type="spellStart"/>
      <w:r w:rsidR="0033224C" w:rsidRPr="0082739C">
        <w:t>veșnică</w:t>
      </w:r>
      <w:proofErr w:type="spellEnd"/>
      <w:r w:rsidR="0033224C" w:rsidRPr="0082739C">
        <w:t xml:space="preserve"> </w:t>
      </w:r>
      <w:proofErr w:type="spellStart"/>
      <w:r w:rsidR="0033224C" w:rsidRPr="0082739C">
        <w:t>și</w:t>
      </w:r>
      <w:proofErr w:type="spellEnd"/>
      <w:r w:rsidR="0033224C" w:rsidRPr="0082739C">
        <w:t xml:space="preserve"> </w:t>
      </w:r>
      <w:proofErr w:type="spellStart"/>
      <w:r w:rsidR="0033224C" w:rsidRPr="0082739C">
        <w:t>pentru</w:t>
      </w:r>
      <w:proofErr w:type="spellEnd"/>
      <w:r w:rsidR="0033224C" w:rsidRPr="0082739C">
        <w:t xml:space="preserve"> </w:t>
      </w:r>
      <w:proofErr w:type="spellStart"/>
      <w:r w:rsidR="0033224C" w:rsidRPr="0082739C">
        <w:t>că</w:t>
      </w:r>
      <w:proofErr w:type="spellEnd"/>
      <w:r w:rsidR="0033224C" w:rsidRPr="0082739C">
        <w:t xml:space="preserve"> </w:t>
      </w:r>
      <w:proofErr w:type="spellStart"/>
      <w:r w:rsidR="0033224C" w:rsidRPr="0082739C">
        <w:t>Dumnezeu</w:t>
      </w:r>
      <w:proofErr w:type="spellEnd"/>
      <w:r w:rsidR="0033224C" w:rsidRPr="0082739C">
        <w:t xml:space="preserve">, </w:t>
      </w:r>
      <w:proofErr w:type="spellStart"/>
      <w:r w:rsidR="0033224C" w:rsidRPr="0082739C">
        <w:t>pur</w:t>
      </w:r>
      <w:proofErr w:type="spellEnd"/>
      <w:r w:rsidR="0033224C" w:rsidRPr="0082739C">
        <w:t xml:space="preserve"> </w:t>
      </w:r>
      <w:proofErr w:type="spellStart"/>
      <w:r w:rsidR="0033224C" w:rsidRPr="0082739C">
        <w:t>și</w:t>
      </w:r>
      <w:proofErr w:type="spellEnd"/>
      <w:r w:rsidR="0033224C" w:rsidRPr="0082739C">
        <w:t xml:space="preserve"> </w:t>
      </w:r>
      <w:proofErr w:type="spellStart"/>
      <w:r w:rsidR="0033224C" w:rsidRPr="0082739C">
        <w:t>simplu</w:t>
      </w:r>
      <w:proofErr w:type="spellEnd"/>
      <w:r w:rsidR="0033224C" w:rsidRPr="0082739C">
        <w:t xml:space="preserve">, nu a </w:t>
      </w:r>
      <w:proofErr w:type="spellStart"/>
      <w:r w:rsidR="0033224C" w:rsidRPr="0082739C">
        <w:t>fost</w:t>
      </w:r>
      <w:proofErr w:type="spellEnd"/>
      <w:r w:rsidR="0033224C" w:rsidRPr="0082739C">
        <w:t xml:space="preserve"> </w:t>
      </w:r>
      <w:proofErr w:type="spellStart"/>
      <w:r w:rsidR="0033224C" w:rsidRPr="0082739C">
        <w:t>dispus</w:t>
      </w:r>
      <w:proofErr w:type="spellEnd"/>
      <w:r w:rsidR="0033224C" w:rsidRPr="0082739C">
        <w:t xml:space="preserve"> </w:t>
      </w:r>
      <w:proofErr w:type="spellStart"/>
      <w:r w:rsidR="0033224C" w:rsidRPr="0082739C">
        <w:t>să</w:t>
      </w:r>
      <w:proofErr w:type="spellEnd"/>
      <w:r w:rsidR="0033224C" w:rsidRPr="0082739C">
        <w:t xml:space="preserve"> ne </w:t>
      </w:r>
      <w:proofErr w:type="spellStart"/>
      <w:r w:rsidR="0033224C" w:rsidRPr="0082739C">
        <w:t>trimită</w:t>
      </w:r>
      <w:proofErr w:type="spellEnd"/>
      <w:r w:rsidR="0033224C" w:rsidRPr="0082739C">
        <w:t xml:space="preserve"> </w:t>
      </w:r>
      <w:proofErr w:type="spellStart"/>
      <w:r w:rsidR="0033224C" w:rsidRPr="0082739C">
        <w:t>în</w:t>
      </w:r>
      <w:proofErr w:type="spellEnd"/>
      <w:r w:rsidR="0033224C" w:rsidRPr="0082739C">
        <w:t xml:space="preserve"> </w:t>
      </w:r>
      <w:proofErr w:type="spellStart"/>
      <w:r w:rsidR="0033224C" w:rsidRPr="0082739C">
        <w:t>iad</w:t>
      </w:r>
      <w:proofErr w:type="spellEnd"/>
      <w:r w:rsidR="0033224C" w:rsidRPr="0082739C">
        <w:t xml:space="preserve">, El a </w:t>
      </w:r>
      <w:proofErr w:type="spellStart"/>
      <w:r w:rsidR="0033224C" w:rsidRPr="0082739C">
        <w:t>rânduit</w:t>
      </w:r>
      <w:proofErr w:type="spellEnd"/>
      <w:r w:rsidR="0033224C" w:rsidRPr="0082739C">
        <w:t xml:space="preserve"> ca </w:t>
      </w:r>
      <w:proofErr w:type="spellStart"/>
      <w:r w:rsidR="0033224C" w:rsidRPr="0082739C">
        <w:t>Fiul</w:t>
      </w:r>
      <w:proofErr w:type="spellEnd"/>
      <w:r w:rsidR="0033224C" w:rsidRPr="0082739C">
        <w:t xml:space="preserve"> </w:t>
      </w:r>
      <w:proofErr w:type="spellStart"/>
      <w:r w:rsidR="0033224C" w:rsidRPr="0082739C">
        <w:t>Său</w:t>
      </w:r>
      <w:proofErr w:type="spellEnd"/>
      <w:r w:rsidR="0033224C" w:rsidRPr="0082739C">
        <w:t xml:space="preserve"> </w:t>
      </w:r>
      <w:proofErr w:type="spellStart"/>
      <w:r w:rsidR="0033224C" w:rsidRPr="0082739C">
        <w:t>să</w:t>
      </w:r>
      <w:proofErr w:type="spellEnd"/>
      <w:r w:rsidR="0033224C" w:rsidRPr="0082739C">
        <w:t xml:space="preserve"> </w:t>
      </w:r>
      <w:proofErr w:type="spellStart"/>
      <w:r w:rsidR="0033224C" w:rsidRPr="0082739C">
        <w:t>sufere</w:t>
      </w:r>
      <w:proofErr w:type="spellEnd"/>
      <w:r w:rsidR="0033224C" w:rsidRPr="0082739C">
        <w:t xml:space="preserve"> </w:t>
      </w:r>
      <w:proofErr w:type="spellStart"/>
      <w:r w:rsidR="0033224C" w:rsidRPr="0082739C">
        <w:t>pentru</w:t>
      </w:r>
      <w:proofErr w:type="spellEnd"/>
      <w:r w:rsidR="0033224C" w:rsidRPr="0082739C">
        <w:t xml:space="preserve"> </w:t>
      </w:r>
      <w:proofErr w:type="spellStart"/>
      <w:r w:rsidR="0033224C" w:rsidRPr="0082739C">
        <w:t>noi</w:t>
      </w:r>
      <w:proofErr w:type="spellEnd"/>
      <w:r w:rsidR="0033224C" w:rsidRPr="0082739C">
        <w:t xml:space="preserve">. A </w:t>
      </w:r>
      <w:proofErr w:type="spellStart"/>
      <w:r w:rsidR="0033224C" w:rsidRPr="0082739C">
        <w:t>fost</w:t>
      </w:r>
      <w:proofErr w:type="spellEnd"/>
      <w:r w:rsidR="0033224C" w:rsidRPr="0082739C">
        <w:t xml:space="preserve"> </w:t>
      </w:r>
      <w:proofErr w:type="spellStart"/>
      <w:r w:rsidR="0033224C" w:rsidRPr="0082739C">
        <w:t>singura</w:t>
      </w:r>
      <w:proofErr w:type="spellEnd"/>
      <w:r w:rsidR="0033224C" w:rsidRPr="0082739C">
        <w:t xml:space="preserve"> </w:t>
      </w:r>
      <w:proofErr w:type="spellStart"/>
      <w:r w:rsidR="0033224C" w:rsidRPr="0082739C">
        <w:t>modalitate</w:t>
      </w:r>
      <w:proofErr w:type="spellEnd"/>
      <w:r w:rsidR="0033224C" w:rsidRPr="0082739C">
        <w:t xml:space="preserve"> </w:t>
      </w:r>
      <w:proofErr w:type="spellStart"/>
      <w:r w:rsidR="0033224C" w:rsidRPr="0082739C">
        <w:t>prin</w:t>
      </w:r>
      <w:proofErr w:type="spellEnd"/>
      <w:r w:rsidR="0033224C" w:rsidRPr="0082739C">
        <w:t xml:space="preserve"> care </w:t>
      </w:r>
      <w:proofErr w:type="spellStart"/>
      <w:r w:rsidR="0033224C" w:rsidRPr="0082739C">
        <w:t>Dumnezeu</w:t>
      </w:r>
      <w:proofErr w:type="spellEnd"/>
      <w:r w:rsidR="0033224C" w:rsidRPr="0082739C">
        <w:t xml:space="preserve"> </w:t>
      </w:r>
      <w:proofErr w:type="spellStart"/>
      <w:r w:rsidR="0033224C" w:rsidRPr="0082739C">
        <w:t>putea</w:t>
      </w:r>
      <w:proofErr w:type="spellEnd"/>
      <w:r w:rsidR="0033224C" w:rsidRPr="0082739C">
        <w:t xml:space="preserve"> </w:t>
      </w:r>
      <w:proofErr w:type="spellStart"/>
      <w:r w:rsidR="0033224C" w:rsidRPr="0082739C">
        <w:t>să</w:t>
      </w:r>
      <w:proofErr w:type="spellEnd"/>
      <w:r w:rsidR="0033224C" w:rsidRPr="0082739C">
        <w:t xml:space="preserve"> ne </w:t>
      </w:r>
      <w:proofErr w:type="spellStart"/>
      <w:r w:rsidR="0033224C" w:rsidRPr="0082739C">
        <w:t>ierte</w:t>
      </w:r>
      <w:proofErr w:type="spellEnd"/>
      <w:r w:rsidR="0033224C" w:rsidRPr="0082739C">
        <w:t xml:space="preserve"> </w:t>
      </w:r>
      <w:proofErr w:type="spellStart"/>
      <w:r w:rsidR="0033224C" w:rsidRPr="0082739C">
        <w:t>păcatele</w:t>
      </w:r>
      <w:proofErr w:type="spellEnd"/>
      <w:r w:rsidR="00C21FB5">
        <w:t>,</w:t>
      </w:r>
      <w:r w:rsidR="0033224C" w:rsidRPr="0082739C">
        <w:t xml:space="preserve"> </w:t>
      </w:r>
      <w:proofErr w:type="spellStart"/>
      <w:r w:rsidR="0033224C" w:rsidRPr="0082739C">
        <w:t>în</w:t>
      </w:r>
      <w:proofErr w:type="spellEnd"/>
      <w:r w:rsidR="0033224C" w:rsidRPr="0082739C">
        <w:t xml:space="preserve"> mod </w:t>
      </w:r>
      <w:r w:rsidR="00C21FB5">
        <w:t>correct,</w:t>
      </w:r>
      <w:r w:rsidR="0033224C" w:rsidRPr="0082739C">
        <w:t xml:space="preserve"> </w:t>
      </w:r>
      <w:proofErr w:type="spellStart"/>
      <w:r w:rsidR="0033224C" w:rsidRPr="0082739C">
        <w:t>și</w:t>
      </w:r>
      <w:proofErr w:type="spellEnd"/>
      <w:r w:rsidR="0033224C" w:rsidRPr="0082739C">
        <w:t xml:space="preserve"> </w:t>
      </w:r>
      <w:proofErr w:type="spellStart"/>
      <w:r w:rsidR="0033224C" w:rsidRPr="0082739C">
        <w:t>să</w:t>
      </w:r>
      <w:proofErr w:type="spellEnd"/>
      <w:r w:rsidR="0033224C" w:rsidRPr="0082739C">
        <w:t xml:space="preserve"> ne </w:t>
      </w:r>
      <w:proofErr w:type="spellStart"/>
      <w:r w:rsidR="0033224C" w:rsidRPr="0082739C">
        <w:t>aducă</w:t>
      </w:r>
      <w:proofErr w:type="spellEnd"/>
      <w:r w:rsidR="0033224C" w:rsidRPr="0082739C">
        <w:t xml:space="preserve"> pe </w:t>
      </w:r>
      <w:proofErr w:type="spellStart"/>
      <w:r w:rsidR="0033224C" w:rsidRPr="0082739C">
        <w:t>calea</w:t>
      </w:r>
      <w:proofErr w:type="spellEnd"/>
      <w:r w:rsidR="0033224C" w:rsidRPr="0082739C">
        <w:t xml:space="preserve"> </w:t>
      </w:r>
      <w:proofErr w:type="spellStart"/>
      <w:r w:rsidR="0033224C" w:rsidRPr="0082739C">
        <w:t>păcii</w:t>
      </w:r>
      <w:proofErr w:type="spellEnd"/>
      <w:r w:rsidR="0033224C" w:rsidRPr="0082739C">
        <w:t xml:space="preserve">. </w:t>
      </w:r>
    </w:p>
    <w:p w14:paraId="79DCEF83" w14:textId="3B3AE2BF" w:rsidR="0033224C" w:rsidRPr="0082739C" w:rsidRDefault="0033224C" w:rsidP="00572FFA">
      <w:pPr>
        <w:ind w:firstLine="720"/>
      </w:pPr>
      <w:proofErr w:type="spellStart"/>
      <w:r w:rsidRPr="0082739C">
        <w:t>Atâta</w:t>
      </w:r>
      <w:proofErr w:type="spellEnd"/>
      <w:r w:rsidRPr="0082739C">
        <w:t xml:space="preserve"> </w:t>
      </w:r>
      <w:proofErr w:type="spellStart"/>
      <w:r w:rsidRPr="0082739C">
        <w:t>timp</w:t>
      </w:r>
      <w:proofErr w:type="spellEnd"/>
      <w:r w:rsidRPr="0082739C">
        <w:t xml:space="preserve"> </w:t>
      </w:r>
      <w:proofErr w:type="spellStart"/>
      <w:r w:rsidRPr="0082739C">
        <w:t>cât</w:t>
      </w:r>
      <w:proofErr w:type="spellEnd"/>
      <w:r w:rsidRPr="0082739C">
        <w:t xml:space="preserve"> ne </w:t>
      </w:r>
      <w:proofErr w:type="spellStart"/>
      <w:r w:rsidRPr="0082739C">
        <w:t>permitem</w:t>
      </w:r>
      <w:proofErr w:type="spellEnd"/>
      <w:r w:rsidRPr="0082739C">
        <w:t xml:space="preserve"> de </w:t>
      </w:r>
      <w:proofErr w:type="spellStart"/>
      <w:r w:rsidRPr="0082739C">
        <w:t>bună</w:t>
      </w:r>
      <w:proofErr w:type="spellEnd"/>
      <w:r w:rsidRPr="0082739C">
        <w:t xml:space="preserve"> </w:t>
      </w:r>
      <w:proofErr w:type="spellStart"/>
      <w:r w:rsidRPr="0082739C">
        <w:t>voie</w:t>
      </w:r>
      <w:proofErr w:type="spellEnd"/>
      <w:r w:rsidRPr="0082739C">
        <w:t xml:space="preserve"> </w:t>
      </w:r>
      <w:proofErr w:type="spellStart"/>
      <w:r w:rsidRPr="0082739C">
        <w:t>să</w:t>
      </w:r>
      <w:proofErr w:type="spellEnd"/>
      <w:r w:rsidRPr="0082739C">
        <w:t xml:space="preserve"> ne </w:t>
      </w:r>
      <w:proofErr w:type="spellStart"/>
      <w:r w:rsidRPr="0082739C">
        <w:t>lăsăm</w:t>
      </w:r>
      <w:proofErr w:type="spellEnd"/>
      <w:r w:rsidRPr="0082739C">
        <w:t xml:space="preserve"> </w:t>
      </w:r>
      <w:proofErr w:type="spellStart"/>
      <w:r w:rsidRPr="0082739C">
        <w:t>înșelați</w:t>
      </w:r>
      <w:proofErr w:type="spellEnd"/>
      <w:r w:rsidRPr="0082739C">
        <w:t xml:space="preserve"> </w:t>
      </w:r>
      <w:proofErr w:type="spellStart"/>
      <w:r w:rsidRPr="0082739C">
        <w:t>în</w:t>
      </w:r>
      <w:proofErr w:type="spellEnd"/>
      <w:r w:rsidRPr="0082739C">
        <w:t xml:space="preserve"> a </w:t>
      </w:r>
      <w:proofErr w:type="spellStart"/>
      <w:r w:rsidRPr="0082739C">
        <w:t>crede</w:t>
      </w:r>
      <w:proofErr w:type="spellEnd"/>
      <w:r w:rsidRPr="0082739C">
        <w:t xml:space="preserve"> </w:t>
      </w:r>
      <w:proofErr w:type="spellStart"/>
      <w:r w:rsidRPr="0082739C">
        <w:t>faptul</w:t>
      </w:r>
      <w:proofErr w:type="spellEnd"/>
      <w:r w:rsidRPr="0082739C">
        <w:t xml:space="preserve"> </w:t>
      </w:r>
      <w:proofErr w:type="spellStart"/>
      <w:r w:rsidRPr="0082739C">
        <w:t>că</w:t>
      </w:r>
      <w:proofErr w:type="spellEnd"/>
      <w:r w:rsidRPr="0082739C">
        <w:t xml:space="preserve"> ne </w:t>
      </w:r>
      <w:proofErr w:type="spellStart"/>
      <w:r w:rsidRPr="0082739C">
        <w:t>afectează</w:t>
      </w:r>
      <w:proofErr w:type="spellEnd"/>
      <w:r w:rsidRPr="0082739C">
        <w:t xml:space="preserve"> </w:t>
      </w:r>
      <w:proofErr w:type="spellStart"/>
      <w:r w:rsidRPr="0082739C">
        <w:t>doar</w:t>
      </w:r>
      <w:proofErr w:type="spellEnd"/>
      <w:r w:rsidRPr="0082739C">
        <w:t xml:space="preserve"> pe </w:t>
      </w:r>
      <w:proofErr w:type="spellStart"/>
      <w:r w:rsidRPr="0082739C">
        <w:t>noi</w:t>
      </w:r>
      <w:proofErr w:type="spellEnd"/>
      <w:r w:rsidRPr="0082739C">
        <w:t xml:space="preserve"> </w:t>
      </w:r>
      <w:proofErr w:type="spellStart"/>
      <w:r w:rsidRPr="0082739C">
        <w:t>dacă</w:t>
      </w:r>
      <w:proofErr w:type="spellEnd"/>
      <w:r w:rsidRPr="0082739C">
        <w:t xml:space="preserve"> </w:t>
      </w:r>
      <w:proofErr w:type="spellStart"/>
      <w:r w:rsidRPr="0082739C">
        <w:t>privim</w:t>
      </w:r>
      <w:proofErr w:type="spellEnd"/>
      <w:r w:rsidRPr="0082739C">
        <w:t xml:space="preserve"> </w:t>
      </w:r>
      <w:proofErr w:type="spellStart"/>
      <w:r w:rsidRPr="0082739C">
        <w:t>pornografie</w:t>
      </w:r>
      <w:proofErr w:type="spellEnd"/>
      <w:r w:rsidRPr="0082739C">
        <w:t xml:space="preserve">, </w:t>
      </w:r>
      <w:proofErr w:type="spellStart"/>
      <w:r w:rsidRPr="0082739C">
        <w:t>multora</w:t>
      </w:r>
      <w:proofErr w:type="spellEnd"/>
      <w:r w:rsidRPr="0082739C">
        <w:t xml:space="preserve"> </w:t>
      </w:r>
      <w:proofErr w:type="spellStart"/>
      <w:r w:rsidRPr="0082739C">
        <w:t>dintre</w:t>
      </w:r>
      <w:proofErr w:type="spellEnd"/>
      <w:r w:rsidRPr="0082739C">
        <w:t xml:space="preserve"> </w:t>
      </w:r>
      <w:proofErr w:type="spellStart"/>
      <w:r w:rsidRPr="0082739C">
        <w:t>noi</w:t>
      </w:r>
      <w:proofErr w:type="spellEnd"/>
      <w:r w:rsidRPr="0082739C">
        <w:t xml:space="preserve"> nu le </w:t>
      </w:r>
      <w:proofErr w:type="spellStart"/>
      <w:r w:rsidRPr="0082739C">
        <w:t>va</w:t>
      </w:r>
      <w:proofErr w:type="spellEnd"/>
      <w:r w:rsidRPr="0082739C">
        <w:t xml:space="preserve"> </w:t>
      </w:r>
      <w:proofErr w:type="spellStart"/>
      <w:r w:rsidRPr="0082739C">
        <w:t>păsa</w:t>
      </w:r>
      <w:proofErr w:type="spellEnd"/>
      <w:r w:rsidRPr="0082739C">
        <w:t xml:space="preserve"> </w:t>
      </w:r>
      <w:proofErr w:type="spellStart"/>
      <w:r w:rsidRPr="0082739C">
        <w:t>niciodată</w:t>
      </w:r>
      <w:proofErr w:type="spellEnd"/>
      <w:r w:rsidRPr="0082739C">
        <w:t xml:space="preserve"> </w:t>
      </w:r>
      <w:proofErr w:type="spellStart"/>
      <w:r w:rsidRPr="0082739C">
        <w:t>suficient</w:t>
      </w:r>
      <w:proofErr w:type="spellEnd"/>
      <w:r w:rsidRPr="0082739C">
        <w:t xml:space="preserve"> </w:t>
      </w:r>
      <w:proofErr w:type="spellStart"/>
      <w:r w:rsidRPr="0082739C">
        <w:t>cât</w:t>
      </w:r>
      <w:proofErr w:type="spellEnd"/>
      <w:r w:rsidRPr="0082739C">
        <w:t xml:space="preserve"> </w:t>
      </w:r>
      <w:proofErr w:type="spellStart"/>
      <w:r w:rsidRPr="0082739C">
        <w:t>să</w:t>
      </w:r>
      <w:proofErr w:type="spellEnd"/>
      <w:r w:rsidRPr="0082739C">
        <w:t xml:space="preserve"> </w:t>
      </w:r>
      <w:proofErr w:type="spellStart"/>
      <w:r w:rsidRPr="0082739C">
        <w:t>dorească</w:t>
      </w:r>
      <w:proofErr w:type="spellEnd"/>
      <w:r w:rsidRPr="0082739C">
        <w:t xml:space="preserve"> </w:t>
      </w:r>
      <w:proofErr w:type="spellStart"/>
      <w:r w:rsidRPr="0082739C">
        <w:t>să</w:t>
      </w:r>
      <w:proofErr w:type="spellEnd"/>
      <w:r w:rsidRPr="0082739C">
        <w:t xml:space="preserve"> se </w:t>
      </w:r>
      <w:proofErr w:type="spellStart"/>
      <w:r w:rsidRPr="0082739C">
        <w:t>schimbe</w:t>
      </w:r>
      <w:proofErr w:type="spellEnd"/>
      <w:r w:rsidRPr="0082739C">
        <w:t xml:space="preserve">. </w:t>
      </w:r>
      <w:proofErr w:type="spellStart"/>
      <w:r w:rsidRPr="0082739C">
        <w:t>Să</w:t>
      </w:r>
      <w:proofErr w:type="spellEnd"/>
      <w:r w:rsidRPr="0082739C">
        <w:t xml:space="preserve"> </w:t>
      </w:r>
      <w:proofErr w:type="spellStart"/>
      <w:r w:rsidRPr="0082739C">
        <w:t>deschidem</w:t>
      </w:r>
      <w:proofErr w:type="spellEnd"/>
      <w:r w:rsidRPr="0082739C">
        <w:t xml:space="preserve"> </w:t>
      </w:r>
      <w:proofErr w:type="spellStart"/>
      <w:r w:rsidRPr="0082739C">
        <w:t>ochii</w:t>
      </w:r>
      <w:proofErr w:type="spellEnd"/>
      <w:r w:rsidR="00DA0AE0" w:rsidRPr="0082739C">
        <w:t xml:space="preserve">, </w:t>
      </w:r>
      <w:proofErr w:type="spellStart"/>
      <w:r w:rsidR="00DA0AE0" w:rsidRPr="0082739C">
        <w:t>oricât</w:t>
      </w:r>
      <w:proofErr w:type="spellEnd"/>
      <w:r w:rsidR="00DA0AE0" w:rsidRPr="0082739C">
        <w:t xml:space="preserve"> de </w:t>
      </w:r>
      <w:proofErr w:type="spellStart"/>
      <w:r w:rsidR="00DA0AE0" w:rsidRPr="0082739C">
        <w:t>dureroasă</w:t>
      </w:r>
      <w:proofErr w:type="spellEnd"/>
      <w:r w:rsidR="00DA0AE0" w:rsidRPr="0082739C">
        <w:t xml:space="preserve"> </w:t>
      </w:r>
      <w:proofErr w:type="spellStart"/>
      <w:r w:rsidR="00DA0AE0" w:rsidRPr="0082739C">
        <w:t>ar</w:t>
      </w:r>
      <w:proofErr w:type="spellEnd"/>
      <w:r w:rsidR="00DA0AE0" w:rsidRPr="0082739C">
        <w:t xml:space="preserve"> fi </w:t>
      </w:r>
      <w:proofErr w:type="spellStart"/>
      <w:r w:rsidR="00DA0AE0" w:rsidRPr="0082739C">
        <w:t>experiența</w:t>
      </w:r>
      <w:proofErr w:type="spellEnd"/>
      <w:r w:rsidR="00DA0AE0" w:rsidRPr="0082739C">
        <w:t xml:space="preserve">, la </w:t>
      </w:r>
      <w:proofErr w:type="spellStart"/>
      <w:r w:rsidR="00DA0AE0" w:rsidRPr="0082739C">
        <w:t>realitatea</w:t>
      </w:r>
      <w:proofErr w:type="spellEnd"/>
      <w:r w:rsidR="00DA0AE0" w:rsidRPr="0082739C">
        <w:t xml:space="preserve"> </w:t>
      </w:r>
      <w:proofErr w:type="spellStart"/>
      <w:r w:rsidR="00DA0AE0" w:rsidRPr="0082739C">
        <w:t>că</w:t>
      </w:r>
      <w:proofErr w:type="spellEnd"/>
      <w:r w:rsidR="00DA0AE0" w:rsidRPr="0082739C">
        <w:t xml:space="preserve"> </w:t>
      </w:r>
      <w:proofErr w:type="spellStart"/>
      <w:r w:rsidR="00DA0AE0" w:rsidRPr="0082739C">
        <w:t>pornografia</w:t>
      </w:r>
      <w:proofErr w:type="spellEnd"/>
      <w:r w:rsidR="00DA0AE0" w:rsidRPr="0082739C">
        <w:t xml:space="preserve"> nu </w:t>
      </w:r>
      <w:proofErr w:type="spellStart"/>
      <w:r w:rsidR="00DA0AE0" w:rsidRPr="0082739C">
        <w:t>este</w:t>
      </w:r>
      <w:proofErr w:type="spellEnd"/>
      <w:r w:rsidR="00DA0AE0" w:rsidRPr="0082739C">
        <w:t xml:space="preserve"> </w:t>
      </w:r>
      <w:proofErr w:type="spellStart"/>
      <w:r w:rsidR="00DA0AE0" w:rsidRPr="0082739C">
        <w:t>niciodată</w:t>
      </w:r>
      <w:proofErr w:type="spellEnd"/>
      <w:r w:rsidR="00DA0AE0" w:rsidRPr="0082739C">
        <w:t xml:space="preserve"> o </w:t>
      </w:r>
      <w:proofErr w:type="spellStart"/>
      <w:r w:rsidR="00DA0AE0" w:rsidRPr="0082739C">
        <w:t>crimă</w:t>
      </w:r>
      <w:proofErr w:type="spellEnd"/>
      <w:r w:rsidR="00DA0AE0" w:rsidRPr="0082739C">
        <w:t xml:space="preserve"> </w:t>
      </w:r>
      <w:proofErr w:type="spellStart"/>
      <w:r w:rsidR="00DA0AE0" w:rsidRPr="0082739C">
        <w:t>fără</w:t>
      </w:r>
      <w:proofErr w:type="spellEnd"/>
      <w:r w:rsidR="00DA0AE0" w:rsidRPr="0082739C">
        <w:t xml:space="preserve"> </w:t>
      </w:r>
      <w:proofErr w:type="spellStart"/>
      <w:r w:rsidR="00DA0AE0" w:rsidRPr="0082739C">
        <w:t>victime</w:t>
      </w:r>
      <w:proofErr w:type="spellEnd"/>
      <w:r w:rsidR="00DA0AE0" w:rsidRPr="0082739C">
        <w:t xml:space="preserve">. </w:t>
      </w:r>
      <w:proofErr w:type="spellStart"/>
      <w:r w:rsidR="00DA0AE0" w:rsidRPr="0082739C">
        <w:t>Și</w:t>
      </w:r>
      <w:proofErr w:type="spellEnd"/>
      <w:r w:rsidR="00DA0AE0" w:rsidRPr="0082739C">
        <w:t xml:space="preserve"> fie ca </w:t>
      </w:r>
      <w:proofErr w:type="spellStart"/>
      <w:r w:rsidR="00DA0AE0" w:rsidRPr="0082739C">
        <w:t>Domnul</w:t>
      </w:r>
      <w:proofErr w:type="spellEnd"/>
      <w:r w:rsidR="00DA0AE0" w:rsidRPr="0082739C">
        <w:t xml:space="preserve"> </w:t>
      </w:r>
      <w:proofErr w:type="spellStart"/>
      <w:r w:rsidR="00DA0AE0" w:rsidRPr="0082739C">
        <w:t>să</w:t>
      </w:r>
      <w:proofErr w:type="spellEnd"/>
      <w:r w:rsidR="00DA0AE0" w:rsidRPr="0082739C">
        <w:t xml:space="preserve"> </w:t>
      </w:r>
      <w:proofErr w:type="spellStart"/>
      <w:r w:rsidR="00DA0AE0" w:rsidRPr="0082739C">
        <w:t>acorde</w:t>
      </w:r>
      <w:proofErr w:type="spellEnd"/>
      <w:r w:rsidR="00DA0AE0" w:rsidRPr="0082739C">
        <w:t xml:space="preserve"> </w:t>
      </w:r>
      <w:proofErr w:type="spellStart"/>
      <w:r w:rsidR="00DA0AE0" w:rsidRPr="0082739C">
        <w:t>pocăință</w:t>
      </w:r>
      <w:proofErr w:type="spellEnd"/>
      <w:r w:rsidR="00DA0AE0" w:rsidRPr="0082739C">
        <w:t xml:space="preserve"> </w:t>
      </w:r>
      <w:proofErr w:type="spellStart"/>
      <w:r w:rsidR="00DA0AE0" w:rsidRPr="0082739C">
        <w:t>tuturor</w:t>
      </w:r>
      <w:proofErr w:type="spellEnd"/>
      <w:r w:rsidR="00DA0AE0" w:rsidRPr="0082739C">
        <w:t xml:space="preserve"> </w:t>
      </w:r>
      <w:proofErr w:type="spellStart"/>
      <w:r w:rsidR="00DA0AE0" w:rsidRPr="0082739C">
        <w:t>celor</w:t>
      </w:r>
      <w:proofErr w:type="spellEnd"/>
      <w:r w:rsidR="00DA0AE0" w:rsidRPr="0082739C">
        <w:t xml:space="preserve"> care au </w:t>
      </w:r>
      <w:proofErr w:type="spellStart"/>
      <w:r w:rsidR="00DA0AE0" w:rsidRPr="0082739C">
        <w:t>nevoie</w:t>
      </w:r>
      <w:proofErr w:type="spellEnd"/>
      <w:r w:rsidR="00DA0AE0" w:rsidRPr="0082739C">
        <w:t xml:space="preserve">, </w:t>
      </w:r>
      <w:proofErr w:type="spellStart"/>
      <w:r w:rsidR="00DA0AE0" w:rsidRPr="0082739C">
        <w:t>astfel</w:t>
      </w:r>
      <w:proofErr w:type="spellEnd"/>
      <w:r w:rsidR="00DA0AE0" w:rsidRPr="0082739C">
        <w:t xml:space="preserve"> </w:t>
      </w:r>
      <w:proofErr w:type="spellStart"/>
      <w:r w:rsidR="00DA0AE0" w:rsidRPr="0082739C">
        <w:t>încât</w:t>
      </w:r>
      <w:proofErr w:type="spellEnd"/>
      <w:r w:rsidR="00DA0AE0" w:rsidRPr="0082739C">
        <w:t xml:space="preserve"> </w:t>
      </w:r>
      <w:proofErr w:type="spellStart"/>
      <w:r w:rsidR="00DA0AE0" w:rsidRPr="0082739C">
        <w:t>viața</w:t>
      </w:r>
      <w:proofErr w:type="spellEnd"/>
      <w:r w:rsidR="00DA0AE0" w:rsidRPr="0082739C">
        <w:t xml:space="preserve"> lor </w:t>
      </w:r>
      <w:proofErr w:type="spellStart"/>
      <w:r w:rsidR="00DA0AE0" w:rsidRPr="0082739C">
        <w:t>să-</w:t>
      </w:r>
      <w:r w:rsidR="00C21FB5">
        <w:t>i</w:t>
      </w:r>
      <w:proofErr w:type="spellEnd"/>
      <w:r w:rsidR="00DA0AE0" w:rsidRPr="0082739C">
        <w:t xml:space="preserve"> </w:t>
      </w:r>
      <w:proofErr w:type="spellStart"/>
      <w:r w:rsidR="00C21FB5">
        <w:t>influențeze</w:t>
      </w:r>
      <w:proofErr w:type="spellEnd"/>
      <w:r w:rsidR="00DA0AE0" w:rsidRPr="0082739C">
        <w:t xml:space="preserve"> pe </w:t>
      </w:r>
      <w:proofErr w:type="spellStart"/>
      <w:r w:rsidR="0030184F" w:rsidRPr="0082739C">
        <w:t>toți</w:t>
      </w:r>
      <w:proofErr w:type="spellEnd"/>
      <w:r w:rsidR="0030184F" w:rsidRPr="0082739C">
        <w:t xml:space="preserve"> </w:t>
      </w:r>
      <w:proofErr w:type="spellStart"/>
      <w:r w:rsidR="0030184F" w:rsidRPr="0082739C">
        <w:t>cei</w:t>
      </w:r>
      <w:proofErr w:type="spellEnd"/>
      <w:r w:rsidR="0030184F" w:rsidRPr="0082739C">
        <w:t xml:space="preserve"> din </w:t>
      </w:r>
      <w:proofErr w:type="spellStart"/>
      <w:r w:rsidR="0030184F" w:rsidRPr="0082739C">
        <w:t>jurul</w:t>
      </w:r>
      <w:proofErr w:type="spellEnd"/>
      <w:r w:rsidR="0030184F" w:rsidRPr="0082739C">
        <w:t xml:space="preserve"> lor, nu </w:t>
      </w:r>
      <w:proofErr w:type="spellStart"/>
      <w:r w:rsidR="0030184F" w:rsidRPr="0082739C">
        <w:t>pentru</w:t>
      </w:r>
      <w:proofErr w:type="spellEnd"/>
      <w:r w:rsidR="0030184F" w:rsidRPr="0082739C">
        <w:t xml:space="preserve"> </w:t>
      </w:r>
      <w:proofErr w:type="spellStart"/>
      <w:r w:rsidR="0030184F" w:rsidRPr="0082739C">
        <w:t>rău</w:t>
      </w:r>
      <w:proofErr w:type="spellEnd"/>
      <w:r w:rsidR="0030184F" w:rsidRPr="0082739C">
        <w:t xml:space="preserve">, ci </w:t>
      </w:r>
      <w:proofErr w:type="spellStart"/>
      <w:r w:rsidR="0030184F" w:rsidRPr="0082739C">
        <w:t>pentru</w:t>
      </w:r>
      <w:proofErr w:type="spellEnd"/>
      <w:r w:rsidR="0030184F" w:rsidRPr="0082739C">
        <w:t xml:space="preserve"> </w:t>
      </w:r>
      <w:proofErr w:type="spellStart"/>
      <w:r w:rsidR="0030184F" w:rsidRPr="0082739C">
        <w:t>binele</w:t>
      </w:r>
      <w:proofErr w:type="spellEnd"/>
      <w:r w:rsidR="0030184F" w:rsidRPr="0082739C">
        <w:t xml:space="preserve"> </w:t>
      </w:r>
      <w:proofErr w:type="spellStart"/>
      <w:r w:rsidR="0030184F" w:rsidRPr="0082739C">
        <w:t>și</w:t>
      </w:r>
      <w:proofErr w:type="spellEnd"/>
      <w:r w:rsidR="0030184F" w:rsidRPr="0082739C">
        <w:t xml:space="preserve"> </w:t>
      </w:r>
      <w:proofErr w:type="spellStart"/>
      <w:r w:rsidR="0030184F" w:rsidRPr="0082739C">
        <w:t>slava</w:t>
      </w:r>
      <w:proofErr w:type="spellEnd"/>
      <w:r w:rsidR="0030184F" w:rsidRPr="0082739C">
        <w:t xml:space="preserve"> </w:t>
      </w:r>
      <w:proofErr w:type="spellStart"/>
      <w:r w:rsidR="0030184F" w:rsidRPr="0082739C">
        <w:t>lui</w:t>
      </w:r>
      <w:proofErr w:type="spellEnd"/>
      <w:r w:rsidR="0030184F" w:rsidRPr="0082739C">
        <w:t xml:space="preserve"> </w:t>
      </w:r>
      <w:proofErr w:type="spellStart"/>
      <w:r w:rsidR="0030184F" w:rsidRPr="0082739C">
        <w:t>Dumnezeu</w:t>
      </w:r>
      <w:proofErr w:type="spellEnd"/>
      <w:r w:rsidR="0030184F" w:rsidRPr="0082739C">
        <w:t xml:space="preserve">. </w:t>
      </w:r>
      <w:r w:rsidRPr="0082739C">
        <w:t xml:space="preserve"> </w:t>
      </w:r>
    </w:p>
    <w:p w14:paraId="1269DCE7" w14:textId="1A49758D" w:rsidR="007C4594" w:rsidRPr="0082739C" w:rsidRDefault="007C4594" w:rsidP="007C4594"/>
    <w:p w14:paraId="65AA96A7" w14:textId="3A31BE3C" w:rsidR="007C4594" w:rsidRPr="0082739C" w:rsidRDefault="007C4594" w:rsidP="00572FFA">
      <w:pPr>
        <w:ind w:firstLine="720"/>
      </w:pPr>
      <w:proofErr w:type="spellStart"/>
      <w:r w:rsidRPr="0082739C">
        <w:rPr>
          <w:b/>
          <w:bCs/>
          <w:smallCaps/>
        </w:rPr>
        <w:t>Porn</w:t>
      </w:r>
      <w:r w:rsidR="0030184F" w:rsidRPr="0082739C">
        <w:rPr>
          <w:b/>
          <w:bCs/>
          <w:smallCaps/>
        </w:rPr>
        <w:t>ografi</w:t>
      </w:r>
      <w:r w:rsidR="00C21FB5">
        <w:rPr>
          <w:b/>
          <w:bCs/>
          <w:smallCaps/>
        </w:rPr>
        <w:t>A</w:t>
      </w:r>
      <w:proofErr w:type="spellEnd"/>
      <w:r w:rsidR="0030184F" w:rsidRPr="0082739C">
        <w:rPr>
          <w:b/>
          <w:bCs/>
          <w:smallCaps/>
        </w:rPr>
        <w:t xml:space="preserve"> </w:t>
      </w:r>
      <w:proofErr w:type="spellStart"/>
      <w:r w:rsidR="0030184F" w:rsidRPr="0082739C">
        <w:rPr>
          <w:b/>
          <w:bCs/>
          <w:smallCaps/>
        </w:rPr>
        <w:t>aduce</w:t>
      </w:r>
      <w:proofErr w:type="spellEnd"/>
      <w:r w:rsidR="0030184F" w:rsidRPr="0082739C">
        <w:rPr>
          <w:b/>
          <w:bCs/>
          <w:smallCaps/>
        </w:rPr>
        <w:t xml:space="preserve"> </w:t>
      </w:r>
      <w:proofErr w:type="spellStart"/>
      <w:r w:rsidR="0030184F" w:rsidRPr="0082739C">
        <w:rPr>
          <w:b/>
          <w:bCs/>
          <w:smallCaps/>
        </w:rPr>
        <w:t>rușine</w:t>
      </w:r>
      <w:proofErr w:type="spellEnd"/>
      <w:r w:rsidR="0030184F" w:rsidRPr="0082739C">
        <w:rPr>
          <w:b/>
          <w:bCs/>
          <w:smallCaps/>
        </w:rPr>
        <w:t xml:space="preserve"> </w:t>
      </w:r>
      <w:proofErr w:type="spellStart"/>
      <w:r w:rsidR="0030184F" w:rsidRPr="0082739C">
        <w:rPr>
          <w:b/>
          <w:bCs/>
          <w:smallCaps/>
        </w:rPr>
        <w:t>toxică</w:t>
      </w:r>
      <w:proofErr w:type="spellEnd"/>
      <w:r w:rsidR="0030184F" w:rsidRPr="0082739C">
        <w:rPr>
          <w:b/>
          <w:bCs/>
          <w:smallCaps/>
        </w:rPr>
        <w:t xml:space="preserve"> </w:t>
      </w:r>
      <w:r w:rsidRPr="0082739C">
        <w:t>(2</w:t>
      </w:r>
      <w:r w:rsidR="00ED09EA" w:rsidRPr="0082739C">
        <w:t>3</w:t>
      </w:r>
      <w:r w:rsidRPr="0082739C">
        <w:t>)</w:t>
      </w:r>
    </w:p>
    <w:p w14:paraId="5C626E3E" w14:textId="59A614F1" w:rsidR="007C4594" w:rsidRPr="0082739C" w:rsidRDefault="0030184F" w:rsidP="00572FFA">
      <w:pPr>
        <w:ind w:firstLine="720"/>
      </w:pPr>
      <w:proofErr w:type="spellStart"/>
      <w:r w:rsidRPr="0082739C">
        <w:t>Rușinea</w:t>
      </w:r>
      <w:proofErr w:type="spellEnd"/>
      <w:r w:rsidRPr="0082739C">
        <w:t xml:space="preserve"> </w:t>
      </w:r>
      <w:proofErr w:type="spellStart"/>
      <w:r w:rsidRPr="0082739C">
        <w:t>și</w:t>
      </w:r>
      <w:proofErr w:type="spellEnd"/>
      <w:r w:rsidRPr="0082739C">
        <w:t xml:space="preserve"> </w:t>
      </w:r>
      <w:proofErr w:type="spellStart"/>
      <w:r w:rsidRPr="0082739C">
        <w:t>vinovăția</w:t>
      </w:r>
      <w:proofErr w:type="spellEnd"/>
      <w:r w:rsidRPr="0082739C">
        <w:t xml:space="preserve"> sunt </w:t>
      </w:r>
      <w:proofErr w:type="spellStart"/>
      <w:r w:rsidRPr="0082739C">
        <w:t>emoții</w:t>
      </w:r>
      <w:proofErr w:type="spellEnd"/>
      <w:r w:rsidRPr="0082739C">
        <w:t xml:space="preserve"> </w:t>
      </w:r>
      <w:proofErr w:type="spellStart"/>
      <w:r w:rsidRPr="0082739C">
        <w:t>comune</w:t>
      </w:r>
      <w:proofErr w:type="spellEnd"/>
      <w:r w:rsidRPr="0082739C">
        <w:t xml:space="preserve"> pe care </w:t>
      </w:r>
      <w:proofErr w:type="spellStart"/>
      <w:r w:rsidRPr="0082739C">
        <w:t>majoritatea</w:t>
      </w:r>
      <w:proofErr w:type="spellEnd"/>
      <w:r w:rsidRPr="0082739C">
        <w:t xml:space="preserve"> </w:t>
      </w:r>
      <w:proofErr w:type="spellStart"/>
      <w:r w:rsidRPr="0082739C">
        <w:t>utilizatorilor</w:t>
      </w:r>
      <w:proofErr w:type="spellEnd"/>
      <w:r w:rsidRPr="0082739C">
        <w:t xml:space="preserve"> de </w:t>
      </w:r>
      <w:proofErr w:type="spellStart"/>
      <w:r w:rsidRPr="0082739C">
        <w:t>pornografie</w:t>
      </w:r>
      <w:proofErr w:type="spellEnd"/>
      <w:r w:rsidRPr="0082739C">
        <w:t xml:space="preserve"> le </w:t>
      </w:r>
      <w:proofErr w:type="spellStart"/>
      <w:r w:rsidRPr="0082739C">
        <w:t>raportează</w:t>
      </w:r>
      <w:proofErr w:type="spellEnd"/>
      <w:r w:rsidRPr="0082739C">
        <w:t xml:space="preserve">. </w:t>
      </w:r>
      <w:proofErr w:type="spellStart"/>
      <w:r w:rsidRPr="0082739C">
        <w:t>Rușinea</w:t>
      </w:r>
      <w:proofErr w:type="spellEnd"/>
      <w:r w:rsidRPr="0082739C">
        <w:t xml:space="preserve"> </w:t>
      </w:r>
      <w:proofErr w:type="spellStart"/>
      <w:r w:rsidRPr="0082739C">
        <w:t>este</w:t>
      </w:r>
      <w:proofErr w:type="spellEnd"/>
      <w:r w:rsidRPr="0082739C">
        <w:t xml:space="preserve"> </w:t>
      </w:r>
      <w:proofErr w:type="spellStart"/>
      <w:r w:rsidRPr="0082739C">
        <w:t>cea</w:t>
      </w:r>
      <w:proofErr w:type="spellEnd"/>
      <w:r w:rsidRPr="0082739C">
        <w:t xml:space="preserve"> </w:t>
      </w:r>
      <w:proofErr w:type="spellStart"/>
      <w:r w:rsidRPr="0082739C">
        <w:t>mai</w:t>
      </w:r>
      <w:proofErr w:type="spellEnd"/>
      <w:r w:rsidRPr="0082739C">
        <w:t xml:space="preserve"> </w:t>
      </w:r>
      <w:proofErr w:type="spellStart"/>
      <w:r w:rsidRPr="0082739C">
        <w:t>toxică</w:t>
      </w:r>
      <w:proofErr w:type="spellEnd"/>
      <w:r w:rsidRPr="0082739C">
        <w:t xml:space="preserve">. </w:t>
      </w:r>
      <w:proofErr w:type="spellStart"/>
      <w:r w:rsidRPr="0082739C">
        <w:t>Rușinea</w:t>
      </w:r>
      <w:proofErr w:type="spellEnd"/>
      <w:r w:rsidRPr="0082739C">
        <w:t xml:space="preserve"> </w:t>
      </w:r>
      <w:proofErr w:type="spellStart"/>
      <w:r w:rsidRPr="0082739C">
        <w:t>este</w:t>
      </w:r>
      <w:proofErr w:type="spellEnd"/>
      <w:r w:rsidRPr="0082739C">
        <w:t xml:space="preserve"> </w:t>
      </w:r>
      <w:proofErr w:type="spellStart"/>
      <w:r w:rsidRPr="0082739C">
        <w:t>diferită</w:t>
      </w:r>
      <w:proofErr w:type="spellEnd"/>
      <w:r w:rsidRPr="0082739C">
        <w:t xml:space="preserve"> de </w:t>
      </w:r>
      <w:proofErr w:type="spellStart"/>
      <w:r w:rsidRPr="0082739C">
        <w:t>vinovăție</w:t>
      </w:r>
      <w:proofErr w:type="spellEnd"/>
      <w:r w:rsidRPr="0082739C">
        <w:t xml:space="preserve">. </w:t>
      </w:r>
      <w:proofErr w:type="spellStart"/>
      <w:r w:rsidRPr="0082739C">
        <w:t>Vinovăția</w:t>
      </w:r>
      <w:proofErr w:type="spellEnd"/>
      <w:r w:rsidRPr="0082739C">
        <w:t xml:space="preserve"> </w:t>
      </w:r>
      <w:proofErr w:type="spellStart"/>
      <w:r w:rsidRPr="0082739C">
        <w:t>spune</w:t>
      </w:r>
      <w:proofErr w:type="spellEnd"/>
      <w:r w:rsidRPr="0082739C">
        <w:t xml:space="preserve"> „Am </w:t>
      </w:r>
      <w:proofErr w:type="spellStart"/>
      <w:r w:rsidRPr="0082739C">
        <w:t>făcut</w:t>
      </w:r>
      <w:proofErr w:type="spellEnd"/>
      <w:r w:rsidRPr="0082739C">
        <w:t xml:space="preserve"> </w:t>
      </w:r>
      <w:proofErr w:type="spellStart"/>
      <w:r w:rsidRPr="0082739C">
        <w:t>rău</w:t>
      </w:r>
      <w:proofErr w:type="spellEnd"/>
      <w:r w:rsidRPr="0082739C">
        <w:t xml:space="preserve">”, </w:t>
      </w:r>
      <w:proofErr w:type="spellStart"/>
      <w:r w:rsidRPr="0082739C">
        <w:t>dar</w:t>
      </w:r>
      <w:proofErr w:type="spellEnd"/>
      <w:r w:rsidRPr="0082739C">
        <w:t xml:space="preserve"> </w:t>
      </w:r>
      <w:proofErr w:type="spellStart"/>
      <w:r w:rsidRPr="0082739C">
        <w:t>rușinea</w:t>
      </w:r>
      <w:proofErr w:type="spellEnd"/>
      <w:r w:rsidRPr="0082739C">
        <w:t xml:space="preserve"> </w:t>
      </w:r>
      <w:proofErr w:type="spellStart"/>
      <w:r w:rsidRPr="0082739C">
        <w:t>spune</w:t>
      </w:r>
      <w:proofErr w:type="spellEnd"/>
      <w:r w:rsidRPr="0082739C">
        <w:t xml:space="preserve"> „Sunt </w:t>
      </w:r>
      <w:proofErr w:type="spellStart"/>
      <w:r w:rsidRPr="0082739C">
        <w:t>rău</w:t>
      </w:r>
      <w:proofErr w:type="spellEnd"/>
      <w:r w:rsidRPr="0082739C">
        <w:t xml:space="preserve">”. </w:t>
      </w:r>
      <w:proofErr w:type="spellStart"/>
      <w:r w:rsidRPr="0082739C">
        <w:t>În</w:t>
      </w:r>
      <w:proofErr w:type="spellEnd"/>
      <w:r w:rsidRPr="0082739C">
        <w:t xml:space="preserve"> </w:t>
      </w:r>
      <w:proofErr w:type="spellStart"/>
      <w:r w:rsidRPr="0082739C">
        <w:t>centrul</w:t>
      </w:r>
      <w:proofErr w:type="spellEnd"/>
      <w:r w:rsidRPr="0082739C">
        <w:t xml:space="preserve"> </w:t>
      </w:r>
      <w:proofErr w:type="spellStart"/>
      <w:r w:rsidRPr="0082739C">
        <w:t>rușinii</w:t>
      </w:r>
      <w:proofErr w:type="spellEnd"/>
      <w:r w:rsidRPr="0082739C">
        <w:t xml:space="preserve"> </w:t>
      </w:r>
      <w:proofErr w:type="spellStart"/>
      <w:r w:rsidRPr="0082739C">
        <w:t>există</w:t>
      </w:r>
      <w:proofErr w:type="spellEnd"/>
      <w:r w:rsidRPr="0082739C">
        <w:t xml:space="preserve"> o </w:t>
      </w:r>
      <w:proofErr w:type="spellStart"/>
      <w:r w:rsidRPr="0082739C">
        <w:t>ură</w:t>
      </w:r>
      <w:proofErr w:type="spellEnd"/>
      <w:r w:rsidRPr="0082739C">
        <w:t xml:space="preserve"> de sine </w:t>
      </w:r>
      <w:proofErr w:type="spellStart"/>
      <w:r w:rsidRPr="0082739C">
        <w:t>și</w:t>
      </w:r>
      <w:proofErr w:type="spellEnd"/>
      <w:r w:rsidRPr="0082739C">
        <w:t xml:space="preserve"> un sentiment de </w:t>
      </w:r>
      <w:proofErr w:type="spellStart"/>
      <w:r w:rsidRPr="0082739C">
        <w:t>lipsă</w:t>
      </w:r>
      <w:proofErr w:type="spellEnd"/>
      <w:r w:rsidRPr="0082739C">
        <w:t xml:space="preserve"> de </w:t>
      </w:r>
      <w:proofErr w:type="spellStart"/>
      <w:r w:rsidRPr="0082739C">
        <w:t>valoare</w:t>
      </w:r>
      <w:proofErr w:type="spellEnd"/>
      <w:r w:rsidRPr="0082739C">
        <w:t xml:space="preserve">. </w:t>
      </w:r>
      <w:proofErr w:type="spellStart"/>
      <w:r w:rsidRPr="0082739C">
        <w:t>Rușinea</w:t>
      </w:r>
      <w:proofErr w:type="spellEnd"/>
      <w:r w:rsidRPr="0082739C">
        <w:t xml:space="preserve"> </w:t>
      </w:r>
      <w:proofErr w:type="spellStart"/>
      <w:r w:rsidRPr="0082739C">
        <w:t>declară</w:t>
      </w:r>
      <w:proofErr w:type="spellEnd"/>
      <w:r w:rsidRPr="0082739C">
        <w:t xml:space="preserve"> o </w:t>
      </w:r>
      <w:proofErr w:type="spellStart"/>
      <w:r w:rsidRPr="0082739C">
        <w:t>versiune</w:t>
      </w:r>
      <w:proofErr w:type="spellEnd"/>
      <w:r w:rsidRPr="0082739C">
        <w:t xml:space="preserve"> de </w:t>
      </w:r>
      <w:proofErr w:type="spellStart"/>
      <w:r w:rsidRPr="0082739C">
        <w:t>genul</w:t>
      </w:r>
      <w:proofErr w:type="spellEnd"/>
      <w:r w:rsidRPr="0082739C">
        <w:t xml:space="preserve"> „Nu sunt </w:t>
      </w:r>
      <w:proofErr w:type="spellStart"/>
      <w:r w:rsidRPr="0082739C">
        <w:t>suficient</w:t>
      </w:r>
      <w:proofErr w:type="spellEnd"/>
      <w:r w:rsidRPr="0082739C">
        <w:t xml:space="preserve"> de bun…” „E </w:t>
      </w:r>
      <w:proofErr w:type="spellStart"/>
      <w:r w:rsidRPr="0082739C">
        <w:t>ceva</w:t>
      </w:r>
      <w:proofErr w:type="spellEnd"/>
      <w:r w:rsidRPr="0082739C">
        <w:t xml:space="preserve"> </w:t>
      </w:r>
      <w:proofErr w:type="spellStart"/>
      <w:r w:rsidRPr="0082739C">
        <w:t>în</w:t>
      </w:r>
      <w:proofErr w:type="spellEnd"/>
      <w:r w:rsidRPr="0082739C">
        <w:t xml:space="preserve"> </w:t>
      </w:r>
      <w:proofErr w:type="spellStart"/>
      <w:r w:rsidRPr="0082739C">
        <w:t>neregulă</w:t>
      </w:r>
      <w:proofErr w:type="spellEnd"/>
      <w:r w:rsidRPr="0082739C">
        <w:t xml:space="preserve"> cu mine”, „Sunt </w:t>
      </w:r>
      <w:proofErr w:type="spellStart"/>
      <w:r w:rsidRPr="0082739C">
        <w:t>rău</w:t>
      </w:r>
      <w:proofErr w:type="spellEnd"/>
      <w:r w:rsidRPr="0082739C">
        <w:t xml:space="preserve">” </w:t>
      </w:r>
      <w:proofErr w:type="spellStart"/>
      <w:r w:rsidRPr="0082739C">
        <w:t>sau</w:t>
      </w:r>
      <w:proofErr w:type="spellEnd"/>
      <w:r w:rsidRPr="0082739C">
        <w:t xml:space="preserve"> „Nu </w:t>
      </w:r>
      <w:proofErr w:type="spellStart"/>
      <w:r w:rsidRPr="0082739C">
        <w:t>contează</w:t>
      </w:r>
      <w:proofErr w:type="spellEnd"/>
      <w:r w:rsidRPr="0082739C">
        <w:t xml:space="preserve">”. </w:t>
      </w:r>
    </w:p>
    <w:p w14:paraId="472C17BD" w14:textId="73FBFB23" w:rsidR="007C4594" w:rsidRPr="0082739C" w:rsidRDefault="00572FFA" w:rsidP="00572FFA">
      <w:pPr>
        <w:ind w:firstLine="720"/>
        <w:rPr>
          <w:b/>
          <w:bCs/>
          <w:i/>
          <w:iCs/>
        </w:rPr>
      </w:pPr>
      <w:proofErr w:type="spellStart"/>
      <w:r w:rsidRPr="0082739C">
        <w:rPr>
          <w:b/>
          <w:bCs/>
          <w:i/>
          <w:iCs/>
        </w:rPr>
        <w:t>Cercetătoarea</w:t>
      </w:r>
      <w:proofErr w:type="spellEnd"/>
      <w:r w:rsidRPr="0082739C">
        <w:rPr>
          <w:b/>
          <w:bCs/>
          <w:i/>
          <w:iCs/>
        </w:rPr>
        <w:t xml:space="preserve"> </w:t>
      </w:r>
      <w:proofErr w:type="spellStart"/>
      <w:r w:rsidRPr="0082739C">
        <w:rPr>
          <w:b/>
          <w:bCs/>
          <w:i/>
          <w:iCs/>
        </w:rPr>
        <w:t>Brene</w:t>
      </w:r>
      <w:proofErr w:type="spellEnd"/>
      <w:r w:rsidRPr="0082739C">
        <w:rPr>
          <w:b/>
          <w:bCs/>
          <w:i/>
          <w:iCs/>
        </w:rPr>
        <w:t xml:space="preserve"> Brown </w:t>
      </w:r>
      <w:r>
        <w:rPr>
          <w:b/>
          <w:bCs/>
          <w:i/>
          <w:iCs/>
        </w:rPr>
        <w:t xml:space="preserve">ne </w:t>
      </w:r>
      <w:proofErr w:type="spellStart"/>
      <w:r>
        <w:rPr>
          <w:b/>
          <w:bCs/>
          <w:i/>
          <w:iCs/>
        </w:rPr>
        <w:t>spune</w:t>
      </w:r>
      <w:proofErr w:type="spellEnd"/>
      <w:r>
        <w:rPr>
          <w:b/>
          <w:bCs/>
          <w:i/>
          <w:iCs/>
        </w:rPr>
        <w:t xml:space="preserve"> </w:t>
      </w:r>
      <w:r w:rsidR="0030184F" w:rsidRPr="0082739C">
        <w:rPr>
          <w:b/>
          <w:bCs/>
          <w:i/>
          <w:iCs/>
        </w:rPr>
        <w:t xml:space="preserve">cu </w:t>
      </w:r>
      <w:proofErr w:type="spellStart"/>
      <w:r w:rsidR="0030184F" w:rsidRPr="0082739C">
        <w:rPr>
          <w:b/>
          <w:bCs/>
          <w:i/>
          <w:iCs/>
        </w:rPr>
        <w:t>privire</w:t>
      </w:r>
      <w:proofErr w:type="spellEnd"/>
      <w:r w:rsidR="0030184F" w:rsidRPr="0082739C">
        <w:rPr>
          <w:b/>
          <w:bCs/>
          <w:i/>
          <w:iCs/>
        </w:rPr>
        <w:t xml:space="preserve"> la </w:t>
      </w:r>
      <w:proofErr w:type="spellStart"/>
      <w:r w:rsidR="0030184F" w:rsidRPr="0082739C">
        <w:rPr>
          <w:b/>
          <w:bCs/>
          <w:i/>
          <w:iCs/>
        </w:rPr>
        <w:t>acest</w:t>
      </w:r>
      <w:proofErr w:type="spellEnd"/>
      <w:r w:rsidR="0030184F" w:rsidRPr="0082739C">
        <w:rPr>
          <w:b/>
          <w:bCs/>
          <w:i/>
          <w:iCs/>
        </w:rPr>
        <w:t xml:space="preserve"> sentime</w:t>
      </w:r>
      <w:r>
        <w:rPr>
          <w:b/>
          <w:bCs/>
          <w:i/>
          <w:iCs/>
        </w:rPr>
        <w:t>n</w:t>
      </w:r>
      <w:r w:rsidR="0030184F" w:rsidRPr="0082739C">
        <w:rPr>
          <w:b/>
          <w:bCs/>
          <w:i/>
          <w:iCs/>
        </w:rPr>
        <w:t xml:space="preserve">t al </w:t>
      </w:r>
      <w:proofErr w:type="spellStart"/>
      <w:r w:rsidR="0030184F" w:rsidRPr="0082739C">
        <w:rPr>
          <w:b/>
          <w:bCs/>
          <w:i/>
          <w:iCs/>
        </w:rPr>
        <w:t>rușinii</w:t>
      </w:r>
      <w:proofErr w:type="spellEnd"/>
      <w:r w:rsidR="0030184F" w:rsidRPr="0082739C">
        <w:rPr>
          <w:b/>
          <w:bCs/>
          <w:i/>
          <w:iCs/>
        </w:rPr>
        <w:t xml:space="preserve"> </w:t>
      </w:r>
      <w:proofErr w:type="spellStart"/>
      <w:r w:rsidR="0030184F" w:rsidRPr="0082739C">
        <w:rPr>
          <w:b/>
          <w:bCs/>
          <w:i/>
          <w:iCs/>
        </w:rPr>
        <w:t>că</w:t>
      </w:r>
      <w:proofErr w:type="spellEnd"/>
      <w:r w:rsidR="0030184F" w:rsidRPr="0082739C">
        <w:rPr>
          <w:b/>
          <w:bCs/>
          <w:i/>
          <w:iCs/>
        </w:rPr>
        <w:t xml:space="preserve"> „</w:t>
      </w:r>
      <w:proofErr w:type="spellStart"/>
      <w:r w:rsidR="0030184F" w:rsidRPr="0082739C">
        <w:rPr>
          <w:b/>
          <w:bCs/>
          <w:i/>
          <w:iCs/>
        </w:rPr>
        <w:t>Rușinea</w:t>
      </w:r>
      <w:proofErr w:type="spellEnd"/>
      <w:r w:rsidR="0030184F" w:rsidRPr="0082739C">
        <w:rPr>
          <w:b/>
          <w:bCs/>
          <w:i/>
          <w:iCs/>
        </w:rPr>
        <w:t xml:space="preserve"> </w:t>
      </w:r>
      <w:proofErr w:type="spellStart"/>
      <w:r w:rsidR="0030184F" w:rsidRPr="0082739C">
        <w:rPr>
          <w:b/>
          <w:bCs/>
          <w:i/>
          <w:iCs/>
        </w:rPr>
        <w:t>este</w:t>
      </w:r>
      <w:proofErr w:type="spellEnd"/>
      <w:r w:rsidR="0030184F" w:rsidRPr="0082739C">
        <w:rPr>
          <w:b/>
          <w:bCs/>
          <w:i/>
          <w:iCs/>
        </w:rPr>
        <w:t xml:space="preserve"> un sentiment </w:t>
      </w:r>
      <w:proofErr w:type="spellStart"/>
      <w:r w:rsidR="00CE0162" w:rsidRPr="0082739C">
        <w:rPr>
          <w:b/>
          <w:bCs/>
          <w:i/>
          <w:iCs/>
        </w:rPr>
        <w:t>intens</w:t>
      </w:r>
      <w:proofErr w:type="spellEnd"/>
      <w:r w:rsidR="00CE0162" w:rsidRPr="0082739C">
        <w:rPr>
          <w:b/>
          <w:bCs/>
          <w:i/>
          <w:iCs/>
        </w:rPr>
        <w:t xml:space="preserve"> </w:t>
      </w:r>
      <w:proofErr w:type="spellStart"/>
      <w:r w:rsidR="0030184F" w:rsidRPr="0082739C">
        <w:rPr>
          <w:b/>
          <w:bCs/>
          <w:i/>
          <w:iCs/>
        </w:rPr>
        <w:t>sau</w:t>
      </w:r>
      <w:proofErr w:type="spellEnd"/>
      <w:r w:rsidR="0030184F" w:rsidRPr="0082739C">
        <w:rPr>
          <w:b/>
          <w:bCs/>
          <w:i/>
          <w:iCs/>
        </w:rPr>
        <w:t xml:space="preserve"> o </w:t>
      </w:r>
      <w:proofErr w:type="spellStart"/>
      <w:r w:rsidR="0030184F" w:rsidRPr="0082739C">
        <w:rPr>
          <w:b/>
          <w:bCs/>
          <w:i/>
          <w:iCs/>
        </w:rPr>
        <w:t>experiență</w:t>
      </w:r>
      <w:proofErr w:type="spellEnd"/>
      <w:r w:rsidR="0030184F" w:rsidRPr="0082739C">
        <w:rPr>
          <w:b/>
          <w:bCs/>
          <w:i/>
          <w:iCs/>
        </w:rPr>
        <w:t xml:space="preserve"> </w:t>
      </w:r>
      <w:proofErr w:type="spellStart"/>
      <w:r w:rsidR="0030184F" w:rsidRPr="0082739C">
        <w:rPr>
          <w:b/>
          <w:bCs/>
          <w:i/>
          <w:iCs/>
        </w:rPr>
        <w:t>dureroasă</w:t>
      </w:r>
      <w:proofErr w:type="spellEnd"/>
      <w:r w:rsidR="0030184F" w:rsidRPr="0082739C">
        <w:rPr>
          <w:b/>
          <w:bCs/>
          <w:i/>
          <w:iCs/>
        </w:rPr>
        <w:t xml:space="preserve"> </w:t>
      </w:r>
      <w:proofErr w:type="spellStart"/>
      <w:r w:rsidR="0030184F" w:rsidRPr="0082739C">
        <w:rPr>
          <w:b/>
          <w:bCs/>
          <w:i/>
          <w:iCs/>
        </w:rPr>
        <w:t>intens</w:t>
      </w:r>
      <w:r w:rsidR="00CE0162" w:rsidRPr="0082739C">
        <w:rPr>
          <w:b/>
          <w:bCs/>
          <w:i/>
          <w:iCs/>
        </w:rPr>
        <w:t>ă</w:t>
      </w:r>
      <w:proofErr w:type="spellEnd"/>
      <w:r w:rsidR="0030184F" w:rsidRPr="0082739C">
        <w:rPr>
          <w:b/>
          <w:bCs/>
          <w:i/>
          <w:iCs/>
        </w:rPr>
        <w:t xml:space="preserve"> </w:t>
      </w:r>
      <w:proofErr w:type="spellStart"/>
      <w:r w:rsidR="008E3F52">
        <w:rPr>
          <w:b/>
          <w:bCs/>
          <w:i/>
          <w:iCs/>
        </w:rPr>
        <w:t>în</w:t>
      </w:r>
      <w:proofErr w:type="spellEnd"/>
      <w:r w:rsidR="008E3F52">
        <w:rPr>
          <w:b/>
          <w:bCs/>
          <w:i/>
          <w:iCs/>
        </w:rPr>
        <w:t xml:space="preserve"> </w:t>
      </w:r>
      <w:proofErr w:type="spellStart"/>
      <w:r w:rsidR="008E3F52">
        <w:rPr>
          <w:b/>
          <w:bCs/>
          <w:i/>
          <w:iCs/>
        </w:rPr>
        <w:t>urma</w:t>
      </w:r>
      <w:proofErr w:type="spellEnd"/>
      <w:r w:rsidR="008E3F52">
        <w:rPr>
          <w:b/>
          <w:bCs/>
          <w:i/>
          <w:iCs/>
        </w:rPr>
        <w:t xml:space="preserve"> </w:t>
      </w:r>
      <w:proofErr w:type="spellStart"/>
      <w:r w:rsidR="008E3F52">
        <w:rPr>
          <w:b/>
          <w:bCs/>
          <w:i/>
          <w:iCs/>
        </w:rPr>
        <w:t>căreia</w:t>
      </w:r>
      <w:proofErr w:type="spellEnd"/>
      <w:r w:rsidR="0030184F" w:rsidRPr="0082739C">
        <w:rPr>
          <w:b/>
          <w:bCs/>
          <w:i/>
          <w:iCs/>
        </w:rPr>
        <w:t xml:space="preserve"> </w:t>
      </w:r>
      <w:proofErr w:type="spellStart"/>
      <w:r w:rsidR="0030184F" w:rsidRPr="0082739C">
        <w:rPr>
          <w:b/>
          <w:bCs/>
          <w:i/>
          <w:iCs/>
        </w:rPr>
        <w:t>crede</w:t>
      </w:r>
      <w:r w:rsidR="008E3F52">
        <w:rPr>
          <w:b/>
          <w:bCs/>
          <w:i/>
          <w:iCs/>
        </w:rPr>
        <w:t>m</w:t>
      </w:r>
      <w:proofErr w:type="spellEnd"/>
      <w:r w:rsidR="0030184F" w:rsidRPr="0082739C">
        <w:rPr>
          <w:b/>
          <w:bCs/>
          <w:i/>
          <w:iCs/>
        </w:rPr>
        <w:t xml:space="preserve"> </w:t>
      </w:r>
      <w:proofErr w:type="spellStart"/>
      <w:r w:rsidR="0030184F" w:rsidRPr="0082739C">
        <w:rPr>
          <w:b/>
          <w:bCs/>
          <w:i/>
          <w:iCs/>
        </w:rPr>
        <w:t>că</w:t>
      </w:r>
      <w:proofErr w:type="spellEnd"/>
      <w:r w:rsidR="0030184F" w:rsidRPr="0082739C">
        <w:rPr>
          <w:b/>
          <w:bCs/>
          <w:i/>
          <w:iCs/>
        </w:rPr>
        <w:t xml:space="preserve"> </w:t>
      </w:r>
      <w:proofErr w:type="spellStart"/>
      <w:r w:rsidR="0030184F" w:rsidRPr="0082739C">
        <w:rPr>
          <w:b/>
          <w:bCs/>
          <w:i/>
          <w:iCs/>
        </w:rPr>
        <w:t>suntem</w:t>
      </w:r>
      <w:proofErr w:type="spellEnd"/>
      <w:r w:rsidR="0030184F" w:rsidRPr="0082739C">
        <w:rPr>
          <w:b/>
          <w:bCs/>
          <w:i/>
          <w:iCs/>
        </w:rPr>
        <w:t xml:space="preserve"> </w:t>
      </w:r>
      <w:proofErr w:type="spellStart"/>
      <w:r w:rsidR="0030184F" w:rsidRPr="0082739C">
        <w:rPr>
          <w:b/>
          <w:bCs/>
          <w:i/>
          <w:iCs/>
        </w:rPr>
        <w:t>imperfecți</w:t>
      </w:r>
      <w:proofErr w:type="spellEnd"/>
      <w:r w:rsidR="0030184F" w:rsidRPr="0082739C">
        <w:rPr>
          <w:b/>
          <w:bCs/>
          <w:i/>
          <w:iCs/>
        </w:rPr>
        <w:t xml:space="preserve"> </w:t>
      </w:r>
      <w:proofErr w:type="spellStart"/>
      <w:r w:rsidR="0030184F" w:rsidRPr="0082739C">
        <w:rPr>
          <w:b/>
          <w:bCs/>
          <w:i/>
          <w:iCs/>
        </w:rPr>
        <w:t>și</w:t>
      </w:r>
      <w:proofErr w:type="spellEnd"/>
      <w:r w:rsidR="00CE0162" w:rsidRPr="0082739C">
        <w:rPr>
          <w:b/>
          <w:bCs/>
          <w:i/>
          <w:iCs/>
        </w:rPr>
        <w:t>,</w:t>
      </w:r>
      <w:r w:rsidR="0030184F" w:rsidRPr="0082739C">
        <w:rPr>
          <w:b/>
          <w:bCs/>
          <w:i/>
          <w:iCs/>
        </w:rPr>
        <w:t xml:space="preserve"> </w:t>
      </w:r>
      <w:proofErr w:type="spellStart"/>
      <w:r w:rsidR="0030184F" w:rsidRPr="0082739C">
        <w:rPr>
          <w:b/>
          <w:bCs/>
          <w:i/>
          <w:iCs/>
        </w:rPr>
        <w:t>prin</w:t>
      </w:r>
      <w:proofErr w:type="spellEnd"/>
      <w:r w:rsidR="0030184F" w:rsidRPr="0082739C">
        <w:rPr>
          <w:b/>
          <w:bCs/>
          <w:i/>
          <w:iCs/>
        </w:rPr>
        <w:t xml:space="preserve"> </w:t>
      </w:r>
      <w:proofErr w:type="spellStart"/>
      <w:r w:rsidR="0030184F" w:rsidRPr="0082739C">
        <w:rPr>
          <w:b/>
          <w:bCs/>
          <w:i/>
          <w:iCs/>
        </w:rPr>
        <w:t>urmare</w:t>
      </w:r>
      <w:proofErr w:type="spellEnd"/>
      <w:r w:rsidR="00CE0162" w:rsidRPr="0082739C">
        <w:rPr>
          <w:b/>
          <w:bCs/>
          <w:i/>
          <w:iCs/>
        </w:rPr>
        <w:t>,</w:t>
      </w:r>
      <w:r w:rsidR="0030184F" w:rsidRPr="0082739C">
        <w:rPr>
          <w:b/>
          <w:bCs/>
          <w:i/>
          <w:iCs/>
        </w:rPr>
        <w:t xml:space="preserve"> </w:t>
      </w:r>
      <w:proofErr w:type="spellStart"/>
      <w:r w:rsidR="0030184F" w:rsidRPr="0082739C">
        <w:rPr>
          <w:b/>
          <w:bCs/>
          <w:i/>
          <w:iCs/>
        </w:rPr>
        <w:t>nevrednici</w:t>
      </w:r>
      <w:proofErr w:type="spellEnd"/>
      <w:r w:rsidR="0030184F" w:rsidRPr="0082739C">
        <w:rPr>
          <w:b/>
          <w:bCs/>
          <w:i/>
          <w:iCs/>
        </w:rPr>
        <w:t xml:space="preserve"> de </w:t>
      </w:r>
      <w:proofErr w:type="spellStart"/>
      <w:r w:rsidR="0030184F" w:rsidRPr="0082739C">
        <w:rPr>
          <w:b/>
          <w:bCs/>
          <w:i/>
          <w:iCs/>
        </w:rPr>
        <w:t>acceptare</w:t>
      </w:r>
      <w:proofErr w:type="spellEnd"/>
      <w:r w:rsidR="0030184F" w:rsidRPr="0082739C">
        <w:rPr>
          <w:b/>
          <w:bCs/>
          <w:i/>
          <w:iCs/>
        </w:rPr>
        <w:t xml:space="preserve"> </w:t>
      </w:r>
      <w:proofErr w:type="spellStart"/>
      <w:r w:rsidR="0030184F" w:rsidRPr="0082739C">
        <w:rPr>
          <w:b/>
          <w:bCs/>
          <w:i/>
          <w:iCs/>
        </w:rPr>
        <w:t>și</w:t>
      </w:r>
      <w:proofErr w:type="spellEnd"/>
      <w:r w:rsidR="0030184F" w:rsidRPr="0082739C">
        <w:rPr>
          <w:b/>
          <w:bCs/>
          <w:i/>
          <w:iCs/>
        </w:rPr>
        <w:t xml:space="preserve"> </w:t>
      </w:r>
      <w:proofErr w:type="spellStart"/>
      <w:r w:rsidR="0030184F" w:rsidRPr="0082739C">
        <w:rPr>
          <w:b/>
          <w:bCs/>
          <w:i/>
          <w:iCs/>
        </w:rPr>
        <w:t>apartenență</w:t>
      </w:r>
      <w:proofErr w:type="spellEnd"/>
      <w:r w:rsidR="0030184F" w:rsidRPr="0082739C">
        <w:rPr>
          <w:b/>
          <w:bCs/>
          <w:i/>
          <w:iCs/>
        </w:rPr>
        <w:t xml:space="preserve">.” </w:t>
      </w:r>
    </w:p>
    <w:p w14:paraId="0568F4A2" w14:textId="7A275D5D" w:rsidR="0030184F" w:rsidRPr="0082739C" w:rsidRDefault="0030184F" w:rsidP="00572FFA">
      <w:pPr>
        <w:ind w:firstLine="720"/>
      </w:pPr>
      <w:proofErr w:type="spellStart"/>
      <w:r w:rsidRPr="0082739C">
        <w:t>Când</w:t>
      </w:r>
      <w:proofErr w:type="spellEnd"/>
      <w:r w:rsidRPr="0082739C">
        <w:t xml:space="preserve"> </w:t>
      </w:r>
      <w:proofErr w:type="spellStart"/>
      <w:r w:rsidRPr="0082739C">
        <w:t>încălcăm</w:t>
      </w:r>
      <w:proofErr w:type="spellEnd"/>
      <w:r w:rsidRPr="0082739C">
        <w:t xml:space="preserve"> </w:t>
      </w:r>
      <w:proofErr w:type="spellStart"/>
      <w:r w:rsidRPr="0082739C">
        <w:t>propriile</w:t>
      </w:r>
      <w:proofErr w:type="spellEnd"/>
      <w:r w:rsidRPr="0082739C">
        <w:t xml:space="preserve"> </w:t>
      </w:r>
      <w:proofErr w:type="spellStart"/>
      <w:r w:rsidRPr="0082739C">
        <w:t>standard</w:t>
      </w:r>
      <w:r w:rsidR="00DD1763">
        <w:t>e</w:t>
      </w:r>
      <w:proofErr w:type="spellEnd"/>
      <w:r w:rsidRPr="0082739C">
        <w:t xml:space="preserve"> morale </w:t>
      </w:r>
      <w:proofErr w:type="spellStart"/>
      <w:r w:rsidRPr="0082739C">
        <w:t>pentru</w:t>
      </w:r>
      <w:proofErr w:type="spellEnd"/>
      <w:r w:rsidRPr="0082739C">
        <w:t xml:space="preserve"> a </w:t>
      </w:r>
      <w:proofErr w:type="spellStart"/>
      <w:r w:rsidRPr="0082739C">
        <w:t>viziona</w:t>
      </w:r>
      <w:proofErr w:type="spellEnd"/>
      <w:r w:rsidRPr="0082739C">
        <w:t xml:space="preserve"> </w:t>
      </w:r>
      <w:proofErr w:type="spellStart"/>
      <w:r w:rsidRPr="0082739C">
        <w:t>pornografie</w:t>
      </w:r>
      <w:proofErr w:type="spellEnd"/>
      <w:r w:rsidRPr="0082739C">
        <w:t xml:space="preserve">, </w:t>
      </w:r>
      <w:r w:rsidR="00DD1763">
        <w:t xml:space="preserve">ne </w:t>
      </w:r>
      <w:proofErr w:type="spellStart"/>
      <w:r w:rsidR="00DD1763">
        <w:t>cuprinde</w:t>
      </w:r>
      <w:proofErr w:type="spellEnd"/>
      <w:r w:rsidR="00DD1763">
        <w:t xml:space="preserve"> </w:t>
      </w:r>
      <w:proofErr w:type="spellStart"/>
      <w:r w:rsidR="00DD1763">
        <w:t>rușinea</w:t>
      </w:r>
      <w:proofErr w:type="spellEnd"/>
      <w:r w:rsidRPr="0082739C">
        <w:t xml:space="preserve">. </w:t>
      </w:r>
      <w:proofErr w:type="spellStart"/>
      <w:r w:rsidRPr="0082739C">
        <w:t>Când</w:t>
      </w:r>
      <w:proofErr w:type="spellEnd"/>
      <w:r w:rsidRPr="0082739C">
        <w:t xml:space="preserve"> </w:t>
      </w:r>
      <w:proofErr w:type="spellStart"/>
      <w:r w:rsidRPr="0082739C">
        <w:t>folosirea</w:t>
      </w:r>
      <w:proofErr w:type="spellEnd"/>
      <w:r w:rsidRPr="0082739C">
        <w:t xml:space="preserve"> </w:t>
      </w:r>
      <w:proofErr w:type="spellStart"/>
      <w:r w:rsidRPr="0082739C">
        <w:t>pronografiei</w:t>
      </w:r>
      <w:proofErr w:type="spellEnd"/>
      <w:r w:rsidRPr="0082739C">
        <w:t xml:space="preserve"> </w:t>
      </w:r>
      <w:proofErr w:type="spellStart"/>
      <w:r w:rsidRPr="0082739C">
        <w:t>încalcă</w:t>
      </w:r>
      <w:proofErr w:type="spellEnd"/>
      <w:r w:rsidRPr="0082739C">
        <w:t xml:space="preserve"> </w:t>
      </w:r>
      <w:proofErr w:type="spellStart"/>
      <w:r w:rsidRPr="0082739C">
        <w:t>promisiunile</w:t>
      </w:r>
      <w:proofErr w:type="spellEnd"/>
      <w:r w:rsidRPr="0082739C">
        <w:t xml:space="preserve"> pe care le-a</w:t>
      </w:r>
      <w:r w:rsidR="00CE0162" w:rsidRPr="0082739C">
        <w:t>m</w:t>
      </w:r>
      <w:r w:rsidRPr="0082739C">
        <w:t xml:space="preserve"> </w:t>
      </w:r>
      <w:proofErr w:type="spellStart"/>
      <w:r w:rsidRPr="0082739C">
        <w:t>făcut</w:t>
      </w:r>
      <w:proofErr w:type="spellEnd"/>
      <w:r w:rsidRPr="0082739C">
        <w:t xml:space="preserve"> </w:t>
      </w:r>
      <w:proofErr w:type="spellStart"/>
      <w:r w:rsidRPr="0082739C">
        <w:t>lui</w:t>
      </w:r>
      <w:proofErr w:type="spellEnd"/>
      <w:r w:rsidRPr="0082739C">
        <w:t xml:space="preserve"> </w:t>
      </w:r>
      <w:proofErr w:type="spellStart"/>
      <w:r w:rsidRPr="0082739C">
        <w:t>Dumnezeu</w:t>
      </w:r>
      <w:proofErr w:type="spellEnd"/>
      <w:r w:rsidRPr="0082739C">
        <w:t xml:space="preserve">, </w:t>
      </w:r>
      <w:proofErr w:type="spellStart"/>
      <w:r w:rsidRPr="0082739C">
        <w:t>soțului</w:t>
      </w:r>
      <w:proofErr w:type="spellEnd"/>
      <w:r w:rsidR="00CE0162" w:rsidRPr="0082739C">
        <w:t>/</w:t>
      </w:r>
      <w:proofErr w:type="spellStart"/>
      <w:r w:rsidR="00CE0162" w:rsidRPr="0082739C">
        <w:t>soției</w:t>
      </w:r>
      <w:proofErr w:type="spellEnd"/>
      <w:r w:rsidRPr="0082739C">
        <w:t xml:space="preserve"> </w:t>
      </w:r>
      <w:proofErr w:type="spellStart"/>
      <w:r w:rsidRPr="0082739C">
        <w:t>și</w:t>
      </w:r>
      <w:proofErr w:type="spellEnd"/>
      <w:r w:rsidRPr="0082739C">
        <w:t xml:space="preserve"> </w:t>
      </w:r>
      <w:proofErr w:type="spellStart"/>
      <w:r w:rsidRPr="0082739C">
        <w:t>ție</w:t>
      </w:r>
      <w:proofErr w:type="spellEnd"/>
      <w:r w:rsidRPr="0082739C">
        <w:t xml:space="preserve"> </w:t>
      </w:r>
      <w:proofErr w:type="spellStart"/>
      <w:r w:rsidRPr="0082739C">
        <w:t>însăți</w:t>
      </w:r>
      <w:proofErr w:type="spellEnd"/>
      <w:r w:rsidR="00CE0162" w:rsidRPr="0082739C">
        <w:t>/</w:t>
      </w:r>
      <w:proofErr w:type="spellStart"/>
      <w:r w:rsidR="00CE0162" w:rsidRPr="0082739C">
        <w:t>însuți</w:t>
      </w:r>
      <w:proofErr w:type="spellEnd"/>
      <w:r w:rsidRPr="0082739C">
        <w:t xml:space="preserve">, </w:t>
      </w:r>
      <w:proofErr w:type="spellStart"/>
      <w:r w:rsidRPr="0082739C">
        <w:t>rușinea</w:t>
      </w:r>
      <w:proofErr w:type="spellEnd"/>
      <w:r w:rsidRPr="0082739C">
        <w:t xml:space="preserve"> se </w:t>
      </w:r>
      <w:proofErr w:type="spellStart"/>
      <w:r w:rsidRPr="0082739C">
        <w:t>înmulțește</w:t>
      </w:r>
      <w:proofErr w:type="spellEnd"/>
      <w:r w:rsidRPr="0082739C">
        <w:t xml:space="preserve">. </w:t>
      </w:r>
      <w:proofErr w:type="spellStart"/>
      <w:r w:rsidR="00CE0162" w:rsidRPr="0082739C">
        <w:t>Această</w:t>
      </w:r>
      <w:proofErr w:type="spellEnd"/>
      <w:r w:rsidR="00CE0162" w:rsidRPr="0082739C">
        <w:t xml:space="preserve"> </w:t>
      </w:r>
      <w:proofErr w:type="spellStart"/>
      <w:r w:rsidR="00CE0162" w:rsidRPr="0082739C">
        <w:t>rușine</w:t>
      </w:r>
      <w:proofErr w:type="spellEnd"/>
      <w:r w:rsidR="00CE0162" w:rsidRPr="0082739C">
        <w:t xml:space="preserve"> </w:t>
      </w:r>
      <w:proofErr w:type="spellStart"/>
      <w:r w:rsidR="00CE0162" w:rsidRPr="0082739C">
        <w:t>ia</w:t>
      </w:r>
      <w:proofErr w:type="spellEnd"/>
      <w:r w:rsidR="00CE0162" w:rsidRPr="0082739C">
        <w:t xml:space="preserve">, de </w:t>
      </w:r>
      <w:proofErr w:type="spellStart"/>
      <w:r w:rsidR="00CE0162" w:rsidRPr="0082739C">
        <w:t>asemenea</w:t>
      </w:r>
      <w:proofErr w:type="spellEnd"/>
      <w:r w:rsidR="00CE0162" w:rsidRPr="0082739C">
        <w:t xml:space="preserve">, forma </w:t>
      </w:r>
      <w:proofErr w:type="spellStart"/>
      <w:r w:rsidR="00CE0162" w:rsidRPr="0082739C">
        <w:t>unei</w:t>
      </w:r>
      <w:proofErr w:type="spellEnd"/>
      <w:r w:rsidR="00CE0162" w:rsidRPr="0082739C">
        <w:t xml:space="preserve"> </w:t>
      </w:r>
      <w:proofErr w:type="spellStart"/>
      <w:r w:rsidR="00CE0162" w:rsidRPr="0082739C">
        <w:t>vorbe</w:t>
      </w:r>
      <w:proofErr w:type="spellEnd"/>
      <w:r w:rsidR="00CE0162" w:rsidRPr="0082739C">
        <w:t xml:space="preserve"> de sine negative, care </w:t>
      </w:r>
      <w:proofErr w:type="spellStart"/>
      <w:r w:rsidR="00CE0162" w:rsidRPr="0082739C">
        <w:t>hrănește</w:t>
      </w:r>
      <w:proofErr w:type="spellEnd"/>
      <w:r w:rsidR="00CE0162" w:rsidRPr="0082739C">
        <w:t xml:space="preserve"> </w:t>
      </w:r>
      <w:proofErr w:type="spellStart"/>
      <w:r w:rsidR="00CE0162" w:rsidRPr="0082739C">
        <w:t>alte</w:t>
      </w:r>
      <w:proofErr w:type="spellEnd"/>
      <w:r w:rsidR="00CE0162" w:rsidRPr="0082739C">
        <w:t xml:space="preserve"> </w:t>
      </w:r>
      <w:proofErr w:type="spellStart"/>
      <w:r w:rsidR="00CE0162" w:rsidRPr="0082739C">
        <w:t>emoții</w:t>
      </w:r>
      <w:proofErr w:type="spellEnd"/>
      <w:r w:rsidR="00CE0162" w:rsidRPr="0082739C">
        <w:t xml:space="preserve"> negative, </w:t>
      </w:r>
      <w:proofErr w:type="spellStart"/>
      <w:r w:rsidR="00CE0162" w:rsidRPr="0082739C">
        <w:t>emoții</w:t>
      </w:r>
      <w:proofErr w:type="spellEnd"/>
      <w:r w:rsidR="00CE0162" w:rsidRPr="0082739C">
        <w:t xml:space="preserve"> pe care</w:t>
      </w:r>
      <w:r w:rsidR="00373EB8">
        <w:t>,</w:t>
      </w:r>
      <w:r w:rsidR="00CE0162" w:rsidRPr="0082739C">
        <w:t xml:space="preserve"> </w:t>
      </w:r>
      <w:proofErr w:type="spellStart"/>
      <w:r w:rsidR="00CE0162" w:rsidRPr="0082739C">
        <w:t>apoi</w:t>
      </w:r>
      <w:proofErr w:type="spellEnd"/>
      <w:r w:rsidR="00373EB8">
        <w:t>,</w:t>
      </w:r>
      <w:r w:rsidR="00CE0162" w:rsidRPr="0082739C">
        <w:t xml:space="preserve"> </w:t>
      </w:r>
      <w:proofErr w:type="spellStart"/>
      <w:r w:rsidR="00CE0162" w:rsidRPr="0082739C">
        <w:t>simți</w:t>
      </w:r>
      <w:proofErr w:type="spellEnd"/>
      <w:r w:rsidR="00CE0162" w:rsidRPr="0082739C">
        <w:t xml:space="preserve"> </w:t>
      </w:r>
      <w:proofErr w:type="spellStart"/>
      <w:r w:rsidR="00CE0162" w:rsidRPr="0082739C">
        <w:t>nevoia</w:t>
      </w:r>
      <w:proofErr w:type="spellEnd"/>
      <w:r w:rsidR="00CE0162" w:rsidRPr="0082739C">
        <w:t xml:space="preserve"> </w:t>
      </w:r>
      <w:proofErr w:type="spellStart"/>
      <w:r w:rsidR="00CE0162" w:rsidRPr="0082739C">
        <w:t>să</w:t>
      </w:r>
      <w:proofErr w:type="spellEnd"/>
      <w:r w:rsidR="00CE0162" w:rsidRPr="0082739C">
        <w:t xml:space="preserve"> le </w:t>
      </w:r>
      <w:proofErr w:type="spellStart"/>
      <w:r w:rsidR="00CE0162" w:rsidRPr="0082739C">
        <w:t>tratezi</w:t>
      </w:r>
      <w:proofErr w:type="spellEnd"/>
      <w:r w:rsidR="00CE0162" w:rsidRPr="0082739C">
        <w:t xml:space="preserve"> cu </w:t>
      </w:r>
      <w:proofErr w:type="spellStart"/>
      <w:r w:rsidR="00CE0162" w:rsidRPr="0082739C">
        <w:t>pornografie</w:t>
      </w:r>
      <w:proofErr w:type="spellEnd"/>
      <w:r w:rsidR="00CE0162" w:rsidRPr="0082739C">
        <w:t xml:space="preserve">, </w:t>
      </w:r>
      <w:proofErr w:type="spellStart"/>
      <w:r w:rsidR="00CE0162" w:rsidRPr="0082739C">
        <w:t>consolidând</w:t>
      </w:r>
      <w:proofErr w:type="spellEnd"/>
      <w:r w:rsidR="00CE0162" w:rsidRPr="0082739C">
        <w:t xml:space="preserve"> </w:t>
      </w:r>
      <w:proofErr w:type="spellStart"/>
      <w:r w:rsidR="00CE0162" w:rsidRPr="0082739C">
        <w:t>și</w:t>
      </w:r>
      <w:proofErr w:type="spellEnd"/>
      <w:r w:rsidR="00CE0162" w:rsidRPr="0082739C">
        <w:t xml:space="preserve"> </w:t>
      </w:r>
      <w:proofErr w:type="spellStart"/>
      <w:r w:rsidR="00CE0162" w:rsidRPr="0082739C">
        <w:t>mai</w:t>
      </w:r>
      <w:proofErr w:type="spellEnd"/>
      <w:r w:rsidR="00373EB8">
        <w:t xml:space="preserve"> </w:t>
      </w:r>
      <w:proofErr w:type="spellStart"/>
      <w:r w:rsidR="00CE0162" w:rsidRPr="0082739C">
        <w:t>mult</w:t>
      </w:r>
      <w:proofErr w:type="spellEnd"/>
      <w:r w:rsidR="00CE0162" w:rsidRPr="0082739C">
        <w:t xml:space="preserve"> </w:t>
      </w:r>
      <w:proofErr w:type="spellStart"/>
      <w:r w:rsidR="00CE0162" w:rsidRPr="0082739C">
        <w:t>c</w:t>
      </w:r>
      <w:r w:rsidR="00373EB8">
        <w:t>ercu</w:t>
      </w:r>
      <w:r w:rsidR="00CE0162" w:rsidRPr="0082739C">
        <w:t>l</w:t>
      </w:r>
      <w:proofErr w:type="spellEnd"/>
      <w:r w:rsidR="00CE0162" w:rsidRPr="0082739C">
        <w:t xml:space="preserve"> </w:t>
      </w:r>
      <w:proofErr w:type="spellStart"/>
      <w:r w:rsidR="00CE0162" w:rsidRPr="0082739C">
        <w:t>vicios</w:t>
      </w:r>
      <w:proofErr w:type="spellEnd"/>
      <w:r w:rsidR="00CE0162" w:rsidRPr="0082739C">
        <w:t xml:space="preserve">. </w:t>
      </w:r>
    </w:p>
    <w:p w14:paraId="0F2F5EFE" w14:textId="2FAE6EB9" w:rsidR="007C4594" w:rsidRPr="0082739C" w:rsidRDefault="007C4594" w:rsidP="007C4594"/>
    <w:p w14:paraId="7DAB8493" w14:textId="6502D0A0" w:rsidR="007C4594" w:rsidRPr="0082739C" w:rsidRDefault="00CE0162" w:rsidP="00572FFA">
      <w:pPr>
        <w:ind w:firstLine="720"/>
      </w:pPr>
      <w:proofErr w:type="spellStart"/>
      <w:r w:rsidRPr="0082739C">
        <w:rPr>
          <w:b/>
          <w:bCs/>
          <w:smallCaps/>
        </w:rPr>
        <w:t>Rușinea</w:t>
      </w:r>
      <w:proofErr w:type="spellEnd"/>
      <w:r w:rsidRPr="0082739C">
        <w:rPr>
          <w:b/>
          <w:bCs/>
          <w:smallCaps/>
        </w:rPr>
        <w:t xml:space="preserve"> </w:t>
      </w:r>
      <w:proofErr w:type="spellStart"/>
      <w:r w:rsidRPr="0082739C">
        <w:rPr>
          <w:b/>
          <w:bCs/>
          <w:smallCaps/>
        </w:rPr>
        <w:t>toxică</w:t>
      </w:r>
      <w:proofErr w:type="spellEnd"/>
      <w:r w:rsidR="007C4594" w:rsidRPr="0082739C">
        <w:rPr>
          <w:b/>
          <w:bCs/>
          <w:smallCaps/>
        </w:rPr>
        <w:t xml:space="preserve"> </w:t>
      </w:r>
      <w:r w:rsidR="007C4594" w:rsidRPr="0082739C">
        <w:t>(2</w:t>
      </w:r>
      <w:r w:rsidR="00ED09EA" w:rsidRPr="0082739C">
        <w:t>4</w:t>
      </w:r>
      <w:r w:rsidR="007C4594" w:rsidRPr="0082739C">
        <w:t>)</w:t>
      </w:r>
    </w:p>
    <w:p w14:paraId="5AAEB57B" w14:textId="3BCE9F11" w:rsidR="007C4594" w:rsidRDefault="00CE0162" w:rsidP="000F0DBC">
      <w:pPr>
        <w:ind w:firstLine="720"/>
      </w:pPr>
      <w:r w:rsidRPr="0082739C">
        <w:t xml:space="preserve">„Dragostea </w:t>
      </w:r>
      <w:proofErr w:type="spellStart"/>
      <w:r w:rsidRPr="0082739C">
        <w:t>reală</w:t>
      </w:r>
      <w:proofErr w:type="spellEnd"/>
      <w:r w:rsidRPr="0082739C">
        <w:t xml:space="preserve"> </w:t>
      </w:r>
      <w:proofErr w:type="spellStart"/>
      <w:r w:rsidRPr="0082739C">
        <w:t>este</w:t>
      </w:r>
      <w:proofErr w:type="spellEnd"/>
      <w:r w:rsidRPr="0082739C">
        <w:t xml:space="preserve"> </w:t>
      </w:r>
      <w:proofErr w:type="spellStart"/>
      <w:r w:rsidR="000F0DBC">
        <w:t>cea</w:t>
      </w:r>
      <w:proofErr w:type="spellEnd"/>
      <w:r w:rsidR="000F0DBC">
        <w:t xml:space="preserve"> </w:t>
      </w:r>
      <w:proofErr w:type="spellStart"/>
      <w:r w:rsidR="007B0F74">
        <w:t>atrăgătoare</w:t>
      </w:r>
      <w:proofErr w:type="spellEnd"/>
      <w:r w:rsidRPr="0082739C">
        <w:t xml:space="preserve">, nu </w:t>
      </w:r>
      <w:proofErr w:type="spellStart"/>
      <w:r w:rsidRPr="0082739C">
        <w:t>pixelii</w:t>
      </w:r>
      <w:proofErr w:type="spellEnd"/>
      <w:r w:rsidRPr="0082739C">
        <w:t xml:space="preserve"> </w:t>
      </w:r>
      <w:proofErr w:type="spellStart"/>
      <w:r w:rsidRPr="0082739C">
        <w:t>falși</w:t>
      </w:r>
      <w:proofErr w:type="spellEnd"/>
      <w:r w:rsidRPr="0082739C">
        <w:t xml:space="preserve"> de pe un </w:t>
      </w:r>
      <w:proofErr w:type="spellStart"/>
      <w:r w:rsidRPr="0082739C">
        <w:t>ecran</w:t>
      </w:r>
      <w:proofErr w:type="spellEnd"/>
      <w:r w:rsidRPr="0082739C">
        <w:t xml:space="preserve">, </w:t>
      </w:r>
      <w:proofErr w:type="spellStart"/>
      <w:r w:rsidRPr="0082739C">
        <w:t>asemenea</w:t>
      </w:r>
      <w:proofErr w:type="spellEnd"/>
      <w:r w:rsidRPr="0082739C">
        <w:t xml:space="preserve"> </w:t>
      </w:r>
      <w:proofErr w:type="spellStart"/>
      <w:r w:rsidRPr="0082739C">
        <w:t>pornografiei</w:t>
      </w:r>
      <w:proofErr w:type="spellEnd"/>
      <w:r w:rsidRPr="0082739C">
        <w:t xml:space="preserve">. </w:t>
      </w:r>
      <w:proofErr w:type="spellStart"/>
      <w:r w:rsidRPr="0082739C">
        <w:t>Iubirea</w:t>
      </w:r>
      <w:proofErr w:type="spellEnd"/>
      <w:r w:rsidRPr="0082739C">
        <w:t xml:space="preserve"> </w:t>
      </w:r>
      <w:proofErr w:type="spellStart"/>
      <w:r w:rsidRPr="0082739C">
        <w:t>este</w:t>
      </w:r>
      <w:proofErr w:type="spellEnd"/>
      <w:r w:rsidRPr="0082739C">
        <w:t xml:space="preserve"> </w:t>
      </w:r>
      <w:proofErr w:type="spellStart"/>
      <w:r w:rsidRPr="0082739C">
        <w:t>ceva</w:t>
      </w:r>
      <w:proofErr w:type="spellEnd"/>
      <w:r w:rsidRPr="0082739C">
        <w:t xml:space="preserve"> care </w:t>
      </w:r>
      <w:proofErr w:type="spellStart"/>
      <w:r w:rsidRPr="0082739C">
        <w:t>aduce</w:t>
      </w:r>
      <w:proofErr w:type="spellEnd"/>
      <w:r w:rsidRPr="0082739C">
        <w:t xml:space="preserve"> </w:t>
      </w:r>
      <w:proofErr w:type="spellStart"/>
      <w:r w:rsidRPr="0082739C">
        <w:t>sens</w:t>
      </w:r>
      <w:proofErr w:type="spellEnd"/>
      <w:r w:rsidRPr="0082739C">
        <w:t xml:space="preserve"> </w:t>
      </w:r>
      <w:proofErr w:type="spellStart"/>
      <w:r w:rsidRPr="0082739C">
        <w:t>și</w:t>
      </w:r>
      <w:proofErr w:type="spellEnd"/>
      <w:r w:rsidRPr="0082739C">
        <w:t xml:space="preserve"> scop </w:t>
      </w:r>
      <w:proofErr w:type="spellStart"/>
      <w:r w:rsidRPr="0082739C">
        <w:t>vieții</w:t>
      </w:r>
      <w:proofErr w:type="spellEnd"/>
      <w:r w:rsidRPr="0082739C">
        <w:t xml:space="preserve">, </w:t>
      </w:r>
      <w:proofErr w:type="spellStart"/>
      <w:r w:rsidRPr="0082739C">
        <w:t>este</w:t>
      </w:r>
      <w:proofErr w:type="spellEnd"/>
      <w:r w:rsidRPr="0082739C">
        <w:t xml:space="preserve"> </w:t>
      </w:r>
      <w:proofErr w:type="spellStart"/>
      <w:r w:rsidRPr="0082739C">
        <w:t>ceva</w:t>
      </w:r>
      <w:proofErr w:type="spellEnd"/>
      <w:r w:rsidRPr="0082739C">
        <w:t xml:space="preserve"> </w:t>
      </w:r>
      <w:proofErr w:type="spellStart"/>
      <w:r w:rsidRPr="0082739C">
        <w:t>ce</w:t>
      </w:r>
      <w:proofErr w:type="spellEnd"/>
      <w:r w:rsidRPr="0082739C">
        <w:t xml:space="preserve"> ne </w:t>
      </w:r>
      <w:proofErr w:type="spellStart"/>
      <w:r w:rsidRPr="0082739C">
        <w:t>dorim</w:t>
      </w:r>
      <w:proofErr w:type="spellEnd"/>
      <w:r w:rsidRPr="0082739C">
        <w:t xml:space="preserve"> cu </w:t>
      </w:r>
      <w:proofErr w:type="spellStart"/>
      <w:r w:rsidRPr="0082739C">
        <w:t>toții</w:t>
      </w:r>
      <w:proofErr w:type="spellEnd"/>
      <w:r w:rsidRPr="0082739C">
        <w:t xml:space="preserve">. </w:t>
      </w:r>
      <w:proofErr w:type="spellStart"/>
      <w:r w:rsidRPr="0082739C">
        <w:t>Și</w:t>
      </w:r>
      <w:proofErr w:type="spellEnd"/>
      <w:r w:rsidRPr="0082739C">
        <w:t xml:space="preserve"> </w:t>
      </w:r>
      <w:proofErr w:type="spellStart"/>
      <w:r w:rsidRPr="0082739C">
        <w:t>dacă</w:t>
      </w:r>
      <w:proofErr w:type="spellEnd"/>
      <w:r w:rsidRPr="0082739C">
        <w:t xml:space="preserve"> </w:t>
      </w:r>
      <w:proofErr w:type="spellStart"/>
      <w:r w:rsidRPr="0082739C">
        <w:t>prețuiești</w:t>
      </w:r>
      <w:proofErr w:type="spellEnd"/>
      <w:r w:rsidRPr="0082739C">
        <w:t xml:space="preserve"> </w:t>
      </w:r>
      <w:proofErr w:type="spellStart"/>
      <w:r w:rsidRPr="0082739C">
        <w:t>dragostea</w:t>
      </w:r>
      <w:proofErr w:type="spellEnd"/>
      <w:r w:rsidRPr="0082739C">
        <w:t xml:space="preserve"> </w:t>
      </w:r>
      <w:proofErr w:type="spellStart"/>
      <w:r w:rsidRPr="0082739C">
        <w:t>reală</w:t>
      </w:r>
      <w:proofErr w:type="spellEnd"/>
      <w:r w:rsidRPr="0082739C">
        <w:t xml:space="preserve"> </w:t>
      </w:r>
      <w:proofErr w:type="spellStart"/>
      <w:r w:rsidRPr="0082739C">
        <w:t>și</w:t>
      </w:r>
      <w:proofErr w:type="spellEnd"/>
      <w:r w:rsidRPr="0082739C">
        <w:t xml:space="preserve"> </w:t>
      </w:r>
      <w:proofErr w:type="spellStart"/>
      <w:r w:rsidRPr="0082739C">
        <w:t>relațiile</w:t>
      </w:r>
      <w:proofErr w:type="spellEnd"/>
      <w:r w:rsidRPr="0082739C">
        <w:t xml:space="preserve"> </w:t>
      </w:r>
      <w:proofErr w:type="spellStart"/>
      <w:r w:rsidRPr="0082739C">
        <w:t>sănătoase</w:t>
      </w:r>
      <w:proofErr w:type="spellEnd"/>
      <w:r w:rsidRPr="0082739C">
        <w:t xml:space="preserve">, </w:t>
      </w:r>
      <w:proofErr w:type="spellStart"/>
      <w:r w:rsidRPr="0082739C">
        <w:t>ia</w:t>
      </w:r>
      <w:proofErr w:type="spellEnd"/>
      <w:r w:rsidRPr="0082739C">
        <w:t xml:space="preserve"> </w:t>
      </w:r>
      <w:proofErr w:type="spellStart"/>
      <w:r w:rsidRPr="0082739C">
        <w:t>în</w:t>
      </w:r>
      <w:proofErr w:type="spellEnd"/>
      <w:r w:rsidRPr="0082739C">
        <w:t xml:space="preserve"> </w:t>
      </w:r>
      <w:proofErr w:type="spellStart"/>
      <w:r w:rsidRPr="0082739C">
        <w:t>considerare</w:t>
      </w:r>
      <w:proofErr w:type="spellEnd"/>
      <w:r w:rsidRPr="0082739C">
        <w:t xml:space="preserve"> </w:t>
      </w:r>
      <w:proofErr w:type="spellStart"/>
      <w:r w:rsidR="000F0DBC">
        <w:t>faptul</w:t>
      </w:r>
      <w:proofErr w:type="spellEnd"/>
      <w:r w:rsidR="000F0DBC">
        <w:t xml:space="preserve"> </w:t>
      </w:r>
      <w:proofErr w:type="spellStart"/>
      <w:r w:rsidR="000F0DBC">
        <w:t>că</w:t>
      </w:r>
      <w:proofErr w:type="spellEnd"/>
      <w:r w:rsidRPr="0082739C">
        <w:t xml:space="preserve"> </w:t>
      </w:r>
      <w:proofErr w:type="spellStart"/>
      <w:r w:rsidRPr="0082739C">
        <w:t>pornografia</w:t>
      </w:r>
      <w:proofErr w:type="spellEnd"/>
      <w:r w:rsidRPr="0082739C">
        <w:t xml:space="preserve"> nu </w:t>
      </w:r>
      <w:proofErr w:type="spellStart"/>
      <w:r w:rsidRPr="0082739C">
        <w:t>ajută</w:t>
      </w:r>
      <w:proofErr w:type="spellEnd"/>
      <w:r w:rsidRPr="0082739C">
        <w:t xml:space="preserve"> </w:t>
      </w:r>
      <w:proofErr w:type="spellStart"/>
      <w:r w:rsidRPr="0082739C">
        <w:t>niciun</w:t>
      </w:r>
      <w:r w:rsidR="007B0F74">
        <w:t>u</w:t>
      </w:r>
      <w:r w:rsidRPr="0082739C">
        <w:t>l</w:t>
      </w:r>
      <w:proofErr w:type="spellEnd"/>
      <w:r w:rsidRPr="0082739C">
        <w:t xml:space="preserve"> </w:t>
      </w:r>
      <w:proofErr w:type="spellStart"/>
      <w:r w:rsidRPr="0082739C">
        <w:t>dintre</w:t>
      </w:r>
      <w:proofErr w:type="spellEnd"/>
      <w:r w:rsidRPr="0082739C">
        <w:t xml:space="preserve"> </w:t>
      </w:r>
      <w:proofErr w:type="spellStart"/>
      <w:r w:rsidRPr="0082739C">
        <w:t>aceste</w:t>
      </w:r>
      <w:proofErr w:type="spellEnd"/>
      <w:r w:rsidRPr="0082739C">
        <w:t xml:space="preserve"> </w:t>
      </w:r>
      <w:proofErr w:type="spellStart"/>
      <w:r w:rsidRPr="0082739C">
        <w:t>lucruri</w:t>
      </w:r>
      <w:proofErr w:type="spellEnd"/>
      <w:r w:rsidRPr="0082739C">
        <w:t xml:space="preserve"> </w:t>
      </w:r>
      <w:proofErr w:type="spellStart"/>
      <w:r w:rsidRPr="0082739C">
        <w:t>să</w:t>
      </w:r>
      <w:proofErr w:type="spellEnd"/>
      <w:r w:rsidRPr="0082739C">
        <w:t xml:space="preserve"> </w:t>
      </w:r>
      <w:proofErr w:type="spellStart"/>
      <w:r w:rsidRPr="0082739C">
        <w:t>prospere</w:t>
      </w:r>
      <w:proofErr w:type="spellEnd"/>
      <w:r w:rsidRPr="0082739C">
        <w:t>.”</w:t>
      </w:r>
      <w:r w:rsidR="000F0DBC">
        <w:t xml:space="preserve"> (</w:t>
      </w:r>
      <w:r w:rsidR="007C4594" w:rsidRPr="0082739C">
        <w:t>FTND</w:t>
      </w:r>
      <w:r w:rsidR="000F0DBC">
        <w:t>.org)</w:t>
      </w:r>
    </w:p>
    <w:p w14:paraId="3E46E483" w14:textId="77777777" w:rsidR="000F0DBC" w:rsidRPr="0082739C" w:rsidRDefault="000F0DBC" w:rsidP="000F0DBC">
      <w:pPr>
        <w:ind w:firstLine="720"/>
      </w:pPr>
    </w:p>
    <w:p w14:paraId="00F863C3" w14:textId="1DB4C62E" w:rsidR="007C4594" w:rsidRPr="0082739C" w:rsidRDefault="00CE0162" w:rsidP="00572FFA">
      <w:pPr>
        <w:ind w:firstLine="720"/>
      </w:pPr>
      <w:proofErr w:type="spellStart"/>
      <w:r w:rsidRPr="0082739C">
        <w:rPr>
          <w:b/>
          <w:bCs/>
          <w:smallCaps/>
        </w:rPr>
        <w:t>Speranță</w:t>
      </w:r>
      <w:proofErr w:type="spellEnd"/>
      <w:r w:rsidR="007C4594" w:rsidRPr="0082739C">
        <w:rPr>
          <w:b/>
          <w:bCs/>
          <w:smallCaps/>
        </w:rPr>
        <w:t xml:space="preserve">: </w:t>
      </w:r>
      <w:proofErr w:type="spellStart"/>
      <w:r w:rsidRPr="0082739C">
        <w:rPr>
          <w:b/>
          <w:bCs/>
          <w:smallCaps/>
        </w:rPr>
        <w:t>Lumină</w:t>
      </w:r>
      <w:proofErr w:type="spellEnd"/>
      <w:r w:rsidRPr="0082739C">
        <w:rPr>
          <w:b/>
          <w:bCs/>
          <w:smallCaps/>
        </w:rPr>
        <w:t xml:space="preserve"> </w:t>
      </w:r>
      <w:proofErr w:type="spellStart"/>
      <w:r w:rsidRPr="0082739C">
        <w:rPr>
          <w:b/>
          <w:bCs/>
          <w:smallCaps/>
        </w:rPr>
        <w:t>în</w:t>
      </w:r>
      <w:proofErr w:type="spellEnd"/>
      <w:r w:rsidRPr="0082739C">
        <w:rPr>
          <w:b/>
          <w:bCs/>
          <w:smallCaps/>
        </w:rPr>
        <w:t xml:space="preserve"> </w:t>
      </w:r>
      <w:proofErr w:type="spellStart"/>
      <w:proofErr w:type="gramStart"/>
      <w:r w:rsidRPr="0082739C">
        <w:rPr>
          <w:b/>
          <w:bCs/>
          <w:smallCaps/>
        </w:rPr>
        <w:t>întuneric</w:t>
      </w:r>
      <w:proofErr w:type="spellEnd"/>
      <w:r w:rsidR="007C4594" w:rsidRPr="0082739C">
        <w:t>(</w:t>
      </w:r>
      <w:proofErr w:type="gramEnd"/>
      <w:r w:rsidR="007C4594" w:rsidRPr="0082739C">
        <w:t>2</w:t>
      </w:r>
      <w:r w:rsidR="00ED09EA" w:rsidRPr="0082739C">
        <w:t>5</w:t>
      </w:r>
      <w:r w:rsidR="007C4594" w:rsidRPr="0082739C">
        <w:t>)</w:t>
      </w:r>
    </w:p>
    <w:p w14:paraId="533138B7" w14:textId="3CAD0B23" w:rsidR="007C4594" w:rsidRDefault="00CE0162" w:rsidP="00572FFA">
      <w:pPr>
        <w:ind w:firstLine="720"/>
      </w:pPr>
      <w:r w:rsidRPr="0082739C">
        <w:t xml:space="preserve">Dar </w:t>
      </w:r>
      <w:proofErr w:type="spellStart"/>
      <w:r w:rsidRPr="0082739C">
        <w:t>exist</w:t>
      </w:r>
      <w:r w:rsidR="007B0F74">
        <w:t>ă</w:t>
      </w:r>
      <w:proofErr w:type="spellEnd"/>
      <w:r w:rsidRPr="0082739C">
        <w:t xml:space="preserve"> </w:t>
      </w:r>
      <w:proofErr w:type="spellStart"/>
      <w:r w:rsidRPr="0082739C">
        <w:t>speranță</w:t>
      </w:r>
      <w:proofErr w:type="spellEnd"/>
      <w:r w:rsidRPr="0082739C">
        <w:t xml:space="preserve"> </w:t>
      </w:r>
      <w:proofErr w:type="spellStart"/>
      <w:r w:rsidRPr="0082739C">
        <w:t>și</w:t>
      </w:r>
      <w:proofErr w:type="spellEnd"/>
      <w:r w:rsidRPr="0082739C">
        <w:t xml:space="preserve"> libertate </w:t>
      </w:r>
      <w:proofErr w:type="spellStart"/>
      <w:r w:rsidRPr="0082739C">
        <w:t>chiar</w:t>
      </w:r>
      <w:proofErr w:type="spellEnd"/>
      <w:r w:rsidRPr="0082739C">
        <w:t xml:space="preserve"> </w:t>
      </w:r>
      <w:proofErr w:type="spellStart"/>
      <w:r w:rsidRPr="0082739C">
        <w:t>după</w:t>
      </w:r>
      <w:proofErr w:type="spellEnd"/>
      <w:r w:rsidRPr="0082739C">
        <w:t xml:space="preserve"> </w:t>
      </w:r>
      <w:proofErr w:type="spellStart"/>
      <w:r w:rsidR="000F0DBC">
        <w:t>colț</w:t>
      </w:r>
      <w:proofErr w:type="spellEnd"/>
      <w:r w:rsidR="000F0DBC">
        <w:t>.</w:t>
      </w:r>
    </w:p>
    <w:p w14:paraId="1996272F" w14:textId="77777777" w:rsidR="000F0DBC" w:rsidRPr="00572FFA" w:rsidRDefault="000F0DBC" w:rsidP="00CF7711"/>
    <w:p w14:paraId="31BB8953" w14:textId="5A87B8D8" w:rsidR="00C760AC" w:rsidRPr="0082739C" w:rsidRDefault="00CE0162" w:rsidP="00572FFA">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Depășirea</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rușinii</w:t>
      </w:r>
      <w:proofErr w:type="spellEnd"/>
      <w:r w:rsidRPr="0082739C">
        <w:rPr>
          <w:rFonts w:ascii="Times New Roman" w:hAnsi="Times New Roman" w:cs="Times New Roman"/>
          <w:b/>
          <w:bCs/>
          <w:smallCaps/>
          <w:color w:val="auto"/>
          <w:sz w:val="24"/>
          <w:szCs w:val="24"/>
        </w:rPr>
        <w:t xml:space="preserve"> </w:t>
      </w:r>
      <w:r w:rsidR="007C4594" w:rsidRPr="0082739C">
        <w:rPr>
          <w:rFonts w:ascii="Times New Roman" w:hAnsi="Times New Roman" w:cs="Times New Roman"/>
          <w:color w:val="auto"/>
          <w:sz w:val="24"/>
          <w:szCs w:val="24"/>
        </w:rPr>
        <w:t>(2</w:t>
      </w:r>
      <w:r w:rsidR="00ED09EA" w:rsidRPr="0082739C">
        <w:rPr>
          <w:rFonts w:ascii="Times New Roman" w:hAnsi="Times New Roman" w:cs="Times New Roman"/>
          <w:color w:val="auto"/>
          <w:sz w:val="24"/>
          <w:szCs w:val="24"/>
        </w:rPr>
        <w:t>6</w:t>
      </w:r>
      <w:r w:rsidR="007C4594" w:rsidRPr="0082739C">
        <w:rPr>
          <w:rFonts w:ascii="Times New Roman" w:hAnsi="Times New Roman" w:cs="Times New Roman"/>
          <w:color w:val="auto"/>
          <w:sz w:val="24"/>
          <w:szCs w:val="24"/>
        </w:rPr>
        <w:t>)</w:t>
      </w:r>
    </w:p>
    <w:p w14:paraId="65AAB8AD" w14:textId="0AE79E79" w:rsidR="00ED09EA" w:rsidRPr="0082739C" w:rsidRDefault="00CE0162" w:rsidP="00CF7711">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Există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șase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mod</w:t>
      </w:r>
      <w:r w:rsidR="00C277D8" w:rsidRPr="0082739C">
        <w:rPr>
          <w:rFonts w:ascii="Times New Roman" w:hAnsi="Times New Roman" w:cs="Times New Roman"/>
          <w:color w:val="auto"/>
          <w:sz w:val="24"/>
          <w:szCs w:val="24"/>
        </w:rPr>
        <w:t>alități</w:t>
      </w:r>
      <w:proofErr w:type="spellEnd"/>
      <w:r w:rsidRPr="0082739C">
        <w:rPr>
          <w:rFonts w:ascii="Times New Roman" w:hAnsi="Times New Roman" w:cs="Times New Roman"/>
          <w:color w:val="auto"/>
          <w:sz w:val="24"/>
          <w:szCs w:val="24"/>
        </w:rPr>
        <w:t xml:space="preserve"> </w:t>
      </w:r>
      <w:proofErr w:type="spellStart"/>
      <w:r w:rsidR="0003378D">
        <w:rPr>
          <w:rFonts w:ascii="Times New Roman" w:hAnsi="Times New Roman" w:cs="Times New Roman"/>
          <w:color w:val="auto"/>
          <w:sz w:val="24"/>
          <w:szCs w:val="24"/>
        </w:rPr>
        <w:t>pentru</w:t>
      </w:r>
      <w:proofErr w:type="spellEnd"/>
      <w:r w:rsidR="0003378D">
        <w:rPr>
          <w:rFonts w:ascii="Times New Roman" w:hAnsi="Times New Roman" w:cs="Times New Roman"/>
          <w:color w:val="auto"/>
          <w:sz w:val="24"/>
          <w:szCs w:val="24"/>
        </w:rPr>
        <w:t xml:space="preserve"> a</w:t>
      </w:r>
      <w:r w:rsidR="00C277D8" w:rsidRPr="0082739C">
        <w:rPr>
          <w:rFonts w:ascii="Times New Roman" w:hAnsi="Times New Roman" w:cs="Times New Roman"/>
          <w:color w:val="auto"/>
          <w:sz w:val="24"/>
          <w:szCs w:val="24"/>
        </w:rPr>
        <w:t xml:space="preserve"> </w:t>
      </w:r>
      <w:proofErr w:type="spellStart"/>
      <w:r w:rsidR="00C277D8" w:rsidRPr="0082739C">
        <w:rPr>
          <w:rFonts w:ascii="Times New Roman" w:hAnsi="Times New Roman" w:cs="Times New Roman"/>
          <w:color w:val="auto"/>
          <w:sz w:val="24"/>
          <w:szCs w:val="24"/>
        </w:rPr>
        <w:t>dezaprob</w:t>
      </w:r>
      <w:r w:rsidR="0003378D">
        <w:rPr>
          <w:rFonts w:ascii="Times New Roman" w:hAnsi="Times New Roman" w:cs="Times New Roman"/>
          <w:color w:val="auto"/>
          <w:sz w:val="24"/>
          <w:szCs w:val="24"/>
        </w:rPr>
        <w:t>a</w:t>
      </w:r>
      <w:proofErr w:type="spellEnd"/>
      <w:r w:rsidR="00C277D8" w:rsidRPr="0082739C">
        <w:rPr>
          <w:rFonts w:ascii="Times New Roman" w:hAnsi="Times New Roman" w:cs="Times New Roman"/>
          <w:color w:val="auto"/>
          <w:sz w:val="24"/>
          <w:szCs w:val="24"/>
        </w:rPr>
        <w:t xml:space="preserve"> </w:t>
      </w:r>
      <w:proofErr w:type="spellStart"/>
      <w:r w:rsidR="00C277D8" w:rsidRPr="0082739C">
        <w:rPr>
          <w:rFonts w:ascii="Times New Roman" w:hAnsi="Times New Roman" w:cs="Times New Roman"/>
          <w:color w:val="auto"/>
          <w:sz w:val="24"/>
          <w:szCs w:val="24"/>
        </w:rPr>
        <w:t>și</w:t>
      </w:r>
      <w:proofErr w:type="spellEnd"/>
      <w:r w:rsidR="00C277D8" w:rsidRPr="0082739C">
        <w:rPr>
          <w:rFonts w:ascii="Times New Roman" w:hAnsi="Times New Roman" w:cs="Times New Roman"/>
          <w:color w:val="auto"/>
          <w:sz w:val="24"/>
          <w:szCs w:val="24"/>
        </w:rPr>
        <w:t xml:space="preserve"> </w:t>
      </w:r>
      <w:proofErr w:type="spellStart"/>
      <w:r w:rsidR="00C277D8" w:rsidRPr="0082739C">
        <w:rPr>
          <w:rFonts w:ascii="Times New Roman" w:hAnsi="Times New Roman" w:cs="Times New Roman"/>
          <w:color w:val="auto"/>
          <w:sz w:val="24"/>
          <w:szCs w:val="24"/>
        </w:rPr>
        <w:t>depăși</w:t>
      </w:r>
      <w:proofErr w:type="spellEnd"/>
      <w:r w:rsidR="00C277D8" w:rsidRPr="0082739C">
        <w:rPr>
          <w:rFonts w:ascii="Times New Roman" w:hAnsi="Times New Roman" w:cs="Times New Roman"/>
          <w:color w:val="auto"/>
          <w:sz w:val="24"/>
          <w:szCs w:val="24"/>
        </w:rPr>
        <w:t xml:space="preserve"> </w:t>
      </w:r>
      <w:proofErr w:type="spellStart"/>
      <w:r w:rsidR="00C277D8" w:rsidRPr="0082739C">
        <w:rPr>
          <w:rFonts w:ascii="Times New Roman" w:hAnsi="Times New Roman" w:cs="Times New Roman"/>
          <w:color w:val="auto"/>
          <w:sz w:val="24"/>
          <w:szCs w:val="24"/>
        </w:rPr>
        <w:t>rușinea</w:t>
      </w:r>
      <w:proofErr w:type="spellEnd"/>
      <w:r w:rsidR="00C277D8" w:rsidRPr="0082739C">
        <w:rPr>
          <w:rFonts w:ascii="Times New Roman" w:hAnsi="Times New Roman" w:cs="Times New Roman"/>
          <w:color w:val="auto"/>
          <w:sz w:val="24"/>
          <w:szCs w:val="24"/>
        </w:rPr>
        <w:t xml:space="preserve">: </w:t>
      </w:r>
    </w:p>
    <w:p w14:paraId="1F2B11F3" w14:textId="35DB38F8" w:rsidR="007C4594" w:rsidRPr="0082739C" w:rsidRDefault="001E4BE5" w:rsidP="00ED09EA">
      <w:pPr>
        <w:pStyle w:val="resourcepacket-cover"/>
        <w:numPr>
          <w:ilvl w:val="0"/>
          <w:numId w:val="31"/>
        </w:numPr>
        <w:jc w:val="left"/>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lastRenderedPageBreak/>
        <w:t>Recunoaște</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rușinea</w:t>
      </w:r>
      <w:proofErr w:type="spellEnd"/>
      <w:r w:rsidRPr="0082739C">
        <w:rPr>
          <w:rFonts w:ascii="Times New Roman" w:hAnsi="Times New Roman" w:cs="Times New Roman"/>
          <w:b/>
          <w:bCs/>
          <w:color w:val="auto"/>
          <w:sz w:val="24"/>
          <w:szCs w:val="24"/>
        </w:rPr>
        <w:t xml:space="preserve"> de a fi dependent</w:t>
      </w:r>
      <w:r w:rsidR="007B0F74">
        <w:rPr>
          <w:rFonts w:ascii="Times New Roman" w:hAnsi="Times New Roman" w:cs="Times New Roman"/>
          <w:b/>
          <w:bCs/>
          <w:color w:val="auto"/>
          <w:sz w:val="24"/>
          <w:szCs w:val="24"/>
        </w:rPr>
        <w:t>,</w:t>
      </w:r>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dar</w:t>
      </w:r>
      <w:proofErr w:type="spellEnd"/>
      <w:r w:rsidRPr="0082739C">
        <w:rPr>
          <w:rFonts w:ascii="Times New Roman" w:hAnsi="Times New Roman" w:cs="Times New Roman"/>
          <w:b/>
          <w:bCs/>
          <w:color w:val="auto"/>
          <w:sz w:val="24"/>
          <w:szCs w:val="24"/>
        </w:rPr>
        <w:t xml:space="preserve"> nu o </w:t>
      </w:r>
      <w:proofErr w:type="spellStart"/>
      <w:r w:rsidRPr="0082739C">
        <w:rPr>
          <w:rFonts w:ascii="Times New Roman" w:hAnsi="Times New Roman" w:cs="Times New Roman"/>
          <w:b/>
          <w:bCs/>
          <w:color w:val="auto"/>
          <w:sz w:val="24"/>
          <w:szCs w:val="24"/>
        </w:rPr>
        <w:t>lăsa</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să</w:t>
      </w:r>
      <w:proofErr w:type="spellEnd"/>
      <w:r w:rsidRPr="0082739C">
        <w:rPr>
          <w:rFonts w:ascii="Times New Roman" w:hAnsi="Times New Roman" w:cs="Times New Roman"/>
          <w:b/>
          <w:bCs/>
          <w:color w:val="auto"/>
          <w:sz w:val="24"/>
          <w:szCs w:val="24"/>
        </w:rPr>
        <w:t xml:space="preserve"> </w:t>
      </w:r>
      <w:proofErr w:type="spellStart"/>
      <w:r w:rsidR="007B0F74">
        <w:rPr>
          <w:rFonts w:ascii="Times New Roman" w:hAnsi="Times New Roman" w:cs="Times New Roman"/>
          <w:b/>
          <w:bCs/>
          <w:color w:val="auto"/>
          <w:sz w:val="24"/>
          <w:szCs w:val="24"/>
        </w:rPr>
        <w:t>te</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definească</w:t>
      </w:r>
      <w:proofErr w:type="spellEnd"/>
      <w:r w:rsidRPr="0082739C">
        <w:rPr>
          <w:rFonts w:ascii="Times New Roman" w:hAnsi="Times New Roman" w:cs="Times New Roman"/>
          <w:b/>
          <w:bCs/>
          <w:color w:val="auto"/>
          <w:sz w:val="24"/>
          <w:szCs w:val="24"/>
        </w:rPr>
        <w:t xml:space="preserve">. </w:t>
      </w:r>
    </w:p>
    <w:p w14:paraId="525C6726" w14:textId="3853161A" w:rsidR="007C4594" w:rsidRPr="0082739C" w:rsidRDefault="001E4BE5"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Asumăți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responsabilitatea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conștient</w:t>
      </w:r>
      <w:proofErr w:type="spellEnd"/>
      <w:r w:rsidRPr="0082739C">
        <w:rPr>
          <w:rFonts w:ascii="Times New Roman" w:hAnsi="Times New Roman" w:cs="Times New Roman"/>
          <w:color w:val="auto"/>
          <w:sz w:val="24"/>
          <w:szCs w:val="24"/>
        </w:rPr>
        <w:t xml:space="preserve"> de propria </w:t>
      </w:r>
      <w:proofErr w:type="spellStart"/>
      <w:r w:rsidRPr="0082739C">
        <w:rPr>
          <w:rFonts w:ascii="Times New Roman" w:hAnsi="Times New Roman" w:cs="Times New Roman"/>
          <w:color w:val="auto"/>
          <w:sz w:val="24"/>
          <w:szCs w:val="24"/>
        </w:rPr>
        <w:t>dependență</w:t>
      </w:r>
      <w:proofErr w:type="spellEnd"/>
      <w:r w:rsidR="007B0F74">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dar</w:t>
      </w:r>
      <w:proofErr w:type="spellEnd"/>
      <w:r w:rsidRPr="0082739C">
        <w:rPr>
          <w:rFonts w:ascii="Times New Roman" w:hAnsi="Times New Roman" w:cs="Times New Roman"/>
          <w:color w:val="auto"/>
          <w:sz w:val="24"/>
          <w:szCs w:val="24"/>
        </w:rPr>
        <w:t xml:space="preserve"> nu o </w:t>
      </w:r>
      <w:proofErr w:type="spellStart"/>
      <w:r w:rsidRPr="0082739C">
        <w:rPr>
          <w:rFonts w:ascii="Times New Roman" w:hAnsi="Times New Roman" w:cs="Times New Roman"/>
          <w:color w:val="auto"/>
          <w:sz w:val="24"/>
          <w:szCs w:val="24"/>
        </w:rPr>
        <w:t>lăsa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stăpânire</w:t>
      </w:r>
      <w:proofErr w:type="spellEnd"/>
      <w:r w:rsidRPr="0082739C">
        <w:rPr>
          <w:rFonts w:ascii="Times New Roman" w:hAnsi="Times New Roman" w:cs="Times New Roman"/>
          <w:color w:val="auto"/>
          <w:sz w:val="24"/>
          <w:szCs w:val="24"/>
        </w:rPr>
        <w:t xml:space="preserve">. Este un </w:t>
      </w:r>
      <w:proofErr w:type="spellStart"/>
      <w:r w:rsidRPr="0082739C">
        <w:rPr>
          <w:rFonts w:ascii="Times New Roman" w:hAnsi="Times New Roman" w:cs="Times New Roman"/>
          <w:color w:val="auto"/>
          <w:sz w:val="24"/>
          <w:szCs w:val="24"/>
        </w:rPr>
        <w:t>păcat</w:t>
      </w:r>
      <w:proofErr w:type="spellEnd"/>
      <w:r w:rsidRPr="0082739C">
        <w:rPr>
          <w:rFonts w:ascii="Times New Roman" w:hAnsi="Times New Roman" w:cs="Times New Roman"/>
          <w:color w:val="auto"/>
          <w:sz w:val="24"/>
          <w:szCs w:val="24"/>
        </w:rPr>
        <w:t xml:space="preserve"> pe care </w:t>
      </w:r>
      <w:proofErr w:type="spellStart"/>
      <w:r w:rsidRPr="0082739C">
        <w:rPr>
          <w:rFonts w:ascii="Times New Roman" w:hAnsi="Times New Roman" w:cs="Times New Roman"/>
          <w:color w:val="auto"/>
          <w:sz w:val="24"/>
          <w:szCs w:val="24"/>
        </w:rPr>
        <w:t>îl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părăsești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dar</w:t>
      </w:r>
      <w:proofErr w:type="spellEnd"/>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trebuie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definească</w:t>
      </w:r>
      <w:proofErr w:type="spellEnd"/>
      <w:r w:rsidRPr="0082739C">
        <w:rPr>
          <w:rFonts w:ascii="Times New Roman" w:hAnsi="Times New Roman" w:cs="Times New Roman"/>
          <w:color w:val="auto"/>
          <w:sz w:val="24"/>
          <w:szCs w:val="24"/>
        </w:rPr>
        <w:t xml:space="preserve">. Tu nu </w:t>
      </w:r>
      <w:proofErr w:type="spellStart"/>
      <w:r w:rsidRPr="0082739C">
        <w:rPr>
          <w:rFonts w:ascii="Times New Roman" w:hAnsi="Times New Roman" w:cs="Times New Roman"/>
          <w:color w:val="auto"/>
          <w:sz w:val="24"/>
          <w:szCs w:val="24"/>
        </w:rPr>
        <w:t>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dependența</w:t>
      </w:r>
      <w:proofErr w:type="spellEnd"/>
      <w:r w:rsidRPr="0082739C">
        <w:rPr>
          <w:rFonts w:ascii="Times New Roman" w:hAnsi="Times New Roman" w:cs="Times New Roman"/>
          <w:color w:val="auto"/>
          <w:sz w:val="24"/>
          <w:szCs w:val="24"/>
        </w:rPr>
        <w:t xml:space="preserve"> ta. O </w:t>
      </w:r>
      <w:proofErr w:type="spellStart"/>
      <w:r w:rsidRPr="0082739C">
        <w:rPr>
          <w:rFonts w:ascii="Times New Roman" w:hAnsi="Times New Roman" w:cs="Times New Roman"/>
          <w:color w:val="auto"/>
          <w:sz w:val="24"/>
          <w:szCs w:val="24"/>
        </w:rPr>
        <w:t>slăbiciune</w:t>
      </w:r>
      <w:proofErr w:type="spellEnd"/>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ar</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trebui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definească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niciodată</w:t>
      </w:r>
      <w:proofErr w:type="spellEnd"/>
      <w:r w:rsidRPr="0082739C">
        <w:rPr>
          <w:rFonts w:ascii="Times New Roman" w:hAnsi="Times New Roman" w:cs="Times New Roman"/>
          <w:color w:val="auto"/>
          <w:sz w:val="24"/>
          <w:szCs w:val="24"/>
        </w:rPr>
        <w:t xml:space="preserve"> o </w:t>
      </w:r>
      <w:proofErr w:type="spellStart"/>
      <w:r w:rsidRPr="0082739C">
        <w:rPr>
          <w:rFonts w:ascii="Times New Roman" w:hAnsi="Times New Roman" w:cs="Times New Roman"/>
          <w:color w:val="auto"/>
          <w:sz w:val="24"/>
          <w:szCs w:val="24"/>
        </w:rPr>
        <w:t>persoană</w:t>
      </w:r>
      <w:proofErr w:type="spellEnd"/>
      <w:r w:rsidRPr="0082739C">
        <w:rPr>
          <w:rFonts w:ascii="Times New Roman" w:hAnsi="Times New Roman" w:cs="Times New Roman"/>
          <w:color w:val="auto"/>
          <w:sz w:val="24"/>
          <w:szCs w:val="24"/>
        </w:rPr>
        <w:t xml:space="preserve">. </w:t>
      </w:r>
    </w:p>
    <w:p w14:paraId="5044F742" w14:textId="77777777" w:rsidR="007C4594" w:rsidRPr="0082739C" w:rsidRDefault="007C4594" w:rsidP="007C4594">
      <w:pPr>
        <w:pStyle w:val="resourcepacket-cover"/>
        <w:jc w:val="left"/>
        <w:rPr>
          <w:rFonts w:ascii="Times New Roman" w:hAnsi="Times New Roman" w:cs="Times New Roman"/>
          <w:color w:val="auto"/>
          <w:sz w:val="24"/>
          <w:szCs w:val="24"/>
        </w:rPr>
      </w:pPr>
    </w:p>
    <w:p w14:paraId="3DEE0EC5" w14:textId="321B9D8C" w:rsidR="007C4594" w:rsidRPr="0082739C" w:rsidRDefault="00390719" w:rsidP="00ED09EA">
      <w:pPr>
        <w:pStyle w:val="resourcepacket-cover"/>
        <w:numPr>
          <w:ilvl w:val="0"/>
          <w:numId w:val="31"/>
        </w:numPr>
        <w:jc w:val="left"/>
        <w:rPr>
          <w:rFonts w:ascii="Times New Roman" w:hAnsi="Times New Roman" w:cs="Times New Roman"/>
          <w:color w:val="auto"/>
          <w:sz w:val="24"/>
          <w:szCs w:val="24"/>
        </w:rPr>
      </w:pPr>
      <w:proofErr w:type="spellStart"/>
      <w:r>
        <w:rPr>
          <w:rFonts w:ascii="Times New Roman" w:hAnsi="Times New Roman" w:cs="Times New Roman"/>
          <w:b/>
          <w:bCs/>
          <w:color w:val="auto"/>
          <w:sz w:val="24"/>
          <w:szCs w:val="24"/>
        </w:rPr>
        <w:t>Fii</w:t>
      </w:r>
      <w:proofErr w:type="spellEnd"/>
      <w:r>
        <w:rPr>
          <w:rFonts w:ascii="Times New Roman" w:hAnsi="Times New Roman" w:cs="Times New Roman"/>
          <w:b/>
          <w:bCs/>
          <w:color w:val="auto"/>
          <w:sz w:val="24"/>
          <w:szCs w:val="24"/>
        </w:rPr>
        <w:t xml:space="preserve"> </w:t>
      </w:r>
      <w:proofErr w:type="spellStart"/>
      <w:r w:rsidR="001E4BE5" w:rsidRPr="0082739C">
        <w:rPr>
          <w:rFonts w:ascii="Times New Roman" w:hAnsi="Times New Roman" w:cs="Times New Roman"/>
          <w:b/>
          <w:bCs/>
          <w:color w:val="auto"/>
          <w:sz w:val="24"/>
          <w:szCs w:val="24"/>
        </w:rPr>
        <w:t>vulnerabil</w:t>
      </w:r>
      <w:proofErr w:type="spellEnd"/>
      <w:r w:rsidR="001E4BE5" w:rsidRPr="0082739C">
        <w:rPr>
          <w:rFonts w:ascii="Times New Roman" w:hAnsi="Times New Roman" w:cs="Times New Roman"/>
          <w:b/>
          <w:bCs/>
          <w:color w:val="auto"/>
          <w:sz w:val="24"/>
          <w:szCs w:val="24"/>
        </w:rPr>
        <w:t xml:space="preserve"> </w:t>
      </w:r>
      <w:proofErr w:type="spellStart"/>
      <w:r w:rsidR="001E4BE5" w:rsidRPr="0082739C">
        <w:rPr>
          <w:rFonts w:ascii="Times New Roman" w:hAnsi="Times New Roman" w:cs="Times New Roman"/>
          <w:b/>
          <w:bCs/>
          <w:color w:val="auto"/>
          <w:sz w:val="24"/>
          <w:szCs w:val="24"/>
        </w:rPr>
        <w:t>și</w:t>
      </w:r>
      <w:proofErr w:type="spellEnd"/>
      <w:r w:rsidR="001E4BE5" w:rsidRPr="0082739C">
        <w:rPr>
          <w:rFonts w:ascii="Times New Roman" w:hAnsi="Times New Roman" w:cs="Times New Roman"/>
          <w:b/>
          <w:bCs/>
          <w:color w:val="auto"/>
          <w:sz w:val="24"/>
          <w:szCs w:val="24"/>
        </w:rPr>
        <w:t xml:space="preserve"> </w:t>
      </w:r>
      <w:proofErr w:type="spellStart"/>
      <w:r w:rsidR="001E4BE5" w:rsidRPr="0082739C">
        <w:rPr>
          <w:rFonts w:ascii="Times New Roman" w:hAnsi="Times New Roman" w:cs="Times New Roman"/>
          <w:b/>
          <w:bCs/>
          <w:color w:val="auto"/>
          <w:sz w:val="24"/>
          <w:szCs w:val="24"/>
        </w:rPr>
        <w:t>mergi</w:t>
      </w:r>
      <w:proofErr w:type="spellEnd"/>
      <w:r w:rsidR="001E4BE5" w:rsidRPr="0082739C">
        <w:rPr>
          <w:rFonts w:ascii="Times New Roman" w:hAnsi="Times New Roman" w:cs="Times New Roman"/>
          <w:b/>
          <w:bCs/>
          <w:color w:val="auto"/>
          <w:sz w:val="24"/>
          <w:szCs w:val="24"/>
        </w:rPr>
        <w:t xml:space="preserve"> </w:t>
      </w:r>
      <w:proofErr w:type="spellStart"/>
      <w:r w:rsidR="001E4BE5" w:rsidRPr="0082739C">
        <w:rPr>
          <w:rFonts w:ascii="Times New Roman" w:hAnsi="Times New Roman" w:cs="Times New Roman"/>
          <w:b/>
          <w:bCs/>
          <w:color w:val="auto"/>
          <w:sz w:val="24"/>
          <w:szCs w:val="24"/>
        </w:rPr>
        <w:t>spre</w:t>
      </w:r>
      <w:proofErr w:type="spellEnd"/>
      <w:r w:rsidR="001E4BE5" w:rsidRPr="0082739C">
        <w:rPr>
          <w:rFonts w:ascii="Times New Roman" w:hAnsi="Times New Roman" w:cs="Times New Roman"/>
          <w:b/>
          <w:bCs/>
          <w:color w:val="auto"/>
          <w:sz w:val="24"/>
          <w:szCs w:val="24"/>
        </w:rPr>
        <w:t xml:space="preserve"> </w:t>
      </w:r>
      <w:proofErr w:type="spellStart"/>
      <w:r w:rsidR="001E4BE5" w:rsidRPr="0082739C">
        <w:rPr>
          <w:rFonts w:ascii="Times New Roman" w:hAnsi="Times New Roman" w:cs="Times New Roman"/>
          <w:b/>
          <w:bCs/>
          <w:color w:val="auto"/>
          <w:sz w:val="24"/>
          <w:szCs w:val="24"/>
        </w:rPr>
        <w:t>ceilalți</w:t>
      </w:r>
      <w:proofErr w:type="spellEnd"/>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oameni</w:t>
      </w:r>
      <w:proofErr w:type="spellEnd"/>
      <w:r w:rsidR="007C4594" w:rsidRPr="0082739C">
        <w:rPr>
          <w:rFonts w:ascii="Times New Roman" w:hAnsi="Times New Roman" w:cs="Times New Roman"/>
          <w:b/>
          <w:bCs/>
          <w:color w:val="auto"/>
          <w:sz w:val="24"/>
          <w:szCs w:val="24"/>
        </w:rPr>
        <w:t>.</w:t>
      </w:r>
    </w:p>
    <w:p w14:paraId="66A9498A" w14:textId="1CC005EF" w:rsidR="001E4BE5" w:rsidRPr="0082739C" w:rsidRDefault="001E4BE5"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Rușinea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prosper</w:t>
      </w:r>
      <w:r w:rsidR="00561D42" w:rsidRPr="0082739C">
        <w:rPr>
          <w:rFonts w:ascii="Times New Roman" w:hAnsi="Times New Roman" w:cs="Times New Roman"/>
          <w:color w:val="auto"/>
          <w:sz w:val="24"/>
          <w:szCs w:val="24"/>
        </w:rPr>
        <w: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secret</w:t>
      </w:r>
      <w:r w:rsidR="00343AEB" w:rsidRPr="0082739C">
        <w:rPr>
          <w:rFonts w:ascii="Times New Roman" w:hAnsi="Times New Roman" w:cs="Times New Roman"/>
          <w:color w:val="auto"/>
          <w:sz w:val="24"/>
          <w:szCs w:val="24"/>
        </w:rPr>
        <w:t xml:space="preserve">, </w:t>
      </w:r>
      <w:proofErr w:type="spellStart"/>
      <w:r w:rsidR="00343AEB" w:rsidRPr="0082739C">
        <w:rPr>
          <w:rFonts w:ascii="Times New Roman" w:hAnsi="Times New Roman" w:cs="Times New Roman"/>
          <w:color w:val="auto"/>
          <w:sz w:val="24"/>
          <w:szCs w:val="24"/>
        </w:rPr>
        <w:t>dar</w:t>
      </w:r>
      <w:proofErr w:type="spellEnd"/>
      <w:r w:rsidR="00343AEB" w:rsidRPr="0082739C">
        <w:rPr>
          <w:rFonts w:ascii="Times New Roman" w:hAnsi="Times New Roman" w:cs="Times New Roman"/>
          <w:color w:val="auto"/>
          <w:sz w:val="24"/>
          <w:szCs w:val="24"/>
        </w:rPr>
        <w:t xml:space="preserve"> </w:t>
      </w:r>
      <w:proofErr w:type="spellStart"/>
      <w:r w:rsidR="00343AEB" w:rsidRPr="0082739C">
        <w:rPr>
          <w:rFonts w:ascii="Times New Roman" w:hAnsi="Times New Roman" w:cs="Times New Roman"/>
          <w:color w:val="auto"/>
          <w:sz w:val="24"/>
          <w:szCs w:val="24"/>
        </w:rPr>
        <w:t>comunitatea</w:t>
      </w:r>
      <w:proofErr w:type="spellEnd"/>
      <w:r w:rsidR="00343AEB" w:rsidRPr="0082739C">
        <w:rPr>
          <w:rFonts w:ascii="Times New Roman" w:hAnsi="Times New Roman" w:cs="Times New Roman"/>
          <w:color w:val="auto"/>
          <w:sz w:val="24"/>
          <w:szCs w:val="24"/>
        </w:rPr>
        <w:t xml:space="preserve"> </w:t>
      </w:r>
      <w:proofErr w:type="spellStart"/>
      <w:r w:rsidR="00343AEB" w:rsidRPr="0082739C">
        <w:rPr>
          <w:rFonts w:ascii="Times New Roman" w:hAnsi="Times New Roman" w:cs="Times New Roman"/>
          <w:color w:val="auto"/>
          <w:sz w:val="24"/>
          <w:szCs w:val="24"/>
        </w:rPr>
        <w:t>este</w:t>
      </w:r>
      <w:proofErr w:type="spellEnd"/>
      <w:r w:rsidR="00343AEB"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cheia</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pentru</w:t>
      </w:r>
      <w:proofErr w:type="spellEnd"/>
      <w:r w:rsidR="00013BFE" w:rsidRPr="0082739C">
        <w:rPr>
          <w:rFonts w:ascii="Times New Roman" w:hAnsi="Times New Roman" w:cs="Times New Roman"/>
          <w:color w:val="auto"/>
          <w:sz w:val="24"/>
          <w:szCs w:val="24"/>
        </w:rPr>
        <w:t xml:space="preserve"> a f</w:t>
      </w:r>
      <w:r w:rsidR="007B0F74">
        <w:rPr>
          <w:rFonts w:ascii="Times New Roman" w:hAnsi="Times New Roman" w:cs="Times New Roman"/>
          <w:color w:val="auto"/>
          <w:sz w:val="24"/>
          <w:szCs w:val="24"/>
        </w:rPr>
        <w:t>a</w:t>
      </w:r>
      <w:r w:rsidR="00013BFE" w:rsidRPr="0082739C">
        <w:rPr>
          <w:rFonts w:ascii="Times New Roman" w:hAnsi="Times New Roman" w:cs="Times New Roman"/>
          <w:color w:val="auto"/>
          <w:sz w:val="24"/>
          <w:szCs w:val="24"/>
        </w:rPr>
        <w:t xml:space="preserve">ce </w:t>
      </w:r>
      <w:proofErr w:type="spellStart"/>
      <w:r w:rsidR="00013BFE" w:rsidRPr="0082739C">
        <w:rPr>
          <w:rFonts w:ascii="Times New Roman" w:hAnsi="Times New Roman" w:cs="Times New Roman"/>
          <w:color w:val="auto"/>
          <w:sz w:val="24"/>
          <w:szCs w:val="24"/>
        </w:rPr>
        <w:t>față</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rușinii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Când</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puteți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împărtăși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întreaga</w:t>
      </w:r>
      <w:proofErr w:type="spellEnd"/>
      <w:r w:rsidR="00013BFE" w:rsidRPr="0082739C">
        <w:rPr>
          <w:rFonts w:ascii="Times New Roman" w:hAnsi="Times New Roman" w:cs="Times New Roman"/>
          <w:color w:val="auto"/>
          <w:sz w:val="24"/>
          <w:szCs w:val="24"/>
        </w:rPr>
        <w:t xml:space="preserve"> </w:t>
      </w:r>
      <w:proofErr w:type="spellStart"/>
      <w:r w:rsidR="007B0F74">
        <w:rPr>
          <w:rFonts w:ascii="Times New Roman" w:hAnsi="Times New Roman" w:cs="Times New Roman"/>
          <w:color w:val="auto"/>
          <w:sz w:val="24"/>
          <w:szCs w:val="24"/>
        </w:rPr>
        <w:t>v</w:t>
      </w:r>
      <w:r w:rsidR="00013BFE" w:rsidRPr="0082739C">
        <w:rPr>
          <w:rFonts w:ascii="Times New Roman" w:hAnsi="Times New Roman" w:cs="Times New Roman"/>
          <w:color w:val="auto"/>
          <w:sz w:val="24"/>
          <w:szCs w:val="24"/>
        </w:rPr>
        <w:t>oastră</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poveste</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și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totuși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sunteți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acceptați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veți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experimenta</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siguranța</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Siguranța</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unui</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grup</w:t>
      </w:r>
      <w:proofErr w:type="spellEnd"/>
      <w:r w:rsidR="00013BFE" w:rsidRPr="0082739C">
        <w:rPr>
          <w:rFonts w:ascii="Times New Roman" w:hAnsi="Times New Roman" w:cs="Times New Roman"/>
          <w:color w:val="auto"/>
          <w:sz w:val="24"/>
          <w:szCs w:val="24"/>
        </w:rPr>
        <w:t xml:space="preserve"> se traduce </w:t>
      </w:r>
      <w:proofErr w:type="spellStart"/>
      <w:r w:rsidR="00013BFE" w:rsidRPr="0082739C">
        <w:rPr>
          <w:rFonts w:ascii="Times New Roman" w:hAnsi="Times New Roman" w:cs="Times New Roman"/>
          <w:color w:val="auto"/>
          <w:sz w:val="24"/>
          <w:szCs w:val="24"/>
        </w:rPr>
        <w:t>în</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timp</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în</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dragoste</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acceptare</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și</w:t>
      </w:r>
      <w:proofErr w:type="spellEnd"/>
      <w:r w:rsidR="00013BFE" w:rsidRPr="0082739C">
        <w:rPr>
          <w:rFonts w:ascii="Times New Roman" w:hAnsi="Times New Roman" w:cs="Times New Roman"/>
          <w:color w:val="auto"/>
          <w:sz w:val="24"/>
          <w:szCs w:val="24"/>
        </w:rPr>
        <w:t xml:space="preserve"> un </w:t>
      </w:r>
      <w:proofErr w:type="spellStart"/>
      <w:r w:rsidR="00013BFE" w:rsidRPr="0082739C">
        <w:rPr>
          <w:rFonts w:ascii="Times New Roman" w:hAnsi="Times New Roman" w:cs="Times New Roman"/>
          <w:color w:val="auto"/>
          <w:sz w:val="24"/>
          <w:szCs w:val="24"/>
        </w:rPr>
        <w:t>puternic</w:t>
      </w:r>
      <w:proofErr w:type="spellEnd"/>
      <w:r w:rsidR="00013BFE" w:rsidRPr="0082739C">
        <w:rPr>
          <w:rFonts w:ascii="Times New Roman" w:hAnsi="Times New Roman" w:cs="Times New Roman"/>
          <w:color w:val="auto"/>
          <w:sz w:val="24"/>
          <w:szCs w:val="24"/>
        </w:rPr>
        <w:t xml:space="preserve"> sentiment de </w:t>
      </w:r>
      <w:proofErr w:type="spellStart"/>
      <w:r w:rsidR="00013BFE" w:rsidRPr="0082739C">
        <w:rPr>
          <w:rFonts w:ascii="Times New Roman" w:hAnsi="Times New Roman" w:cs="Times New Roman"/>
          <w:color w:val="auto"/>
          <w:sz w:val="24"/>
          <w:szCs w:val="24"/>
        </w:rPr>
        <w:t>apartenență</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Aceasta</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este</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opusul</w:t>
      </w:r>
      <w:proofErr w:type="spellEnd"/>
      <w:r w:rsidR="00013BFE" w:rsidRPr="0082739C">
        <w:rPr>
          <w:rFonts w:ascii="Times New Roman" w:hAnsi="Times New Roman" w:cs="Times New Roman"/>
          <w:color w:val="auto"/>
          <w:sz w:val="24"/>
          <w:szCs w:val="24"/>
        </w:rPr>
        <w:t xml:space="preserve"> a </w:t>
      </w:r>
      <w:proofErr w:type="spellStart"/>
      <w:r w:rsidR="00013BFE" w:rsidRPr="0082739C">
        <w:rPr>
          <w:rFonts w:ascii="Times New Roman" w:hAnsi="Times New Roman" w:cs="Times New Roman"/>
          <w:color w:val="auto"/>
          <w:sz w:val="24"/>
          <w:szCs w:val="24"/>
        </w:rPr>
        <w:t>ceea</w:t>
      </w:r>
      <w:proofErr w:type="spellEnd"/>
      <w:r w:rsidR="007B0F74">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ce</w:t>
      </w:r>
      <w:proofErr w:type="spellEnd"/>
      <w:r w:rsidR="00013BFE" w:rsidRPr="0082739C">
        <w:rPr>
          <w:rFonts w:ascii="Times New Roman" w:hAnsi="Times New Roman" w:cs="Times New Roman"/>
          <w:color w:val="auto"/>
          <w:sz w:val="24"/>
          <w:szCs w:val="24"/>
        </w:rPr>
        <w:t xml:space="preserve"> ne </w:t>
      </w:r>
      <w:proofErr w:type="spellStart"/>
      <w:r w:rsidR="00013BFE" w:rsidRPr="0082739C">
        <w:rPr>
          <w:rFonts w:ascii="Times New Roman" w:hAnsi="Times New Roman" w:cs="Times New Roman"/>
          <w:color w:val="auto"/>
          <w:sz w:val="24"/>
          <w:szCs w:val="24"/>
        </w:rPr>
        <w:t>spune</w:t>
      </w:r>
      <w:proofErr w:type="spellEnd"/>
      <w:r w:rsidR="00013BFE" w:rsidRPr="0082739C">
        <w:rPr>
          <w:rFonts w:ascii="Times New Roman" w:hAnsi="Times New Roman" w:cs="Times New Roman"/>
          <w:color w:val="auto"/>
          <w:sz w:val="24"/>
          <w:szCs w:val="24"/>
        </w:rPr>
        <w:t xml:space="preserve"> </w:t>
      </w:r>
      <w:proofErr w:type="spellStart"/>
      <w:r w:rsidR="00013BFE" w:rsidRPr="0082739C">
        <w:rPr>
          <w:rFonts w:ascii="Times New Roman" w:hAnsi="Times New Roman" w:cs="Times New Roman"/>
          <w:color w:val="auto"/>
          <w:sz w:val="24"/>
          <w:szCs w:val="24"/>
        </w:rPr>
        <w:t>rușinea</w:t>
      </w:r>
      <w:proofErr w:type="spellEnd"/>
      <w:r w:rsidR="00013BFE" w:rsidRPr="0082739C">
        <w:rPr>
          <w:rFonts w:ascii="Times New Roman" w:hAnsi="Times New Roman" w:cs="Times New Roman"/>
          <w:color w:val="auto"/>
          <w:sz w:val="24"/>
          <w:szCs w:val="24"/>
        </w:rPr>
        <w:t xml:space="preserve">. </w:t>
      </w:r>
    </w:p>
    <w:p w14:paraId="0B2ED060" w14:textId="77777777" w:rsidR="007C4594" w:rsidRPr="0082739C" w:rsidRDefault="007C4594" w:rsidP="007C4594">
      <w:pPr>
        <w:pStyle w:val="resourcepacket-cover"/>
        <w:jc w:val="left"/>
        <w:rPr>
          <w:rFonts w:ascii="Times New Roman" w:hAnsi="Times New Roman" w:cs="Times New Roman"/>
          <w:color w:val="auto"/>
          <w:sz w:val="24"/>
          <w:szCs w:val="24"/>
        </w:rPr>
      </w:pPr>
    </w:p>
    <w:p w14:paraId="2550A09F" w14:textId="16235CB0" w:rsidR="00160B5B" w:rsidRPr="00572FFA" w:rsidRDefault="00013BFE" w:rsidP="007C4594">
      <w:pPr>
        <w:pStyle w:val="resourcepacket-cover"/>
        <w:numPr>
          <w:ilvl w:val="0"/>
          <w:numId w:val="31"/>
        </w:numPr>
        <w:jc w:val="left"/>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Dați-vă</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seama</w:t>
      </w:r>
      <w:proofErr w:type="spellEnd"/>
      <w:r w:rsidRPr="0082739C">
        <w:rPr>
          <w:rFonts w:ascii="Times New Roman" w:hAnsi="Times New Roman" w:cs="Times New Roman"/>
          <w:b/>
          <w:bCs/>
          <w:color w:val="auto"/>
          <w:sz w:val="24"/>
          <w:szCs w:val="24"/>
        </w:rPr>
        <w:t xml:space="preserve"> de </w:t>
      </w:r>
      <w:proofErr w:type="spellStart"/>
      <w:r w:rsidRPr="0082739C">
        <w:rPr>
          <w:rFonts w:ascii="Times New Roman" w:hAnsi="Times New Roman" w:cs="Times New Roman"/>
          <w:b/>
          <w:bCs/>
          <w:color w:val="auto"/>
          <w:sz w:val="24"/>
          <w:szCs w:val="24"/>
        </w:rPr>
        <w:t>promisiunea</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falsă</w:t>
      </w:r>
      <w:proofErr w:type="spellEnd"/>
      <w:r w:rsidRPr="0082739C">
        <w:rPr>
          <w:rFonts w:ascii="Times New Roman" w:hAnsi="Times New Roman" w:cs="Times New Roman"/>
          <w:b/>
          <w:bCs/>
          <w:color w:val="auto"/>
          <w:sz w:val="24"/>
          <w:szCs w:val="24"/>
        </w:rPr>
        <w:t xml:space="preserve"> a </w:t>
      </w:r>
      <w:proofErr w:type="spellStart"/>
      <w:r w:rsidRPr="0082739C">
        <w:rPr>
          <w:rFonts w:ascii="Times New Roman" w:hAnsi="Times New Roman" w:cs="Times New Roman"/>
          <w:b/>
          <w:bCs/>
          <w:color w:val="auto"/>
          <w:sz w:val="24"/>
          <w:szCs w:val="24"/>
        </w:rPr>
        <w:t>pornografiei</w:t>
      </w:r>
      <w:proofErr w:type="spellEnd"/>
      <w:r w:rsidR="007C4594" w:rsidRPr="0082739C">
        <w:rPr>
          <w:rFonts w:ascii="Times New Roman" w:hAnsi="Times New Roman" w:cs="Times New Roman"/>
          <w:b/>
          <w:bCs/>
          <w:color w:val="auto"/>
          <w:sz w:val="24"/>
          <w:szCs w:val="24"/>
        </w:rPr>
        <w:t>.</w:t>
      </w:r>
    </w:p>
    <w:p w14:paraId="1B6460B0" w14:textId="76E3840D" w:rsidR="00160B5B" w:rsidRPr="0082739C" w:rsidRDefault="00160B5B"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lumea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fantastică</w:t>
      </w:r>
      <w:proofErr w:type="spellEnd"/>
      <w:r w:rsidRPr="0082739C">
        <w:rPr>
          <w:rFonts w:ascii="Times New Roman" w:hAnsi="Times New Roman" w:cs="Times New Roman"/>
          <w:color w:val="auto"/>
          <w:sz w:val="24"/>
          <w:szCs w:val="24"/>
        </w:rPr>
        <w:t xml:space="preserve"> a </w:t>
      </w:r>
      <w:proofErr w:type="spellStart"/>
      <w:r w:rsidRPr="0082739C">
        <w:rPr>
          <w:rFonts w:ascii="Times New Roman" w:hAnsi="Times New Roman" w:cs="Times New Roman"/>
          <w:color w:val="auto"/>
          <w:sz w:val="24"/>
          <w:szCs w:val="24"/>
        </w:rPr>
        <w:t>pornografiei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întotdeauna</w:t>
      </w:r>
      <w:proofErr w:type="spellEnd"/>
      <w:r w:rsidRPr="0082739C">
        <w:rPr>
          <w:rFonts w:ascii="Times New Roman" w:hAnsi="Times New Roman" w:cs="Times New Roman"/>
          <w:color w:val="auto"/>
          <w:sz w:val="24"/>
          <w:szCs w:val="24"/>
        </w:rPr>
        <w:t xml:space="preserve"> </w:t>
      </w:r>
      <w:proofErr w:type="spellStart"/>
      <w:r w:rsidR="007B0F74">
        <w:rPr>
          <w:rFonts w:ascii="Times New Roman" w:hAnsi="Times New Roman" w:cs="Times New Roman"/>
          <w:color w:val="auto"/>
          <w:sz w:val="24"/>
          <w:szCs w:val="24"/>
        </w:rPr>
        <w:t>cineva</w:t>
      </w:r>
      <w:proofErr w:type="spellEnd"/>
      <w:r w:rsidR="007B0F74">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 xml:space="preserve">care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iubit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dorit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Desigur</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după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folosești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pornografia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vinovăția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rușinea</w:t>
      </w:r>
      <w:proofErr w:type="spellEnd"/>
      <w:r w:rsidRPr="0082739C">
        <w:rPr>
          <w:rFonts w:ascii="Times New Roman" w:hAnsi="Times New Roman" w:cs="Times New Roman"/>
          <w:color w:val="auto"/>
          <w:sz w:val="24"/>
          <w:szCs w:val="24"/>
        </w:rPr>
        <w:t xml:space="preserve"> se </w:t>
      </w:r>
      <w:proofErr w:type="spellStart"/>
      <w:r w:rsidRPr="0082739C">
        <w:rPr>
          <w:rFonts w:ascii="Times New Roman" w:hAnsi="Times New Roman" w:cs="Times New Roman"/>
          <w:color w:val="auto"/>
          <w:sz w:val="24"/>
          <w:szCs w:val="24"/>
        </w:rPr>
        <w:t>îmbulzesc</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a continua </w:t>
      </w:r>
      <w:proofErr w:type="spellStart"/>
      <w:r w:rsidRPr="0082739C">
        <w:rPr>
          <w:rFonts w:ascii="Times New Roman" w:hAnsi="Times New Roman" w:cs="Times New Roman"/>
          <w:color w:val="auto"/>
          <w:sz w:val="24"/>
          <w:szCs w:val="24"/>
        </w:rPr>
        <w:t>ciclul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Minciuna</w:t>
      </w:r>
      <w:proofErr w:type="spellEnd"/>
      <w:r w:rsidRPr="0082739C">
        <w:rPr>
          <w:rFonts w:ascii="Times New Roman" w:hAnsi="Times New Roman" w:cs="Times New Roman"/>
          <w:color w:val="auto"/>
          <w:sz w:val="24"/>
          <w:szCs w:val="24"/>
        </w:rPr>
        <w:t xml:space="preserve"> de a </w:t>
      </w:r>
      <w:proofErr w:type="spellStart"/>
      <w:r w:rsidRPr="0082739C">
        <w:rPr>
          <w:rFonts w:ascii="Times New Roman" w:hAnsi="Times New Roman" w:cs="Times New Roman"/>
          <w:color w:val="auto"/>
          <w:sz w:val="24"/>
          <w:szCs w:val="24"/>
        </w:rPr>
        <w:t>găsi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eliberare</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sentiment</w:t>
      </w:r>
      <w:r w:rsidR="007B0F74">
        <w:rPr>
          <w:rFonts w:ascii="Times New Roman" w:hAnsi="Times New Roman" w:cs="Times New Roman"/>
          <w:color w:val="auto"/>
          <w:sz w:val="24"/>
          <w:szCs w:val="24"/>
        </w:rPr>
        <w:t>u</w:t>
      </w:r>
      <w:r w:rsidRPr="0082739C">
        <w:rPr>
          <w:rFonts w:ascii="Times New Roman" w:hAnsi="Times New Roman" w:cs="Times New Roman"/>
          <w:color w:val="auto"/>
          <w:sz w:val="24"/>
          <w:szCs w:val="24"/>
        </w:rPr>
        <w:t>l</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rușine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prin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pornografie</w:t>
      </w:r>
      <w:proofErr w:type="spellEnd"/>
      <w:r w:rsidR="007B0F74">
        <w:rPr>
          <w:rFonts w:ascii="Times New Roman" w:hAnsi="Times New Roman" w:cs="Times New Roman"/>
          <w:color w:val="auto"/>
          <w:sz w:val="24"/>
          <w:szCs w:val="24"/>
        </w:rPr>
        <w:t>,</w:t>
      </w:r>
      <w:r w:rsidRPr="0082739C">
        <w:rPr>
          <w:rFonts w:ascii="Times New Roman" w:hAnsi="Times New Roman" w:cs="Times New Roman"/>
          <w:color w:val="auto"/>
          <w:sz w:val="24"/>
          <w:szCs w:val="24"/>
        </w:rPr>
        <w:t xml:space="preserve"> duce </w:t>
      </w:r>
      <w:proofErr w:type="spellStart"/>
      <w:r w:rsidRPr="0082739C">
        <w:rPr>
          <w:rFonts w:ascii="Times New Roman" w:hAnsi="Times New Roman" w:cs="Times New Roman"/>
          <w:color w:val="auto"/>
          <w:sz w:val="24"/>
          <w:szCs w:val="24"/>
        </w:rPr>
        <w:t>întotdeauna</w:t>
      </w:r>
      <w:proofErr w:type="spellEnd"/>
      <w:r w:rsidRPr="0082739C">
        <w:rPr>
          <w:rFonts w:ascii="Times New Roman" w:hAnsi="Times New Roman" w:cs="Times New Roman"/>
          <w:color w:val="auto"/>
          <w:sz w:val="24"/>
          <w:szCs w:val="24"/>
        </w:rPr>
        <w:t xml:space="preserve"> la </w:t>
      </w:r>
      <w:proofErr w:type="spellStart"/>
      <w:r w:rsidRPr="0082739C">
        <w:rPr>
          <w:rFonts w:ascii="Times New Roman" w:hAnsi="Times New Roman" w:cs="Times New Roman"/>
          <w:color w:val="auto"/>
          <w:sz w:val="24"/>
          <w:szCs w:val="24"/>
        </w:rPr>
        <w:t>mai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multă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cădem</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această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capcană</w:t>
      </w:r>
      <w:proofErr w:type="spellEnd"/>
      <w:r w:rsidRPr="0082739C">
        <w:rPr>
          <w:rFonts w:ascii="Times New Roman" w:hAnsi="Times New Roman" w:cs="Times New Roman"/>
          <w:color w:val="auto"/>
          <w:sz w:val="24"/>
          <w:szCs w:val="24"/>
        </w:rPr>
        <w:t xml:space="preserve">. </w:t>
      </w:r>
    </w:p>
    <w:p w14:paraId="6D17FB97" w14:textId="77777777" w:rsidR="00160B5B" w:rsidRPr="0082739C" w:rsidRDefault="00160B5B" w:rsidP="007C4594">
      <w:pPr>
        <w:pStyle w:val="resourcepacket-cover"/>
        <w:jc w:val="left"/>
        <w:rPr>
          <w:rFonts w:ascii="Times New Roman" w:hAnsi="Times New Roman" w:cs="Times New Roman"/>
          <w:color w:val="auto"/>
          <w:sz w:val="24"/>
          <w:szCs w:val="24"/>
        </w:rPr>
      </w:pPr>
    </w:p>
    <w:p w14:paraId="037AA5DC" w14:textId="1778AB9D" w:rsidR="007C4594" w:rsidRPr="0082739C" w:rsidRDefault="00160B5B" w:rsidP="00ED09EA">
      <w:pPr>
        <w:pStyle w:val="resourcepacket-cover"/>
        <w:numPr>
          <w:ilvl w:val="0"/>
          <w:numId w:val="31"/>
        </w:numPr>
        <w:jc w:val="left"/>
        <w:rPr>
          <w:rFonts w:ascii="Times New Roman" w:hAnsi="Times New Roman" w:cs="Times New Roman"/>
          <w:b/>
          <w:bCs/>
          <w:color w:val="auto"/>
          <w:sz w:val="24"/>
          <w:szCs w:val="24"/>
        </w:rPr>
      </w:pPr>
      <w:proofErr w:type="spellStart"/>
      <w:r w:rsidRPr="0082739C">
        <w:rPr>
          <w:rFonts w:ascii="Times New Roman" w:hAnsi="Times New Roman" w:cs="Times New Roman"/>
          <w:b/>
          <w:bCs/>
          <w:color w:val="auto"/>
          <w:sz w:val="24"/>
          <w:szCs w:val="24"/>
        </w:rPr>
        <w:t>Fer</w:t>
      </w:r>
      <w:r w:rsidR="00BA39D4" w:rsidRPr="0082739C">
        <w:rPr>
          <w:rFonts w:ascii="Times New Roman" w:hAnsi="Times New Roman" w:cs="Times New Roman"/>
          <w:b/>
          <w:bCs/>
          <w:color w:val="auto"/>
          <w:sz w:val="24"/>
          <w:szCs w:val="24"/>
        </w:rPr>
        <w:t>iți-vă</w:t>
      </w:r>
      <w:proofErr w:type="spellEnd"/>
      <w:r w:rsidRPr="0082739C">
        <w:rPr>
          <w:rFonts w:ascii="Times New Roman" w:hAnsi="Times New Roman" w:cs="Times New Roman"/>
          <w:b/>
          <w:bCs/>
          <w:color w:val="auto"/>
          <w:sz w:val="24"/>
          <w:szCs w:val="24"/>
        </w:rPr>
        <w:t xml:space="preserve"> de </w:t>
      </w:r>
      <w:proofErr w:type="spellStart"/>
      <w:r w:rsidRPr="0082739C">
        <w:rPr>
          <w:rFonts w:ascii="Times New Roman" w:hAnsi="Times New Roman" w:cs="Times New Roman"/>
          <w:b/>
          <w:bCs/>
          <w:color w:val="auto"/>
          <w:sz w:val="24"/>
          <w:szCs w:val="24"/>
        </w:rPr>
        <w:t>jocul</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învinuirii</w:t>
      </w:r>
      <w:proofErr w:type="spellEnd"/>
      <w:r w:rsidR="007C4594" w:rsidRPr="0082739C">
        <w:rPr>
          <w:rFonts w:ascii="Times New Roman" w:hAnsi="Times New Roman" w:cs="Times New Roman"/>
          <w:b/>
          <w:bCs/>
          <w:color w:val="auto"/>
          <w:sz w:val="24"/>
          <w:szCs w:val="24"/>
        </w:rPr>
        <w:t>.</w:t>
      </w:r>
    </w:p>
    <w:p w14:paraId="1624DF06" w14:textId="06A54F67" w:rsidR="00160B5B" w:rsidRPr="0082739C" w:rsidRDefault="00160B5B"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Rușinea</w:t>
      </w:r>
      <w:proofErr w:type="spellEnd"/>
      <w:r w:rsidRPr="0082739C">
        <w:rPr>
          <w:rFonts w:ascii="Times New Roman" w:hAnsi="Times New Roman" w:cs="Times New Roman"/>
          <w:color w:val="auto"/>
          <w:sz w:val="24"/>
          <w:szCs w:val="24"/>
        </w:rPr>
        <w:t xml:space="preserve"> se </w:t>
      </w:r>
      <w:proofErr w:type="spellStart"/>
      <w:r w:rsidRPr="0082739C">
        <w:rPr>
          <w:rFonts w:ascii="Times New Roman" w:hAnsi="Times New Roman" w:cs="Times New Roman"/>
          <w:color w:val="auto"/>
          <w:sz w:val="24"/>
          <w:szCs w:val="24"/>
        </w:rPr>
        <w:t>poate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transforma</w:t>
      </w:r>
      <w:proofErr w:type="spellEnd"/>
      <w:r w:rsidRPr="0082739C">
        <w:rPr>
          <w:rFonts w:ascii="Times New Roman" w:hAnsi="Times New Roman" w:cs="Times New Roman"/>
          <w:color w:val="auto"/>
          <w:sz w:val="24"/>
          <w:szCs w:val="24"/>
        </w:rPr>
        <w:t xml:space="preserve"> rapid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vină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învinovățești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acțiunile</w:t>
      </w:r>
      <w:proofErr w:type="spellEnd"/>
      <w:r w:rsidRPr="0082739C">
        <w:rPr>
          <w:rFonts w:ascii="Times New Roman" w:hAnsi="Times New Roman" w:cs="Times New Roman"/>
          <w:color w:val="auto"/>
          <w:sz w:val="24"/>
          <w:szCs w:val="24"/>
        </w:rPr>
        <w:t xml:space="preserve"> tale, </w:t>
      </w:r>
      <w:proofErr w:type="spellStart"/>
      <w:r w:rsidRPr="0082739C">
        <w:rPr>
          <w:rFonts w:ascii="Times New Roman" w:hAnsi="Times New Roman" w:cs="Times New Roman"/>
          <w:color w:val="auto"/>
          <w:sz w:val="24"/>
          <w:szCs w:val="24"/>
        </w:rPr>
        <w:t>dar</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folosești</w:t>
      </w:r>
      <w:proofErr w:type="spellEnd"/>
      <w:r w:rsidRPr="0082739C">
        <w:rPr>
          <w:rFonts w:ascii="Times New Roman" w:hAnsi="Times New Roman" w:cs="Times New Roman"/>
          <w:color w:val="auto"/>
          <w:sz w:val="24"/>
          <w:szCs w:val="24"/>
        </w:rPr>
        <w:t xml:space="preserve"> ca o </w:t>
      </w:r>
      <w:proofErr w:type="spellStart"/>
      <w:r w:rsidRPr="0082739C">
        <w:rPr>
          <w:rFonts w:ascii="Times New Roman" w:hAnsi="Times New Roman" w:cs="Times New Roman"/>
          <w:color w:val="auto"/>
          <w:sz w:val="24"/>
          <w:szCs w:val="24"/>
        </w:rPr>
        <w:t>scuză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a continua </w:t>
      </w:r>
      <w:proofErr w:type="spellStart"/>
      <w:r w:rsidRPr="0082739C">
        <w:rPr>
          <w:rFonts w:ascii="Times New Roman" w:hAnsi="Times New Roman" w:cs="Times New Roman"/>
          <w:color w:val="auto"/>
          <w:sz w:val="24"/>
          <w:szCs w:val="24"/>
        </w:rPr>
        <w:t>obiceiul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Evitați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deviați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responsabilitatea</w:t>
      </w:r>
      <w:proofErr w:type="spellEnd"/>
      <w:r w:rsidRPr="0082739C">
        <w:rPr>
          <w:rFonts w:ascii="Times New Roman" w:hAnsi="Times New Roman" w:cs="Times New Roman"/>
          <w:color w:val="auto"/>
          <w:sz w:val="24"/>
          <w:szCs w:val="24"/>
        </w:rPr>
        <w:t xml:space="preserve"> cu </w:t>
      </w:r>
      <w:proofErr w:type="spellStart"/>
      <w:r w:rsidRPr="0082739C">
        <w:rPr>
          <w:rFonts w:ascii="Times New Roman" w:hAnsi="Times New Roman" w:cs="Times New Roman"/>
          <w:color w:val="auto"/>
          <w:sz w:val="24"/>
          <w:szCs w:val="24"/>
        </w:rPr>
        <w:t>afirmații</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genul</w:t>
      </w:r>
      <w:proofErr w:type="spellEnd"/>
      <w:r w:rsidRPr="0082739C">
        <w:rPr>
          <w:rFonts w:ascii="Times New Roman" w:hAnsi="Times New Roman" w:cs="Times New Roman"/>
          <w:color w:val="auto"/>
          <w:sz w:val="24"/>
          <w:szCs w:val="24"/>
        </w:rPr>
        <w:t>: „</w:t>
      </w:r>
      <w:proofErr w:type="spellStart"/>
      <w:r w:rsidRPr="0082739C">
        <w:rPr>
          <w:rFonts w:ascii="Times New Roman" w:hAnsi="Times New Roman" w:cs="Times New Roman"/>
          <w:color w:val="auto"/>
          <w:sz w:val="24"/>
          <w:szCs w:val="24"/>
        </w:rPr>
        <w:t>Bineînțeles</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fac </w:t>
      </w:r>
      <w:proofErr w:type="spellStart"/>
      <w:r w:rsidRPr="0082739C">
        <w:rPr>
          <w:rFonts w:ascii="Times New Roman" w:hAnsi="Times New Roman" w:cs="Times New Roman"/>
          <w:color w:val="auto"/>
          <w:sz w:val="24"/>
          <w:szCs w:val="24"/>
        </w:rPr>
        <w:t>lucruri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sunt o </w:t>
      </w:r>
      <w:proofErr w:type="spellStart"/>
      <w:r w:rsidRPr="0082739C">
        <w:rPr>
          <w:rFonts w:ascii="Times New Roman" w:hAnsi="Times New Roman" w:cs="Times New Roman"/>
          <w:color w:val="auto"/>
          <w:sz w:val="24"/>
          <w:szCs w:val="24"/>
        </w:rPr>
        <w:t>persoană</w:t>
      </w:r>
      <w:proofErr w:type="spellEnd"/>
      <w:r w:rsidRPr="0082739C">
        <w:rPr>
          <w:rFonts w:ascii="Times New Roman" w:hAnsi="Times New Roman" w:cs="Times New Roman"/>
          <w:color w:val="auto"/>
          <w:sz w:val="24"/>
          <w:szCs w:val="24"/>
        </w:rPr>
        <w:t xml:space="preserve"> rea, nu </w:t>
      </w:r>
      <w:proofErr w:type="spellStart"/>
      <w:r w:rsidRPr="0082739C">
        <w:rPr>
          <w:rFonts w:ascii="Times New Roman" w:hAnsi="Times New Roman" w:cs="Times New Roman"/>
          <w:color w:val="auto"/>
          <w:sz w:val="24"/>
          <w:szCs w:val="24"/>
        </w:rPr>
        <w:t>mă</w:t>
      </w:r>
      <w:proofErr w:type="spellEnd"/>
      <w:r w:rsidRPr="0082739C">
        <w:rPr>
          <w:rFonts w:ascii="Times New Roman" w:hAnsi="Times New Roman" w:cs="Times New Roman"/>
          <w:color w:val="auto"/>
          <w:sz w:val="24"/>
          <w:szCs w:val="24"/>
        </w:rPr>
        <w:t xml:space="preserve"> pot </w:t>
      </w:r>
      <w:proofErr w:type="spellStart"/>
      <w:r w:rsidRPr="0082739C">
        <w:rPr>
          <w:rFonts w:ascii="Times New Roman" w:hAnsi="Times New Roman" w:cs="Times New Roman"/>
          <w:color w:val="auto"/>
          <w:sz w:val="24"/>
          <w:szCs w:val="24"/>
        </w:rPr>
        <w:t>abține</w:t>
      </w:r>
      <w:proofErr w:type="spellEnd"/>
      <w:r w:rsidRPr="0082739C">
        <w:rPr>
          <w:rFonts w:ascii="Times New Roman" w:hAnsi="Times New Roman" w:cs="Times New Roman"/>
          <w:color w:val="auto"/>
          <w:sz w:val="24"/>
          <w:szCs w:val="24"/>
        </w:rPr>
        <w:t xml:space="preserve">. Nu e vina </w:t>
      </w:r>
      <w:proofErr w:type="spellStart"/>
      <w:r w:rsidRPr="0082739C">
        <w:rPr>
          <w:rFonts w:ascii="Times New Roman" w:hAnsi="Times New Roman" w:cs="Times New Roman"/>
          <w:color w:val="auto"/>
          <w:sz w:val="24"/>
          <w:szCs w:val="24"/>
        </w:rPr>
        <w:t>mea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Așa</w:t>
      </w:r>
      <w:proofErr w:type="spellEnd"/>
      <w:r w:rsidRPr="0082739C">
        <w:rPr>
          <w:rFonts w:ascii="Times New Roman" w:hAnsi="Times New Roman" w:cs="Times New Roman"/>
          <w:color w:val="auto"/>
          <w:sz w:val="24"/>
          <w:szCs w:val="24"/>
        </w:rPr>
        <w:t xml:space="preserve"> sunt </w:t>
      </w:r>
      <w:proofErr w:type="spellStart"/>
      <w:r w:rsidRPr="0082739C">
        <w:rPr>
          <w:rFonts w:ascii="Times New Roman" w:hAnsi="Times New Roman" w:cs="Times New Roman"/>
          <w:color w:val="auto"/>
          <w:sz w:val="24"/>
          <w:szCs w:val="24"/>
        </w:rPr>
        <w:t>eu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mă</w:t>
      </w:r>
      <w:proofErr w:type="spellEnd"/>
      <w:r w:rsidRPr="0082739C">
        <w:rPr>
          <w:rFonts w:ascii="Times New Roman" w:hAnsi="Times New Roman" w:cs="Times New Roman"/>
          <w:color w:val="auto"/>
          <w:sz w:val="24"/>
          <w:szCs w:val="24"/>
        </w:rPr>
        <w:t xml:space="preserve"> pot </w:t>
      </w:r>
      <w:proofErr w:type="spellStart"/>
      <w:r w:rsidRPr="0082739C">
        <w:rPr>
          <w:rFonts w:ascii="Times New Roman" w:hAnsi="Times New Roman" w:cs="Times New Roman"/>
          <w:color w:val="auto"/>
          <w:sz w:val="24"/>
          <w:szCs w:val="24"/>
        </w:rPr>
        <w:t>schimba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niciodată</w:t>
      </w:r>
      <w:proofErr w:type="spellEnd"/>
      <w:r w:rsidRPr="0082739C">
        <w:rPr>
          <w:rFonts w:ascii="Times New Roman" w:hAnsi="Times New Roman" w:cs="Times New Roman"/>
          <w:color w:val="auto"/>
          <w:sz w:val="24"/>
          <w:szCs w:val="24"/>
        </w:rPr>
        <w:t>.”</w:t>
      </w:r>
    </w:p>
    <w:p w14:paraId="24DFAEE7" w14:textId="77777777" w:rsidR="007C4594" w:rsidRPr="0082739C" w:rsidRDefault="007C4594" w:rsidP="007C4594">
      <w:pPr>
        <w:pStyle w:val="resourcepacket-cover"/>
        <w:jc w:val="left"/>
        <w:rPr>
          <w:rFonts w:ascii="Times New Roman" w:hAnsi="Times New Roman" w:cs="Times New Roman"/>
          <w:color w:val="auto"/>
          <w:sz w:val="24"/>
          <w:szCs w:val="24"/>
        </w:rPr>
      </w:pPr>
    </w:p>
    <w:p w14:paraId="73B447CC" w14:textId="72D7D854" w:rsidR="00BA39D4" w:rsidRPr="00572FFA" w:rsidRDefault="00BA39D4" w:rsidP="007C4594">
      <w:pPr>
        <w:pStyle w:val="resourcepacket-cover"/>
        <w:numPr>
          <w:ilvl w:val="0"/>
          <w:numId w:val="31"/>
        </w:numPr>
        <w:jc w:val="left"/>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Evitați</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vorbirea</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negativ</w:t>
      </w:r>
      <w:r w:rsidR="007B0F74">
        <w:rPr>
          <w:rFonts w:ascii="Times New Roman" w:hAnsi="Times New Roman" w:cs="Times New Roman"/>
          <w:b/>
          <w:bCs/>
          <w:color w:val="auto"/>
          <w:sz w:val="24"/>
          <w:szCs w:val="24"/>
        </w:rPr>
        <w:t>ă</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despre</w:t>
      </w:r>
      <w:proofErr w:type="spellEnd"/>
      <w:r w:rsidRPr="0082739C">
        <w:rPr>
          <w:rFonts w:ascii="Times New Roman" w:hAnsi="Times New Roman" w:cs="Times New Roman"/>
          <w:b/>
          <w:bCs/>
          <w:color w:val="auto"/>
          <w:sz w:val="24"/>
          <w:szCs w:val="24"/>
        </w:rPr>
        <w:t xml:space="preserve"> sine</w:t>
      </w:r>
      <w:r w:rsidR="007C4594" w:rsidRPr="0082739C">
        <w:rPr>
          <w:rFonts w:ascii="Times New Roman" w:hAnsi="Times New Roman" w:cs="Times New Roman"/>
          <w:b/>
          <w:bCs/>
          <w:color w:val="auto"/>
          <w:sz w:val="24"/>
          <w:szCs w:val="24"/>
        </w:rPr>
        <w:t>.</w:t>
      </w:r>
    </w:p>
    <w:p w14:paraId="5BB4F60D" w14:textId="1F301039" w:rsidR="00BA39D4" w:rsidRPr="0082739C" w:rsidRDefault="00BA39D4"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Vorbirea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negativ</w:t>
      </w:r>
      <w:r w:rsidR="007B0F74">
        <w:rPr>
          <w:rFonts w:ascii="Times New Roman" w:hAnsi="Times New Roman" w:cs="Times New Roman"/>
          <w:color w:val="auto"/>
          <w:sz w:val="24"/>
          <w:szCs w:val="24"/>
        </w:rPr>
        <w: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despre</w:t>
      </w:r>
      <w:proofErr w:type="spellEnd"/>
      <w:r w:rsidRPr="0082739C">
        <w:rPr>
          <w:rFonts w:ascii="Times New Roman" w:hAnsi="Times New Roman" w:cs="Times New Roman"/>
          <w:color w:val="auto"/>
          <w:sz w:val="24"/>
          <w:szCs w:val="24"/>
        </w:rPr>
        <w:t xml:space="preserve"> sine </w:t>
      </w:r>
      <w:proofErr w:type="spellStart"/>
      <w:r w:rsidRPr="0082739C">
        <w:rPr>
          <w:rFonts w:ascii="Times New Roman" w:hAnsi="Times New Roman" w:cs="Times New Roman"/>
          <w:color w:val="auto"/>
          <w:sz w:val="24"/>
          <w:szCs w:val="24"/>
        </w:rPr>
        <w:t>întărește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mesajele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despre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w:t>
      </w:r>
      <w:proofErr w:type="spellEnd"/>
      <w:r w:rsidRPr="0082739C">
        <w:rPr>
          <w:rFonts w:ascii="Times New Roman" w:hAnsi="Times New Roman" w:cs="Times New Roman"/>
          <w:color w:val="auto"/>
          <w:sz w:val="24"/>
          <w:szCs w:val="24"/>
        </w:rPr>
        <w:t xml:space="preserve"> pe care le </w:t>
      </w:r>
      <w:proofErr w:type="spellStart"/>
      <w:r w:rsidRPr="0082739C">
        <w:rPr>
          <w:rFonts w:ascii="Times New Roman" w:hAnsi="Times New Roman" w:cs="Times New Roman"/>
          <w:color w:val="auto"/>
          <w:sz w:val="24"/>
          <w:szCs w:val="24"/>
        </w:rPr>
        <w:t>simți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deja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face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crezi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minciuni</w:t>
      </w:r>
      <w:proofErr w:type="spellEnd"/>
      <w:r w:rsidRPr="0082739C">
        <w:rPr>
          <w:rFonts w:ascii="Times New Roman" w:hAnsi="Times New Roman" w:cs="Times New Roman"/>
          <w:color w:val="auto"/>
          <w:sz w:val="24"/>
          <w:szCs w:val="24"/>
        </w:rPr>
        <w:t xml:space="preserve"> sunt </w:t>
      </w:r>
      <w:proofErr w:type="spellStart"/>
      <w:r w:rsidRPr="0082739C">
        <w:rPr>
          <w:rFonts w:ascii="Times New Roman" w:hAnsi="Times New Roman" w:cs="Times New Roman"/>
          <w:color w:val="auto"/>
          <w:sz w:val="24"/>
          <w:szCs w:val="24"/>
        </w:rPr>
        <w:t>adevăruri</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fapt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hrănește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emoțiile</w:t>
      </w:r>
      <w:proofErr w:type="spellEnd"/>
      <w:r w:rsidRPr="0082739C">
        <w:rPr>
          <w:rFonts w:ascii="Times New Roman" w:hAnsi="Times New Roman" w:cs="Times New Roman"/>
          <w:color w:val="auto"/>
          <w:sz w:val="24"/>
          <w:szCs w:val="24"/>
        </w:rPr>
        <w:t xml:space="preserve"> negative care </w:t>
      </w:r>
      <w:proofErr w:type="spellStart"/>
      <w:r w:rsidRPr="0082739C">
        <w:rPr>
          <w:rFonts w:ascii="Times New Roman" w:hAnsi="Times New Roman" w:cs="Times New Roman"/>
          <w:color w:val="auto"/>
          <w:sz w:val="24"/>
          <w:szCs w:val="24"/>
        </w:rPr>
        <w:t>adesea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determină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utilizatorul</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pornografie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acționeze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Până</w:t>
      </w:r>
      <w:proofErr w:type="spellEnd"/>
      <w:r w:rsidRPr="0082739C">
        <w:rPr>
          <w:rFonts w:ascii="Times New Roman" w:hAnsi="Times New Roman" w:cs="Times New Roman"/>
          <w:color w:val="auto"/>
          <w:sz w:val="24"/>
          <w:szCs w:val="24"/>
        </w:rPr>
        <w:t xml:space="preserve"> la </w:t>
      </w:r>
      <w:proofErr w:type="spellStart"/>
      <w:r w:rsidRPr="0082739C">
        <w:rPr>
          <w:rFonts w:ascii="Times New Roman" w:hAnsi="Times New Roman" w:cs="Times New Roman"/>
          <w:color w:val="auto"/>
          <w:sz w:val="24"/>
          <w:szCs w:val="24"/>
        </w:rPr>
        <w:t>momentul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când</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fi </w:t>
      </w:r>
      <w:proofErr w:type="spellStart"/>
      <w:r w:rsidRPr="0082739C">
        <w:rPr>
          <w:rFonts w:ascii="Times New Roman" w:hAnsi="Times New Roman" w:cs="Times New Roman"/>
          <w:color w:val="auto"/>
          <w:sz w:val="24"/>
          <w:szCs w:val="24"/>
        </w:rPr>
        <w:t>descoperită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tratată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acest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ciclu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va</w:t>
      </w:r>
      <w:proofErr w:type="spellEnd"/>
      <w:r w:rsidRPr="0082739C">
        <w:rPr>
          <w:rFonts w:ascii="Times New Roman" w:hAnsi="Times New Roman" w:cs="Times New Roman"/>
          <w:color w:val="auto"/>
          <w:sz w:val="24"/>
          <w:szCs w:val="24"/>
        </w:rPr>
        <w:t xml:space="preserve"> continua. </w:t>
      </w:r>
      <w:proofErr w:type="spellStart"/>
      <w:r w:rsidRPr="0082739C">
        <w:rPr>
          <w:rFonts w:ascii="Times New Roman" w:hAnsi="Times New Roman" w:cs="Times New Roman"/>
          <w:color w:val="auto"/>
          <w:sz w:val="24"/>
          <w:szCs w:val="24"/>
        </w:rPr>
        <w:t>Poate</w:t>
      </w:r>
      <w:proofErr w:type="spellEnd"/>
      <w:r w:rsidRPr="0082739C">
        <w:rPr>
          <w:rFonts w:ascii="Times New Roman" w:hAnsi="Times New Roman" w:cs="Times New Roman"/>
          <w:color w:val="auto"/>
          <w:sz w:val="24"/>
          <w:szCs w:val="24"/>
        </w:rPr>
        <w:t xml:space="preserve"> fi util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scrieți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mesajele</w:t>
      </w:r>
      <w:proofErr w:type="spellEnd"/>
      <w:r w:rsidRPr="0082739C">
        <w:rPr>
          <w:rFonts w:ascii="Times New Roman" w:hAnsi="Times New Roman" w:cs="Times New Roman"/>
          <w:color w:val="auto"/>
          <w:sz w:val="24"/>
          <w:szCs w:val="24"/>
        </w:rPr>
        <w:t xml:space="preserve"> negative pe care vi le </w:t>
      </w:r>
      <w:proofErr w:type="spellStart"/>
      <w:r w:rsidRPr="0082739C">
        <w:rPr>
          <w:rFonts w:ascii="Times New Roman" w:hAnsi="Times New Roman" w:cs="Times New Roman"/>
          <w:color w:val="auto"/>
          <w:sz w:val="24"/>
          <w:szCs w:val="24"/>
        </w:rPr>
        <w:t>repetați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timp</w:t>
      </w:r>
      <w:proofErr w:type="spellEnd"/>
      <w:r w:rsidRPr="0082739C">
        <w:rPr>
          <w:rFonts w:ascii="Times New Roman" w:hAnsi="Times New Roman" w:cs="Times New Roman"/>
          <w:color w:val="auto"/>
          <w:sz w:val="24"/>
          <w:szCs w:val="24"/>
        </w:rPr>
        <w:t xml:space="preserve"> de o </w:t>
      </w:r>
      <w:proofErr w:type="spellStart"/>
      <w:r w:rsidRPr="0082739C">
        <w:rPr>
          <w:rFonts w:ascii="Times New Roman" w:hAnsi="Times New Roman" w:cs="Times New Roman"/>
          <w:color w:val="auto"/>
          <w:sz w:val="24"/>
          <w:szCs w:val="24"/>
        </w:rPr>
        <w:t>săptămână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Oamenii</w:t>
      </w:r>
      <w:proofErr w:type="spellEnd"/>
      <w:r w:rsidRPr="0082739C">
        <w:rPr>
          <w:rFonts w:ascii="Times New Roman" w:hAnsi="Times New Roman" w:cs="Times New Roman"/>
          <w:color w:val="auto"/>
          <w:sz w:val="24"/>
          <w:szCs w:val="24"/>
        </w:rPr>
        <w:t xml:space="preserve"> sunt, de </w:t>
      </w:r>
      <w:proofErr w:type="spellStart"/>
      <w:r w:rsidRPr="0082739C">
        <w:rPr>
          <w:rFonts w:ascii="Times New Roman" w:hAnsi="Times New Roman" w:cs="Times New Roman"/>
          <w:color w:val="auto"/>
          <w:sz w:val="24"/>
          <w:szCs w:val="24"/>
        </w:rPr>
        <w:t>obicei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surprinși</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cât</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mult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vorbesc</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despre</w:t>
      </w:r>
      <w:proofErr w:type="spellEnd"/>
      <w:r w:rsidRPr="0082739C">
        <w:rPr>
          <w:rFonts w:ascii="Times New Roman" w:hAnsi="Times New Roman" w:cs="Times New Roman"/>
          <w:color w:val="auto"/>
          <w:sz w:val="24"/>
          <w:szCs w:val="24"/>
        </w:rPr>
        <w:t xml:space="preserve"> sine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mod </w:t>
      </w:r>
      <w:proofErr w:type="spellStart"/>
      <w:r w:rsidRPr="0082739C">
        <w:rPr>
          <w:rFonts w:ascii="Times New Roman" w:hAnsi="Times New Roman" w:cs="Times New Roman"/>
          <w:color w:val="auto"/>
          <w:sz w:val="24"/>
          <w:szCs w:val="24"/>
        </w:rPr>
        <w:t>negativ</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vorbire</w:t>
      </w:r>
      <w:proofErr w:type="spellEnd"/>
      <w:r w:rsidRPr="0082739C">
        <w:rPr>
          <w:rFonts w:ascii="Times New Roman" w:hAnsi="Times New Roman" w:cs="Times New Roman"/>
          <w:color w:val="auto"/>
          <w:sz w:val="24"/>
          <w:szCs w:val="24"/>
        </w:rPr>
        <w:t xml:space="preserve"> care </w:t>
      </w:r>
      <w:proofErr w:type="spellStart"/>
      <w:r w:rsidRPr="0082739C">
        <w:rPr>
          <w:rFonts w:ascii="Times New Roman" w:hAnsi="Times New Roman" w:cs="Times New Roman"/>
          <w:color w:val="auto"/>
          <w:sz w:val="24"/>
          <w:szCs w:val="24"/>
        </w:rPr>
        <w:t>întărește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identitatea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rușinii</w:t>
      </w:r>
      <w:proofErr w:type="spellEnd"/>
      <w:r w:rsidRPr="0082739C">
        <w:rPr>
          <w:rFonts w:ascii="Times New Roman" w:hAnsi="Times New Roman" w:cs="Times New Roman"/>
          <w:color w:val="auto"/>
          <w:sz w:val="24"/>
          <w:szCs w:val="24"/>
        </w:rPr>
        <w:t xml:space="preserve">. </w:t>
      </w:r>
    </w:p>
    <w:p w14:paraId="610CEDCB" w14:textId="77777777" w:rsidR="007C4594" w:rsidRPr="0082739C" w:rsidRDefault="007C4594" w:rsidP="007C4594">
      <w:pPr>
        <w:pStyle w:val="resourcepacket-cover"/>
        <w:jc w:val="left"/>
        <w:rPr>
          <w:rFonts w:ascii="Times New Roman" w:hAnsi="Times New Roman" w:cs="Times New Roman"/>
          <w:color w:val="auto"/>
          <w:sz w:val="24"/>
          <w:szCs w:val="24"/>
        </w:rPr>
      </w:pPr>
    </w:p>
    <w:p w14:paraId="506A6800" w14:textId="3FC18CED" w:rsidR="007C4594" w:rsidRPr="0082739C" w:rsidRDefault="00BA39D4" w:rsidP="00ED09EA">
      <w:pPr>
        <w:pStyle w:val="resourcepacket-cover"/>
        <w:numPr>
          <w:ilvl w:val="0"/>
          <w:numId w:val="31"/>
        </w:numPr>
        <w:jc w:val="left"/>
        <w:rPr>
          <w:rFonts w:ascii="Times New Roman" w:hAnsi="Times New Roman" w:cs="Times New Roman"/>
          <w:color w:val="auto"/>
          <w:sz w:val="24"/>
          <w:szCs w:val="24"/>
        </w:rPr>
      </w:pPr>
      <w:proofErr w:type="spellStart"/>
      <w:r w:rsidRPr="0082739C">
        <w:rPr>
          <w:rFonts w:ascii="Times New Roman" w:hAnsi="Times New Roman" w:cs="Times New Roman"/>
          <w:b/>
          <w:bCs/>
          <w:color w:val="auto"/>
          <w:sz w:val="24"/>
          <w:szCs w:val="24"/>
        </w:rPr>
        <w:t>Înlocuiți</w:t>
      </w:r>
      <w:proofErr w:type="spellEnd"/>
      <w:r w:rsidRPr="0082739C">
        <w:rPr>
          <w:rFonts w:ascii="Times New Roman" w:hAnsi="Times New Roman" w:cs="Times New Roman"/>
          <w:b/>
          <w:bCs/>
          <w:color w:val="auto"/>
          <w:sz w:val="24"/>
          <w:szCs w:val="24"/>
        </w:rPr>
        <w:t xml:space="preserve"> </w:t>
      </w:r>
      <w:proofErr w:type="spellStart"/>
      <w:r w:rsidRPr="0082739C">
        <w:rPr>
          <w:rFonts w:ascii="Times New Roman" w:hAnsi="Times New Roman" w:cs="Times New Roman"/>
          <w:b/>
          <w:bCs/>
          <w:color w:val="auto"/>
          <w:sz w:val="24"/>
          <w:szCs w:val="24"/>
        </w:rPr>
        <w:t>minciunile</w:t>
      </w:r>
      <w:proofErr w:type="spellEnd"/>
      <w:r w:rsidRPr="0082739C">
        <w:rPr>
          <w:rFonts w:ascii="Times New Roman" w:hAnsi="Times New Roman" w:cs="Times New Roman"/>
          <w:b/>
          <w:bCs/>
          <w:color w:val="auto"/>
          <w:sz w:val="24"/>
          <w:szCs w:val="24"/>
        </w:rPr>
        <w:t xml:space="preserve"> cu </w:t>
      </w:r>
      <w:proofErr w:type="spellStart"/>
      <w:r w:rsidRPr="0082739C">
        <w:rPr>
          <w:rFonts w:ascii="Times New Roman" w:hAnsi="Times New Roman" w:cs="Times New Roman"/>
          <w:b/>
          <w:bCs/>
          <w:color w:val="auto"/>
          <w:sz w:val="24"/>
          <w:szCs w:val="24"/>
        </w:rPr>
        <w:t>adevărul</w:t>
      </w:r>
      <w:proofErr w:type="spellEnd"/>
      <w:r w:rsidR="007C4594" w:rsidRPr="0082739C">
        <w:rPr>
          <w:rFonts w:ascii="Times New Roman" w:hAnsi="Times New Roman" w:cs="Times New Roman"/>
          <w:b/>
          <w:bCs/>
          <w:color w:val="auto"/>
          <w:sz w:val="24"/>
          <w:szCs w:val="24"/>
        </w:rPr>
        <w:t>.</w:t>
      </w:r>
    </w:p>
    <w:p w14:paraId="1D24AC7B" w14:textId="215ED991" w:rsidR="007C4594" w:rsidRPr="0082739C" w:rsidRDefault="00BA39D4"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Imediat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w:t>
      </w:r>
      <w:proofErr w:type="spellEnd"/>
      <w:r w:rsidRPr="0082739C">
        <w:rPr>
          <w:rFonts w:ascii="Times New Roman" w:hAnsi="Times New Roman" w:cs="Times New Roman"/>
          <w:color w:val="auto"/>
          <w:sz w:val="24"/>
          <w:szCs w:val="24"/>
        </w:rPr>
        <w:t xml:space="preserve"> ai </w:t>
      </w:r>
      <w:proofErr w:type="spellStart"/>
      <w:r w:rsidRPr="0082739C">
        <w:rPr>
          <w:rFonts w:ascii="Times New Roman" w:hAnsi="Times New Roman" w:cs="Times New Roman"/>
          <w:color w:val="auto"/>
          <w:sz w:val="24"/>
          <w:szCs w:val="24"/>
        </w:rPr>
        <w:t>identificat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minciunile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înlocui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acele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minciuni</w:t>
      </w:r>
      <w:proofErr w:type="spellEnd"/>
      <w:r w:rsidRPr="0082739C">
        <w:rPr>
          <w:rFonts w:ascii="Times New Roman" w:hAnsi="Times New Roman" w:cs="Times New Roman"/>
          <w:color w:val="auto"/>
          <w:sz w:val="24"/>
          <w:szCs w:val="24"/>
        </w:rPr>
        <w:t xml:space="preserve"> cu </w:t>
      </w:r>
      <w:proofErr w:type="spellStart"/>
      <w:r w:rsidRPr="0082739C">
        <w:rPr>
          <w:rFonts w:ascii="Times New Roman" w:hAnsi="Times New Roman" w:cs="Times New Roman"/>
          <w:color w:val="auto"/>
          <w:sz w:val="24"/>
          <w:szCs w:val="24"/>
        </w:rPr>
        <w:t>adevărul</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exemplu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locul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minciunii</w:t>
      </w:r>
      <w:proofErr w:type="spellEnd"/>
      <w:r w:rsidRPr="0082739C">
        <w:rPr>
          <w:rFonts w:ascii="Times New Roman" w:hAnsi="Times New Roman" w:cs="Times New Roman"/>
          <w:color w:val="auto"/>
          <w:sz w:val="24"/>
          <w:szCs w:val="24"/>
        </w:rPr>
        <w:t xml:space="preserve"> de a fi </w:t>
      </w:r>
      <w:proofErr w:type="spellStart"/>
      <w:r w:rsidRPr="0082739C">
        <w:rPr>
          <w:rFonts w:ascii="Times New Roman" w:hAnsi="Times New Roman" w:cs="Times New Roman"/>
          <w:color w:val="auto"/>
          <w:sz w:val="24"/>
          <w:szCs w:val="24"/>
        </w:rPr>
        <w:t>nedemn</w:t>
      </w:r>
      <w:proofErr w:type="spellEnd"/>
      <w:r w:rsidR="007B0F74">
        <w:rPr>
          <w:rFonts w:ascii="Times New Roman" w:hAnsi="Times New Roman" w:cs="Times New Roman"/>
          <w:color w:val="auto"/>
          <w:sz w:val="24"/>
          <w:szCs w:val="24"/>
        </w:rPr>
        <w:t xml:space="preserve">, cu </w:t>
      </w:r>
      <w:proofErr w:type="spellStart"/>
      <w:r w:rsidR="007B0F74">
        <w:rPr>
          <w:rFonts w:ascii="Times New Roman" w:hAnsi="Times New Roman" w:cs="Times New Roman"/>
          <w:color w:val="auto"/>
          <w:sz w:val="24"/>
          <w:szCs w:val="24"/>
        </w:rPr>
        <w:t>faptul</w:t>
      </w:r>
      <w:proofErr w:type="spellEnd"/>
      <w:r w:rsidR="007B0F74">
        <w:rPr>
          <w:rFonts w:ascii="Times New Roman" w:hAnsi="Times New Roman" w:cs="Times New Roman"/>
          <w:color w:val="auto"/>
          <w:sz w:val="24"/>
          <w:szCs w:val="24"/>
        </w:rPr>
        <w:t xml:space="preserve"> </w:t>
      </w:r>
      <w:proofErr w:type="spellStart"/>
      <w:proofErr w:type="gramStart"/>
      <w:r w:rsidR="007B0F74">
        <w:rPr>
          <w:rFonts w:ascii="Times New Roman" w:hAnsi="Times New Roman" w:cs="Times New Roman"/>
          <w:color w:val="auto"/>
          <w:sz w:val="24"/>
          <w:szCs w:val="24"/>
        </w:rPr>
        <w:t>că</w:t>
      </w:r>
      <w:proofErr w:type="spellEnd"/>
      <w:r w:rsidR="007B0F74">
        <w:rPr>
          <w:rFonts w:ascii="Times New Roman" w:hAnsi="Times New Roman" w:cs="Times New Roman"/>
          <w:color w:val="auto"/>
          <w:sz w:val="24"/>
          <w:szCs w:val="24"/>
        </w:rPr>
        <w:t xml:space="preserve"> </w:t>
      </w:r>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tu</w:t>
      </w:r>
      <w:proofErr w:type="spellEnd"/>
      <w:proofErr w:type="gram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iubit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profund</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Dumnezeu</w:t>
      </w:r>
      <w:proofErr w:type="spellEnd"/>
      <w:r w:rsidRPr="0082739C">
        <w:rPr>
          <w:rFonts w:ascii="Times New Roman" w:hAnsi="Times New Roman" w:cs="Times New Roman"/>
          <w:color w:val="auto"/>
          <w:sz w:val="24"/>
          <w:szCs w:val="24"/>
        </w:rPr>
        <w:t xml:space="preserve"> (Romani 5,8). </w:t>
      </w:r>
    </w:p>
    <w:p w14:paraId="6685748C" w14:textId="37402762" w:rsidR="007C4594" w:rsidRPr="0082739C" w:rsidRDefault="007C4594" w:rsidP="00C760AC">
      <w:pPr>
        <w:pStyle w:val="resourcepacket-cover"/>
        <w:jc w:val="left"/>
        <w:rPr>
          <w:rFonts w:ascii="Times New Roman" w:hAnsi="Times New Roman" w:cs="Times New Roman"/>
          <w:color w:val="auto"/>
          <w:sz w:val="24"/>
          <w:szCs w:val="24"/>
        </w:rPr>
      </w:pPr>
    </w:p>
    <w:p w14:paraId="3333A588" w14:textId="1C99BBD7" w:rsidR="007C4594" w:rsidRPr="0082739C" w:rsidRDefault="00F93EC9"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Schimbarea</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modului</w:t>
      </w:r>
      <w:proofErr w:type="spellEnd"/>
      <w:r w:rsidRPr="0082739C">
        <w:rPr>
          <w:rFonts w:ascii="Times New Roman" w:hAnsi="Times New Roman" w:cs="Times New Roman"/>
          <w:b/>
          <w:bCs/>
          <w:smallCaps/>
          <w:color w:val="auto"/>
          <w:sz w:val="24"/>
          <w:szCs w:val="24"/>
        </w:rPr>
        <w:t xml:space="preserve"> de a </w:t>
      </w:r>
      <w:proofErr w:type="spellStart"/>
      <w:r w:rsidRPr="0082739C">
        <w:rPr>
          <w:rFonts w:ascii="Times New Roman" w:hAnsi="Times New Roman" w:cs="Times New Roman"/>
          <w:b/>
          <w:bCs/>
          <w:smallCaps/>
          <w:color w:val="auto"/>
          <w:sz w:val="24"/>
          <w:szCs w:val="24"/>
        </w:rPr>
        <w:t>gândi</w:t>
      </w:r>
      <w:proofErr w:type="spellEnd"/>
      <w:r w:rsidR="007C4594" w:rsidRPr="0082739C">
        <w:rPr>
          <w:rFonts w:ascii="Times New Roman" w:hAnsi="Times New Roman" w:cs="Times New Roman"/>
          <w:smallCaps/>
          <w:color w:val="auto"/>
          <w:sz w:val="24"/>
          <w:szCs w:val="24"/>
        </w:rPr>
        <w:t xml:space="preserve"> </w:t>
      </w:r>
      <w:r w:rsidR="007C4594" w:rsidRPr="0082739C">
        <w:rPr>
          <w:rFonts w:ascii="Times New Roman" w:hAnsi="Times New Roman" w:cs="Times New Roman"/>
          <w:color w:val="auto"/>
          <w:sz w:val="24"/>
          <w:szCs w:val="24"/>
        </w:rPr>
        <w:t>(2</w:t>
      </w:r>
      <w:r w:rsidR="00ED09EA" w:rsidRPr="0082739C">
        <w:rPr>
          <w:rFonts w:ascii="Times New Roman" w:hAnsi="Times New Roman" w:cs="Times New Roman"/>
          <w:color w:val="auto"/>
          <w:sz w:val="24"/>
          <w:szCs w:val="24"/>
        </w:rPr>
        <w:t>7</w:t>
      </w:r>
      <w:r w:rsidR="007C4594" w:rsidRPr="0082739C">
        <w:rPr>
          <w:rFonts w:ascii="Times New Roman" w:hAnsi="Times New Roman" w:cs="Times New Roman"/>
          <w:color w:val="auto"/>
          <w:sz w:val="24"/>
          <w:szCs w:val="24"/>
        </w:rPr>
        <w:t>)</w:t>
      </w:r>
    </w:p>
    <w:p w14:paraId="483A615F" w14:textId="5A73E237" w:rsidR="00E0634B" w:rsidRPr="007B0F74" w:rsidRDefault="00F93EC9" w:rsidP="007B0F74">
      <w:pPr>
        <w:pStyle w:val="resourcepacket-cover"/>
        <w:ind w:firstLine="360"/>
        <w:jc w:val="left"/>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Este </w:t>
      </w:r>
      <w:proofErr w:type="spellStart"/>
      <w:r w:rsidRPr="0082739C">
        <w:rPr>
          <w:rFonts w:ascii="Times New Roman" w:hAnsi="Times New Roman" w:cs="Times New Roman"/>
          <w:color w:val="auto"/>
          <w:sz w:val="24"/>
          <w:szCs w:val="24"/>
        </w:rPr>
        <w:t>posibil</w:t>
      </w:r>
      <w:proofErr w:type="spellEnd"/>
      <w:r w:rsidR="00390719">
        <w:rPr>
          <w:rFonts w:ascii="Times New Roman" w:hAnsi="Times New Roman" w:cs="Times New Roman"/>
          <w:color w:val="auto"/>
          <w:sz w:val="24"/>
          <w:szCs w:val="24"/>
        </w:rPr>
        <w:t xml:space="preserve"> </w:t>
      </w:r>
      <w:proofErr w:type="spellStart"/>
      <w:r w:rsidR="00390719">
        <w:rPr>
          <w:rFonts w:ascii="Times New Roman" w:hAnsi="Times New Roman" w:cs="Times New Roman"/>
          <w:color w:val="auto"/>
          <w:sz w:val="24"/>
          <w:szCs w:val="24"/>
        </w:rPr>
        <w:t>să-ți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schimb</w:t>
      </w:r>
      <w:r w:rsidR="00390719">
        <w:rPr>
          <w:rFonts w:ascii="Times New Roman" w:hAnsi="Times New Roman" w:cs="Times New Roman"/>
          <w:color w:val="auto"/>
          <w:sz w:val="24"/>
          <w:szCs w:val="24"/>
        </w:rPr>
        <w: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modul</w:t>
      </w:r>
      <w:proofErr w:type="spellEnd"/>
      <w:r w:rsidRPr="0082739C">
        <w:rPr>
          <w:rFonts w:ascii="Times New Roman" w:hAnsi="Times New Roman" w:cs="Times New Roman"/>
          <w:color w:val="auto"/>
          <w:sz w:val="24"/>
          <w:szCs w:val="24"/>
        </w:rPr>
        <w:t xml:space="preserve"> de a </w:t>
      </w:r>
      <w:proofErr w:type="spellStart"/>
      <w:r w:rsidRPr="0082739C">
        <w:rPr>
          <w:rFonts w:ascii="Times New Roman" w:hAnsi="Times New Roman" w:cs="Times New Roman"/>
          <w:color w:val="auto"/>
          <w:sz w:val="24"/>
          <w:szCs w:val="24"/>
        </w:rPr>
        <w:t>gând</w:t>
      </w:r>
      <w:r w:rsidR="007B0F74">
        <w:rPr>
          <w:rFonts w:ascii="Times New Roman" w:hAnsi="Times New Roman" w:cs="Times New Roman"/>
          <w:color w:val="auto"/>
          <w:sz w:val="24"/>
          <w:szCs w:val="24"/>
        </w:rPr>
        <w:t>i</w:t>
      </w:r>
      <w:proofErr w:type="spellEnd"/>
      <w:r w:rsidR="007B0F74">
        <w:rPr>
          <w:rFonts w:ascii="Times New Roman" w:hAnsi="Times New Roman" w:cs="Times New Roman"/>
          <w:color w:val="auto"/>
          <w:sz w:val="24"/>
          <w:szCs w:val="24"/>
        </w:rPr>
        <w:t>.</w:t>
      </w:r>
    </w:p>
    <w:p w14:paraId="25D10A94" w14:textId="77777777" w:rsidR="00E0634B" w:rsidRDefault="00E0634B" w:rsidP="00572FFA">
      <w:pPr>
        <w:pStyle w:val="resourcepacket-cover"/>
        <w:ind w:firstLine="360"/>
        <w:jc w:val="left"/>
        <w:rPr>
          <w:rFonts w:ascii="Times New Roman" w:hAnsi="Times New Roman" w:cs="Times New Roman"/>
          <w:b/>
          <w:bCs/>
          <w:smallCaps/>
          <w:color w:val="auto"/>
          <w:sz w:val="24"/>
          <w:szCs w:val="24"/>
        </w:rPr>
      </w:pPr>
    </w:p>
    <w:p w14:paraId="1B9F1AAB" w14:textId="02B64711" w:rsidR="007C4594" w:rsidRPr="0082739C" w:rsidRDefault="007C4594" w:rsidP="00572FFA">
      <w:pPr>
        <w:pStyle w:val="resourcepacket-cover"/>
        <w:ind w:firstLine="360"/>
        <w:jc w:val="left"/>
        <w:rPr>
          <w:rFonts w:ascii="Times New Roman" w:hAnsi="Times New Roman" w:cs="Times New Roman"/>
          <w:color w:val="auto"/>
          <w:sz w:val="24"/>
          <w:szCs w:val="24"/>
        </w:rPr>
      </w:pPr>
      <w:r w:rsidRPr="0082739C">
        <w:rPr>
          <w:rFonts w:ascii="Times New Roman" w:hAnsi="Times New Roman" w:cs="Times New Roman"/>
          <w:b/>
          <w:bCs/>
          <w:smallCaps/>
          <w:color w:val="auto"/>
          <w:sz w:val="24"/>
          <w:szCs w:val="24"/>
        </w:rPr>
        <w:t>A+B=C</w:t>
      </w:r>
      <w:r w:rsidRPr="0082739C">
        <w:rPr>
          <w:rFonts w:ascii="Times New Roman" w:hAnsi="Times New Roman" w:cs="Times New Roman"/>
          <w:color w:val="auto"/>
          <w:sz w:val="24"/>
          <w:szCs w:val="24"/>
        </w:rPr>
        <w:t xml:space="preserve"> (2</w:t>
      </w:r>
      <w:r w:rsidR="00ED09EA" w:rsidRPr="0082739C">
        <w:rPr>
          <w:rFonts w:ascii="Times New Roman" w:hAnsi="Times New Roman" w:cs="Times New Roman"/>
          <w:color w:val="auto"/>
          <w:sz w:val="24"/>
          <w:szCs w:val="24"/>
        </w:rPr>
        <w:t>8</w:t>
      </w:r>
      <w:r w:rsidRPr="0082739C">
        <w:rPr>
          <w:rFonts w:ascii="Times New Roman" w:hAnsi="Times New Roman" w:cs="Times New Roman"/>
          <w:color w:val="auto"/>
          <w:sz w:val="24"/>
          <w:szCs w:val="24"/>
        </w:rPr>
        <w:t>)</w:t>
      </w:r>
    </w:p>
    <w:p w14:paraId="40374392" w14:textId="212EA577" w:rsidR="00F93EC9" w:rsidRPr="0082739C" w:rsidRDefault="00F93EC9" w:rsidP="00572FFA">
      <w:pPr>
        <w:ind w:firstLine="360"/>
      </w:pPr>
      <w:proofErr w:type="spellStart"/>
      <w:r w:rsidRPr="0082739C">
        <w:t>Uite-te</w:t>
      </w:r>
      <w:proofErr w:type="spellEnd"/>
      <w:r w:rsidRPr="0082739C">
        <w:t xml:space="preserve"> la </w:t>
      </w:r>
      <w:proofErr w:type="spellStart"/>
      <w:r w:rsidRPr="0082739C">
        <w:t>modelel</w:t>
      </w:r>
      <w:proofErr w:type="spellEnd"/>
      <w:r w:rsidRPr="0082739C">
        <w:t>/</w:t>
      </w:r>
      <w:proofErr w:type="spellStart"/>
      <w:r w:rsidRPr="0082739C">
        <w:t>temele</w:t>
      </w:r>
      <w:proofErr w:type="spellEnd"/>
      <w:r w:rsidRPr="0082739C">
        <w:t xml:space="preserve"> </w:t>
      </w:r>
      <w:proofErr w:type="spellStart"/>
      <w:r w:rsidRPr="0082739C">
        <w:t>obișnuite</w:t>
      </w:r>
      <w:proofErr w:type="spellEnd"/>
      <w:r w:rsidRPr="0082739C">
        <w:t xml:space="preserve"> ale </w:t>
      </w:r>
      <w:proofErr w:type="spellStart"/>
      <w:r w:rsidRPr="0082739C">
        <w:t>gândirii</w:t>
      </w:r>
      <w:proofErr w:type="spellEnd"/>
      <w:r w:rsidRPr="0082739C">
        <w:t xml:space="preserve"> tale. </w:t>
      </w:r>
      <w:proofErr w:type="spellStart"/>
      <w:r w:rsidRPr="0082739C">
        <w:t>Aceste</w:t>
      </w:r>
      <w:proofErr w:type="spellEnd"/>
      <w:r w:rsidRPr="0082739C">
        <w:t xml:space="preserve"> </w:t>
      </w:r>
      <w:proofErr w:type="spellStart"/>
      <w:r w:rsidRPr="0082739C">
        <w:t>modele</w:t>
      </w:r>
      <w:proofErr w:type="spellEnd"/>
      <w:r w:rsidRPr="0082739C">
        <w:t xml:space="preserve"> de </w:t>
      </w:r>
      <w:proofErr w:type="spellStart"/>
      <w:r w:rsidRPr="0082739C">
        <w:t>gândire</w:t>
      </w:r>
      <w:proofErr w:type="spellEnd"/>
      <w:r w:rsidRPr="0082739C">
        <w:t xml:space="preserve"> </w:t>
      </w:r>
      <w:proofErr w:type="spellStart"/>
      <w:r w:rsidRPr="0082739C">
        <w:t>distorsionate</w:t>
      </w:r>
      <w:proofErr w:type="spellEnd"/>
      <w:r w:rsidRPr="0082739C">
        <w:t xml:space="preserve"> </w:t>
      </w:r>
      <w:proofErr w:type="spellStart"/>
      <w:r w:rsidRPr="0082739C">
        <w:t>creează</w:t>
      </w:r>
      <w:proofErr w:type="spellEnd"/>
      <w:r w:rsidRPr="0082739C">
        <w:t xml:space="preserve"> </w:t>
      </w:r>
      <w:proofErr w:type="spellStart"/>
      <w:r w:rsidRPr="0082739C">
        <w:t>canale</w:t>
      </w:r>
      <w:proofErr w:type="spellEnd"/>
      <w:r w:rsidRPr="0082739C">
        <w:t xml:space="preserve"> </w:t>
      </w:r>
      <w:proofErr w:type="spellStart"/>
      <w:r w:rsidRPr="0082739C">
        <w:t>în</w:t>
      </w:r>
      <w:proofErr w:type="spellEnd"/>
      <w:r w:rsidRPr="0082739C">
        <w:t xml:space="preserve"> </w:t>
      </w:r>
      <w:proofErr w:type="spellStart"/>
      <w:r w:rsidRPr="0082739C">
        <w:t>creier</w:t>
      </w:r>
      <w:proofErr w:type="spellEnd"/>
      <w:r w:rsidRPr="0082739C">
        <w:t xml:space="preserve">, </w:t>
      </w:r>
      <w:proofErr w:type="spellStart"/>
      <w:r w:rsidRPr="0082739C">
        <w:t>ceea</w:t>
      </w:r>
      <w:proofErr w:type="spellEnd"/>
      <w:r w:rsidR="007B0F74">
        <w:t xml:space="preserve"> </w:t>
      </w:r>
      <w:proofErr w:type="spellStart"/>
      <w:r w:rsidRPr="0082739C">
        <w:t>ce</w:t>
      </w:r>
      <w:proofErr w:type="spellEnd"/>
      <w:r w:rsidRPr="0082739C">
        <w:t xml:space="preserve"> face </w:t>
      </w:r>
      <w:proofErr w:type="spellStart"/>
      <w:r w:rsidRPr="0082739C">
        <w:t>mai</w:t>
      </w:r>
      <w:proofErr w:type="spellEnd"/>
      <w:r w:rsidRPr="0082739C">
        <w:t xml:space="preserve"> </w:t>
      </w:r>
      <w:proofErr w:type="spellStart"/>
      <w:r w:rsidRPr="0082739C">
        <w:t>ușor</w:t>
      </w:r>
      <w:proofErr w:type="spellEnd"/>
      <w:r w:rsidRPr="0082739C">
        <w:t xml:space="preserve"> </w:t>
      </w:r>
      <w:proofErr w:type="spellStart"/>
      <w:r w:rsidRPr="0082739C">
        <w:t>să</w:t>
      </w:r>
      <w:proofErr w:type="spellEnd"/>
      <w:r w:rsidRPr="0082739C">
        <w:t xml:space="preserve"> le </w:t>
      </w:r>
      <w:proofErr w:type="spellStart"/>
      <w:r w:rsidRPr="0082739C">
        <w:t>crezi</w:t>
      </w:r>
      <w:proofErr w:type="spellEnd"/>
      <w:r w:rsidRPr="0082739C">
        <w:t xml:space="preserve"> </w:t>
      </w:r>
      <w:proofErr w:type="spellStart"/>
      <w:r w:rsidRPr="0082739C">
        <w:t>în</w:t>
      </w:r>
      <w:proofErr w:type="spellEnd"/>
      <w:r w:rsidRPr="0082739C">
        <w:t xml:space="preserve"> </w:t>
      </w:r>
      <w:proofErr w:type="spellStart"/>
      <w:r w:rsidRPr="0082739C">
        <w:t>continuare</w:t>
      </w:r>
      <w:proofErr w:type="spellEnd"/>
      <w:r w:rsidRPr="0082739C">
        <w:t xml:space="preserve">. </w:t>
      </w:r>
      <w:proofErr w:type="spellStart"/>
      <w:r w:rsidRPr="0082739C">
        <w:t>Luați-vă</w:t>
      </w:r>
      <w:proofErr w:type="spellEnd"/>
      <w:r w:rsidRPr="0082739C">
        <w:t xml:space="preserve"> </w:t>
      </w:r>
      <w:proofErr w:type="spellStart"/>
      <w:r w:rsidRPr="0082739C">
        <w:t>timp</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gândiți</w:t>
      </w:r>
      <w:proofErr w:type="spellEnd"/>
      <w:r w:rsidRPr="0082739C">
        <w:t xml:space="preserve"> la </w:t>
      </w:r>
      <w:proofErr w:type="spellStart"/>
      <w:r w:rsidRPr="0082739C">
        <w:t>sentimentele</w:t>
      </w:r>
      <w:proofErr w:type="spellEnd"/>
      <w:r w:rsidRPr="0082739C">
        <w:t xml:space="preserve"> pe care le </w:t>
      </w:r>
      <w:proofErr w:type="spellStart"/>
      <w:r w:rsidRPr="0082739C">
        <w:t>experimentați</w:t>
      </w:r>
      <w:proofErr w:type="spellEnd"/>
      <w:r w:rsidRPr="0082739C">
        <w:t xml:space="preserve"> </w:t>
      </w:r>
      <w:proofErr w:type="spellStart"/>
      <w:r w:rsidRPr="0082739C">
        <w:t>și</w:t>
      </w:r>
      <w:proofErr w:type="spellEnd"/>
      <w:r w:rsidRPr="0082739C">
        <w:t xml:space="preserve"> </w:t>
      </w:r>
      <w:proofErr w:type="spellStart"/>
      <w:r w:rsidRPr="0082739C">
        <w:t>dacă</w:t>
      </w:r>
      <w:proofErr w:type="spellEnd"/>
      <w:r w:rsidRPr="0082739C">
        <w:t xml:space="preserve"> </w:t>
      </w:r>
      <w:proofErr w:type="spellStart"/>
      <w:r w:rsidRPr="0082739C">
        <w:t>acestea</w:t>
      </w:r>
      <w:proofErr w:type="spellEnd"/>
      <w:r w:rsidRPr="0082739C">
        <w:t xml:space="preserve"> </w:t>
      </w:r>
      <w:proofErr w:type="spellStart"/>
      <w:r w:rsidRPr="0082739C">
        <w:t>reflect</w:t>
      </w:r>
      <w:r w:rsidR="007B0F74">
        <w:t>ă</w:t>
      </w:r>
      <w:proofErr w:type="spellEnd"/>
      <w:r w:rsidRPr="0082739C">
        <w:t xml:space="preserve"> </w:t>
      </w:r>
      <w:proofErr w:type="spellStart"/>
      <w:r w:rsidRPr="0082739C">
        <w:t>corect</w:t>
      </w:r>
      <w:proofErr w:type="spellEnd"/>
      <w:r w:rsidRPr="0082739C">
        <w:t xml:space="preserve"> </w:t>
      </w:r>
      <w:proofErr w:type="spellStart"/>
      <w:r w:rsidRPr="0082739C">
        <w:t>situația</w:t>
      </w:r>
      <w:proofErr w:type="spellEnd"/>
      <w:r w:rsidRPr="0082739C">
        <w:t xml:space="preserve">. </w:t>
      </w:r>
    </w:p>
    <w:p w14:paraId="7048BCB2" w14:textId="77777777" w:rsidR="007C4594" w:rsidRPr="0082739C" w:rsidRDefault="007C4594" w:rsidP="00C760AC">
      <w:pPr>
        <w:pStyle w:val="resourcepacket-cover"/>
        <w:jc w:val="left"/>
        <w:rPr>
          <w:rFonts w:ascii="Times New Roman" w:hAnsi="Times New Roman" w:cs="Times New Roman"/>
          <w:color w:val="auto"/>
          <w:sz w:val="24"/>
          <w:szCs w:val="24"/>
        </w:rPr>
      </w:pPr>
    </w:p>
    <w:p w14:paraId="3231AE04" w14:textId="5CC842BE" w:rsidR="007C4594" w:rsidRPr="0082739C" w:rsidRDefault="007C4594" w:rsidP="007C4594">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A = </w:t>
      </w:r>
      <w:proofErr w:type="spellStart"/>
      <w:r w:rsidRPr="0082739C">
        <w:rPr>
          <w:rFonts w:ascii="Times New Roman" w:hAnsi="Times New Roman" w:cs="Times New Roman"/>
          <w:color w:val="auto"/>
          <w:sz w:val="24"/>
          <w:szCs w:val="24"/>
        </w:rPr>
        <w:t>Activa</w:t>
      </w:r>
      <w:r w:rsidR="00F93EC9" w:rsidRPr="0082739C">
        <w:rPr>
          <w:rFonts w:ascii="Times New Roman" w:hAnsi="Times New Roman" w:cs="Times New Roman"/>
          <w:color w:val="auto"/>
          <w:sz w:val="24"/>
          <w:szCs w:val="24"/>
        </w:rPr>
        <w:t>rea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evenimentului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a </w:t>
      </w:r>
      <w:proofErr w:type="spellStart"/>
      <w:r w:rsidR="00F93EC9" w:rsidRPr="0082739C">
        <w:rPr>
          <w:rFonts w:ascii="Times New Roman" w:hAnsi="Times New Roman" w:cs="Times New Roman"/>
          <w:color w:val="auto"/>
          <w:sz w:val="24"/>
          <w:szCs w:val="24"/>
        </w:rPr>
        <w:t>situației</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stres</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declanșare</w:t>
      </w:r>
      <w:proofErr w:type="spellEnd"/>
    </w:p>
    <w:p w14:paraId="36ED9A02" w14:textId="28565947" w:rsidR="007C4594" w:rsidRPr="0082739C" w:rsidRDefault="007C4594" w:rsidP="007C4594">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B = </w:t>
      </w:r>
      <w:proofErr w:type="spellStart"/>
      <w:r w:rsidR="00F93EC9" w:rsidRPr="0082739C">
        <w:rPr>
          <w:rFonts w:ascii="Times New Roman" w:hAnsi="Times New Roman" w:cs="Times New Roman"/>
          <w:color w:val="auto"/>
          <w:sz w:val="24"/>
          <w:szCs w:val="24"/>
        </w:rPr>
        <w:t>Cre</w:t>
      </w:r>
      <w:r w:rsidR="00E31558">
        <w:rPr>
          <w:rFonts w:ascii="Times New Roman" w:hAnsi="Times New Roman" w:cs="Times New Roman"/>
          <w:color w:val="auto"/>
          <w:sz w:val="24"/>
          <w:szCs w:val="24"/>
        </w:rPr>
        <w:t>zul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gânduri</w:t>
      </w:r>
      <w:r w:rsidR="00E31558">
        <w:rPr>
          <w:rFonts w:ascii="Times New Roman" w:hAnsi="Times New Roman" w:cs="Times New Roman"/>
          <w:color w:val="auto"/>
          <w:sz w:val="24"/>
          <w:szCs w:val="24"/>
        </w:rPr>
        <w:t>le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și</w:t>
      </w:r>
      <w:proofErr w:type="spellEnd"/>
      <w:r w:rsidR="00F93EC9" w:rsidRPr="0082739C">
        <w:rPr>
          <w:rFonts w:ascii="Times New Roman" w:hAnsi="Times New Roman" w:cs="Times New Roman"/>
          <w:color w:val="auto"/>
          <w:sz w:val="24"/>
          <w:szCs w:val="24"/>
        </w:rPr>
        <w:t xml:space="preserve"> </w:t>
      </w:r>
      <w:proofErr w:type="spellStart"/>
      <w:proofErr w:type="gramStart"/>
      <w:r w:rsidR="00F93EC9" w:rsidRPr="0082739C">
        <w:rPr>
          <w:rFonts w:ascii="Times New Roman" w:hAnsi="Times New Roman" w:cs="Times New Roman"/>
          <w:color w:val="auto"/>
          <w:sz w:val="24"/>
          <w:szCs w:val="24"/>
        </w:rPr>
        <w:t>sentimente</w:t>
      </w:r>
      <w:r w:rsidR="00E31558">
        <w:rPr>
          <w:rFonts w:ascii="Times New Roman" w:hAnsi="Times New Roman" w:cs="Times New Roman"/>
          <w:color w:val="auto"/>
          <w:sz w:val="24"/>
          <w:szCs w:val="24"/>
        </w:rPr>
        <w:t>le</w:t>
      </w:r>
      <w:proofErr w:type="spellEnd"/>
      <w:r w:rsidR="00E31558">
        <w:rPr>
          <w:rFonts w:ascii="Times New Roman" w:hAnsi="Times New Roman" w:cs="Times New Roman"/>
          <w:color w:val="auto"/>
          <w:sz w:val="24"/>
          <w:szCs w:val="24"/>
        </w:rPr>
        <w:t xml:space="preserve"> </w:t>
      </w:r>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despre</w:t>
      </w:r>
      <w:proofErr w:type="spellEnd"/>
      <w:proofErr w:type="gram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factorul</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stres</w:t>
      </w:r>
      <w:proofErr w:type="spellEnd"/>
    </w:p>
    <w:p w14:paraId="4E67D168" w14:textId="21725AE0" w:rsidR="00ED09EA" w:rsidRPr="0082739C" w:rsidRDefault="007C4594" w:rsidP="00CF7711">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C = </w:t>
      </w:r>
      <w:proofErr w:type="spellStart"/>
      <w:r w:rsidRPr="0082739C">
        <w:rPr>
          <w:rFonts w:ascii="Times New Roman" w:hAnsi="Times New Roman" w:cs="Times New Roman"/>
          <w:color w:val="auto"/>
          <w:sz w:val="24"/>
          <w:szCs w:val="24"/>
        </w:rPr>
        <w:t>Conse</w:t>
      </w:r>
      <w:r w:rsidR="00F93EC9" w:rsidRPr="0082739C">
        <w:rPr>
          <w:rFonts w:ascii="Times New Roman" w:hAnsi="Times New Roman" w:cs="Times New Roman"/>
          <w:color w:val="auto"/>
          <w:sz w:val="24"/>
          <w:szCs w:val="24"/>
        </w:rPr>
        <w:t>cința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rezultatele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cauzate</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crezul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nostr</w:t>
      </w:r>
      <w:r w:rsidR="00CF7711">
        <w:rPr>
          <w:rFonts w:ascii="Times New Roman" w:hAnsi="Times New Roman" w:cs="Times New Roman"/>
          <w:color w:val="auto"/>
          <w:sz w:val="24"/>
          <w:szCs w:val="24"/>
        </w:rPr>
        <w:t>u</w:t>
      </w:r>
      <w:proofErr w:type="spellEnd"/>
    </w:p>
    <w:p w14:paraId="52437611" w14:textId="6BC8723B" w:rsidR="007C4594" w:rsidRPr="0082739C" w:rsidRDefault="00F93EC9" w:rsidP="00572FFA">
      <w:pPr>
        <w:pStyle w:val="resourcepacket-cover"/>
        <w:ind w:firstLine="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lastRenderedPageBreak/>
        <w:t xml:space="preserve">De </w:t>
      </w:r>
      <w:proofErr w:type="spellStart"/>
      <w:r w:rsidRPr="0082739C">
        <w:rPr>
          <w:rFonts w:ascii="Times New Roman" w:hAnsi="Times New Roman" w:cs="Times New Roman"/>
          <w:color w:val="auto"/>
          <w:sz w:val="24"/>
          <w:szCs w:val="24"/>
        </w:rPr>
        <w:t>exemplu</w:t>
      </w:r>
      <w:proofErr w:type="spellEnd"/>
      <w:r w:rsidR="007C4594" w:rsidRPr="0082739C">
        <w:rPr>
          <w:rFonts w:ascii="Times New Roman" w:hAnsi="Times New Roman" w:cs="Times New Roman"/>
          <w:color w:val="auto"/>
          <w:sz w:val="24"/>
          <w:szCs w:val="24"/>
        </w:rPr>
        <w:t>:</w:t>
      </w:r>
      <w:r w:rsidR="00ED09EA" w:rsidRPr="0082739C">
        <w:rPr>
          <w:rFonts w:ascii="Times New Roman" w:hAnsi="Times New Roman" w:cs="Times New Roman"/>
          <w:color w:val="auto"/>
          <w:sz w:val="24"/>
          <w:szCs w:val="24"/>
        </w:rPr>
        <w:t xml:space="preserve"> (29)</w:t>
      </w:r>
    </w:p>
    <w:p w14:paraId="011538B4" w14:textId="3072DE33" w:rsidR="007C4594" w:rsidRPr="0082739C" w:rsidRDefault="007C4594" w:rsidP="007C4594">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A — </w:t>
      </w:r>
      <w:proofErr w:type="spellStart"/>
      <w:r w:rsidRPr="0082739C">
        <w:rPr>
          <w:rFonts w:ascii="Times New Roman" w:hAnsi="Times New Roman" w:cs="Times New Roman"/>
          <w:color w:val="auto"/>
          <w:sz w:val="24"/>
          <w:szCs w:val="24"/>
        </w:rPr>
        <w:t>Activa</w:t>
      </w:r>
      <w:r w:rsidR="00F93EC9" w:rsidRPr="0082739C">
        <w:rPr>
          <w:rFonts w:ascii="Times New Roman" w:hAnsi="Times New Roman" w:cs="Times New Roman"/>
          <w:color w:val="auto"/>
          <w:sz w:val="24"/>
          <w:szCs w:val="24"/>
        </w:rPr>
        <w:t>ți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evenimenttul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factorul</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stres</w:t>
      </w:r>
      <w:proofErr w:type="spellEnd"/>
      <w:r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șeful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roagă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lucrezi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weekendul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acesta</w:t>
      </w:r>
      <w:proofErr w:type="spellEnd"/>
      <w:r w:rsidRPr="0082739C">
        <w:rPr>
          <w:rFonts w:ascii="Times New Roman" w:hAnsi="Times New Roman" w:cs="Times New Roman"/>
          <w:color w:val="auto"/>
          <w:sz w:val="24"/>
          <w:szCs w:val="24"/>
        </w:rPr>
        <w:t>.</w:t>
      </w:r>
    </w:p>
    <w:p w14:paraId="262D12A8" w14:textId="481C80A9" w:rsidR="007C4594" w:rsidRPr="0082739C" w:rsidRDefault="007C4594" w:rsidP="007C4594">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B — </w:t>
      </w:r>
      <w:proofErr w:type="spellStart"/>
      <w:r w:rsidR="00F93EC9" w:rsidRPr="0082739C">
        <w:rPr>
          <w:rFonts w:ascii="Times New Roman" w:hAnsi="Times New Roman" w:cs="Times New Roman"/>
          <w:color w:val="auto"/>
          <w:sz w:val="24"/>
          <w:szCs w:val="24"/>
        </w:rPr>
        <w:t>Ceea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crezi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despre</w:t>
      </w:r>
      <w:proofErr w:type="spellEnd"/>
      <w:r w:rsidR="00F93EC9" w:rsidRPr="0082739C">
        <w:rPr>
          <w:rFonts w:ascii="Times New Roman" w:hAnsi="Times New Roman" w:cs="Times New Roman"/>
          <w:color w:val="auto"/>
          <w:sz w:val="24"/>
          <w:szCs w:val="24"/>
        </w:rPr>
        <w:t xml:space="preserve"> a </w:t>
      </w:r>
      <w:proofErr w:type="spellStart"/>
      <w:r w:rsidR="00F93EC9" w:rsidRPr="0082739C">
        <w:rPr>
          <w:rFonts w:ascii="Times New Roman" w:hAnsi="Times New Roman" w:cs="Times New Roman"/>
          <w:color w:val="auto"/>
          <w:sz w:val="24"/>
          <w:szCs w:val="24"/>
        </w:rPr>
        <w:t>lucra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acest</w:t>
      </w:r>
      <w:proofErr w:type="spellEnd"/>
      <w:r w:rsidR="00F93EC9" w:rsidRPr="0082739C">
        <w:rPr>
          <w:rFonts w:ascii="Times New Roman" w:hAnsi="Times New Roman" w:cs="Times New Roman"/>
          <w:color w:val="auto"/>
          <w:sz w:val="24"/>
          <w:szCs w:val="24"/>
        </w:rPr>
        <w:t xml:space="preserve"> weekend </w:t>
      </w:r>
      <w:proofErr w:type="spellStart"/>
      <w:r w:rsidR="00F93EC9" w:rsidRPr="0082739C">
        <w:rPr>
          <w:rFonts w:ascii="Times New Roman" w:hAnsi="Times New Roman" w:cs="Times New Roman"/>
          <w:color w:val="auto"/>
          <w:sz w:val="24"/>
          <w:szCs w:val="24"/>
        </w:rPr>
        <w:t>este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ți</w:t>
      </w:r>
      <w:proofErr w:type="spellEnd"/>
      <w:r w:rsidR="00F93EC9" w:rsidRPr="0082739C">
        <w:rPr>
          <w:rFonts w:ascii="Times New Roman" w:hAnsi="Times New Roman" w:cs="Times New Roman"/>
          <w:color w:val="auto"/>
          <w:sz w:val="24"/>
          <w:szCs w:val="24"/>
        </w:rPr>
        <w:t xml:space="preserve"> se pare </w:t>
      </w:r>
      <w:proofErr w:type="spellStart"/>
      <w:r w:rsidR="00F93EC9" w:rsidRPr="0082739C">
        <w:rPr>
          <w:rFonts w:ascii="Times New Roman" w:hAnsi="Times New Roman" w:cs="Times New Roman"/>
          <w:color w:val="auto"/>
          <w:sz w:val="24"/>
          <w:szCs w:val="24"/>
        </w:rPr>
        <w:t>nedrept</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roage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așa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ceva</w:t>
      </w:r>
      <w:proofErr w:type="spellEnd"/>
      <w:r w:rsidR="00F93EC9" w:rsidRPr="0082739C">
        <w:rPr>
          <w:rFonts w:ascii="Times New Roman" w:hAnsi="Times New Roman" w:cs="Times New Roman"/>
          <w:color w:val="auto"/>
          <w:sz w:val="24"/>
          <w:szCs w:val="24"/>
        </w:rPr>
        <w:t xml:space="preserve">.  Tu </w:t>
      </w:r>
      <w:proofErr w:type="spellStart"/>
      <w:r w:rsidR="00F93EC9" w:rsidRPr="0082739C">
        <w:rPr>
          <w:rFonts w:ascii="Times New Roman" w:hAnsi="Times New Roman" w:cs="Times New Roman"/>
          <w:color w:val="auto"/>
          <w:sz w:val="24"/>
          <w:szCs w:val="24"/>
        </w:rPr>
        <w:t>crezi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ar</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trebui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nu </w:t>
      </w:r>
      <w:proofErr w:type="spellStart"/>
      <w:r w:rsidR="00F93EC9" w:rsidRPr="0082739C">
        <w:rPr>
          <w:rFonts w:ascii="Times New Roman" w:hAnsi="Times New Roman" w:cs="Times New Roman"/>
          <w:color w:val="auto"/>
          <w:sz w:val="24"/>
          <w:szCs w:val="24"/>
        </w:rPr>
        <w:t>lucrezi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sfârșiturile</w:t>
      </w:r>
      <w:proofErr w:type="spellEnd"/>
      <w:r w:rsidR="00F93EC9" w:rsidRPr="0082739C">
        <w:rPr>
          <w:rFonts w:ascii="Times New Roman" w:hAnsi="Times New Roman" w:cs="Times New Roman"/>
          <w:color w:val="auto"/>
          <w:sz w:val="24"/>
          <w:szCs w:val="24"/>
        </w:rPr>
        <w:t xml:space="preserve"> de </w:t>
      </w:r>
      <w:proofErr w:type="spellStart"/>
      <w:r w:rsidR="00F93EC9" w:rsidRPr="0082739C">
        <w:rPr>
          <w:rFonts w:ascii="Times New Roman" w:hAnsi="Times New Roman" w:cs="Times New Roman"/>
          <w:color w:val="auto"/>
          <w:sz w:val="24"/>
          <w:szCs w:val="24"/>
        </w:rPr>
        <w:t>săptămână</w:t>
      </w:r>
      <w:proofErr w:type="spellEnd"/>
      <w:r w:rsidR="00F93EC9" w:rsidRPr="0082739C">
        <w:rPr>
          <w:rFonts w:ascii="Times New Roman" w:hAnsi="Times New Roman" w:cs="Times New Roman"/>
          <w:color w:val="auto"/>
          <w:sz w:val="24"/>
          <w:szCs w:val="24"/>
        </w:rPr>
        <w:t>.</w:t>
      </w:r>
    </w:p>
    <w:p w14:paraId="0128A7D8" w14:textId="73E86CE7" w:rsidR="007C4594" w:rsidRPr="0082739C" w:rsidRDefault="007C4594" w:rsidP="00572FFA">
      <w:pPr>
        <w:pStyle w:val="resourcepacket-cover"/>
        <w:ind w:left="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C — </w:t>
      </w:r>
      <w:proofErr w:type="spellStart"/>
      <w:r w:rsidR="00F93EC9" w:rsidRPr="0082739C">
        <w:rPr>
          <w:rFonts w:ascii="Times New Roman" w:hAnsi="Times New Roman" w:cs="Times New Roman"/>
          <w:color w:val="auto"/>
          <w:sz w:val="24"/>
          <w:szCs w:val="24"/>
        </w:rPr>
        <w:t>Consecința</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sau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rezultatul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este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faptul</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tu</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hotărăști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nu </w:t>
      </w:r>
      <w:proofErr w:type="spellStart"/>
      <w:r w:rsidR="00F93EC9" w:rsidRPr="0082739C">
        <w:rPr>
          <w:rFonts w:ascii="Times New Roman" w:hAnsi="Times New Roman" w:cs="Times New Roman"/>
          <w:color w:val="auto"/>
          <w:sz w:val="24"/>
          <w:szCs w:val="24"/>
        </w:rPr>
        <w:t>lucrezi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în</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acest</w:t>
      </w:r>
      <w:proofErr w:type="spellEnd"/>
      <w:r w:rsidR="00F93EC9" w:rsidRPr="0082739C">
        <w:rPr>
          <w:rFonts w:ascii="Times New Roman" w:hAnsi="Times New Roman" w:cs="Times New Roman"/>
          <w:color w:val="auto"/>
          <w:sz w:val="24"/>
          <w:szCs w:val="24"/>
        </w:rPr>
        <w:t xml:space="preserve"> weekend, </w:t>
      </w:r>
      <w:proofErr w:type="spellStart"/>
      <w:r w:rsidR="00F93EC9" w:rsidRPr="0082739C">
        <w:rPr>
          <w:rFonts w:ascii="Times New Roman" w:hAnsi="Times New Roman" w:cs="Times New Roman"/>
          <w:color w:val="auto"/>
          <w:sz w:val="24"/>
          <w:szCs w:val="24"/>
        </w:rPr>
        <w:t>chiar</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dacă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toți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cei</w:t>
      </w:r>
      <w:proofErr w:type="spellEnd"/>
      <w:r w:rsidR="00F93EC9" w:rsidRPr="0082739C">
        <w:rPr>
          <w:rFonts w:ascii="Times New Roman" w:hAnsi="Times New Roman" w:cs="Times New Roman"/>
          <w:color w:val="auto"/>
          <w:sz w:val="24"/>
          <w:szCs w:val="24"/>
        </w:rPr>
        <w:t xml:space="preserve"> din </w:t>
      </w:r>
      <w:proofErr w:type="spellStart"/>
      <w:r w:rsidR="00F93EC9" w:rsidRPr="0082739C">
        <w:rPr>
          <w:rFonts w:ascii="Times New Roman" w:hAnsi="Times New Roman" w:cs="Times New Roman"/>
          <w:color w:val="auto"/>
          <w:sz w:val="24"/>
          <w:szCs w:val="24"/>
        </w:rPr>
        <w:t>echipa</w:t>
      </w:r>
      <w:proofErr w:type="spellEnd"/>
      <w:r w:rsidR="00F93EC9" w:rsidRPr="0082739C">
        <w:rPr>
          <w:rFonts w:ascii="Times New Roman" w:hAnsi="Times New Roman" w:cs="Times New Roman"/>
          <w:color w:val="auto"/>
          <w:sz w:val="24"/>
          <w:szCs w:val="24"/>
        </w:rPr>
        <w:t xml:space="preserve"> ta au </w:t>
      </w:r>
      <w:proofErr w:type="spellStart"/>
      <w:r w:rsidR="00F93EC9" w:rsidRPr="0082739C">
        <w:rPr>
          <w:rFonts w:ascii="Times New Roman" w:hAnsi="Times New Roman" w:cs="Times New Roman"/>
          <w:color w:val="auto"/>
          <w:sz w:val="24"/>
          <w:szCs w:val="24"/>
        </w:rPr>
        <w:t>fost</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rugați</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să</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lucreze</w:t>
      </w:r>
      <w:proofErr w:type="spellEnd"/>
      <w:r w:rsidR="00F93EC9" w:rsidRPr="0082739C">
        <w:rPr>
          <w:rFonts w:ascii="Times New Roman" w:hAnsi="Times New Roman" w:cs="Times New Roman"/>
          <w:color w:val="auto"/>
          <w:sz w:val="24"/>
          <w:szCs w:val="24"/>
        </w:rPr>
        <w:t xml:space="preserve">, </w:t>
      </w:r>
      <w:proofErr w:type="spellStart"/>
      <w:r w:rsidR="00F93EC9" w:rsidRPr="0082739C">
        <w:rPr>
          <w:rFonts w:ascii="Times New Roman" w:hAnsi="Times New Roman" w:cs="Times New Roman"/>
          <w:color w:val="auto"/>
          <w:sz w:val="24"/>
          <w:szCs w:val="24"/>
        </w:rPr>
        <w:t>deopotrivă</w:t>
      </w:r>
      <w:proofErr w:type="spellEnd"/>
      <w:r w:rsidR="00F93EC9" w:rsidRPr="0082739C">
        <w:rPr>
          <w:rFonts w:ascii="Times New Roman" w:hAnsi="Times New Roman" w:cs="Times New Roman"/>
          <w:color w:val="auto"/>
          <w:sz w:val="24"/>
          <w:szCs w:val="24"/>
        </w:rPr>
        <w:t xml:space="preserve">. </w:t>
      </w:r>
    </w:p>
    <w:p w14:paraId="3D0B8F71" w14:textId="158E9296" w:rsidR="007C4594" w:rsidRPr="0082739C" w:rsidRDefault="00511160" w:rsidP="00572FFA">
      <w:pPr>
        <w:pStyle w:val="resourcepacket-cover"/>
        <w:ind w:left="360" w:firstLine="360"/>
        <w:jc w:val="both"/>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Este falsa ta </w:t>
      </w:r>
      <w:proofErr w:type="spellStart"/>
      <w:r w:rsidRPr="0082739C">
        <w:rPr>
          <w:rFonts w:ascii="Times New Roman" w:hAnsi="Times New Roman" w:cs="Times New Roman"/>
          <w:color w:val="auto"/>
          <w:sz w:val="24"/>
          <w:szCs w:val="24"/>
        </w:rPr>
        <w:t>credință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cererea</w:t>
      </w:r>
      <w:proofErr w:type="spellEnd"/>
      <w:r w:rsidRPr="0082739C">
        <w:rPr>
          <w:rFonts w:ascii="Times New Roman" w:hAnsi="Times New Roman" w:cs="Times New Roman"/>
          <w:color w:val="auto"/>
          <w:sz w:val="24"/>
          <w:szCs w:val="24"/>
        </w:rPr>
        <w:t xml:space="preserve"> de a </w:t>
      </w:r>
      <w:proofErr w:type="spellStart"/>
      <w:r w:rsidRPr="0082739C">
        <w:rPr>
          <w:rFonts w:ascii="Times New Roman" w:hAnsi="Times New Roman" w:cs="Times New Roman"/>
          <w:color w:val="auto"/>
          <w:sz w:val="24"/>
          <w:szCs w:val="24"/>
        </w:rPr>
        <w:t>lucra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într</w:t>
      </w:r>
      <w:proofErr w:type="spellEnd"/>
      <w:r w:rsidRPr="0082739C">
        <w:rPr>
          <w:rFonts w:ascii="Times New Roman" w:hAnsi="Times New Roman" w:cs="Times New Roman"/>
          <w:color w:val="auto"/>
          <w:sz w:val="24"/>
          <w:szCs w:val="24"/>
        </w:rPr>
        <w:t xml:space="preserve">-un weekend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nedreaptă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nu </w:t>
      </w:r>
      <w:proofErr w:type="spellStart"/>
      <w:r w:rsidRPr="0082739C">
        <w:rPr>
          <w:rFonts w:ascii="Times New Roman" w:hAnsi="Times New Roman" w:cs="Times New Roman"/>
          <w:color w:val="auto"/>
          <w:sz w:val="24"/>
          <w:szCs w:val="24"/>
        </w:rPr>
        <w:t>trebuie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lucrezi</w:t>
      </w:r>
      <w:proofErr w:type="spellEnd"/>
      <w:r w:rsidRPr="0082739C">
        <w:rPr>
          <w:rFonts w:ascii="Times New Roman" w:hAnsi="Times New Roman" w:cs="Times New Roman"/>
          <w:color w:val="auto"/>
          <w:sz w:val="24"/>
          <w:szCs w:val="24"/>
        </w:rPr>
        <w:t xml:space="preserve"> la </w:t>
      </w:r>
      <w:proofErr w:type="spellStart"/>
      <w:r w:rsidRPr="0082739C">
        <w:rPr>
          <w:rFonts w:ascii="Times New Roman" w:hAnsi="Times New Roman" w:cs="Times New Roman"/>
          <w:color w:val="auto"/>
          <w:sz w:val="24"/>
          <w:szCs w:val="24"/>
        </w:rPr>
        <w:t>sfârșit</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săptămână</w:t>
      </w:r>
      <w:proofErr w:type="spellEnd"/>
      <w:r w:rsidRPr="0082739C">
        <w:rPr>
          <w:rFonts w:ascii="Times New Roman" w:hAnsi="Times New Roman" w:cs="Times New Roman"/>
          <w:color w:val="auto"/>
          <w:sz w:val="24"/>
          <w:szCs w:val="24"/>
        </w:rPr>
        <w:t xml:space="preserve">. </w:t>
      </w:r>
    </w:p>
    <w:p w14:paraId="5A7F910D" w14:textId="2E54CCFA" w:rsidR="00511160" w:rsidRPr="0082739C" w:rsidRDefault="00511160" w:rsidP="00572FFA">
      <w:pPr>
        <w:ind w:firstLine="360"/>
      </w:pPr>
      <w:proofErr w:type="spellStart"/>
      <w:r w:rsidRPr="0082739C">
        <w:t>Uite-te</w:t>
      </w:r>
      <w:proofErr w:type="spellEnd"/>
      <w:r w:rsidRPr="0082739C">
        <w:t xml:space="preserve"> la </w:t>
      </w:r>
      <w:proofErr w:type="spellStart"/>
      <w:r w:rsidRPr="0082739C">
        <w:t>modelel</w:t>
      </w:r>
      <w:proofErr w:type="spellEnd"/>
      <w:r w:rsidRPr="0082739C">
        <w:t>/</w:t>
      </w:r>
      <w:proofErr w:type="spellStart"/>
      <w:r w:rsidRPr="0082739C">
        <w:t>temele</w:t>
      </w:r>
      <w:proofErr w:type="spellEnd"/>
      <w:r w:rsidRPr="0082739C">
        <w:t xml:space="preserve"> </w:t>
      </w:r>
      <w:proofErr w:type="spellStart"/>
      <w:r w:rsidRPr="0082739C">
        <w:t>obișnuite</w:t>
      </w:r>
      <w:proofErr w:type="spellEnd"/>
      <w:r w:rsidRPr="0082739C">
        <w:t xml:space="preserve"> ale </w:t>
      </w:r>
      <w:proofErr w:type="spellStart"/>
      <w:r w:rsidRPr="0082739C">
        <w:t>gândirii</w:t>
      </w:r>
      <w:proofErr w:type="spellEnd"/>
      <w:r w:rsidRPr="0082739C">
        <w:t xml:space="preserve"> tale. </w:t>
      </w:r>
      <w:proofErr w:type="spellStart"/>
      <w:r w:rsidRPr="0082739C">
        <w:t>Aceste</w:t>
      </w:r>
      <w:proofErr w:type="spellEnd"/>
      <w:r w:rsidRPr="0082739C">
        <w:t xml:space="preserve"> </w:t>
      </w:r>
      <w:proofErr w:type="spellStart"/>
      <w:r w:rsidRPr="0082739C">
        <w:t>modele</w:t>
      </w:r>
      <w:proofErr w:type="spellEnd"/>
      <w:r w:rsidRPr="0082739C">
        <w:t xml:space="preserve"> de </w:t>
      </w:r>
      <w:proofErr w:type="spellStart"/>
      <w:r w:rsidRPr="0082739C">
        <w:t>gândire</w:t>
      </w:r>
      <w:proofErr w:type="spellEnd"/>
      <w:r w:rsidRPr="0082739C">
        <w:t xml:space="preserve"> </w:t>
      </w:r>
      <w:proofErr w:type="spellStart"/>
      <w:r w:rsidRPr="0082739C">
        <w:t>distorsionate</w:t>
      </w:r>
      <w:proofErr w:type="spellEnd"/>
      <w:r w:rsidRPr="0082739C">
        <w:t xml:space="preserve"> </w:t>
      </w:r>
      <w:proofErr w:type="spellStart"/>
      <w:r w:rsidRPr="0082739C">
        <w:t>creează</w:t>
      </w:r>
      <w:proofErr w:type="spellEnd"/>
      <w:r w:rsidRPr="0082739C">
        <w:t xml:space="preserve"> </w:t>
      </w:r>
      <w:proofErr w:type="spellStart"/>
      <w:r w:rsidRPr="0082739C">
        <w:t>canale</w:t>
      </w:r>
      <w:proofErr w:type="spellEnd"/>
      <w:r w:rsidRPr="0082739C">
        <w:t xml:space="preserve"> </w:t>
      </w:r>
      <w:proofErr w:type="spellStart"/>
      <w:r w:rsidRPr="0082739C">
        <w:t>în</w:t>
      </w:r>
      <w:proofErr w:type="spellEnd"/>
      <w:r w:rsidRPr="0082739C">
        <w:t xml:space="preserve"> </w:t>
      </w:r>
      <w:proofErr w:type="spellStart"/>
      <w:r w:rsidRPr="0082739C">
        <w:t>creier</w:t>
      </w:r>
      <w:proofErr w:type="spellEnd"/>
      <w:r w:rsidRPr="0082739C">
        <w:t xml:space="preserve">, </w:t>
      </w:r>
      <w:proofErr w:type="spellStart"/>
      <w:r w:rsidRPr="0082739C">
        <w:t>ceea</w:t>
      </w:r>
      <w:proofErr w:type="spellEnd"/>
      <w:r w:rsidR="007B0F74">
        <w:t xml:space="preserve"> </w:t>
      </w:r>
      <w:proofErr w:type="spellStart"/>
      <w:r w:rsidRPr="0082739C">
        <w:t>ce</w:t>
      </w:r>
      <w:proofErr w:type="spellEnd"/>
      <w:r w:rsidRPr="0082739C">
        <w:t xml:space="preserve"> face </w:t>
      </w:r>
      <w:proofErr w:type="spellStart"/>
      <w:r w:rsidRPr="0082739C">
        <w:t>mai</w:t>
      </w:r>
      <w:proofErr w:type="spellEnd"/>
      <w:r w:rsidRPr="0082739C">
        <w:t xml:space="preserve"> </w:t>
      </w:r>
      <w:proofErr w:type="spellStart"/>
      <w:r w:rsidRPr="0082739C">
        <w:t>ușor</w:t>
      </w:r>
      <w:proofErr w:type="spellEnd"/>
      <w:r w:rsidRPr="0082739C">
        <w:t xml:space="preserve"> </w:t>
      </w:r>
      <w:proofErr w:type="spellStart"/>
      <w:r w:rsidRPr="0082739C">
        <w:t>să</w:t>
      </w:r>
      <w:proofErr w:type="spellEnd"/>
      <w:r w:rsidRPr="0082739C">
        <w:t xml:space="preserve"> le </w:t>
      </w:r>
      <w:proofErr w:type="spellStart"/>
      <w:r w:rsidRPr="0082739C">
        <w:t>crezi</w:t>
      </w:r>
      <w:proofErr w:type="spellEnd"/>
      <w:r w:rsidRPr="0082739C">
        <w:t xml:space="preserve"> </w:t>
      </w:r>
      <w:proofErr w:type="spellStart"/>
      <w:r w:rsidRPr="0082739C">
        <w:t>în</w:t>
      </w:r>
      <w:proofErr w:type="spellEnd"/>
      <w:r w:rsidRPr="0082739C">
        <w:t xml:space="preserve"> </w:t>
      </w:r>
      <w:proofErr w:type="spellStart"/>
      <w:r w:rsidRPr="0082739C">
        <w:t>continuare</w:t>
      </w:r>
      <w:proofErr w:type="spellEnd"/>
      <w:r w:rsidRPr="0082739C">
        <w:t xml:space="preserve">. </w:t>
      </w:r>
      <w:proofErr w:type="spellStart"/>
      <w:r w:rsidRPr="0082739C">
        <w:t>Luați-vă</w:t>
      </w:r>
      <w:proofErr w:type="spellEnd"/>
      <w:r w:rsidRPr="0082739C">
        <w:t xml:space="preserve"> </w:t>
      </w:r>
      <w:proofErr w:type="spellStart"/>
      <w:r w:rsidRPr="0082739C">
        <w:t>timp</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gândiți</w:t>
      </w:r>
      <w:proofErr w:type="spellEnd"/>
      <w:r w:rsidRPr="0082739C">
        <w:t xml:space="preserve"> la </w:t>
      </w:r>
      <w:proofErr w:type="spellStart"/>
      <w:r w:rsidRPr="0082739C">
        <w:t>sentimentele</w:t>
      </w:r>
      <w:proofErr w:type="spellEnd"/>
      <w:r w:rsidRPr="0082739C">
        <w:t xml:space="preserve"> pe care le </w:t>
      </w:r>
      <w:proofErr w:type="spellStart"/>
      <w:r w:rsidRPr="0082739C">
        <w:t>experimentați</w:t>
      </w:r>
      <w:proofErr w:type="spellEnd"/>
      <w:r w:rsidRPr="0082739C">
        <w:t xml:space="preserve"> </w:t>
      </w:r>
      <w:proofErr w:type="spellStart"/>
      <w:r w:rsidRPr="0082739C">
        <w:t>și</w:t>
      </w:r>
      <w:proofErr w:type="spellEnd"/>
      <w:r w:rsidRPr="0082739C">
        <w:t xml:space="preserve"> </w:t>
      </w:r>
      <w:proofErr w:type="spellStart"/>
      <w:r w:rsidRPr="0082739C">
        <w:t>dacă</w:t>
      </w:r>
      <w:proofErr w:type="spellEnd"/>
      <w:r w:rsidRPr="0082739C">
        <w:t xml:space="preserve"> </w:t>
      </w:r>
      <w:proofErr w:type="spellStart"/>
      <w:r w:rsidRPr="0082739C">
        <w:t>acestea</w:t>
      </w:r>
      <w:proofErr w:type="spellEnd"/>
      <w:r w:rsidRPr="0082739C">
        <w:t xml:space="preserve"> </w:t>
      </w:r>
      <w:proofErr w:type="spellStart"/>
      <w:r w:rsidRPr="0082739C">
        <w:t>reflect</w:t>
      </w:r>
      <w:r w:rsidR="007B0F74">
        <w:t>ă</w:t>
      </w:r>
      <w:proofErr w:type="spellEnd"/>
      <w:r w:rsidRPr="0082739C">
        <w:t xml:space="preserve"> </w:t>
      </w:r>
      <w:proofErr w:type="spellStart"/>
      <w:r w:rsidRPr="0082739C">
        <w:t>corect</w:t>
      </w:r>
      <w:proofErr w:type="spellEnd"/>
      <w:r w:rsidRPr="0082739C">
        <w:t xml:space="preserve"> </w:t>
      </w:r>
      <w:proofErr w:type="spellStart"/>
      <w:r w:rsidRPr="0082739C">
        <w:t>situația</w:t>
      </w:r>
      <w:proofErr w:type="spellEnd"/>
      <w:r w:rsidRPr="0082739C">
        <w:t xml:space="preserve">. </w:t>
      </w:r>
    </w:p>
    <w:p w14:paraId="0828ED93" w14:textId="252EC8CA" w:rsidR="007C4594" w:rsidRPr="0082739C" w:rsidRDefault="007C4594" w:rsidP="00C760AC">
      <w:pPr>
        <w:pStyle w:val="resourcepacket-cover"/>
        <w:jc w:val="left"/>
        <w:rPr>
          <w:rFonts w:ascii="Times New Roman" w:hAnsi="Times New Roman" w:cs="Times New Roman"/>
          <w:color w:val="auto"/>
          <w:sz w:val="24"/>
          <w:szCs w:val="24"/>
        </w:rPr>
      </w:pPr>
    </w:p>
    <w:p w14:paraId="0ED9C38E" w14:textId="6C1E521C" w:rsidR="007C4594" w:rsidRPr="0082739C" w:rsidRDefault="00511160"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Gândesc</w:t>
      </w:r>
      <w:proofErr w:type="spellEnd"/>
      <w:r w:rsidRPr="0082739C">
        <w:rPr>
          <w:rFonts w:ascii="Times New Roman" w:hAnsi="Times New Roman" w:cs="Times New Roman"/>
          <w:b/>
          <w:bCs/>
          <w:smallCaps/>
          <w:color w:val="auto"/>
          <w:sz w:val="24"/>
          <w:szCs w:val="24"/>
        </w:rPr>
        <w:t xml:space="preserve">, de </w:t>
      </w:r>
      <w:proofErr w:type="spellStart"/>
      <w:r w:rsidRPr="0082739C">
        <w:rPr>
          <w:rFonts w:ascii="Times New Roman" w:hAnsi="Times New Roman" w:cs="Times New Roman"/>
          <w:b/>
          <w:bCs/>
          <w:smallCaps/>
          <w:color w:val="auto"/>
          <w:sz w:val="24"/>
          <w:szCs w:val="24"/>
        </w:rPr>
        <w:t>aceea</w:t>
      </w:r>
      <w:proofErr w:type="spellEnd"/>
      <w:r w:rsidRPr="0082739C">
        <w:rPr>
          <w:rFonts w:ascii="Times New Roman" w:hAnsi="Times New Roman" w:cs="Times New Roman"/>
          <w:b/>
          <w:bCs/>
          <w:smallCaps/>
          <w:color w:val="auto"/>
          <w:sz w:val="24"/>
          <w:szCs w:val="24"/>
        </w:rPr>
        <w:t xml:space="preserve"> exist</w:t>
      </w:r>
      <w:r w:rsidR="007C4594" w:rsidRPr="0082739C">
        <w:rPr>
          <w:rFonts w:ascii="Times New Roman" w:hAnsi="Times New Roman" w:cs="Times New Roman"/>
          <w:color w:val="auto"/>
          <w:sz w:val="24"/>
          <w:szCs w:val="24"/>
        </w:rPr>
        <w:t xml:space="preserve"> (</w:t>
      </w:r>
      <w:r w:rsidR="00ED09EA" w:rsidRPr="0082739C">
        <w:rPr>
          <w:rFonts w:ascii="Times New Roman" w:hAnsi="Times New Roman" w:cs="Times New Roman"/>
          <w:color w:val="auto"/>
          <w:sz w:val="24"/>
          <w:szCs w:val="24"/>
        </w:rPr>
        <w:t>30</w:t>
      </w:r>
      <w:r w:rsidR="007C4594" w:rsidRPr="0082739C">
        <w:rPr>
          <w:rFonts w:ascii="Times New Roman" w:hAnsi="Times New Roman" w:cs="Times New Roman"/>
          <w:color w:val="auto"/>
          <w:sz w:val="24"/>
          <w:szCs w:val="24"/>
        </w:rPr>
        <w:t>)</w:t>
      </w:r>
    </w:p>
    <w:p w14:paraId="24C92078" w14:textId="37198AE5" w:rsidR="007C4594" w:rsidRPr="0082739C" w:rsidRDefault="00511160" w:rsidP="00572FFA">
      <w:pPr>
        <w:pStyle w:val="resourcepacket-cover"/>
        <w:ind w:firstLine="360"/>
        <w:jc w:val="left"/>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Tot </w:t>
      </w:r>
      <w:proofErr w:type="spellStart"/>
      <w:r w:rsidRPr="0082739C">
        <w:rPr>
          <w:rFonts w:ascii="Times New Roman" w:hAnsi="Times New Roman" w:cs="Times New Roman"/>
          <w:color w:val="auto"/>
          <w:sz w:val="24"/>
          <w:szCs w:val="24"/>
        </w:rPr>
        <w:t>ceea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intră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hrănește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sau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epuizează</w:t>
      </w:r>
      <w:proofErr w:type="spellEnd"/>
      <w:r w:rsidRPr="0082739C">
        <w:rPr>
          <w:rFonts w:ascii="Times New Roman" w:hAnsi="Times New Roman" w:cs="Times New Roman"/>
          <w:color w:val="auto"/>
          <w:sz w:val="24"/>
          <w:szCs w:val="24"/>
        </w:rPr>
        <w:t xml:space="preserve">. „…ci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prefaceți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prin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înnoirea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minții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voastre</w:t>
      </w:r>
      <w:proofErr w:type="spellEnd"/>
      <w:r w:rsidRPr="0082739C">
        <w:rPr>
          <w:rFonts w:ascii="Times New Roman" w:hAnsi="Times New Roman" w:cs="Times New Roman"/>
          <w:color w:val="auto"/>
          <w:sz w:val="24"/>
          <w:szCs w:val="24"/>
        </w:rPr>
        <w:t>…”</w:t>
      </w:r>
      <w:r w:rsidR="007C4594" w:rsidRPr="0082739C">
        <w:rPr>
          <w:rFonts w:ascii="Times New Roman" w:hAnsi="Times New Roman" w:cs="Times New Roman"/>
          <w:color w:val="auto"/>
          <w:sz w:val="24"/>
          <w:szCs w:val="24"/>
        </w:rPr>
        <w:t xml:space="preserve"> (Roman</w:t>
      </w:r>
      <w:r w:rsidRPr="0082739C">
        <w:rPr>
          <w:rFonts w:ascii="Times New Roman" w:hAnsi="Times New Roman" w:cs="Times New Roman"/>
          <w:color w:val="auto"/>
          <w:sz w:val="24"/>
          <w:szCs w:val="24"/>
        </w:rPr>
        <w:t>i</w:t>
      </w:r>
      <w:r w:rsidR="007C4594" w:rsidRPr="0082739C">
        <w:rPr>
          <w:rFonts w:ascii="Times New Roman" w:hAnsi="Times New Roman" w:cs="Times New Roman"/>
          <w:color w:val="auto"/>
          <w:sz w:val="24"/>
          <w:szCs w:val="24"/>
        </w:rPr>
        <w:t xml:space="preserve"> 12</w:t>
      </w:r>
      <w:r w:rsidRPr="0082739C">
        <w:rPr>
          <w:rFonts w:ascii="Times New Roman" w:hAnsi="Times New Roman" w:cs="Times New Roman"/>
          <w:color w:val="auto"/>
          <w:sz w:val="24"/>
          <w:szCs w:val="24"/>
        </w:rPr>
        <w:t>,</w:t>
      </w:r>
      <w:r w:rsidR="007C4594" w:rsidRPr="0082739C">
        <w:rPr>
          <w:rFonts w:ascii="Times New Roman" w:hAnsi="Times New Roman" w:cs="Times New Roman"/>
          <w:color w:val="auto"/>
          <w:sz w:val="24"/>
          <w:szCs w:val="24"/>
        </w:rPr>
        <w:t>2).</w:t>
      </w:r>
    </w:p>
    <w:p w14:paraId="7BC18A9A" w14:textId="63480285" w:rsidR="008D3FC9" w:rsidRPr="0082739C" w:rsidRDefault="008D3FC9" w:rsidP="00572FFA">
      <w:pPr>
        <w:ind w:firstLine="360"/>
      </w:pPr>
      <w:proofErr w:type="spellStart"/>
      <w:r w:rsidRPr="0082739C">
        <w:t>Libertatea</w:t>
      </w:r>
      <w:proofErr w:type="spellEnd"/>
      <w:r w:rsidRPr="0082739C">
        <w:t xml:space="preserve"> </w:t>
      </w:r>
      <w:proofErr w:type="spellStart"/>
      <w:r w:rsidRPr="0082739C">
        <w:t>începe</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acordăm</w:t>
      </w:r>
      <w:proofErr w:type="spellEnd"/>
      <w:r w:rsidRPr="0082739C">
        <w:t xml:space="preserve"> </w:t>
      </w:r>
      <w:proofErr w:type="spellStart"/>
      <w:r w:rsidRPr="0082739C">
        <w:t>atenție</w:t>
      </w:r>
      <w:proofErr w:type="spellEnd"/>
      <w:r w:rsidRPr="0082739C">
        <w:t xml:space="preserve"> </w:t>
      </w:r>
      <w:proofErr w:type="spellStart"/>
      <w:r w:rsidRPr="0082739C">
        <w:t>și</w:t>
      </w:r>
      <w:proofErr w:type="spellEnd"/>
      <w:r w:rsidRPr="0082739C">
        <w:t xml:space="preserve"> </w:t>
      </w:r>
      <w:proofErr w:type="spellStart"/>
      <w:r w:rsidRPr="0082739C">
        <w:t>în</w:t>
      </w:r>
      <w:r w:rsidR="000206C2">
        <w:t>locuim</w:t>
      </w:r>
      <w:proofErr w:type="spellEnd"/>
      <w:r w:rsidRPr="0082739C">
        <w:t xml:space="preserve"> </w:t>
      </w:r>
      <w:proofErr w:type="spellStart"/>
      <w:r w:rsidRPr="0082739C">
        <w:t>gândurile</w:t>
      </w:r>
      <w:proofErr w:type="spellEnd"/>
      <w:r w:rsidRPr="0082739C">
        <w:t xml:space="preserve"> negative</w:t>
      </w:r>
      <w:r w:rsidR="000206C2">
        <w:t xml:space="preserve">, </w:t>
      </w:r>
      <w:r w:rsidRPr="0082739C">
        <w:t xml:space="preserve">cu </w:t>
      </w:r>
      <w:proofErr w:type="spellStart"/>
      <w:r w:rsidRPr="0082739C">
        <w:t>adevărul</w:t>
      </w:r>
      <w:proofErr w:type="spellEnd"/>
      <w:r w:rsidRPr="0082739C">
        <w:t xml:space="preserve">. </w:t>
      </w:r>
      <w:proofErr w:type="spellStart"/>
      <w:r w:rsidRPr="0082739C">
        <w:t>Prindeți</w:t>
      </w:r>
      <w:proofErr w:type="spellEnd"/>
      <w:r w:rsidRPr="0082739C">
        <w:t xml:space="preserve"> </w:t>
      </w:r>
      <w:proofErr w:type="spellStart"/>
      <w:r w:rsidRPr="0082739C">
        <w:t>gândul</w:t>
      </w:r>
      <w:proofErr w:type="spellEnd"/>
      <w:r w:rsidRPr="0082739C">
        <w:t xml:space="preserve"> </w:t>
      </w:r>
      <w:proofErr w:type="spellStart"/>
      <w:r w:rsidRPr="0082739C">
        <w:t>respectiv</w:t>
      </w:r>
      <w:proofErr w:type="spellEnd"/>
      <w:r w:rsidRPr="0082739C">
        <w:t xml:space="preserve">, </w:t>
      </w:r>
      <w:proofErr w:type="spellStart"/>
      <w:r w:rsidRPr="0082739C">
        <w:t>diagnosticați</w:t>
      </w:r>
      <w:proofErr w:type="spellEnd"/>
      <w:r w:rsidRPr="0082739C">
        <w:t xml:space="preserve">-l, </w:t>
      </w:r>
      <w:proofErr w:type="spellStart"/>
      <w:r w:rsidRPr="0082739C">
        <w:t>oferiți</w:t>
      </w:r>
      <w:proofErr w:type="spellEnd"/>
      <w:r w:rsidRPr="0082739C">
        <w:t xml:space="preserve">-l </w:t>
      </w:r>
      <w:proofErr w:type="spellStart"/>
      <w:r w:rsidRPr="0082739C">
        <w:t>lui</w:t>
      </w:r>
      <w:proofErr w:type="spellEnd"/>
      <w:r w:rsidRPr="0082739C">
        <w:t xml:space="preserve"> </w:t>
      </w:r>
      <w:proofErr w:type="spellStart"/>
      <w:r w:rsidRPr="0082739C">
        <w:t>Dumnezeu</w:t>
      </w:r>
      <w:proofErr w:type="spellEnd"/>
      <w:r w:rsidRPr="0082739C">
        <w:t xml:space="preserve">, </w:t>
      </w:r>
      <w:proofErr w:type="spellStart"/>
      <w:r w:rsidRPr="0082739C">
        <w:t>faceți</w:t>
      </w:r>
      <w:proofErr w:type="spellEnd"/>
      <w:r w:rsidRPr="0082739C">
        <w:t xml:space="preserve"> o </w:t>
      </w:r>
      <w:proofErr w:type="spellStart"/>
      <w:r w:rsidRPr="0082739C">
        <w:t>alegere</w:t>
      </w:r>
      <w:proofErr w:type="spellEnd"/>
      <w:r w:rsidRPr="0082739C">
        <w:t xml:space="preserve">. </w:t>
      </w:r>
    </w:p>
    <w:p w14:paraId="2BCB54AD" w14:textId="77777777" w:rsidR="00ED09EA" w:rsidRPr="0082739C" w:rsidRDefault="00ED09EA" w:rsidP="00C760AC">
      <w:pPr>
        <w:pStyle w:val="resourcepacket-cover"/>
        <w:jc w:val="left"/>
        <w:rPr>
          <w:rFonts w:ascii="Times New Roman" w:hAnsi="Times New Roman" w:cs="Times New Roman"/>
          <w:color w:val="auto"/>
          <w:sz w:val="24"/>
          <w:szCs w:val="24"/>
        </w:rPr>
      </w:pPr>
    </w:p>
    <w:p w14:paraId="459BCA77" w14:textId="716B71B3" w:rsidR="007C4594" w:rsidRPr="0082739C" w:rsidRDefault="008D3FC9"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Gândește-te</w:t>
      </w:r>
      <w:proofErr w:type="spellEnd"/>
      <w:r w:rsidRPr="0082739C">
        <w:rPr>
          <w:rFonts w:ascii="Times New Roman" w:hAnsi="Times New Roman" w:cs="Times New Roman"/>
          <w:b/>
          <w:bCs/>
          <w:smallCaps/>
          <w:color w:val="auto"/>
          <w:sz w:val="24"/>
          <w:szCs w:val="24"/>
        </w:rPr>
        <w:t xml:space="preserve"> la </w:t>
      </w:r>
      <w:proofErr w:type="spellStart"/>
      <w:r w:rsidRPr="0082739C">
        <w:rPr>
          <w:rFonts w:ascii="Times New Roman" w:hAnsi="Times New Roman" w:cs="Times New Roman"/>
          <w:b/>
          <w:bCs/>
          <w:smallCaps/>
          <w:color w:val="auto"/>
          <w:sz w:val="24"/>
          <w:szCs w:val="24"/>
        </w:rPr>
        <w:t>ce</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te</w:t>
      </w:r>
      <w:proofErr w:type="spellEnd"/>
      <w:r w:rsidRPr="0082739C">
        <w:rPr>
          <w:rFonts w:ascii="Times New Roman" w:hAnsi="Times New Roman" w:cs="Times New Roman"/>
          <w:b/>
          <w:bCs/>
          <w:smallCaps/>
          <w:color w:val="auto"/>
          <w:sz w:val="24"/>
          <w:szCs w:val="24"/>
        </w:rPr>
        <w:t xml:space="preserve"> </w:t>
      </w:r>
      <w:proofErr w:type="spellStart"/>
      <w:proofErr w:type="gramStart"/>
      <w:r w:rsidRPr="0082739C">
        <w:rPr>
          <w:rFonts w:ascii="Times New Roman" w:hAnsi="Times New Roman" w:cs="Times New Roman"/>
          <w:b/>
          <w:bCs/>
          <w:smallCaps/>
          <w:color w:val="auto"/>
          <w:sz w:val="24"/>
          <w:szCs w:val="24"/>
        </w:rPr>
        <w:t>gândești</w:t>
      </w:r>
      <w:proofErr w:type="spellEnd"/>
      <w:r w:rsidR="007C4594" w:rsidRPr="0082739C">
        <w:rPr>
          <w:rFonts w:ascii="Times New Roman" w:hAnsi="Times New Roman" w:cs="Times New Roman"/>
          <w:color w:val="auto"/>
          <w:sz w:val="24"/>
          <w:szCs w:val="24"/>
        </w:rPr>
        <w:t>(</w:t>
      </w:r>
      <w:proofErr w:type="gramEnd"/>
      <w:r w:rsidR="00ED09EA" w:rsidRPr="0082739C">
        <w:rPr>
          <w:rFonts w:ascii="Times New Roman" w:hAnsi="Times New Roman" w:cs="Times New Roman"/>
          <w:color w:val="auto"/>
          <w:sz w:val="24"/>
          <w:szCs w:val="24"/>
        </w:rPr>
        <w:t>31</w:t>
      </w:r>
      <w:r w:rsidR="007C4594" w:rsidRPr="0082739C">
        <w:rPr>
          <w:rFonts w:ascii="Times New Roman" w:hAnsi="Times New Roman" w:cs="Times New Roman"/>
          <w:color w:val="auto"/>
          <w:sz w:val="24"/>
          <w:szCs w:val="24"/>
        </w:rPr>
        <w:t>)</w:t>
      </w:r>
    </w:p>
    <w:p w14:paraId="0C72199B" w14:textId="77777777" w:rsidR="008D3FC9" w:rsidRPr="0082739C" w:rsidRDefault="008D3FC9" w:rsidP="00ED09EA">
      <w:pPr>
        <w:pStyle w:val="resourcepacket-cover"/>
        <w:jc w:val="left"/>
        <w:rPr>
          <w:rFonts w:ascii="Times New Roman" w:hAnsi="Times New Roman" w:cs="Times New Roman"/>
          <w:color w:val="auto"/>
          <w:sz w:val="24"/>
          <w:szCs w:val="24"/>
        </w:rPr>
      </w:pPr>
    </w:p>
    <w:p w14:paraId="4C758F14" w14:textId="0C4533F9" w:rsidR="00ED09EA" w:rsidRPr="0082739C" w:rsidRDefault="008D3FC9"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Poți</w:t>
      </w:r>
      <w:proofErr w:type="spellEnd"/>
      <w:r w:rsidRPr="0082739C">
        <w:rPr>
          <w:rFonts w:ascii="Times New Roman" w:hAnsi="Times New Roman" w:cs="Times New Roman"/>
          <w:color w:val="auto"/>
          <w:sz w:val="24"/>
          <w:szCs w:val="24"/>
        </w:rPr>
        <w:t xml:space="preserve"> fi </w:t>
      </w:r>
      <w:proofErr w:type="spellStart"/>
      <w:r w:rsidRPr="0082739C">
        <w:rPr>
          <w:rFonts w:ascii="Times New Roman" w:hAnsi="Times New Roman" w:cs="Times New Roman"/>
          <w:color w:val="auto"/>
          <w:sz w:val="24"/>
          <w:szCs w:val="24"/>
        </w:rPr>
        <w:t>controlorul</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trafic</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aerian</w:t>
      </w:r>
      <w:proofErr w:type="spellEnd"/>
      <w:r w:rsidRPr="0082739C">
        <w:rPr>
          <w:rFonts w:ascii="Times New Roman" w:hAnsi="Times New Roman" w:cs="Times New Roman"/>
          <w:color w:val="auto"/>
          <w:sz w:val="24"/>
          <w:szCs w:val="24"/>
        </w:rPr>
        <w:t xml:space="preserve"> al </w:t>
      </w:r>
      <w:proofErr w:type="spellStart"/>
      <w:r w:rsidRPr="0082739C">
        <w:rPr>
          <w:rFonts w:ascii="Times New Roman" w:hAnsi="Times New Roman" w:cs="Times New Roman"/>
          <w:color w:val="auto"/>
          <w:sz w:val="24"/>
          <w:szCs w:val="24"/>
        </w:rPr>
        <w:t>aeroportului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tău</w:t>
      </w:r>
      <w:proofErr w:type="spellEnd"/>
      <w:r w:rsidRPr="0082739C">
        <w:rPr>
          <w:rFonts w:ascii="Times New Roman" w:hAnsi="Times New Roman" w:cs="Times New Roman"/>
          <w:color w:val="auto"/>
          <w:sz w:val="24"/>
          <w:szCs w:val="24"/>
        </w:rPr>
        <w:t xml:space="preserve"> mental. </w:t>
      </w:r>
      <w:proofErr w:type="spellStart"/>
      <w:r w:rsidRPr="0082739C">
        <w:rPr>
          <w:rFonts w:ascii="Times New Roman" w:hAnsi="Times New Roman" w:cs="Times New Roman"/>
          <w:color w:val="auto"/>
          <w:sz w:val="24"/>
          <w:szCs w:val="24"/>
        </w:rPr>
        <w:t>Ocupi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turnul</w:t>
      </w:r>
      <w:proofErr w:type="spellEnd"/>
      <w:r w:rsidRPr="0082739C">
        <w:rPr>
          <w:rFonts w:ascii="Times New Roman" w:hAnsi="Times New Roman" w:cs="Times New Roman"/>
          <w:color w:val="auto"/>
          <w:sz w:val="24"/>
          <w:szCs w:val="24"/>
        </w:rPr>
        <w:t xml:space="preserve"> de control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poți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direcționa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traficul</w:t>
      </w:r>
      <w:proofErr w:type="spellEnd"/>
      <w:r w:rsidRPr="0082739C">
        <w:rPr>
          <w:rFonts w:ascii="Times New Roman" w:hAnsi="Times New Roman" w:cs="Times New Roman"/>
          <w:color w:val="auto"/>
          <w:sz w:val="24"/>
          <w:szCs w:val="24"/>
        </w:rPr>
        <w:t xml:space="preserve"> mental al </w:t>
      </w:r>
      <w:proofErr w:type="spellStart"/>
      <w:r w:rsidRPr="0082739C">
        <w:rPr>
          <w:rFonts w:ascii="Times New Roman" w:hAnsi="Times New Roman" w:cs="Times New Roman"/>
          <w:color w:val="auto"/>
          <w:sz w:val="24"/>
          <w:szCs w:val="24"/>
        </w:rPr>
        <w:t>lumii</w:t>
      </w:r>
      <w:proofErr w:type="spellEnd"/>
      <w:r w:rsidRPr="0082739C">
        <w:rPr>
          <w:rFonts w:ascii="Times New Roman" w:hAnsi="Times New Roman" w:cs="Times New Roman"/>
          <w:color w:val="auto"/>
          <w:sz w:val="24"/>
          <w:szCs w:val="24"/>
        </w:rPr>
        <w:t xml:space="preserve"> tale.</w:t>
      </w:r>
    </w:p>
    <w:p w14:paraId="5F3224E8" w14:textId="2D0678CD" w:rsidR="008D3FC9" w:rsidRPr="0082739C" w:rsidRDefault="008D3FC9"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Gândurile</w:t>
      </w:r>
      <w:proofErr w:type="spellEnd"/>
      <w:r w:rsidRPr="0082739C">
        <w:rPr>
          <w:rFonts w:ascii="Times New Roman" w:hAnsi="Times New Roman" w:cs="Times New Roman"/>
          <w:color w:val="auto"/>
          <w:sz w:val="24"/>
          <w:szCs w:val="24"/>
        </w:rPr>
        <w:t xml:space="preserve"> fac </w:t>
      </w:r>
      <w:proofErr w:type="spellStart"/>
      <w:r w:rsidRPr="0082739C">
        <w:rPr>
          <w:rFonts w:ascii="Times New Roman" w:hAnsi="Times New Roman" w:cs="Times New Roman"/>
          <w:color w:val="auto"/>
          <w:sz w:val="24"/>
          <w:szCs w:val="24"/>
        </w:rPr>
        <w:t>cercuri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deasupra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venind</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plecând</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Dac</w:t>
      </w:r>
      <w:r w:rsidR="00F152DF">
        <w:rPr>
          <w:rFonts w:ascii="Times New Roman" w:hAnsi="Times New Roman" w:cs="Times New Roman"/>
          <w:color w:val="auto"/>
          <w:sz w:val="24"/>
          <w:szCs w:val="24"/>
        </w:rPr>
        <w: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unele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aterizează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înseamnă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le-ai </w:t>
      </w:r>
      <w:proofErr w:type="spellStart"/>
      <w:r w:rsidRPr="0082739C">
        <w:rPr>
          <w:rFonts w:ascii="Times New Roman" w:hAnsi="Times New Roman" w:cs="Times New Roman"/>
          <w:color w:val="auto"/>
          <w:sz w:val="24"/>
          <w:szCs w:val="24"/>
        </w:rPr>
        <w:t>permis</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Dacă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pleacă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este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pentru</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tu</w:t>
      </w:r>
      <w:proofErr w:type="spellEnd"/>
      <w:r w:rsidRPr="0082739C">
        <w:rPr>
          <w:rFonts w:ascii="Times New Roman" w:hAnsi="Times New Roman" w:cs="Times New Roman"/>
          <w:color w:val="auto"/>
          <w:sz w:val="24"/>
          <w:szCs w:val="24"/>
        </w:rPr>
        <w:t xml:space="preserve"> le-ai </w:t>
      </w:r>
      <w:proofErr w:type="spellStart"/>
      <w:r w:rsidRPr="0082739C">
        <w:rPr>
          <w:rFonts w:ascii="Times New Roman" w:hAnsi="Times New Roman" w:cs="Times New Roman"/>
          <w:color w:val="auto"/>
          <w:sz w:val="24"/>
          <w:szCs w:val="24"/>
        </w:rPr>
        <w:t>direcționat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acest</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lucru</w:t>
      </w:r>
      <w:proofErr w:type="spellEnd"/>
      <w:r w:rsidRPr="0082739C">
        <w:rPr>
          <w:rFonts w:ascii="Times New Roman" w:hAnsi="Times New Roman" w:cs="Times New Roman"/>
          <w:color w:val="auto"/>
          <w:sz w:val="24"/>
          <w:szCs w:val="24"/>
        </w:rPr>
        <w:t xml:space="preserve">. </w:t>
      </w:r>
    </w:p>
    <w:p w14:paraId="5D0AA99B" w14:textId="0B910AFA" w:rsidR="00ED09EA" w:rsidRPr="0082739C" w:rsidRDefault="00943242" w:rsidP="00572FFA">
      <w:pPr>
        <w:ind w:firstLine="360"/>
      </w:pPr>
      <w:r w:rsidRPr="0082739C">
        <w:t xml:space="preserve">Tu nu </w:t>
      </w:r>
      <w:proofErr w:type="spellStart"/>
      <w:r w:rsidRPr="0082739C">
        <w:t>ți</w:t>
      </w:r>
      <w:proofErr w:type="spellEnd"/>
      <w:r w:rsidRPr="0082739C">
        <w:t xml:space="preserve">-ai ales </w:t>
      </w:r>
      <w:proofErr w:type="spellStart"/>
      <w:r w:rsidRPr="0082739C">
        <w:t>locul</w:t>
      </w:r>
      <w:proofErr w:type="spellEnd"/>
      <w:r w:rsidRPr="0082739C">
        <w:t xml:space="preserve"> </w:t>
      </w:r>
      <w:proofErr w:type="spellStart"/>
      <w:r w:rsidRPr="0082739C">
        <w:t>nașterii</w:t>
      </w:r>
      <w:proofErr w:type="spellEnd"/>
      <w:r w:rsidRPr="0082739C">
        <w:t xml:space="preserve"> </w:t>
      </w:r>
      <w:proofErr w:type="spellStart"/>
      <w:r w:rsidRPr="0082739C">
        <w:t>sau</w:t>
      </w:r>
      <w:proofErr w:type="spellEnd"/>
      <w:r w:rsidRPr="0082739C">
        <w:t xml:space="preserve"> </w:t>
      </w:r>
      <w:proofErr w:type="spellStart"/>
      <w:r w:rsidRPr="0082739C">
        <w:t>ziua</w:t>
      </w:r>
      <w:proofErr w:type="spellEnd"/>
      <w:r w:rsidRPr="0082739C">
        <w:t xml:space="preserve"> de </w:t>
      </w:r>
      <w:proofErr w:type="spellStart"/>
      <w:r w:rsidRPr="0082739C">
        <w:t>naștere</w:t>
      </w:r>
      <w:proofErr w:type="spellEnd"/>
      <w:r w:rsidRPr="0082739C">
        <w:t xml:space="preserve">, nu </w:t>
      </w:r>
      <w:proofErr w:type="spellStart"/>
      <w:r w:rsidRPr="0082739C">
        <w:t>ți</w:t>
      </w:r>
      <w:proofErr w:type="spellEnd"/>
      <w:r w:rsidRPr="0082739C">
        <w:t xml:space="preserve">-ai ales </w:t>
      </w:r>
      <w:proofErr w:type="spellStart"/>
      <w:r w:rsidRPr="0082739C">
        <w:t>părinții</w:t>
      </w:r>
      <w:proofErr w:type="spellEnd"/>
      <w:r w:rsidRPr="0082739C">
        <w:t xml:space="preserve"> </w:t>
      </w:r>
      <w:proofErr w:type="spellStart"/>
      <w:r w:rsidRPr="0082739C">
        <w:t>sau</w:t>
      </w:r>
      <w:proofErr w:type="spellEnd"/>
      <w:r w:rsidRPr="0082739C">
        <w:t xml:space="preserve"> </w:t>
      </w:r>
      <w:proofErr w:type="spellStart"/>
      <w:r w:rsidRPr="0082739C">
        <w:t>frații</w:t>
      </w:r>
      <w:proofErr w:type="spellEnd"/>
      <w:r w:rsidRPr="0082739C">
        <w:t xml:space="preserve">, nu </w:t>
      </w:r>
      <w:proofErr w:type="spellStart"/>
      <w:r w:rsidRPr="0082739C">
        <w:t>poți</w:t>
      </w:r>
      <w:proofErr w:type="spellEnd"/>
      <w:r w:rsidRPr="0082739C">
        <w:t xml:space="preserve"> </w:t>
      </w:r>
      <w:proofErr w:type="spellStart"/>
      <w:r w:rsidRPr="0082739C">
        <w:t>alege</w:t>
      </w:r>
      <w:proofErr w:type="spellEnd"/>
      <w:r w:rsidRPr="0082739C">
        <w:t xml:space="preserve"> </w:t>
      </w:r>
      <w:proofErr w:type="spellStart"/>
      <w:r w:rsidRPr="0082739C">
        <w:t>ce</w:t>
      </w:r>
      <w:proofErr w:type="spellEnd"/>
      <w:r w:rsidRPr="0082739C">
        <w:t xml:space="preserve"> </w:t>
      </w:r>
      <w:proofErr w:type="spellStart"/>
      <w:r w:rsidRPr="0082739C">
        <w:t>vreme</w:t>
      </w:r>
      <w:proofErr w:type="spellEnd"/>
      <w:r w:rsidRPr="0082739C">
        <w:t xml:space="preserve"> </w:t>
      </w:r>
      <w:proofErr w:type="spellStart"/>
      <w:r w:rsidRPr="0082739C">
        <w:t>să</w:t>
      </w:r>
      <w:proofErr w:type="spellEnd"/>
      <w:r w:rsidRPr="0082739C">
        <w:t xml:space="preserve"> fie </w:t>
      </w:r>
      <w:proofErr w:type="spellStart"/>
      <w:r w:rsidRPr="0082739C">
        <w:t>afară</w:t>
      </w:r>
      <w:proofErr w:type="spellEnd"/>
      <w:r w:rsidRPr="0082739C">
        <w:t xml:space="preserve">, </w:t>
      </w:r>
      <w:proofErr w:type="spellStart"/>
      <w:r w:rsidRPr="0082739C">
        <w:t>dar</w:t>
      </w:r>
      <w:proofErr w:type="spellEnd"/>
      <w:r w:rsidRPr="0082739C">
        <w:t xml:space="preserve"> POȚI </w:t>
      </w:r>
      <w:proofErr w:type="spellStart"/>
      <w:r w:rsidRPr="0082739C">
        <w:t>alege</w:t>
      </w:r>
      <w:proofErr w:type="spellEnd"/>
      <w:r w:rsidRPr="0082739C">
        <w:t xml:space="preserve"> la </w:t>
      </w:r>
      <w:proofErr w:type="spellStart"/>
      <w:r w:rsidRPr="0082739C">
        <w:t>ce</w:t>
      </w:r>
      <w:proofErr w:type="spellEnd"/>
      <w:r w:rsidRPr="0082739C">
        <w:t xml:space="preserve"> </w:t>
      </w:r>
      <w:proofErr w:type="spellStart"/>
      <w:r w:rsidRPr="0082739C">
        <w:t>anume</w:t>
      </w:r>
      <w:proofErr w:type="spellEnd"/>
      <w:r w:rsidRPr="0082739C">
        <w:t xml:space="preserve"> </w:t>
      </w:r>
      <w:proofErr w:type="spellStart"/>
      <w:r w:rsidRPr="0082739C">
        <w:t>vrei</w:t>
      </w:r>
      <w:proofErr w:type="spellEnd"/>
      <w:r w:rsidRPr="0082739C">
        <w:t xml:space="preserve"> </w:t>
      </w:r>
      <w:proofErr w:type="spellStart"/>
      <w:r w:rsidRPr="0082739C">
        <w:t>să</w:t>
      </w:r>
      <w:proofErr w:type="spellEnd"/>
      <w:r w:rsidRPr="0082739C">
        <w:t xml:space="preserve"> </w:t>
      </w:r>
      <w:proofErr w:type="spellStart"/>
      <w:r w:rsidRPr="0082739C">
        <w:t>te</w:t>
      </w:r>
      <w:proofErr w:type="spellEnd"/>
      <w:r w:rsidRPr="0082739C">
        <w:t xml:space="preserve"> </w:t>
      </w:r>
      <w:proofErr w:type="spellStart"/>
      <w:r w:rsidRPr="0082739C">
        <w:t>gândești</w:t>
      </w:r>
      <w:proofErr w:type="spellEnd"/>
      <w:r w:rsidRPr="0082739C">
        <w:t>!</w:t>
      </w:r>
    </w:p>
    <w:p w14:paraId="0A95B897" w14:textId="6C5524B1" w:rsidR="00943242" w:rsidRPr="0082739C" w:rsidRDefault="00943242" w:rsidP="00572FFA">
      <w:pPr>
        <w:ind w:firstLine="360"/>
      </w:pPr>
      <w:proofErr w:type="spellStart"/>
      <w:r w:rsidRPr="0082739C">
        <w:t>Diavolul</w:t>
      </w:r>
      <w:proofErr w:type="spellEnd"/>
      <w:r w:rsidRPr="0082739C">
        <w:t xml:space="preserve"> face tot </w:t>
      </w:r>
      <w:proofErr w:type="spellStart"/>
      <w:r w:rsidRPr="0082739C">
        <w:t>posibilul</w:t>
      </w:r>
      <w:proofErr w:type="spellEnd"/>
      <w:r w:rsidRPr="0082739C">
        <w:t xml:space="preserve"> </w:t>
      </w:r>
      <w:proofErr w:type="spellStart"/>
      <w:r w:rsidRPr="0082739C">
        <w:t>pentru</w:t>
      </w:r>
      <w:proofErr w:type="spellEnd"/>
      <w:r w:rsidRPr="0082739C">
        <w:t xml:space="preserve"> a </w:t>
      </w:r>
      <w:proofErr w:type="spellStart"/>
      <w:r w:rsidRPr="0082739C">
        <w:t>d</w:t>
      </w:r>
      <w:r w:rsidR="00F152DF">
        <w:t>e</w:t>
      </w:r>
      <w:r w:rsidRPr="0082739C">
        <w:t>scărca</w:t>
      </w:r>
      <w:proofErr w:type="spellEnd"/>
      <w:r w:rsidRPr="0082739C">
        <w:t xml:space="preserve"> </w:t>
      </w:r>
      <w:proofErr w:type="spellStart"/>
      <w:r w:rsidRPr="0082739C">
        <w:t>în</w:t>
      </w:r>
      <w:proofErr w:type="spellEnd"/>
      <w:r w:rsidRPr="0082739C">
        <w:t xml:space="preserve"> </w:t>
      </w:r>
      <w:proofErr w:type="spellStart"/>
      <w:r w:rsidRPr="0082739C">
        <w:t>mintea</w:t>
      </w:r>
      <w:proofErr w:type="spellEnd"/>
      <w:r w:rsidRPr="0082739C">
        <w:t xml:space="preserve"> </w:t>
      </w:r>
      <w:proofErr w:type="spellStart"/>
      <w:r w:rsidRPr="0082739C">
        <w:t>noastră</w:t>
      </w:r>
      <w:proofErr w:type="spellEnd"/>
      <w:r w:rsidRPr="0082739C">
        <w:t xml:space="preserve"> </w:t>
      </w:r>
      <w:proofErr w:type="spellStart"/>
      <w:r w:rsidRPr="0082739C">
        <w:t>toată</w:t>
      </w:r>
      <w:proofErr w:type="spellEnd"/>
      <w:r w:rsidRPr="0082739C">
        <w:t xml:space="preserve"> </w:t>
      </w:r>
      <w:proofErr w:type="spellStart"/>
      <w:r w:rsidRPr="0082739C">
        <w:t>încărcătura</w:t>
      </w:r>
      <w:proofErr w:type="spellEnd"/>
      <w:r w:rsidRPr="0082739C">
        <w:t xml:space="preserve"> </w:t>
      </w:r>
      <w:proofErr w:type="spellStart"/>
      <w:r w:rsidRPr="0082739C">
        <w:t>sa</w:t>
      </w:r>
      <w:proofErr w:type="spellEnd"/>
      <w:r w:rsidRPr="0082739C">
        <w:t xml:space="preserve"> </w:t>
      </w:r>
      <w:proofErr w:type="spellStart"/>
      <w:r w:rsidRPr="0082739C">
        <w:t>mizerabilă</w:t>
      </w:r>
      <w:proofErr w:type="spellEnd"/>
      <w:r w:rsidRPr="0082739C">
        <w:t xml:space="preserve">. </w:t>
      </w:r>
      <w:proofErr w:type="spellStart"/>
      <w:r w:rsidRPr="0082739C">
        <w:t>Dacă</w:t>
      </w:r>
      <w:proofErr w:type="spellEnd"/>
      <w:r w:rsidRPr="0082739C">
        <w:t xml:space="preserve"> </w:t>
      </w:r>
      <w:proofErr w:type="spellStart"/>
      <w:r w:rsidRPr="0082739C">
        <w:t>îl</w:t>
      </w:r>
      <w:proofErr w:type="spellEnd"/>
      <w:r w:rsidRPr="0082739C">
        <w:t xml:space="preserve"> </w:t>
      </w:r>
      <w:proofErr w:type="spellStart"/>
      <w:r w:rsidRPr="0082739C">
        <w:t>lăsăm</w:t>
      </w:r>
      <w:proofErr w:type="spellEnd"/>
      <w:r w:rsidRPr="0082739C">
        <w:t xml:space="preserve">, el ne </w:t>
      </w:r>
      <w:proofErr w:type="spellStart"/>
      <w:r w:rsidRPr="0082739C">
        <w:t>va</w:t>
      </w:r>
      <w:proofErr w:type="spellEnd"/>
      <w:r w:rsidRPr="0082739C">
        <w:t xml:space="preserve"> conduce </w:t>
      </w:r>
      <w:proofErr w:type="spellStart"/>
      <w:r w:rsidRPr="0082739C">
        <w:t>într</w:t>
      </w:r>
      <w:proofErr w:type="spellEnd"/>
      <w:r w:rsidRPr="0082739C">
        <w:t xml:space="preserve">-un loc </w:t>
      </w:r>
      <w:proofErr w:type="spellStart"/>
      <w:r w:rsidRPr="0082739C">
        <w:t>fără</w:t>
      </w:r>
      <w:proofErr w:type="spellEnd"/>
      <w:r w:rsidRPr="0082739C">
        <w:t xml:space="preserve"> </w:t>
      </w:r>
      <w:proofErr w:type="spellStart"/>
      <w:r w:rsidRPr="0082739C">
        <w:t>soare</w:t>
      </w:r>
      <w:proofErr w:type="spellEnd"/>
      <w:r w:rsidRPr="0082739C">
        <w:t xml:space="preserve"> </w:t>
      </w:r>
      <w:proofErr w:type="spellStart"/>
      <w:r w:rsidRPr="0082739C">
        <w:t>și</w:t>
      </w:r>
      <w:proofErr w:type="spellEnd"/>
      <w:r w:rsidRPr="0082739C">
        <w:t xml:space="preserve"> ne </w:t>
      </w:r>
      <w:proofErr w:type="spellStart"/>
      <w:r w:rsidRPr="0082739C">
        <w:t>va</w:t>
      </w:r>
      <w:proofErr w:type="spellEnd"/>
      <w:r w:rsidRPr="0082739C">
        <w:t xml:space="preserve"> </w:t>
      </w:r>
      <w:proofErr w:type="spellStart"/>
      <w:r w:rsidRPr="0082739C">
        <w:t>lăsa</w:t>
      </w:r>
      <w:proofErr w:type="spellEnd"/>
      <w:r w:rsidRPr="0082739C">
        <w:t xml:space="preserve"> </w:t>
      </w:r>
      <w:proofErr w:type="spellStart"/>
      <w:r w:rsidRPr="0082739C">
        <w:t>acolo</w:t>
      </w:r>
      <w:proofErr w:type="spellEnd"/>
      <w:r w:rsidRPr="0082739C">
        <w:t xml:space="preserve">. El </w:t>
      </w:r>
      <w:proofErr w:type="spellStart"/>
      <w:r w:rsidRPr="0082739C">
        <w:t>este</w:t>
      </w:r>
      <w:proofErr w:type="spellEnd"/>
      <w:r w:rsidRPr="0082739C">
        <w:t xml:space="preserve"> </w:t>
      </w:r>
      <w:proofErr w:type="spellStart"/>
      <w:r w:rsidRPr="0082739C">
        <w:t>stăpânul</w:t>
      </w:r>
      <w:proofErr w:type="spellEnd"/>
      <w:r w:rsidRPr="0082739C">
        <w:t xml:space="preserve"> </w:t>
      </w:r>
      <w:proofErr w:type="spellStart"/>
      <w:r w:rsidRPr="0082739C">
        <w:t>înșelăciunii</w:t>
      </w:r>
      <w:proofErr w:type="spellEnd"/>
      <w:r w:rsidRPr="0082739C">
        <w:t xml:space="preserve">. </w:t>
      </w:r>
      <w:proofErr w:type="spellStart"/>
      <w:r w:rsidRPr="0082739C">
        <w:t>Acesta</w:t>
      </w:r>
      <w:proofErr w:type="spellEnd"/>
      <w:r w:rsidRPr="0082739C">
        <w:t xml:space="preserve"> </w:t>
      </w:r>
      <w:proofErr w:type="spellStart"/>
      <w:r w:rsidRPr="0082739C">
        <w:t>este</w:t>
      </w:r>
      <w:proofErr w:type="spellEnd"/>
      <w:r w:rsidRPr="0082739C">
        <w:t xml:space="preserve"> </w:t>
      </w:r>
      <w:proofErr w:type="spellStart"/>
      <w:r w:rsidRPr="0082739C">
        <w:t>motivul</w:t>
      </w:r>
      <w:proofErr w:type="spellEnd"/>
      <w:r w:rsidRPr="0082739C">
        <w:t xml:space="preserve"> </w:t>
      </w:r>
      <w:proofErr w:type="spellStart"/>
      <w:r w:rsidRPr="0082739C">
        <w:t>pentru</w:t>
      </w:r>
      <w:proofErr w:type="spellEnd"/>
      <w:r w:rsidRPr="0082739C">
        <w:t xml:space="preserve"> care Pavel ne </w:t>
      </w:r>
      <w:proofErr w:type="spellStart"/>
      <w:r w:rsidRPr="0082739C">
        <w:t>spune</w:t>
      </w:r>
      <w:proofErr w:type="spellEnd"/>
      <w:r w:rsidRPr="0082739C">
        <w:t xml:space="preserve"> </w:t>
      </w:r>
      <w:proofErr w:type="spellStart"/>
      <w:r w:rsidRPr="0082739C">
        <w:t>să</w:t>
      </w:r>
      <w:proofErr w:type="spellEnd"/>
      <w:r w:rsidRPr="0082739C">
        <w:t xml:space="preserve"> ne „</w:t>
      </w:r>
      <w:proofErr w:type="spellStart"/>
      <w:r w:rsidRPr="0082739C">
        <w:t>ațintim</w:t>
      </w:r>
      <w:proofErr w:type="spellEnd"/>
      <w:r w:rsidRPr="0082739C">
        <w:t xml:space="preserve">” </w:t>
      </w:r>
      <w:proofErr w:type="spellStart"/>
      <w:r w:rsidRPr="0082739C">
        <w:t>ochii</w:t>
      </w:r>
      <w:proofErr w:type="spellEnd"/>
      <w:r w:rsidRPr="0082739C">
        <w:t xml:space="preserve"> pe </w:t>
      </w:r>
      <w:proofErr w:type="spellStart"/>
      <w:r w:rsidRPr="0082739C">
        <w:t>ceea</w:t>
      </w:r>
      <w:proofErr w:type="spellEnd"/>
      <w:r w:rsidRPr="0082739C">
        <w:t xml:space="preserve"> </w:t>
      </w:r>
      <w:proofErr w:type="spellStart"/>
      <w:r w:rsidRPr="0082739C">
        <w:t>ce</w:t>
      </w:r>
      <w:proofErr w:type="spellEnd"/>
      <w:r w:rsidRPr="0082739C">
        <w:t xml:space="preserve"> </w:t>
      </w:r>
      <w:proofErr w:type="spellStart"/>
      <w:r w:rsidRPr="0082739C">
        <w:t>înseamnă</w:t>
      </w:r>
      <w:proofErr w:type="spellEnd"/>
      <w:r w:rsidRPr="0082739C">
        <w:t xml:space="preserve"> </w:t>
      </w:r>
      <w:proofErr w:type="spellStart"/>
      <w:r w:rsidRPr="0082739C">
        <w:t>adevăr</w:t>
      </w:r>
      <w:proofErr w:type="spellEnd"/>
      <w:r w:rsidRPr="0082739C">
        <w:t>…</w:t>
      </w:r>
      <w:proofErr w:type="spellStart"/>
      <w:r w:rsidRPr="0082739C">
        <w:t>în</w:t>
      </w:r>
      <w:proofErr w:type="spellEnd"/>
      <w:r w:rsidRPr="0082739C">
        <w:t xml:space="preserve"> </w:t>
      </w:r>
      <w:proofErr w:type="spellStart"/>
      <w:r w:rsidRPr="0082739C">
        <w:t>greacă</w:t>
      </w:r>
      <w:proofErr w:type="spellEnd"/>
      <w:r w:rsidRPr="0082739C">
        <w:t xml:space="preserve">, </w:t>
      </w:r>
      <w:proofErr w:type="spellStart"/>
      <w:r w:rsidRPr="0082739C">
        <w:t>cuvântul</w:t>
      </w:r>
      <w:proofErr w:type="spellEnd"/>
      <w:r w:rsidRPr="0082739C">
        <w:t xml:space="preserve"> „</w:t>
      </w:r>
      <w:proofErr w:type="spellStart"/>
      <w:r w:rsidRPr="0082739C">
        <w:t>ațintit</w:t>
      </w:r>
      <w:proofErr w:type="spellEnd"/>
      <w:r w:rsidRPr="0082739C">
        <w:t xml:space="preserve">” vine din </w:t>
      </w:r>
      <w:proofErr w:type="spellStart"/>
      <w:r w:rsidRPr="0082739C">
        <w:t>rădăcina</w:t>
      </w:r>
      <w:proofErr w:type="spellEnd"/>
      <w:r w:rsidRPr="0082739C">
        <w:t xml:space="preserve"> care </w:t>
      </w:r>
      <w:proofErr w:type="spellStart"/>
      <w:r w:rsidRPr="0082739C">
        <w:t>înseamnă</w:t>
      </w:r>
      <w:proofErr w:type="spellEnd"/>
      <w:r w:rsidRPr="0082739C">
        <w:t xml:space="preserve"> „</w:t>
      </w:r>
      <w:proofErr w:type="spellStart"/>
      <w:r w:rsidRPr="0082739C">
        <w:t>logică</w:t>
      </w:r>
      <w:proofErr w:type="spellEnd"/>
      <w:r w:rsidRPr="0082739C">
        <w:t>” …</w:t>
      </w:r>
      <w:proofErr w:type="spellStart"/>
      <w:r w:rsidRPr="0082739C">
        <w:t>anxietatea</w:t>
      </w:r>
      <w:proofErr w:type="spellEnd"/>
      <w:r w:rsidRPr="0082739C">
        <w:t xml:space="preserve"> </w:t>
      </w:r>
      <w:proofErr w:type="spellStart"/>
      <w:r w:rsidRPr="0082739C">
        <w:t>este</w:t>
      </w:r>
      <w:proofErr w:type="spellEnd"/>
      <w:r w:rsidRPr="0082739C">
        <w:t xml:space="preserve"> </w:t>
      </w:r>
      <w:proofErr w:type="spellStart"/>
      <w:r w:rsidRPr="0082739C">
        <w:t>cel</w:t>
      </w:r>
      <w:proofErr w:type="spellEnd"/>
      <w:r w:rsidRPr="0082739C">
        <w:t xml:space="preserve"> </w:t>
      </w:r>
      <w:proofErr w:type="spellStart"/>
      <w:r w:rsidRPr="0082739C">
        <w:t>mai</w:t>
      </w:r>
      <w:proofErr w:type="spellEnd"/>
      <w:r w:rsidRPr="0082739C">
        <w:t xml:space="preserve"> bine </w:t>
      </w:r>
      <w:proofErr w:type="spellStart"/>
      <w:r w:rsidRPr="0082739C">
        <w:t>confruntată</w:t>
      </w:r>
      <w:proofErr w:type="spellEnd"/>
      <w:r w:rsidRPr="0082739C">
        <w:t xml:space="preserve"> cu o </w:t>
      </w:r>
      <w:proofErr w:type="spellStart"/>
      <w:r w:rsidRPr="0082739C">
        <w:t>gândire</w:t>
      </w:r>
      <w:proofErr w:type="spellEnd"/>
      <w:r w:rsidRPr="0082739C">
        <w:t xml:space="preserve"> </w:t>
      </w:r>
      <w:proofErr w:type="spellStart"/>
      <w:r w:rsidRPr="0082739C">
        <w:t>clară</w:t>
      </w:r>
      <w:proofErr w:type="spellEnd"/>
      <w:r w:rsidRPr="0082739C">
        <w:t xml:space="preserve">, </w:t>
      </w:r>
      <w:proofErr w:type="spellStart"/>
      <w:r w:rsidRPr="0082739C">
        <w:t>logică</w:t>
      </w:r>
      <w:proofErr w:type="spellEnd"/>
      <w:r w:rsidRPr="0082739C">
        <w:t xml:space="preserve">, care </w:t>
      </w:r>
      <w:proofErr w:type="spellStart"/>
      <w:r w:rsidRPr="0082739C">
        <w:t>poate</w:t>
      </w:r>
      <w:proofErr w:type="spellEnd"/>
      <w:r w:rsidRPr="0082739C">
        <w:t xml:space="preserve"> fi </w:t>
      </w:r>
      <w:proofErr w:type="spellStart"/>
      <w:r w:rsidRPr="0082739C">
        <w:t>realizată</w:t>
      </w:r>
      <w:proofErr w:type="spellEnd"/>
      <w:r w:rsidRPr="0082739C">
        <w:t xml:space="preserve"> </w:t>
      </w:r>
      <w:proofErr w:type="spellStart"/>
      <w:r w:rsidRPr="0082739C">
        <w:t>numai</w:t>
      </w:r>
      <w:proofErr w:type="spellEnd"/>
      <w:r w:rsidRPr="0082739C">
        <w:t xml:space="preserve"> </w:t>
      </w:r>
      <w:proofErr w:type="spellStart"/>
      <w:r w:rsidRPr="0082739C">
        <w:t>atunci</w:t>
      </w:r>
      <w:proofErr w:type="spellEnd"/>
      <w:r w:rsidRPr="0082739C">
        <w:t xml:space="preserve"> </w:t>
      </w:r>
      <w:proofErr w:type="spellStart"/>
      <w:r w:rsidRPr="0082739C">
        <w:t>când</w:t>
      </w:r>
      <w:proofErr w:type="spellEnd"/>
      <w:r w:rsidRPr="0082739C">
        <w:t xml:space="preserve"> </w:t>
      </w:r>
      <w:proofErr w:type="spellStart"/>
      <w:r w:rsidRPr="0082739C">
        <w:t>închidem</w:t>
      </w:r>
      <w:proofErr w:type="spellEnd"/>
      <w:r w:rsidRPr="0082739C">
        <w:t xml:space="preserve"> </w:t>
      </w:r>
      <w:proofErr w:type="spellStart"/>
      <w:r w:rsidRPr="0082739C">
        <w:t>întunericul</w:t>
      </w:r>
      <w:proofErr w:type="spellEnd"/>
      <w:r w:rsidRPr="0082739C">
        <w:t xml:space="preserve"> </w:t>
      </w:r>
      <w:proofErr w:type="spellStart"/>
      <w:r w:rsidRPr="0082739C">
        <w:t>și</w:t>
      </w:r>
      <w:proofErr w:type="spellEnd"/>
      <w:r w:rsidRPr="0082739C">
        <w:t xml:space="preserve"> </w:t>
      </w:r>
      <w:proofErr w:type="spellStart"/>
      <w:r w:rsidRPr="0082739C">
        <w:t>lăsăm</w:t>
      </w:r>
      <w:proofErr w:type="spellEnd"/>
      <w:r w:rsidRPr="0082739C">
        <w:t xml:space="preserve"> </w:t>
      </w:r>
      <w:proofErr w:type="spellStart"/>
      <w:r w:rsidRPr="0082739C">
        <w:t>să</w:t>
      </w:r>
      <w:proofErr w:type="spellEnd"/>
      <w:r w:rsidRPr="0082739C">
        <w:t xml:space="preserve"> </w:t>
      </w:r>
      <w:proofErr w:type="spellStart"/>
      <w:r w:rsidRPr="0082739C">
        <w:t>intre</w:t>
      </w:r>
      <w:proofErr w:type="spellEnd"/>
      <w:r w:rsidRPr="0082739C">
        <w:t xml:space="preserve"> lumina. </w:t>
      </w:r>
    </w:p>
    <w:p w14:paraId="20D94601" w14:textId="565EC088" w:rsidR="007C4594" w:rsidRPr="0082739C" w:rsidRDefault="00943242" w:rsidP="00572FFA">
      <w:pPr>
        <w:ind w:firstLine="360"/>
      </w:pPr>
      <w:proofErr w:type="spellStart"/>
      <w:r w:rsidRPr="0082739C">
        <w:t>Îngrijorarea</w:t>
      </w:r>
      <w:proofErr w:type="spellEnd"/>
      <w:r w:rsidRPr="0082739C">
        <w:t xml:space="preserve"> </w:t>
      </w:r>
      <w:proofErr w:type="spellStart"/>
      <w:r w:rsidRPr="0082739C">
        <w:t>este</w:t>
      </w:r>
      <w:proofErr w:type="spellEnd"/>
      <w:r w:rsidRPr="0082739C">
        <w:t xml:space="preserve"> un flux </w:t>
      </w:r>
      <w:proofErr w:type="spellStart"/>
      <w:r w:rsidRPr="0082739C">
        <w:t>subțire</w:t>
      </w:r>
      <w:proofErr w:type="spellEnd"/>
      <w:r w:rsidRPr="0082739C">
        <w:t xml:space="preserve"> de </w:t>
      </w:r>
      <w:proofErr w:type="spellStart"/>
      <w:r w:rsidRPr="0082739C">
        <w:t>frică</w:t>
      </w:r>
      <w:proofErr w:type="spellEnd"/>
      <w:r w:rsidRPr="0082739C">
        <w:t xml:space="preserve"> </w:t>
      </w:r>
      <w:proofErr w:type="spellStart"/>
      <w:r w:rsidRPr="0082739C">
        <w:t>ce</w:t>
      </w:r>
      <w:proofErr w:type="spellEnd"/>
      <w:r w:rsidRPr="0082739C">
        <w:t xml:space="preserve"> </w:t>
      </w:r>
      <w:proofErr w:type="spellStart"/>
      <w:r w:rsidRPr="0082739C">
        <w:t>străpunge</w:t>
      </w:r>
      <w:proofErr w:type="spellEnd"/>
      <w:r w:rsidRPr="0082739C">
        <w:t xml:space="preserve"> </w:t>
      </w:r>
      <w:proofErr w:type="spellStart"/>
      <w:r w:rsidRPr="0082739C">
        <w:t>mintea</w:t>
      </w:r>
      <w:proofErr w:type="spellEnd"/>
      <w:r w:rsidRPr="0082739C">
        <w:t xml:space="preserve">. </w:t>
      </w:r>
      <w:proofErr w:type="spellStart"/>
      <w:r w:rsidRPr="0082739C">
        <w:t>Dacă</w:t>
      </w:r>
      <w:proofErr w:type="spellEnd"/>
      <w:r w:rsidRPr="0082739C">
        <w:t xml:space="preserve"> </w:t>
      </w:r>
      <w:proofErr w:type="spellStart"/>
      <w:r w:rsidRPr="0082739C">
        <w:t>este</w:t>
      </w:r>
      <w:proofErr w:type="spellEnd"/>
      <w:r w:rsidRPr="0082739C">
        <w:t xml:space="preserve"> </w:t>
      </w:r>
      <w:proofErr w:type="spellStart"/>
      <w:r w:rsidRPr="0082739C">
        <w:t>încurajat</w:t>
      </w:r>
      <w:proofErr w:type="spellEnd"/>
      <w:r w:rsidRPr="0082739C">
        <w:t xml:space="preserve">, </w:t>
      </w:r>
      <w:proofErr w:type="spellStart"/>
      <w:r w:rsidRPr="0082739C">
        <w:t>acesta</w:t>
      </w:r>
      <w:proofErr w:type="spellEnd"/>
      <w:r w:rsidRPr="0082739C">
        <w:t xml:space="preserve"> </w:t>
      </w:r>
      <w:proofErr w:type="spellStart"/>
      <w:r w:rsidRPr="0082739C">
        <w:t>formează</w:t>
      </w:r>
      <w:proofErr w:type="spellEnd"/>
      <w:r w:rsidRPr="0082739C">
        <w:t xml:space="preserve"> un canal </w:t>
      </w:r>
      <w:proofErr w:type="spellStart"/>
      <w:r w:rsidRPr="0082739C">
        <w:t>în</w:t>
      </w:r>
      <w:proofErr w:type="spellEnd"/>
      <w:r w:rsidRPr="0082739C">
        <w:t xml:space="preserve"> care </w:t>
      </w:r>
      <w:proofErr w:type="spellStart"/>
      <w:r w:rsidRPr="0082739C">
        <w:t>toate</w:t>
      </w:r>
      <w:proofErr w:type="spellEnd"/>
      <w:r w:rsidRPr="0082739C">
        <w:t xml:space="preserve"> </w:t>
      </w:r>
      <w:proofErr w:type="spellStart"/>
      <w:r w:rsidRPr="0082739C">
        <w:t>celelalte</w:t>
      </w:r>
      <w:proofErr w:type="spellEnd"/>
      <w:r w:rsidRPr="0082739C">
        <w:t xml:space="preserve"> </w:t>
      </w:r>
      <w:proofErr w:type="spellStart"/>
      <w:r w:rsidRPr="0082739C">
        <w:t>gânduri</w:t>
      </w:r>
      <w:proofErr w:type="spellEnd"/>
      <w:r w:rsidRPr="0082739C">
        <w:t xml:space="preserve"> sunt </w:t>
      </w:r>
      <w:proofErr w:type="spellStart"/>
      <w:r w:rsidRPr="0082739C">
        <w:t>drenate</w:t>
      </w:r>
      <w:proofErr w:type="spellEnd"/>
      <w:r w:rsidRPr="0082739C">
        <w:t xml:space="preserve">. </w:t>
      </w:r>
      <w:proofErr w:type="spellStart"/>
      <w:r w:rsidRPr="0082739C">
        <w:t>Antrenează-ți</w:t>
      </w:r>
      <w:proofErr w:type="spellEnd"/>
      <w:r w:rsidRPr="0082739C">
        <w:t xml:space="preserve"> </w:t>
      </w:r>
      <w:proofErr w:type="spellStart"/>
      <w:r w:rsidRPr="0082739C">
        <w:t>mintea</w:t>
      </w:r>
      <w:proofErr w:type="spellEnd"/>
      <w:r w:rsidRPr="0082739C">
        <w:t>!</w:t>
      </w:r>
    </w:p>
    <w:p w14:paraId="09603947" w14:textId="77777777" w:rsidR="00E0634B" w:rsidRDefault="00E0634B" w:rsidP="005E5820">
      <w:pPr>
        <w:pStyle w:val="resourcepacket-cover"/>
        <w:jc w:val="left"/>
        <w:rPr>
          <w:rFonts w:ascii="Times New Roman" w:hAnsi="Times New Roman" w:cs="Times New Roman"/>
          <w:b/>
          <w:bCs/>
          <w:smallCaps/>
          <w:color w:val="auto"/>
          <w:sz w:val="24"/>
          <w:szCs w:val="24"/>
        </w:rPr>
      </w:pPr>
    </w:p>
    <w:p w14:paraId="0411AD52" w14:textId="7EB88F59" w:rsidR="007C4594" w:rsidRPr="0082739C" w:rsidRDefault="00A92427"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Viața</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unei</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emoții</w:t>
      </w:r>
      <w:proofErr w:type="spellEnd"/>
      <w:r w:rsidR="007C4594" w:rsidRPr="0082739C">
        <w:rPr>
          <w:rFonts w:ascii="Times New Roman" w:hAnsi="Times New Roman" w:cs="Times New Roman"/>
          <w:b/>
          <w:bCs/>
          <w:smallCaps/>
          <w:color w:val="auto"/>
          <w:sz w:val="24"/>
          <w:szCs w:val="24"/>
        </w:rPr>
        <w:t xml:space="preserve">: 90 </w:t>
      </w:r>
      <w:r w:rsidRPr="0082739C">
        <w:rPr>
          <w:rFonts w:ascii="Times New Roman" w:hAnsi="Times New Roman" w:cs="Times New Roman"/>
          <w:b/>
          <w:bCs/>
          <w:smallCaps/>
          <w:color w:val="auto"/>
          <w:sz w:val="24"/>
          <w:szCs w:val="24"/>
        </w:rPr>
        <w:t xml:space="preserve">de </w:t>
      </w:r>
      <w:proofErr w:type="spellStart"/>
      <w:r w:rsidRPr="0082739C">
        <w:rPr>
          <w:rFonts w:ascii="Times New Roman" w:hAnsi="Times New Roman" w:cs="Times New Roman"/>
          <w:b/>
          <w:bCs/>
          <w:smallCaps/>
          <w:color w:val="auto"/>
          <w:sz w:val="24"/>
          <w:szCs w:val="24"/>
        </w:rPr>
        <w:t>secunde</w:t>
      </w:r>
      <w:proofErr w:type="spellEnd"/>
      <w:r w:rsidR="007C4594" w:rsidRPr="0082739C">
        <w:rPr>
          <w:rFonts w:ascii="Times New Roman" w:hAnsi="Times New Roman" w:cs="Times New Roman"/>
          <w:color w:val="auto"/>
          <w:sz w:val="24"/>
          <w:szCs w:val="24"/>
        </w:rPr>
        <w:t xml:space="preserve"> (3</w:t>
      </w:r>
      <w:r w:rsidR="00ED09EA" w:rsidRPr="0082739C">
        <w:rPr>
          <w:rFonts w:ascii="Times New Roman" w:hAnsi="Times New Roman" w:cs="Times New Roman"/>
          <w:color w:val="auto"/>
          <w:sz w:val="24"/>
          <w:szCs w:val="24"/>
        </w:rPr>
        <w:t>2)</w:t>
      </w:r>
    </w:p>
    <w:p w14:paraId="151CED2C" w14:textId="5BDB9352" w:rsidR="007C4594" w:rsidRPr="0082739C" w:rsidRDefault="00583F1D" w:rsidP="00572FFA">
      <w:pPr>
        <w:ind w:firstLine="360"/>
      </w:pPr>
      <w:proofErr w:type="spellStart"/>
      <w:r>
        <w:t>Emoțiile</w:t>
      </w:r>
      <w:proofErr w:type="spellEnd"/>
      <w:r>
        <w:t xml:space="preserve"> </w:t>
      </w:r>
      <w:proofErr w:type="spellStart"/>
      <w:r>
        <w:t>persistente</w:t>
      </w:r>
      <w:proofErr w:type="spellEnd"/>
      <w:r>
        <w:t xml:space="preserve"> sunt </w:t>
      </w:r>
      <w:proofErr w:type="spellStart"/>
      <w:r>
        <w:t>menținute</w:t>
      </w:r>
      <w:proofErr w:type="spellEnd"/>
      <w:r>
        <w:t xml:space="preserve"> de </w:t>
      </w:r>
      <w:proofErr w:type="spellStart"/>
      <w:r>
        <w:t>poveștile</w:t>
      </w:r>
      <w:proofErr w:type="spellEnd"/>
      <w:r>
        <w:t xml:space="preserve"> pe care </w:t>
      </w:r>
      <w:proofErr w:type="spellStart"/>
      <w:r>
        <w:t>ni</w:t>
      </w:r>
      <w:proofErr w:type="spellEnd"/>
      <w:r>
        <w:t xml:space="preserve"> le </w:t>
      </w:r>
      <w:proofErr w:type="spellStart"/>
      <w:r>
        <w:t>spunem</w:t>
      </w:r>
      <w:proofErr w:type="spellEnd"/>
      <w:r w:rsidR="00F02E66">
        <w:t xml:space="preserve">, de </w:t>
      </w:r>
      <w:proofErr w:type="spellStart"/>
      <w:r w:rsidR="00F02E66">
        <w:t>obicei</w:t>
      </w:r>
      <w:proofErr w:type="spellEnd"/>
      <w:r w:rsidR="00F02E66">
        <w:t>,</w:t>
      </w:r>
      <w:r>
        <w:t xml:space="preserve"> </w:t>
      </w:r>
      <w:proofErr w:type="spellStart"/>
      <w:r>
        <w:t>despre</w:t>
      </w:r>
      <w:proofErr w:type="spellEnd"/>
      <w:r>
        <w:t xml:space="preserve"> </w:t>
      </w:r>
      <w:proofErr w:type="spellStart"/>
      <w:r>
        <w:t>aceste</w:t>
      </w:r>
      <w:proofErr w:type="spellEnd"/>
      <w:r>
        <w:t xml:space="preserve"> </w:t>
      </w:r>
      <w:proofErr w:type="spellStart"/>
      <w:r>
        <w:t>emoții</w:t>
      </w:r>
      <w:proofErr w:type="spellEnd"/>
      <w:r w:rsidR="00A92427" w:rsidRPr="0082739C">
        <w:t xml:space="preserve">, </w:t>
      </w:r>
      <w:proofErr w:type="spellStart"/>
      <w:r>
        <w:t>pentru</w:t>
      </w:r>
      <w:proofErr w:type="spellEnd"/>
      <w:r>
        <w:t xml:space="preserve"> </w:t>
      </w:r>
      <w:proofErr w:type="spellStart"/>
      <w:r w:rsidR="002C0BAC" w:rsidRPr="0082739C">
        <w:t>că</w:t>
      </w:r>
      <w:proofErr w:type="spellEnd"/>
      <w:r w:rsidR="002C0BAC" w:rsidRPr="0082739C">
        <w:t xml:space="preserve"> </w:t>
      </w:r>
      <w:proofErr w:type="spellStart"/>
      <w:r w:rsidR="002C0BAC" w:rsidRPr="0082739C">
        <w:t>situația</w:t>
      </w:r>
      <w:proofErr w:type="spellEnd"/>
      <w:r w:rsidR="002C0BAC" w:rsidRPr="0082739C">
        <w:t xml:space="preserve"> </w:t>
      </w:r>
      <w:proofErr w:type="spellStart"/>
      <w:r w:rsidR="002C0BAC" w:rsidRPr="0082739C">
        <w:t>ar</w:t>
      </w:r>
      <w:proofErr w:type="spellEnd"/>
      <w:r w:rsidR="002C0BAC" w:rsidRPr="0082739C">
        <w:t xml:space="preserve"> </w:t>
      </w:r>
      <w:proofErr w:type="spellStart"/>
      <w:r w:rsidR="002C0BAC" w:rsidRPr="0082739C">
        <w:t>trebui</w:t>
      </w:r>
      <w:proofErr w:type="spellEnd"/>
      <w:r w:rsidR="002C0BAC" w:rsidRPr="0082739C">
        <w:t xml:space="preserve"> </w:t>
      </w:r>
      <w:proofErr w:type="spellStart"/>
      <w:r w:rsidR="002C0BAC" w:rsidRPr="0082739C">
        <w:t>să</w:t>
      </w:r>
      <w:proofErr w:type="spellEnd"/>
      <w:r w:rsidR="002C0BAC" w:rsidRPr="0082739C">
        <w:t xml:space="preserve"> fie </w:t>
      </w:r>
      <w:proofErr w:type="spellStart"/>
      <w:r w:rsidR="002C0BAC" w:rsidRPr="0082739C">
        <w:t>alta</w:t>
      </w:r>
      <w:proofErr w:type="spellEnd"/>
      <w:r w:rsidR="002C0BAC" w:rsidRPr="0082739C">
        <w:t xml:space="preserve"> </w:t>
      </w:r>
      <w:proofErr w:type="spellStart"/>
      <w:r w:rsidR="002C0BAC" w:rsidRPr="0082739C">
        <w:t>decât</w:t>
      </w:r>
      <w:proofErr w:type="spellEnd"/>
      <w:r w:rsidR="002C0BAC" w:rsidRPr="0082739C">
        <w:t xml:space="preserve"> </w:t>
      </w:r>
      <w:proofErr w:type="spellStart"/>
      <w:r w:rsidR="002C0BAC" w:rsidRPr="0082739C">
        <w:t>ceea</w:t>
      </w:r>
      <w:proofErr w:type="spellEnd"/>
      <w:r w:rsidR="00F152DF">
        <w:t xml:space="preserve"> </w:t>
      </w:r>
      <w:proofErr w:type="spellStart"/>
      <w:r w:rsidR="002C0BAC" w:rsidRPr="0082739C">
        <w:t>ce</w:t>
      </w:r>
      <w:proofErr w:type="spellEnd"/>
      <w:r w:rsidR="002C0BAC" w:rsidRPr="0082739C">
        <w:t xml:space="preserve"> </w:t>
      </w:r>
      <w:proofErr w:type="spellStart"/>
      <w:r w:rsidR="002C0BAC" w:rsidRPr="0082739C">
        <w:t>este</w:t>
      </w:r>
      <w:proofErr w:type="spellEnd"/>
      <w:r w:rsidR="002C0BAC" w:rsidRPr="0082739C">
        <w:t xml:space="preserve"> </w:t>
      </w:r>
      <w:proofErr w:type="spellStart"/>
      <w:r w:rsidR="002C0BAC" w:rsidRPr="0082739C">
        <w:t>sau</w:t>
      </w:r>
      <w:proofErr w:type="spellEnd"/>
      <w:r w:rsidR="002C0BAC" w:rsidRPr="0082739C">
        <w:t xml:space="preserve"> </w:t>
      </w:r>
      <w:proofErr w:type="spellStart"/>
      <w:r w:rsidR="002C0BAC" w:rsidRPr="0082739C">
        <w:t>că</w:t>
      </w:r>
      <w:proofErr w:type="spellEnd"/>
      <w:r w:rsidR="002C0BAC" w:rsidRPr="0082739C">
        <w:t xml:space="preserve"> o </w:t>
      </w:r>
      <w:proofErr w:type="spellStart"/>
      <w:r w:rsidR="002C0BAC" w:rsidRPr="0082739C">
        <w:t>persoană</w:t>
      </w:r>
      <w:proofErr w:type="spellEnd"/>
      <w:r w:rsidR="002C0BAC" w:rsidRPr="0082739C">
        <w:t xml:space="preserve"> </w:t>
      </w:r>
      <w:proofErr w:type="spellStart"/>
      <w:r w:rsidR="002C0BAC" w:rsidRPr="0082739C">
        <w:t>sau</w:t>
      </w:r>
      <w:proofErr w:type="spellEnd"/>
      <w:r w:rsidR="002C0BAC" w:rsidRPr="0082739C">
        <w:t xml:space="preserve"> </w:t>
      </w:r>
      <w:proofErr w:type="spellStart"/>
      <w:r w:rsidR="002C0BAC" w:rsidRPr="0082739C">
        <w:t>noi</w:t>
      </w:r>
      <w:proofErr w:type="spellEnd"/>
      <w:r w:rsidR="002C0BAC" w:rsidRPr="0082739C">
        <w:t xml:space="preserve"> </w:t>
      </w:r>
      <w:proofErr w:type="spellStart"/>
      <w:r w:rsidR="002C0BAC" w:rsidRPr="0082739C">
        <w:t>ar</w:t>
      </w:r>
      <w:proofErr w:type="spellEnd"/>
      <w:r w:rsidR="002C0BAC" w:rsidRPr="0082739C">
        <w:t xml:space="preserve"> </w:t>
      </w:r>
      <w:r w:rsidR="00CD10BC">
        <w:t xml:space="preserve">fi </w:t>
      </w:r>
      <w:proofErr w:type="spellStart"/>
      <w:r w:rsidR="002C0BAC" w:rsidRPr="0082739C">
        <w:t>trebui</w:t>
      </w:r>
      <w:r w:rsidR="00CD10BC">
        <w:t>t</w:t>
      </w:r>
      <w:proofErr w:type="spellEnd"/>
      <w:r w:rsidR="002C0BAC" w:rsidRPr="0082739C">
        <w:t xml:space="preserve"> </w:t>
      </w:r>
      <w:proofErr w:type="spellStart"/>
      <w:r w:rsidR="002C0BAC" w:rsidRPr="0082739C">
        <w:t>să</w:t>
      </w:r>
      <w:proofErr w:type="spellEnd"/>
      <w:r w:rsidR="002C0BAC" w:rsidRPr="0082739C">
        <w:t xml:space="preserve"> </w:t>
      </w:r>
      <w:r>
        <w:t>ne</w:t>
      </w:r>
      <w:r w:rsidR="002C0BAC" w:rsidRPr="0082739C">
        <w:t xml:space="preserve"> </w:t>
      </w:r>
      <w:proofErr w:type="spellStart"/>
      <w:r w:rsidR="002C0BAC" w:rsidRPr="0082739C">
        <w:t>comport</w:t>
      </w:r>
      <w:r>
        <w:t>ăm</w:t>
      </w:r>
      <w:proofErr w:type="spellEnd"/>
      <w:r w:rsidR="002C0BAC" w:rsidRPr="0082739C">
        <w:t xml:space="preserve"> </w:t>
      </w:r>
      <w:proofErr w:type="spellStart"/>
      <w:r w:rsidR="002C0BAC" w:rsidRPr="0082739C">
        <w:t>diferit</w:t>
      </w:r>
      <w:proofErr w:type="spellEnd"/>
      <w:r w:rsidR="002C0BAC" w:rsidRPr="0082739C">
        <w:t xml:space="preserve">. </w:t>
      </w:r>
      <w:proofErr w:type="spellStart"/>
      <w:r w:rsidR="002C0BAC" w:rsidRPr="0082739C">
        <w:t>Și</w:t>
      </w:r>
      <w:proofErr w:type="spellEnd"/>
      <w:r w:rsidR="002C0BAC" w:rsidRPr="0082739C">
        <w:t xml:space="preserve"> </w:t>
      </w:r>
      <w:proofErr w:type="spellStart"/>
      <w:r w:rsidR="002C0BAC" w:rsidRPr="0082739C">
        <w:t>este</w:t>
      </w:r>
      <w:proofErr w:type="spellEnd"/>
      <w:r w:rsidR="002C0BAC" w:rsidRPr="0082739C">
        <w:t xml:space="preserve"> total de </w:t>
      </w:r>
      <w:proofErr w:type="spellStart"/>
      <w:r w:rsidR="002C0BAC" w:rsidRPr="0082739C">
        <w:t>înțeles</w:t>
      </w:r>
      <w:proofErr w:type="spellEnd"/>
      <w:r w:rsidR="002C0BAC" w:rsidRPr="0082739C">
        <w:t xml:space="preserve"> </w:t>
      </w:r>
      <w:proofErr w:type="spellStart"/>
      <w:r w:rsidR="002C0BAC" w:rsidRPr="0082739C">
        <w:t>că</w:t>
      </w:r>
      <w:proofErr w:type="spellEnd"/>
      <w:r w:rsidR="002C0BAC" w:rsidRPr="0082739C">
        <w:t xml:space="preserve"> ne </w:t>
      </w:r>
      <w:proofErr w:type="spellStart"/>
      <w:r w:rsidR="002C0BAC" w:rsidRPr="0082739C">
        <w:t>spunem</w:t>
      </w:r>
      <w:proofErr w:type="spellEnd"/>
      <w:r w:rsidR="002C0BAC" w:rsidRPr="0082739C">
        <w:t xml:space="preserve"> </w:t>
      </w:r>
      <w:proofErr w:type="spellStart"/>
      <w:r w:rsidR="002C0BAC" w:rsidRPr="0082739C">
        <w:t>acele</w:t>
      </w:r>
      <w:proofErr w:type="spellEnd"/>
      <w:r w:rsidR="002C0BAC" w:rsidRPr="0082739C">
        <w:t xml:space="preserve"> </w:t>
      </w:r>
      <w:proofErr w:type="spellStart"/>
      <w:r w:rsidR="002C0BAC" w:rsidRPr="0082739C">
        <w:t>povești</w:t>
      </w:r>
      <w:proofErr w:type="spellEnd"/>
      <w:r w:rsidR="002C0BAC" w:rsidRPr="0082739C">
        <w:t xml:space="preserve">, </w:t>
      </w:r>
      <w:proofErr w:type="spellStart"/>
      <w:r>
        <w:t>pentru</w:t>
      </w:r>
      <w:proofErr w:type="spellEnd"/>
      <w:r>
        <w:t xml:space="preserve"> </w:t>
      </w:r>
      <w:proofErr w:type="spellStart"/>
      <w:r>
        <w:t>că</w:t>
      </w:r>
      <w:proofErr w:type="spellEnd"/>
      <w:r>
        <w:t xml:space="preserve"> </w:t>
      </w:r>
      <w:proofErr w:type="spellStart"/>
      <w:r w:rsidR="002C0BAC" w:rsidRPr="0082739C">
        <w:t>vrem</w:t>
      </w:r>
      <w:proofErr w:type="spellEnd"/>
      <w:r w:rsidR="002C0BAC" w:rsidRPr="0082739C">
        <w:t xml:space="preserve"> </w:t>
      </w:r>
      <w:proofErr w:type="spellStart"/>
      <w:r w:rsidR="002C0BAC" w:rsidRPr="0082739C">
        <w:t>să</w:t>
      </w:r>
      <w:proofErr w:type="spellEnd"/>
      <w:r w:rsidR="002C0BAC" w:rsidRPr="0082739C">
        <w:t xml:space="preserve"> </w:t>
      </w:r>
      <w:r>
        <w:t xml:space="preserve">ne </w:t>
      </w:r>
      <w:proofErr w:type="spellStart"/>
      <w:r w:rsidR="002C0BAC" w:rsidRPr="0082739C">
        <w:t>justificăm</w:t>
      </w:r>
      <w:proofErr w:type="spellEnd"/>
      <w:r w:rsidR="002C0BAC" w:rsidRPr="0082739C">
        <w:t xml:space="preserve"> </w:t>
      </w:r>
      <w:proofErr w:type="spellStart"/>
      <w:r w:rsidR="002C0BAC" w:rsidRPr="0082739C">
        <w:t>senzațiile</w:t>
      </w:r>
      <w:proofErr w:type="spellEnd"/>
      <w:r w:rsidR="002C0BAC" w:rsidRPr="0082739C">
        <w:t xml:space="preserve"> pe care le </w:t>
      </w:r>
      <w:proofErr w:type="spellStart"/>
      <w:r w:rsidR="002C0BAC" w:rsidRPr="0082739C">
        <w:t>simțim</w:t>
      </w:r>
      <w:proofErr w:type="spellEnd"/>
      <w:r w:rsidR="002C0BAC" w:rsidRPr="0082739C">
        <w:t xml:space="preserve">, </w:t>
      </w:r>
      <w:proofErr w:type="spellStart"/>
      <w:r w:rsidR="002C0BAC" w:rsidRPr="0082739C">
        <w:t>iar</w:t>
      </w:r>
      <w:proofErr w:type="spellEnd"/>
      <w:r w:rsidR="002C0BAC" w:rsidRPr="0082739C">
        <w:t xml:space="preserve"> ego-ul </w:t>
      </w:r>
      <w:proofErr w:type="spellStart"/>
      <w:r w:rsidR="002C0BAC" w:rsidRPr="0082739C">
        <w:t>vrea</w:t>
      </w:r>
      <w:proofErr w:type="spellEnd"/>
      <w:r w:rsidR="002C0BAC" w:rsidRPr="0082739C">
        <w:t xml:space="preserve"> </w:t>
      </w:r>
      <w:proofErr w:type="spellStart"/>
      <w:r w:rsidR="002C0BAC" w:rsidRPr="0082739C">
        <w:t>să</w:t>
      </w:r>
      <w:proofErr w:type="spellEnd"/>
      <w:r w:rsidR="002C0BAC" w:rsidRPr="0082739C">
        <w:t xml:space="preserve"> se </w:t>
      </w:r>
      <w:proofErr w:type="spellStart"/>
      <w:r w:rsidR="002C0BAC" w:rsidRPr="0082739C">
        <w:t>întărească</w:t>
      </w:r>
      <w:proofErr w:type="spellEnd"/>
      <w:r w:rsidR="002C0BAC" w:rsidRPr="0082739C">
        <w:t xml:space="preserve"> </w:t>
      </w:r>
      <w:proofErr w:type="spellStart"/>
      <w:r w:rsidR="002C0BAC" w:rsidRPr="0082739C">
        <w:t>prin</w:t>
      </w:r>
      <w:proofErr w:type="spellEnd"/>
      <w:r w:rsidR="002C0BAC" w:rsidRPr="0082739C">
        <w:t xml:space="preserve"> </w:t>
      </w:r>
      <w:proofErr w:type="spellStart"/>
      <w:r w:rsidR="002C0BAC" w:rsidRPr="0082739C">
        <w:t>fap</w:t>
      </w:r>
      <w:r w:rsidR="00CD10BC">
        <w:t>t</w:t>
      </w:r>
      <w:r w:rsidR="002C0BAC" w:rsidRPr="0082739C">
        <w:t>ul</w:t>
      </w:r>
      <w:proofErr w:type="spellEnd"/>
      <w:r w:rsidR="002C0BAC" w:rsidRPr="0082739C">
        <w:t xml:space="preserve"> </w:t>
      </w:r>
      <w:proofErr w:type="spellStart"/>
      <w:r w:rsidR="002C0BAC" w:rsidRPr="0082739C">
        <w:t>că</w:t>
      </w:r>
      <w:proofErr w:type="spellEnd"/>
      <w:r w:rsidR="002C0BAC" w:rsidRPr="0082739C">
        <w:t xml:space="preserve"> are </w:t>
      </w:r>
      <w:proofErr w:type="spellStart"/>
      <w:r w:rsidR="002C0BAC" w:rsidRPr="0082739C">
        <w:t>dreptate</w:t>
      </w:r>
      <w:proofErr w:type="spellEnd"/>
      <w:r w:rsidR="002C0BAC" w:rsidRPr="0082739C">
        <w:t xml:space="preserve"> </w:t>
      </w:r>
      <w:proofErr w:type="spellStart"/>
      <w:r w:rsidR="002C0BAC" w:rsidRPr="0082739C">
        <w:t>și</w:t>
      </w:r>
      <w:proofErr w:type="spellEnd"/>
      <w:r w:rsidR="002C0BAC" w:rsidRPr="0082739C">
        <w:t xml:space="preserve"> face ca </w:t>
      </w:r>
      <w:proofErr w:type="spellStart"/>
      <w:r w:rsidR="002C0BAC" w:rsidRPr="0082739C">
        <w:t>altcineva</w:t>
      </w:r>
      <w:proofErr w:type="spellEnd"/>
      <w:r w:rsidR="002C0BAC" w:rsidRPr="0082739C">
        <w:t xml:space="preserve"> </w:t>
      </w:r>
      <w:proofErr w:type="spellStart"/>
      <w:r w:rsidR="002C0BAC" w:rsidRPr="0082739C">
        <w:t>sau</w:t>
      </w:r>
      <w:proofErr w:type="spellEnd"/>
      <w:r w:rsidR="002C0BAC" w:rsidRPr="0082739C">
        <w:t xml:space="preserve"> o </w:t>
      </w:r>
      <w:proofErr w:type="spellStart"/>
      <w:r w:rsidR="002C0BAC" w:rsidRPr="0082739C">
        <w:t>altă</w:t>
      </w:r>
      <w:proofErr w:type="spellEnd"/>
      <w:r w:rsidR="002C0BAC" w:rsidRPr="0082739C">
        <w:t xml:space="preserve"> </w:t>
      </w:r>
      <w:proofErr w:type="spellStart"/>
      <w:r w:rsidR="002C0BAC" w:rsidRPr="0082739C">
        <w:t>situație</w:t>
      </w:r>
      <w:proofErr w:type="spellEnd"/>
      <w:r w:rsidR="002C0BAC" w:rsidRPr="0082739C">
        <w:t xml:space="preserve"> </w:t>
      </w:r>
      <w:proofErr w:type="spellStart"/>
      <w:r w:rsidR="002C0BAC" w:rsidRPr="0082739C">
        <w:t>să</w:t>
      </w:r>
      <w:proofErr w:type="spellEnd"/>
      <w:r w:rsidR="002C0BAC" w:rsidRPr="0082739C">
        <w:t xml:space="preserve"> fie </w:t>
      </w:r>
      <w:proofErr w:type="spellStart"/>
      <w:r w:rsidR="002C0BAC" w:rsidRPr="0082739C">
        <w:t>greșită</w:t>
      </w:r>
      <w:proofErr w:type="spellEnd"/>
      <w:r w:rsidR="002C0BAC" w:rsidRPr="0082739C">
        <w:t xml:space="preserve">. </w:t>
      </w:r>
      <w:proofErr w:type="spellStart"/>
      <w:r w:rsidR="002C0BAC" w:rsidRPr="0082739C">
        <w:t>Chiar</w:t>
      </w:r>
      <w:proofErr w:type="spellEnd"/>
      <w:r w:rsidR="002C0BAC" w:rsidRPr="0082739C">
        <w:t xml:space="preserve"> </w:t>
      </w:r>
      <w:proofErr w:type="spellStart"/>
      <w:r w:rsidR="002C0BAC" w:rsidRPr="0082739C">
        <w:t>și</w:t>
      </w:r>
      <w:proofErr w:type="spellEnd"/>
      <w:r w:rsidR="002C0BAC" w:rsidRPr="0082739C">
        <w:t xml:space="preserve"> </w:t>
      </w:r>
      <w:proofErr w:type="spellStart"/>
      <w:r w:rsidR="002C0BAC" w:rsidRPr="0082739C">
        <w:t>atunci</w:t>
      </w:r>
      <w:proofErr w:type="spellEnd"/>
      <w:r w:rsidR="002C0BAC" w:rsidRPr="0082739C">
        <w:t xml:space="preserve"> </w:t>
      </w:r>
      <w:proofErr w:type="spellStart"/>
      <w:r w:rsidR="002C0BAC" w:rsidRPr="0082739C">
        <w:t>când</w:t>
      </w:r>
      <w:proofErr w:type="spellEnd"/>
      <w:r w:rsidR="002C0BAC" w:rsidRPr="0082739C">
        <w:t xml:space="preserve"> </w:t>
      </w:r>
      <w:proofErr w:type="spellStart"/>
      <w:r w:rsidR="002C0BAC" w:rsidRPr="0082739C">
        <w:t>simțim</w:t>
      </w:r>
      <w:proofErr w:type="spellEnd"/>
      <w:r w:rsidR="002C0BAC" w:rsidRPr="0082739C">
        <w:t xml:space="preserve"> </w:t>
      </w:r>
      <w:proofErr w:type="spellStart"/>
      <w:r w:rsidR="002C0BAC" w:rsidRPr="0082739C">
        <w:t>rușine</w:t>
      </w:r>
      <w:proofErr w:type="spellEnd"/>
      <w:r w:rsidR="002C0BAC" w:rsidRPr="0082739C">
        <w:t xml:space="preserve">, ne </w:t>
      </w:r>
      <w:proofErr w:type="spellStart"/>
      <w:r w:rsidR="002C0BAC" w:rsidRPr="0082739C">
        <w:t>îndreptățim</w:t>
      </w:r>
      <w:proofErr w:type="spellEnd"/>
      <w:r w:rsidR="002C0BAC" w:rsidRPr="0082739C">
        <w:t xml:space="preserve">, ne </w:t>
      </w:r>
      <w:proofErr w:type="spellStart"/>
      <w:r w:rsidR="002C0BAC" w:rsidRPr="0082739C">
        <w:t>facem</w:t>
      </w:r>
      <w:proofErr w:type="spellEnd"/>
      <w:r w:rsidR="002C0BAC" w:rsidRPr="0082739C">
        <w:t xml:space="preserve"> „</w:t>
      </w:r>
      <w:proofErr w:type="spellStart"/>
      <w:r w:rsidR="002C0BAC" w:rsidRPr="0082739C">
        <w:t>corecți</w:t>
      </w:r>
      <w:proofErr w:type="spellEnd"/>
      <w:r w:rsidR="002C0BAC" w:rsidRPr="0082739C">
        <w:t xml:space="preserve">” </w:t>
      </w:r>
      <w:proofErr w:type="spellStart"/>
      <w:r>
        <w:t>spunând</w:t>
      </w:r>
      <w:proofErr w:type="spellEnd"/>
      <w:r w:rsidR="002C0BAC" w:rsidRPr="0082739C">
        <w:t xml:space="preserve"> </w:t>
      </w:r>
      <w:proofErr w:type="spellStart"/>
      <w:r w:rsidR="002C0BAC" w:rsidRPr="0082739C">
        <w:t>că</w:t>
      </w:r>
      <w:proofErr w:type="spellEnd"/>
      <w:r w:rsidR="002C0BAC" w:rsidRPr="0082739C">
        <w:t xml:space="preserve"> </w:t>
      </w:r>
      <w:proofErr w:type="spellStart"/>
      <w:proofErr w:type="gramStart"/>
      <w:r w:rsidR="002C0BAC" w:rsidRPr="0082739C">
        <w:t>suntem</w:t>
      </w:r>
      <w:proofErr w:type="spellEnd"/>
      <w:r w:rsidR="002C0BAC" w:rsidRPr="0082739C">
        <w:t xml:space="preserve">  </w:t>
      </w:r>
      <w:proofErr w:type="spellStart"/>
      <w:r w:rsidR="002C0BAC" w:rsidRPr="0082739C">
        <w:t>persoa</w:t>
      </w:r>
      <w:r>
        <w:t>ne</w:t>
      </w:r>
      <w:proofErr w:type="spellEnd"/>
      <w:proofErr w:type="gramEnd"/>
      <w:r w:rsidR="002C0BAC" w:rsidRPr="0082739C">
        <w:t xml:space="preserve"> </w:t>
      </w:r>
      <w:proofErr w:type="spellStart"/>
      <w:r w:rsidR="002C0BAC" w:rsidRPr="0082739C">
        <w:t>r</w:t>
      </w:r>
      <w:r>
        <w:t>ele</w:t>
      </w:r>
      <w:proofErr w:type="spellEnd"/>
      <w:r w:rsidR="002C0BAC" w:rsidRPr="0082739C">
        <w:t xml:space="preserve">, </w:t>
      </w:r>
      <w:proofErr w:type="spellStart"/>
      <w:r w:rsidR="002C0BAC" w:rsidRPr="0082739C">
        <w:t>n</w:t>
      </w:r>
      <w:r>
        <w:t>edemne</w:t>
      </w:r>
      <w:proofErr w:type="spellEnd"/>
      <w:r w:rsidR="002C0BAC" w:rsidRPr="0082739C">
        <w:t>, etc. (</w:t>
      </w:r>
      <w:proofErr w:type="spellStart"/>
      <w:r w:rsidR="002C0BAC" w:rsidRPr="0082739C">
        <w:t>Eul</w:t>
      </w:r>
      <w:proofErr w:type="spellEnd"/>
      <w:r w:rsidR="002C0BAC" w:rsidRPr="0082739C">
        <w:t xml:space="preserve"> </w:t>
      </w:r>
      <w:proofErr w:type="spellStart"/>
      <w:r w:rsidR="002C0BAC" w:rsidRPr="0082739C">
        <w:t>poate</w:t>
      </w:r>
      <w:proofErr w:type="spellEnd"/>
      <w:r w:rsidR="002C0BAC" w:rsidRPr="0082739C">
        <w:t xml:space="preserve"> fi serios </w:t>
      </w:r>
      <w:proofErr w:type="spellStart"/>
      <w:r w:rsidR="002C0BAC" w:rsidRPr="0082739C">
        <w:t>răsucit</w:t>
      </w:r>
      <w:proofErr w:type="spellEnd"/>
      <w:r w:rsidR="002C0BAC" w:rsidRPr="0082739C">
        <w:t xml:space="preserve"> </w:t>
      </w:r>
      <w:proofErr w:type="spellStart"/>
      <w:r w:rsidR="002C0BAC" w:rsidRPr="0082739C">
        <w:t>în</w:t>
      </w:r>
      <w:proofErr w:type="spellEnd"/>
      <w:r w:rsidR="002C0BAC" w:rsidRPr="0082739C">
        <w:t xml:space="preserve"> </w:t>
      </w:r>
      <w:proofErr w:type="spellStart"/>
      <w:r w:rsidR="002C0BAC" w:rsidRPr="0082739C">
        <w:t>acest</w:t>
      </w:r>
      <w:proofErr w:type="spellEnd"/>
      <w:r w:rsidR="002C0BAC" w:rsidRPr="0082739C">
        <w:t xml:space="preserve"> </w:t>
      </w:r>
      <w:proofErr w:type="spellStart"/>
      <w:r w:rsidR="002C0BAC" w:rsidRPr="0082739C">
        <w:t>fel</w:t>
      </w:r>
      <w:proofErr w:type="spellEnd"/>
      <w:r w:rsidR="002C0BAC" w:rsidRPr="0082739C">
        <w:t>.)</w:t>
      </w:r>
    </w:p>
    <w:p w14:paraId="56BCC96F" w14:textId="2D86070F" w:rsidR="007C4594" w:rsidRPr="0082739C" w:rsidRDefault="002C0BAC" w:rsidP="00572FFA">
      <w:pPr>
        <w:ind w:firstLine="360"/>
      </w:pPr>
      <w:proofErr w:type="spellStart"/>
      <w:r w:rsidRPr="0082739C">
        <w:t>Ironia</w:t>
      </w:r>
      <w:proofErr w:type="spellEnd"/>
      <w:r w:rsidRPr="0082739C">
        <w:t xml:space="preserve"> </w:t>
      </w:r>
      <w:proofErr w:type="spellStart"/>
      <w:r w:rsidRPr="0082739C">
        <w:t>este</w:t>
      </w:r>
      <w:proofErr w:type="spellEnd"/>
      <w:r w:rsidRPr="0082739C">
        <w:t xml:space="preserve"> </w:t>
      </w:r>
      <w:proofErr w:type="spellStart"/>
      <w:r w:rsidRPr="0082739C">
        <w:t>că</w:t>
      </w:r>
      <w:proofErr w:type="spellEnd"/>
      <w:r w:rsidRPr="0082739C">
        <w:t xml:space="preserve"> </w:t>
      </w:r>
      <w:proofErr w:type="spellStart"/>
      <w:r w:rsidRPr="0082739C">
        <w:t>această</w:t>
      </w:r>
      <w:proofErr w:type="spellEnd"/>
      <w:r w:rsidRPr="0082739C">
        <w:t xml:space="preserve"> „</w:t>
      </w:r>
      <w:proofErr w:type="spellStart"/>
      <w:r w:rsidRPr="0082739C">
        <w:t>regulă</w:t>
      </w:r>
      <w:proofErr w:type="spellEnd"/>
      <w:r w:rsidRPr="0082739C">
        <w:t xml:space="preserve"> de 90 de </w:t>
      </w:r>
      <w:proofErr w:type="spellStart"/>
      <w:r w:rsidRPr="0082739C">
        <w:t>secunde</w:t>
      </w:r>
      <w:proofErr w:type="spellEnd"/>
      <w:r w:rsidRPr="0082739C">
        <w:t xml:space="preserve">” </w:t>
      </w:r>
      <w:proofErr w:type="spellStart"/>
      <w:r w:rsidRPr="0082739C">
        <w:t>după</w:t>
      </w:r>
      <w:proofErr w:type="spellEnd"/>
      <w:r w:rsidRPr="0082739C">
        <w:t xml:space="preserve"> cum </w:t>
      </w:r>
      <w:proofErr w:type="spellStart"/>
      <w:r w:rsidR="00F02E66">
        <w:t>mai</w:t>
      </w:r>
      <w:proofErr w:type="spellEnd"/>
      <w:r w:rsidR="00F02E66">
        <w:t xml:space="preserve"> </w:t>
      </w:r>
      <w:proofErr w:type="spellStart"/>
      <w:r w:rsidRPr="0082739C">
        <w:t>este</w:t>
      </w:r>
      <w:proofErr w:type="spellEnd"/>
      <w:r w:rsidRPr="0082739C">
        <w:t xml:space="preserve"> </w:t>
      </w:r>
      <w:proofErr w:type="spellStart"/>
      <w:r w:rsidRPr="0082739C">
        <w:t>numită</w:t>
      </w:r>
      <w:proofErr w:type="spellEnd"/>
      <w:r w:rsidRPr="0082739C">
        <w:t xml:space="preserve">, a </w:t>
      </w:r>
      <w:proofErr w:type="spellStart"/>
      <w:r w:rsidRPr="0082739C">
        <w:t>fost</w:t>
      </w:r>
      <w:proofErr w:type="spellEnd"/>
      <w:r w:rsidRPr="0082739C">
        <w:t xml:space="preserve"> </w:t>
      </w:r>
      <w:proofErr w:type="spellStart"/>
      <w:r w:rsidRPr="0082739C">
        <w:t>folosită</w:t>
      </w:r>
      <w:proofErr w:type="spellEnd"/>
      <w:r w:rsidRPr="0082739C">
        <w:t xml:space="preserve"> </w:t>
      </w:r>
      <w:proofErr w:type="spellStart"/>
      <w:r w:rsidRPr="0082739C">
        <w:t>și</w:t>
      </w:r>
      <w:proofErr w:type="spellEnd"/>
      <w:r w:rsidRPr="0082739C">
        <w:t xml:space="preserve"> </w:t>
      </w:r>
      <w:proofErr w:type="spellStart"/>
      <w:r w:rsidRPr="0082739C">
        <w:t>pentru</w:t>
      </w:r>
      <w:proofErr w:type="spellEnd"/>
      <w:r w:rsidRPr="0082739C">
        <w:t xml:space="preserve"> </w:t>
      </w:r>
      <w:proofErr w:type="gramStart"/>
      <w:r w:rsidRPr="0082739C">
        <w:t>a</w:t>
      </w:r>
      <w:proofErr w:type="gramEnd"/>
      <w:r w:rsidRPr="0082739C">
        <w:t xml:space="preserve"> </w:t>
      </w:r>
      <w:proofErr w:type="spellStart"/>
      <w:r w:rsidRPr="0082739C">
        <w:t>arunca</w:t>
      </w:r>
      <w:proofErr w:type="spellEnd"/>
      <w:r w:rsidRPr="0082739C">
        <w:t xml:space="preserve"> un sentiment de </w:t>
      </w:r>
      <w:proofErr w:type="spellStart"/>
      <w:r w:rsidRPr="0082739C">
        <w:t>rușine</w:t>
      </w:r>
      <w:proofErr w:type="spellEnd"/>
      <w:r w:rsidRPr="0082739C">
        <w:t xml:space="preserve"> </w:t>
      </w:r>
      <w:proofErr w:type="spellStart"/>
      <w:r w:rsidRPr="0082739C">
        <w:t>asupra</w:t>
      </w:r>
      <w:proofErr w:type="spellEnd"/>
      <w:r w:rsidRPr="0082739C">
        <w:t xml:space="preserve"> </w:t>
      </w:r>
      <w:proofErr w:type="spellStart"/>
      <w:r w:rsidRPr="0082739C">
        <w:t>oamenilor</w:t>
      </w:r>
      <w:proofErr w:type="spellEnd"/>
      <w:r w:rsidRPr="0082739C">
        <w:t xml:space="preserve"> care par </w:t>
      </w:r>
      <w:proofErr w:type="spellStart"/>
      <w:r w:rsidRPr="0082739C">
        <w:t>că</w:t>
      </w:r>
      <w:proofErr w:type="spellEnd"/>
      <w:r w:rsidRPr="0082739C">
        <w:t xml:space="preserve"> nu </w:t>
      </w:r>
      <w:proofErr w:type="spellStart"/>
      <w:r w:rsidRPr="0082739C">
        <w:t>reușesc</w:t>
      </w:r>
      <w:proofErr w:type="spellEnd"/>
      <w:r w:rsidRPr="0082739C">
        <w:t xml:space="preserve"> </w:t>
      </w:r>
      <w:proofErr w:type="spellStart"/>
      <w:r w:rsidRPr="0082739C">
        <w:t>să</w:t>
      </w:r>
      <w:proofErr w:type="spellEnd"/>
      <w:r w:rsidRPr="0082739C">
        <w:t xml:space="preserve"> „</w:t>
      </w:r>
      <w:proofErr w:type="spellStart"/>
      <w:r w:rsidRPr="0082739C">
        <w:t>depășească</w:t>
      </w:r>
      <w:proofErr w:type="spellEnd"/>
      <w:r w:rsidRPr="0082739C">
        <w:t xml:space="preserve">” o </w:t>
      </w:r>
      <w:proofErr w:type="spellStart"/>
      <w:r w:rsidRPr="0082739C">
        <w:t>emoție</w:t>
      </w:r>
      <w:proofErr w:type="spellEnd"/>
      <w:r w:rsidRPr="0082739C">
        <w:t xml:space="preserve"> </w:t>
      </w:r>
      <w:proofErr w:type="spellStart"/>
      <w:r w:rsidRPr="0082739C">
        <w:t>într</w:t>
      </w:r>
      <w:proofErr w:type="spellEnd"/>
      <w:r w:rsidRPr="0082739C">
        <w:t xml:space="preserve">-un interval </w:t>
      </w:r>
      <w:proofErr w:type="spellStart"/>
      <w:r w:rsidRPr="0082739C">
        <w:t>scurt</w:t>
      </w:r>
      <w:proofErr w:type="spellEnd"/>
      <w:r w:rsidRPr="0082739C">
        <w:t xml:space="preserve"> de </w:t>
      </w:r>
      <w:proofErr w:type="spellStart"/>
      <w:r w:rsidRPr="0082739C">
        <w:t>timp.</w:t>
      </w:r>
      <w:proofErr w:type="spellEnd"/>
      <w:r w:rsidRPr="0082739C">
        <w:t xml:space="preserve"> </w:t>
      </w:r>
      <w:proofErr w:type="spellStart"/>
      <w:r w:rsidRPr="0082739C">
        <w:t>Dacă</w:t>
      </w:r>
      <w:proofErr w:type="spellEnd"/>
      <w:r w:rsidRPr="0082739C">
        <w:t xml:space="preserve"> </w:t>
      </w:r>
      <w:proofErr w:type="spellStart"/>
      <w:r w:rsidRPr="0082739C">
        <w:t>practicați</w:t>
      </w:r>
      <w:proofErr w:type="spellEnd"/>
      <w:r w:rsidRPr="0082739C">
        <w:t xml:space="preserve"> cu </w:t>
      </w:r>
      <w:proofErr w:type="spellStart"/>
      <w:r w:rsidRPr="0082739C">
        <w:t>adevărat</w:t>
      </w:r>
      <w:proofErr w:type="spellEnd"/>
      <w:r w:rsidRPr="0082739C">
        <w:t xml:space="preserve"> </w:t>
      </w:r>
      <w:proofErr w:type="spellStart"/>
      <w:r w:rsidRPr="0082739C">
        <w:t>lucrul</w:t>
      </w:r>
      <w:proofErr w:type="spellEnd"/>
      <w:r w:rsidRPr="0082739C">
        <w:t xml:space="preserve"> </w:t>
      </w:r>
      <w:proofErr w:type="spellStart"/>
      <w:r w:rsidRPr="0082739C">
        <w:t>acesta</w:t>
      </w:r>
      <w:proofErr w:type="spellEnd"/>
      <w:r w:rsidR="008A6574">
        <w:t>,</w:t>
      </w:r>
      <w:r w:rsidRPr="0082739C">
        <w:t xml:space="preserve"> </w:t>
      </w:r>
      <w:proofErr w:type="spellStart"/>
      <w:r w:rsidRPr="0082739C">
        <w:t>teoria</w:t>
      </w:r>
      <w:proofErr w:type="spellEnd"/>
      <w:r w:rsidRPr="0082739C">
        <w:t xml:space="preserve"> merge, </w:t>
      </w:r>
      <w:proofErr w:type="spellStart"/>
      <w:r w:rsidRPr="0082739C">
        <w:lastRenderedPageBreak/>
        <w:t>atunci</w:t>
      </w:r>
      <w:proofErr w:type="spellEnd"/>
      <w:r w:rsidRPr="0082739C">
        <w:t xml:space="preserve"> </w:t>
      </w:r>
      <w:proofErr w:type="spellStart"/>
      <w:r w:rsidRPr="0082739C">
        <w:t>ar</w:t>
      </w:r>
      <w:proofErr w:type="spellEnd"/>
      <w:r w:rsidRPr="0082739C">
        <w:t xml:space="preserve"> </w:t>
      </w:r>
      <w:proofErr w:type="spellStart"/>
      <w:r w:rsidRPr="0082739C">
        <w:t>trebui</w:t>
      </w:r>
      <w:proofErr w:type="spellEnd"/>
      <w:r w:rsidRPr="0082739C">
        <w:t xml:space="preserve"> </w:t>
      </w:r>
      <w:proofErr w:type="spellStart"/>
      <w:r w:rsidRPr="0082739C">
        <w:t>să</w:t>
      </w:r>
      <w:proofErr w:type="spellEnd"/>
      <w:r w:rsidRPr="0082739C">
        <w:t xml:space="preserve"> </w:t>
      </w:r>
      <w:proofErr w:type="spellStart"/>
      <w:r w:rsidRPr="0082739C">
        <w:t>puteți</w:t>
      </w:r>
      <w:proofErr w:type="spellEnd"/>
      <w:r w:rsidRPr="0082739C">
        <w:t xml:space="preserve"> </w:t>
      </w:r>
      <w:proofErr w:type="spellStart"/>
      <w:r w:rsidR="00CD10BC">
        <w:t>să</w:t>
      </w:r>
      <w:proofErr w:type="spellEnd"/>
      <w:r w:rsidR="00CD10BC">
        <w:t xml:space="preserve"> </w:t>
      </w:r>
      <w:proofErr w:type="spellStart"/>
      <w:r w:rsidR="00CD10BC">
        <w:t>vă</w:t>
      </w:r>
      <w:proofErr w:type="spellEnd"/>
      <w:r w:rsidRPr="0082739C">
        <w:t xml:space="preserve"> </w:t>
      </w:r>
      <w:proofErr w:type="spellStart"/>
      <w:r w:rsidR="00CD10BC">
        <w:t>eliberați</w:t>
      </w:r>
      <w:proofErr w:type="spellEnd"/>
      <w:r w:rsidR="00CD10BC">
        <w:t xml:space="preserve"> de </w:t>
      </w:r>
      <w:proofErr w:type="spellStart"/>
      <w:r w:rsidRPr="0082739C">
        <w:t>poveste</w:t>
      </w:r>
      <w:proofErr w:type="spellEnd"/>
      <w:r w:rsidRPr="0082739C">
        <w:t xml:space="preserve"> </w:t>
      </w:r>
      <w:proofErr w:type="spellStart"/>
      <w:r w:rsidRPr="0082739C">
        <w:t>și</w:t>
      </w:r>
      <w:proofErr w:type="spellEnd"/>
      <w:r w:rsidRPr="0082739C">
        <w:t xml:space="preserve"> </w:t>
      </w:r>
      <w:proofErr w:type="spellStart"/>
      <w:r w:rsidRPr="0082739C">
        <w:t>să</w:t>
      </w:r>
      <w:proofErr w:type="spellEnd"/>
      <w:r w:rsidRPr="0082739C">
        <w:t xml:space="preserve"> </w:t>
      </w:r>
      <w:proofErr w:type="spellStart"/>
      <w:r w:rsidRPr="0082739C">
        <w:t>vă</w:t>
      </w:r>
      <w:proofErr w:type="spellEnd"/>
      <w:r w:rsidRPr="0082739C">
        <w:t xml:space="preserve"> </w:t>
      </w:r>
      <w:proofErr w:type="spellStart"/>
      <w:r w:rsidRPr="0082739C">
        <w:t>concentrați</w:t>
      </w:r>
      <w:proofErr w:type="spellEnd"/>
      <w:r w:rsidRPr="0082739C">
        <w:t xml:space="preserve"> </w:t>
      </w:r>
      <w:proofErr w:type="spellStart"/>
      <w:r w:rsidRPr="0082739C">
        <w:t>doar</w:t>
      </w:r>
      <w:proofErr w:type="spellEnd"/>
      <w:r w:rsidRPr="0082739C">
        <w:t xml:space="preserve"> pe </w:t>
      </w:r>
      <w:proofErr w:type="spellStart"/>
      <w:r w:rsidRPr="0082739C">
        <w:t>senzații</w:t>
      </w:r>
      <w:proofErr w:type="spellEnd"/>
      <w:r w:rsidRPr="0082739C">
        <w:t xml:space="preserve">. </w:t>
      </w:r>
      <w:proofErr w:type="spellStart"/>
      <w:r w:rsidRPr="0082739C">
        <w:t>Lăsați</w:t>
      </w:r>
      <w:proofErr w:type="spellEnd"/>
      <w:r w:rsidRPr="0082739C">
        <w:t xml:space="preserve">-le </w:t>
      </w:r>
      <w:proofErr w:type="spellStart"/>
      <w:r w:rsidRPr="0082739C">
        <w:t>să</w:t>
      </w:r>
      <w:proofErr w:type="spellEnd"/>
      <w:r w:rsidRPr="0082739C">
        <w:t xml:space="preserve"> se </w:t>
      </w:r>
      <w:proofErr w:type="spellStart"/>
      <w:r w:rsidRPr="0082739C">
        <w:t>ducă</w:t>
      </w:r>
      <w:proofErr w:type="spellEnd"/>
      <w:r w:rsidRPr="0082739C">
        <w:t xml:space="preserve">, </w:t>
      </w:r>
      <w:proofErr w:type="spellStart"/>
      <w:r w:rsidRPr="0082739C">
        <w:t>lăsați</w:t>
      </w:r>
      <w:proofErr w:type="spellEnd"/>
      <w:r w:rsidRPr="0082739C">
        <w:t xml:space="preserve"> </w:t>
      </w:r>
      <w:proofErr w:type="spellStart"/>
      <w:r w:rsidRPr="0082739C">
        <w:t>situația</w:t>
      </w:r>
      <w:proofErr w:type="spellEnd"/>
      <w:r w:rsidRPr="0082739C">
        <w:t xml:space="preserve"> </w:t>
      </w:r>
      <w:proofErr w:type="spellStart"/>
      <w:r w:rsidRPr="0082739C">
        <w:t>să</w:t>
      </w:r>
      <w:proofErr w:type="spellEnd"/>
      <w:r w:rsidRPr="0082739C">
        <w:t xml:space="preserve"> </w:t>
      </w:r>
      <w:r w:rsidR="003405E2">
        <w:t xml:space="preserve">se </w:t>
      </w:r>
      <w:proofErr w:type="spellStart"/>
      <w:r w:rsidR="003405E2">
        <w:t>ducă</w:t>
      </w:r>
      <w:proofErr w:type="spellEnd"/>
      <w:r w:rsidRPr="0082739C">
        <w:t xml:space="preserve">, </w:t>
      </w:r>
      <w:proofErr w:type="spellStart"/>
      <w:r w:rsidRPr="0082739C">
        <w:t>mergeți</w:t>
      </w:r>
      <w:proofErr w:type="spellEnd"/>
      <w:r w:rsidRPr="0082739C">
        <w:t xml:space="preserve"> </w:t>
      </w:r>
      <w:proofErr w:type="spellStart"/>
      <w:r w:rsidRPr="0082739C">
        <w:t>mai</w:t>
      </w:r>
      <w:proofErr w:type="spellEnd"/>
      <w:r w:rsidRPr="0082739C">
        <w:t xml:space="preserve"> </w:t>
      </w:r>
      <w:proofErr w:type="spellStart"/>
      <w:r w:rsidRPr="0082739C">
        <w:t>departe</w:t>
      </w:r>
      <w:proofErr w:type="spellEnd"/>
      <w:r w:rsidRPr="0082739C">
        <w:t xml:space="preserve"> cu </w:t>
      </w:r>
      <w:proofErr w:type="spellStart"/>
      <w:r w:rsidR="003405E2">
        <w:t>seninătate</w:t>
      </w:r>
      <w:proofErr w:type="spellEnd"/>
      <w:r w:rsidR="00037A92" w:rsidRPr="0082739C">
        <w:t xml:space="preserve">. </w:t>
      </w:r>
      <w:r w:rsidR="008A6574">
        <w:t>E</w:t>
      </w:r>
      <w:r w:rsidR="00583F1D">
        <w:t>ste</w:t>
      </w:r>
      <w:r w:rsidR="00DE2D8C">
        <w:t xml:space="preserve"> </w:t>
      </w:r>
      <w:proofErr w:type="spellStart"/>
      <w:r w:rsidR="00037A92" w:rsidRPr="0082739C">
        <w:t>superioritate</w:t>
      </w:r>
      <w:proofErr w:type="spellEnd"/>
      <w:r w:rsidR="00037A92" w:rsidRPr="0082739C">
        <w:t xml:space="preserve"> </w:t>
      </w:r>
      <w:proofErr w:type="spellStart"/>
      <w:r w:rsidR="00037A92" w:rsidRPr="0082739C">
        <w:t>morală</w:t>
      </w:r>
      <w:proofErr w:type="spellEnd"/>
      <w:r w:rsidR="00037A92" w:rsidRPr="0082739C">
        <w:t xml:space="preserve"> </w:t>
      </w:r>
      <w:proofErr w:type="spellStart"/>
      <w:r w:rsidR="008A6574">
        <w:t>deghizată</w:t>
      </w:r>
      <w:proofErr w:type="spellEnd"/>
      <w:r w:rsidR="00037A92" w:rsidRPr="0082739C">
        <w:t xml:space="preserve"> </w:t>
      </w:r>
      <w:proofErr w:type="spellStart"/>
      <w:r w:rsidR="00037A92" w:rsidRPr="0082739C">
        <w:t>în</w:t>
      </w:r>
      <w:proofErr w:type="spellEnd"/>
      <w:r w:rsidR="00037A92" w:rsidRPr="0082739C">
        <w:t xml:space="preserve"> </w:t>
      </w:r>
      <w:proofErr w:type="spellStart"/>
      <w:r w:rsidR="00037A92" w:rsidRPr="0082739C">
        <w:t>limbaj</w:t>
      </w:r>
      <w:proofErr w:type="spellEnd"/>
      <w:r w:rsidR="00037A92" w:rsidRPr="0082739C">
        <w:t xml:space="preserve"> de tip New Age.</w:t>
      </w:r>
    </w:p>
    <w:p w14:paraId="41B8180B" w14:textId="25A1B5D8" w:rsidR="007C4594" w:rsidRPr="0082739C" w:rsidRDefault="00037A92" w:rsidP="00572FFA">
      <w:pPr>
        <w:ind w:firstLine="360"/>
      </w:pPr>
      <w:proofErr w:type="spellStart"/>
      <w:r w:rsidRPr="0082739C">
        <w:t>Provocarea</w:t>
      </w:r>
      <w:proofErr w:type="spellEnd"/>
      <w:r w:rsidRPr="0082739C">
        <w:t xml:space="preserve"> </w:t>
      </w:r>
      <w:proofErr w:type="spellStart"/>
      <w:r w:rsidRPr="0082739C">
        <w:t>este</w:t>
      </w:r>
      <w:proofErr w:type="spellEnd"/>
      <w:r w:rsidRPr="0082739C">
        <w:t xml:space="preserve"> </w:t>
      </w:r>
      <w:proofErr w:type="spellStart"/>
      <w:r w:rsidRPr="0082739C">
        <w:t>că</w:t>
      </w:r>
      <w:proofErr w:type="spellEnd"/>
      <w:r w:rsidRPr="0082739C">
        <w:t xml:space="preserve"> </w:t>
      </w:r>
      <w:proofErr w:type="spellStart"/>
      <w:r w:rsidRPr="0082739C">
        <w:t>suntem</w:t>
      </w:r>
      <w:proofErr w:type="spellEnd"/>
      <w:r w:rsidRPr="0082739C">
        <w:t xml:space="preserve"> </w:t>
      </w:r>
      <w:proofErr w:type="spellStart"/>
      <w:r w:rsidRPr="0082739C">
        <w:t>conectați</w:t>
      </w:r>
      <w:proofErr w:type="spellEnd"/>
      <w:r w:rsidRPr="0082739C">
        <w:t xml:space="preserve"> </w:t>
      </w:r>
      <w:proofErr w:type="spellStart"/>
      <w:r w:rsidRPr="0082739C">
        <w:t>pentru</w:t>
      </w:r>
      <w:proofErr w:type="spellEnd"/>
      <w:r w:rsidRPr="0082739C">
        <w:t xml:space="preserve"> a </w:t>
      </w:r>
      <w:proofErr w:type="spellStart"/>
      <w:r w:rsidRPr="0082739C">
        <w:t>crea</w:t>
      </w:r>
      <w:proofErr w:type="spellEnd"/>
      <w:r w:rsidRPr="0082739C">
        <w:t xml:space="preserve"> </w:t>
      </w:r>
      <w:proofErr w:type="spellStart"/>
      <w:r w:rsidRPr="0082739C">
        <w:t>chiar</w:t>
      </w:r>
      <w:proofErr w:type="spellEnd"/>
      <w:r w:rsidRPr="0082739C">
        <w:t xml:space="preserve"> </w:t>
      </w:r>
      <w:proofErr w:type="spellStart"/>
      <w:r w:rsidRPr="0082739C">
        <w:t>poveștile</w:t>
      </w:r>
      <w:proofErr w:type="spellEnd"/>
      <w:r w:rsidRPr="0082739C">
        <w:t xml:space="preserve"> care </w:t>
      </w:r>
      <w:proofErr w:type="spellStart"/>
      <w:r w:rsidRPr="0082739C">
        <w:t>mențin</w:t>
      </w:r>
      <w:proofErr w:type="spellEnd"/>
      <w:r w:rsidRPr="0082739C">
        <w:t xml:space="preserve"> </w:t>
      </w:r>
      <w:proofErr w:type="spellStart"/>
      <w:r w:rsidRPr="0082739C">
        <w:t>emoțiile</w:t>
      </w:r>
      <w:proofErr w:type="spellEnd"/>
      <w:r w:rsidRPr="0082739C">
        <w:t xml:space="preserve"> </w:t>
      </w:r>
      <w:proofErr w:type="spellStart"/>
      <w:r w:rsidRPr="0082739C">
        <w:t>în</w:t>
      </w:r>
      <w:proofErr w:type="spellEnd"/>
      <w:r w:rsidRPr="0082739C">
        <w:t xml:space="preserve"> </w:t>
      </w:r>
      <w:proofErr w:type="spellStart"/>
      <w:r w:rsidRPr="0082739C">
        <w:t>viață</w:t>
      </w:r>
      <w:proofErr w:type="spellEnd"/>
      <w:r w:rsidRPr="0082739C">
        <w:t xml:space="preserve">. </w:t>
      </w:r>
      <w:proofErr w:type="spellStart"/>
      <w:r w:rsidRPr="0082739C">
        <w:t>Și</w:t>
      </w:r>
      <w:proofErr w:type="spellEnd"/>
      <w:r w:rsidRPr="0082739C">
        <w:t xml:space="preserve"> cu </w:t>
      </w:r>
      <w:proofErr w:type="spellStart"/>
      <w:r w:rsidRPr="0082739C">
        <w:t>cât</w:t>
      </w:r>
      <w:proofErr w:type="spellEnd"/>
      <w:r w:rsidRPr="0082739C">
        <w:t xml:space="preserve"> ne </w:t>
      </w:r>
      <w:proofErr w:type="spellStart"/>
      <w:r w:rsidRPr="0082739C">
        <w:t>spunem</w:t>
      </w:r>
      <w:proofErr w:type="spellEnd"/>
      <w:r w:rsidRPr="0082739C">
        <w:t xml:space="preserve"> </w:t>
      </w:r>
      <w:proofErr w:type="spellStart"/>
      <w:r w:rsidRPr="0082739C">
        <w:t>mai</w:t>
      </w:r>
      <w:proofErr w:type="spellEnd"/>
      <w:r w:rsidR="00F152DF">
        <w:t xml:space="preserve"> </w:t>
      </w:r>
      <w:proofErr w:type="spellStart"/>
      <w:r w:rsidRPr="0082739C">
        <w:t>mult</w:t>
      </w:r>
      <w:proofErr w:type="spellEnd"/>
      <w:r w:rsidRPr="0082739C">
        <w:t xml:space="preserve"> o </w:t>
      </w:r>
      <w:proofErr w:type="spellStart"/>
      <w:r w:rsidRPr="0082739C">
        <w:t>anumită</w:t>
      </w:r>
      <w:proofErr w:type="spellEnd"/>
      <w:r w:rsidRPr="0082739C">
        <w:t xml:space="preserve"> </w:t>
      </w:r>
      <w:proofErr w:type="spellStart"/>
      <w:r w:rsidRPr="0082739C">
        <w:t>poveste</w:t>
      </w:r>
      <w:proofErr w:type="spellEnd"/>
      <w:r w:rsidRPr="0082739C">
        <w:t xml:space="preserve">, cu </w:t>
      </w:r>
      <w:proofErr w:type="spellStart"/>
      <w:r w:rsidRPr="0082739C">
        <w:t>atât</w:t>
      </w:r>
      <w:proofErr w:type="spellEnd"/>
      <w:r w:rsidRPr="0082739C">
        <w:t xml:space="preserve"> ne </w:t>
      </w:r>
      <w:proofErr w:type="spellStart"/>
      <w:r w:rsidRPr="0082739C">
        <w:t>este</w:t>
      </w:r>
      <w:proofErr w:type="spellEnd"/>
      <w:r w:rsidRPr="0082739C">
        <w:t xml:space="preserve"> </w:t>
      </w:r>
      <w:proofErr w:type="spellStart"/>
      <w:r w:rsidRPr="0082739C">
        <w:t>mai</w:t>
      </w:r>
      <w:proofErr w:type="spellEnd"/>
      <w:r w:rsidRPr="0082739C">
        <w:t xml:space="preserve"> </w:t>
      </w:r>
      <w:proofErr w:type="spellStart"/>
      <w:r w:rsidRPr="0082739C">
        <w:t>greu</w:t>
      </w:r>
      <w:proofErr w:type="spellEnd"/>
      <w:r w:rsidRPr="0082739C">
        <w:t xml:space="preserve"> </w:t>
      </w:r>
      <w:proofErr w:type="spellStart"/>
      <w:r w:rsidRPr="0082739C">
        <w:t>să</w:t>
      </w:r>
      <w:proofErr w:type="spellEnd"/>
      <w:r w:rsidRPr="0082739C">
        <w:t xml:space="preserve"> o „</w:t>
      </w:r>
      <w:proofErr w:type="spellStart"/>
      <w:r w:rsidRPr="0082739C">
        <w:t>lăsăm</w:t>
      </w:r>
      <w:proofErr w:type="spellEnd"/>
      <w:r w:rsidRPr="0082739C">
        <w:t xml:space="preserve"> </w:t>
      </w:r>
      <w:proofErr w:type="spellStart"/>
      <w:r w:rsidRPr="0082739C">
        <w:t>să</w:t>
      </w:r>
      <w:proofErr w:type="spellEnd"/>
      <w:r w:rsidRPr="0082739C">
        <w:t xml:space="preserve"> </w:t>
      </w:r>
      <w:proofErr w:type="spellStart"/>
      <w:r w:rsidRPr="0082739C">
        <w:t>plece</w:t>
      </w:r>
      <w:proofErr w:type="spellEnd"/>
      <w:r w:rsidRPr="0082739C">
        <w:t>”.</w:t>
      </w:r>
    </w:p>
    <w:p w14:paraId="4953DCF6" w14:textId="09C98D5D" w:rsidR="007C4594" w:rsidRPr="0082739C" w:rsidRDefault="00037A92" w:rsidP="00572FFA">
      <w:pPr>
        <w:ind w:firstLine="360"/>
      </w:pPr>
      <w:proofErr w:type="spellStart"/>
      <w:r w:rsidRPr="0082739C">
        <w:t>În</w:t>
      </w:r>
      <w:proofErr w:type="spellEnd"/>
      <w:r w:rsidRPr="0082739C">
        <w:t xml:space="preserve"> plus, </w:t>
      </w:r>
      <w:proofErr w:type="spellStart"/>
      <w:r w:rsidRPr="0082739C">
        <w:t>suntem</w:t>
      </w:r>
      <w:proofErr w:type="spellEnd"/>
      <w:r w:rsidRPr="0082739C">
        <w:t xml:space="preserve"> </w:t>
      </w:r>
      <w:proofErr w:type="spellStart"/>
      <w:r w:rsidRPr="0082739C">
        <w:t>conectați</w:t>
      </w:r>
      <w:proofErr w:type="spellEnd"/>
      <w:r w:rsidRPr="0082739C">
        <w:t xml:space="preserve"> la o </w:t>
      </w:r>
      <w:proofErr w:type="spellStart"/>
      <w:r w:rsidRPr="0082739C">
        <w:t>tendință</w:t>
      </w:r>
      <w:proofErr w:type="spellEnd"/>
      <w:r w:rsidRPr="0082739C">
        <w:t xml:space="preserve"> de </w:t>
      </w:r>
      <w:proofErr w:type="spellStart"/>
      <w:r w:rsidRPr="0082739C">
        <w:t>negativitate</w:t>
      </w:r>
      <w:proofErr w:type="spellEnd"/>
      <w:r w:rsidRPr="0082739C">
        <w:t xml:space="preserve"> (</w:t>
      </w:r>
      <w:proofErr w:type="spellStart"/>
      <w:r w:rsidRPr="0082739C">
        <w:t>după</w:t>
      </w:r>
      <w:proofErr w:type="spellEnd"/>
      <w:r w:rsidRPr="0082739C">
        <w:t xml:space="preserve"> cum spun </w:t>
      </w:r>
      <w:proofErr w:type="spellStart"/>
      <w:r w:rsidRPr="0082739C">
        <w:t>unii</w:t>
      </w:r>
      <w:proofErr w:type="spellEnd"/>
      <w:r w:rsidRPr="0082739C">
        <w:t xml:space="preserve">, </w:t>
      </w:r>
      <w:proofErr w:type="spellStart"/>
      <w:r w:rsidRPr="0082739C">
        <w:t>creierele</w:t>
      </w:r>
      <w:proofErr w:type="spellEnd"/>
      <w:r w:rsidRPr="0082739C">
        <w:t xml:space="preserve"> </w:t>
      </w:r>
      <w:proofErr w:type="spellStart"/>
      <w:r w:rsidRPr="0082739C">
        <w:t>noastre</w:t>
      </w:r>
      <w:proofErr w:type="spellEnd"/>
      <w:r w:rsidRPr="0082739C">
        <w:t xml:space="preserve"> sunt „Teflon </w:t>
      </w:r>
      <w:proofErr w:type="spellStart"/>
      <w:r w:rsidRPr="0082739C">
        <w:t>pentru</w:t>
      </w:r>
      <w:proofErr w:type="spellEnd"/>
      <w:r w:rsidRPr="0082739C">
        <w:t xml:space="preserve"> </w:t>
      </w:r>
      <w:proofErr w:type="spellStart"/>
      <w:r w:rsidRPr="0082739C">
        <w:t>experiențele</w:t>
      </w:r>
      <w:proofErr w:type="spellEnd"/>
      <w:r w:rsidRPr="0082739C">
        <w:t xml:space="preserve"> </w:t>
      </w:r>
      <w:proofErr w:type="spellStart"/>
      <w:r w:rsidRPr="0082739C">
        <w:t>po</w:t>
      </w:r>
      <w:r w:rsidR="00F152DF">
        <w:t>z</w:t>
      </w:r>
      <w:r w:rsidRPr="0082739C">
        <w:t>itive</w:t>
      </w:r>
      <w:proofErr w:type="spellEnd"/>
      <w:r w:rsidRPr="0082739C">
        <w:t xml:space="preserve"> </w:t>
      </w:r>
      <w:proofErr w:type="spellStart"/>
      <w:r w:rsidRPr="0082739C">
        <w:t>și</w:t>
      </w:r>
      <w:proofErr w:type="spellEnd"/>
      <w:r w:rsidRPr="0082739C">
        <w:t xml:space="preserve"> </w:t>
      </w:r>
      <w:proofErr w:type="spellStart"/>
      <w:r w:rsidRPr="0082739C">
        <w:t>velcro</w:t>
      </w:r>
      <w:proofErr w:type="spellEnd"/>
      <w:r w:rsidRPr="0082739C">
        <w:t xml:space="preserve"> </w:t>
      </w:r>
      <w:proofErr w:type="spellStart"/>
      <w:r w:rsidRPr="0082739C">
        <w:t>pentru</w:t>
      </w:r>
      <w:proofErr w:type="spellEnd"/>
      <w:r w:rsidRPr="0082739C">
        <w:t xml:space="preserve"> </w:t>
      </w:r>
      <w:proofErr w:type="spellStart"/>
      <w:r w:rsidRPr="0082739C">
        <w:t>cele</w:t>
      </w:r>
      <w:proofErr w:type="spellEnd"/>
      <w:r w:rsidRPr="0082739C">
        <w:t xml:space="preserve"> negative). </w:t>
      </w:r>
      <w:proofErr w:type="spellStart"/>
      <w:r w:rsidRPr="0082739C">
        <w:t>Dintr</w:t>
      </w:r>
      <w:proofErr w:type="spellEnd"/>
      <w:r w:rsidRPr="0082739C">
        <w:t xml:space="preserve">-o </w:t>
      </w:r>
      <w:proofErr w:type="spellStart"/>
      <w:r w:rsidRPr="0082739C">
        <w:t>perspectivă</w:t>
      </w:r>
      <w:proofErr w:type="spellEnd"/>
      <w:r w:rsidRPr="0082739C">
        <w:t xml:space="preserve"> </w:t>
      </w:r>
      <w:proofErr w:type="spellStart"/>
      <w:r w:rsidRPr="0082739C">
        <w:t>evolutivă</w:t>
      </w:r>
      <w:proofErr w:type="spellEnd"/>
      <w:r w:rsidRPr="0082739C">
        <w:t xml:space="preserve">, </w:t>
      </w:r>
      <w:proofErr w:type="spellStart"/>
      <w:r w:rsidRPr="0082739C">
        <w:t>este</w:t>
      </w:r>
      <w:proofErr w:type="spellEnd"/>
      <w:r w:rsidRPr="0082739C">
        <w:t xml:space="preserve"> </w:t>
      </w:r>
      <w:proofErr w:type="spellStart"/>
      <w:r w:rsidRPr="0082739C">
        <w:t>unul</w:t>
      </w:r>
      <w:proofErr w:type="spellEnd"/>
      <w:r w:rsidRPr="0082739C">
        <w:t xml:space="preserve"> </w:t>
      </w:r>
      <w:proofErr w:type="spellStart"/>
      <w:r w:rsidRPr="0082739C">
        <w:t>dintre</w:t>
      </w:r>
      <w:proofErr w:type="spellEnd"/>
      <w:r w:rsidRPr="0082739C">
        <w:t xml:space="preserve"> </w:t>
      </w:r>
      <w:proofErr w:type="spellStart"/>
      <w:r w:rsidRPr="0082739C">
        <w:t>lucrurile</w:t>
      </w:r>
      <w:proofErr w:type="spellEnd"/>
      <w:r w:rsidRPr="0082739C">
        <w:t xml:space="preserve"> care ne-au </w:t>
      </w:r>
      <w:proofErr w:type="spellStart"/>
      <w:r w:rsidRPr="0082739C">
        <w:t>menținut</w:t>
      </w:r>
      <w:proofErr w:type="spellEnd"/>
      <w:r w:rsidRPr="0082739C">
        <w:t xml:space="preserve"> </w:t>
      </w:r>
      <w:proofErr w:type="spellStart"/>
      <w:r w:rsidRPr="0082739C">
        <w:t>strămoșii</w:t>
      </w:r>
      <w:proofErr w:type="spellEnd"/>
      <w:r w:rsidRPr="0082739C">
        <w:t xml:space="preserve"> </w:t>
      </w:r>
      <w:proofErr w:type="spellStart"/>
      <w:r w:rsidRPr="0082739C">
        <w:t>în</w:t>
      </w:r>
      <w:proofErr w:type="spellEnd"/>
      <w:r w:rsidRPr="0082739C">
        <w:t xml:space="preserve"> </w:t>
      </w:r>
      <w:proofErr w:type="spellStart"/>
      <w:r w:rsidRPr="0082739C">
        <w:t>viață</w:t>
      </w:r>
      <w:proofErr w:type="spellEnd"/>
      <w:r w:rsidRPr="0082739C">
        <w:t xml:space="preserve"> </w:t>
      </w:r>
      <w:proofErr w:type="spellStart"/>
      <w:r w:rsidRPr="0082739C">
        <w:t>și</w:t>
      </w:r>
      <w:proofErr w:type="spellEnd"/>
      <w:r w:rsidRPr="0082739C">
        <w:t xml:space="preserve"> </w:t>
      </w:r>
      <w:proofErr w:type="spellStart"/>
      <w:r w:rsidRPr="0082739C">
        <w:t>încă</w:t>
      </w:r>
      <w:proofErr w:type="spellEnd"/>
      <w:r w:rsidRPr="0082739C">
        <w:t xml:space="preserve"> ne </w:t>
      </w:r>
      <w:proofErr w:type="spellStart"/>
      <w:r w:rsidRPr="0082739C">
        <w:t>ajută</w:t>
      </w:r>
      <w:proofErr w:type="spellEnd"/>
      <w:r w:rsidRPr="0082739C">
        <w:t xml:space="preserve"> la a </w:t>
      </w:r>
      <w:proofErr w:type="spellStart"/>
      <w:r w:rsidRPr="0082739C">
        <w:t>ne</w:t>
      </w:r>
      <w:proofErr w:type="spellEnd"/>
      <w:r w:rsidRPr="0082739C">
        <w:t xml:space="preserve"> </w:t>
      </w:r>
      <w:proofErr w:type="spellStart"/>
      <w:r w:rsidRPr="0082739C">
        <w:t>alerta</w:t>
      </w:r>
      <w:proofErr w:type="spellEnd"/>
      <w:r w:rsidRPr="0082739C">
        <w:t xml:space="preserve"> cu </w:t>
      </w:r>
      <w:proofErr w:type="spellStart"/>
      <w:r w:rsidRPr="0082739C">
        <w:t>privire</w:t>
      </w:r>
      <w:proofErr w:type="spellEnd"/>
      <w:r w:rsidRPr="0082739C">
        <w:t xml:space="preserve"> la </w:t>
      </w:r>
      <w:proofErr w:type="spellStart"/>
      <w:r w:rsidRPr="0082739C">
        <w:t>amenințări</w:t>
      </w:r>
      <w:proofErr w:type="spellEnd"/>
      <w:r w:rsidRPr="0082739C">
        <w:t xml:space="preserve">. Cu </w:t>
      </w:r>
      <w:proofErr w:type="spellStart"/>
      <w:r w:rsidRPr="0082739C">
        <w:t>toate</w:t>
      </w:r>
      <w:proofErr w:type="spellEnd"/>
      <w:r w:rsidRPr="0082739C">
        <w:t xml:space="preserve"> </w:t>
      </w:r>
      <w:proofErr w:type="spellStart"/>
      <w:r w:rsidRPr="0082739C">
        <w:t>acestea</w:t>
      </w:r>
      <w:proofErr w:type="spellEnd"/>
      <w:r w:rsidRPr="0082739C">
        <w:t xml:space="preserve">, </w:t>
      </w:r>
      <w:proofErr w:type="spellStart"/>
      <w:r w:rsidRPr="0082739C">
        <w:t>în</w:t>
      </w:r>
      <w:proofErr w:type="spellEnd"/>
      <w:r w:rsidRPr="0082739C">
        <w:t xml:space="preserve"> </w:t>
      </w:r>
      <w:proofErr w:type="spellStart"/>
      <w:r w:rsidRPr="0082739C">
        <w:t>zilele</w:t>
      </w:r>
      <w:proofErr w:type="spellEnd"/>
      <w:r w:rsidRPr="0082739C">
        <w:t xml:space="preserve"> </w:t>
      </w:r>
      <w:proofErr w:type="spellStart"/>
      <w:r w:rsidRPr="0082739C">
        <w:t>noastre</w:t>
      </w:r>
      <w:proofErr w:type="spellEnd"/>
      <w:r w:rsidRPr="0082739C">
        <w:t>, „</w:t>
      </w:r>
      <w:proofErr w:type="spellStart"/>
      <w:r w:rsidRPr="0082739C">
        <w:t>amenințarea</w:t>
      </w:r>
      <w:proofErr w:type="spellEnd"/>
      <w:r w:rsidRPr="0082739C">
        <w:t xml:space="preserve">” </w:t>
      </w:r>
      <w:proofErr w:type="spellStart"/>
      <w:r w:rsidRPr="0082739C">
        <w:t>este</w:t>
      </w:r>
      <w:proofErr w:type="spellEnd"/>
      <w:r w:rsidRPr="0082739C">
        <w:t xml:space="preserve"> </w:t>
      </w:r>
      <w:proofErr w:type="spellStart"/>
      <w:r w:rsidRPr="0082739C">
        <w:t>adesea</w:t>
      </w:r>
      <w:proofErr w:type="spellEnd"/>
      <w:r w:rsidRPr="0082739C">
        <w:t xml:space="preserve"> </w:t>
      </w:r>
      <w:proofErr w:type="spellStart"/>
      <w:r w:rsidRPr="0082739C">
        <w:t>doar</w:t>
      </w:r>
      <w:proofErr w:type="spellEnd"/>
      <w:r w:rsidRPr="0082739C">
        <w:t xml:space="preserve"> </w:t>
      </w:r>
      <w:proofErr w:type="spellStart"/>
      <w:r w:rsidRPr="0082739C">
        <w:t>pentru</w:t>
      </w:r>
      <w:proofErr w:type="spellEnd"/>
      <w:r w:rsidRPr="0082739C">
        <w:t xml:space="preserve"> </w:t>
      </w:r>
      <w:proofErr w:type="spellStart"/>
      <w:r w:rsidRPr="0082739C">
        <w:t>eul</w:t>
      </w:r>
      <w:proofErr w:type="spellEnd"/>
      <w:r w:rsidRPr="0082739C">
        <w:t xml:space="preserve"> </w:t>
      </w:r>
      <w:proofErr w:type="spellStart"/>
      <w:r w:rsidRPr="0082739C">
        <w:t>nostru</w:t>
      </w:r>
      <w:proofErr w:type="spellEnd"/>
      <w:r w:rsidRPr="0082739C">
        <w:t xml:space="preserve">, </w:t>
      </w:r>
      <w:proofErr w:type="spellStart"/>
      <w:r w:rsidRPr="0082739C">
        <w:t>pentru</w:t>
      </w:r>
      <w:proofErr w:type="spellEnd"/>
      <w:r w:rsidRPr="0082739C">
        <w:t xml:space="preserve"> </w:t>
      </w:r>
      <w:proofErr w:type="spellStart"/>
      <w:r w:rsidRPr="0082739C">
        <w:t>sentiment</w:t>
      </w:r>
      <w:r w:rsidR="000E7FE5" w:rsidRPr="0082739C">
        <w:t>u</w:t>
      </w:r>
      <w:r w:rsidRPr="0082739C">
        <w:t>l</w:t>
      </w:r>
      <w:proofErr w:type="spellEnd"/>
      <w:r w:rsidRPr="0082739C">
        <w:t xml:space="preserve"> </w:t>
      </w:r>
      <w:proofErr w:type="spellStart"/>
      <w:r w:rsidRPr="0082739C">
        <w:t>nostru</w:t>
      </w:r>
      <w:proofErr w:type="spellEnd"/>
      <w:r w:rsidRPr="0082739C">
        <w:t xml:space="preserve"> de </w:t>
      </w:r>
      <w:proofErr w:type="spellStart"/>
      <w:r w:rsidRPr="0082739C">
        <w:t>separare</w:t>
      </w:r>
      <w:proofErr w:type="spellEnd"/>
      <w:r w:rsidRPr="0082739C">
        <w:t xml:space="preserve">. </w:t>
      </w:r>
    </w:p>
    <w:p w14:paraId="09C094B7" w14:textId="3217DF0E" w:rsidR="007C4594" w:rsidRPr="0082739C" w:rsidRDefault="00037A92" w:rsidP="00572FFA">
      <w:pPr>
        <w:ind w:firstLine="360"/>
      </w:pPr>
      <w:proofErr w:type="spellStart"/>
      <w:r w:rsidRPr="0082739C">
        <w:t>Și</w:t>
      </w:r>
      <w:proofErr w:type="spellEnd"/>
      <w:r w:rsidRPr="0082739C">
        <w:t xml:space="preserve"> </w:t>
      </w:r>
      <w:proofErr w:type="spellStart"/>
      <w:r w:rsidRPr="0082739C">
        <w:t>când</w:t>
      </w:r>
      <w:proofErr w:type="spellEnd"/>
      <w:r w:rsidRPr="0082739C">
        <w:t xml:space="preserve"> </w:t>
      </w:r>
      <w:proofErr w:type="spellStart"/>
      <w:r w:rsidRPr="0082739C">
        <w:t>suntem</w:t>
      </w:r>
      <w:proofErr w:type="spellEnd"/>
      <w:r w:rsidRPr="0082739C">
        <w:t xml:space="preserve"> </w:t>
      </w:r>
      <w:proofErr w:type="spellStart"/>
      <w:r w:rsidRPr="0082739C">
        <w:t>obișnuiți</w:t>
      </w:r>
      <w:proofErr w:type="spellEnd"/>
      <w:r w:rsidRPr="0082739C">
        <w:t xml:space="preserve"> </w:t>
      </w:r>
      <w:proofErr w:type="spellStart"/>
      <w:r w:rsidRPr="0082739C">
        <w:t>să</w:t>
      </w:r>
      <w:proofErr w:type="spellEnd"/>
      <w:r w:rsidRPr="0082739C">
        <w:t xml:space="preserve"> ne </w:t>
      </w:r>
      <w:proofErr w:type="spellStart"/>
      <w:r w:rsidRPr="0082739C">
        <w:t>simțim</w:t>
      </w:r>
      <w:proofErr w:type="spellEnd"/>
      <w:r w:rsidRPr="0082739C">
        <w:t xml:space="preserve"> </w:t>
      </w:r>
      <w:proofErr w:type="spellStart"/>
      <w:r w:rsidRPr="0082739C">
        <w:t>rău</w:t>
      </w:r>
      <w:proofErr w:type="spellEnd"/>
      <w:r w:rsidRPr="0082739C">
        <w:t xml:space="preserve"> (</w:t>
      </w:r>
      <w:proofErr w:type="spellStart"/>
      <w:r w:rsidRPr="0082739C">
        <w:t>triști</w:t>
      </w:r>
      <w:proofErr w:type="spellEnd"/>
      <w:r w:rsidRPr="0082739C">
        <w:t xml:space="preserve">, </w:t>
      </w:r>
      <w:proofErr w:type="spellStart"/>
      <w:r w:rsidRPr="0082739C">
        <w:t>mânioși</w:t>
      </w:r>
      <w:proofErr w:type="spellEnd"/>
      <w:r w:rsidRPr="0082739C">
        <w:t xml:space="preserve">, </w:t>
      </w:r>
      <w:proofErr w:type="spellStart"/>
      <w:r w:rsidRPr="0082739C">
        <w:t>anxioși</w:t>
      </w:r>
      <w:proofErr w:type="spellEnd"/>
      <w:r w:rsidRPr="0082739C">
        <w:t xml:space="preserve">, </w:t>
      </w:r>
      <w:proofErr w:type="spellStart"/>
      <w:r w:rsidRPr="0082739C">
        <w:t>rușinați</w:t>
      </w:r>
      <w:proofErr w:type="spellEnd"/>
      <w:r w:rsidRPr="0082739C">
        <w:t xml:space="preserve">) </w:t>
      </w:r>
      <w:proofErr w:type="spellStart"/>
      <w:r w:rsidRPr="0082739C">
        <w:t>căile</w:t>
      </w:r>
      <w:proofErr w:type="spellEnd"/>
      <w:r w:rsidRPr="0082739C">
        <w:t xml:space="preserve"> </w:t>
      </w:r>
      <w:proofErr w:type="spellStart"/>
      <w:r w:rsidRPr="0082739C">
        <w:t>neuronale</w:t>
      </w:r>
      <w:proofErr w:type="spellEnd"/>
      <w:r w:rsidRPr="0082739C">
        <w:t xml:space="preserve"> care </w:t>
      </w:r>
      <w:proofErr w:type="spellStart"/>
      <w:r w:rsidRPr="0082739C">
        <w:t>corespund</w:t>
      </w:r>
      <w:proofErr w:type="spellEnd"/>
      <w:r w:rsidRPr="0082739C">
        <w:t xml:space="preserve"> </w:t>
      </w:r>
      <w:proofErr w:type="spellStart"/>
      <w:r w:rsidRPr="0082739C">
        <w:t>acelor</w:t>
      </w:r>
      <w:proofErr w:type="spellEnd"/>
      <w:r w:rsidRPr="0082739C">
        <w:t xml:space="preserve"> </w:t>
      </w:r>
      <w:proofErr w:type="spellStart"/>
      <w:r w:rsidRPr="0082739C">
        <w:t>emoții</w:t>
      </w:r>
      <w:proofErr w:type="spellEnd"/>
      <w:r w:rsidRPr="0082739C">
        <w:t xml:space="preserve"> se </w:t>
      </w:r>
      <w:proofErr w:type="spellStart"/>
      <w:r w:rsidRPr="0082739C">
        <w:t>întăresc</w:t>
      </w:r>
      <w:proofErr w:type="spellEnd"/>
      <w:r w:rsidRPr="0082739C">
        <w:t xml:space="preserve">, ca o autostrada </w:t>
      </w:r>
      <w:proofErr w:type="spellStart"/>
      <w:r w:rsidRPr="0082739C">
        <w:t>cerebrală</w:t>
      </w:r>
      <w:proofErr w:type="spellEnd"/>
      <w:r w:rsidRPr="0082739C">
        <w:t xml:space="preserve">. Deci, </w:t>
      </w:r>
      <w:proofErr w:type="spellStart"/>
      <w:r w:rsidRPr="0082739C">
        <w:t>devine</w:t>
      </w:r>
      <w:proofErr w:type="spellEnd"/>
      <w:r w:rsidRPr="0082739C">
        <w:t xml:space="preserve"> </w:t>
      </w:r>
      <w:proofErr w:type="spellStart"/>
      <w:r w:rsidRPr="0082739C">
        <w:t>mai</w:t>
      </w:r>
      <w:proofErr w:type="spellEnd"/>
      <w:r w:rsidRPr="0082739C">
        <w:t xml:space="preserve"> </w:t>
      </w:r>
      <w:proofErr w:type="spellStart"/>
      <w:r w:rsidRPr="0082739C">
        <w:t>ușor</w:t>
      </w:r>
      <w:proofErr w:type="spellEnd"/>
      <w:r w:rsidRPr="0082739C">
        <w:t xml:space="preserve"> </w:t>
      </w:r>
      <w:proofErr w:type="spellStart"/>
      <w:r w:rsidRPr="0082739C">
        <w:t>pentru</w:t>
      </w:r>
      <w:proofErr w:type="spellEnd"/>
      <w:r w:rsidRPr="0082739C">
        <w:t xml:space="preserve"> </w:t>
      </w:r>
      <w:proofErr w:type="spellStart"/>
      <w:r w:rsidRPr="0082739C">
        <w:t>acele</w:t>
      </w:r>
      <w:proofErr w:type="spellEnd"/>
      <w:r w:rsidRPr="0082739C">
        <w:t xml:space="preserve"> </w:t>
      </w:r>
      <w:proofErr w:type="spellStart"/>
      <w:r w:rsidRPr="0082739C">
        <w:t>emoții</w:t>
      </w:r>
      <w:proofErr w:type="spellEnd"/>
      <w:r w:rsidRPr="0082739C">
        <w:t xml:space="preserve"> </w:t>
      </w:r>
      <w:proofErr w:type="spellStart"/>
      <w:r w:rsidRPr="0082739C">
        <w:t>și</w:t>
      </w:r>
      <w:proofErr w:type="spellEnd"/>
      <w:r w:rsidRPr="0082739C">
        <w:t xml:space="preserve">, </w:t>
      </w:r>
      <w:proofErr w:type="spellStart"/>
      <w:r w:rsidRPr="0082739C">
        <w:t>prin</w:t>
      </w:r>
      <w:proofErr w:type="spellEnd"/>
      <w:r w:rsidRPr="0082739C">
        <w:t xml:space="preserve"> </w:t>
      </w:r>
      <w:proofErr w:type="spellStart"/>
      <w:r w:rsidRPr="0082739C">
        <w:t>urmare</w:t>
      </w:r>
      <w:proofErr w:type="spellEnd"/>
      <w:r w:rsidRPr="0082739C">
        <w:t xml:space="preserve">, </w:t>
      </w:r>
      <w:proofErr w:type="spellStart"/>
      <w:r w:rsidRPr="0082739C">
        <w:t>poveștile</w:t>
      </w:r>
      <w:proofErr w:type="spellEnd"/>
      <w:r w:rsidRPr="0082739C">
        <w:t xml:space="preserve"> </w:t>
      </w:r>
      <w:proofErr w:type="spellStart"/>
      <w:r w:rsidRPr="0082739C">
        <w:t>asociate</w:t>
      </w:r>
      <w:proofErr w:type="spellEnd"/>
      <w:r w:rsidRPr="0082739C">
        <w:t xml:space="preserve"> cu </w:t>
      </w:r>
      <w:proofErr w:type="spellStart"/>
      <w:r w:rsidRPr="0082739C">
        <w:t>acestea</w:t>
      </w:r>
      <w:proofErr w:type="spellEnd"/>
      <w:r w:rsidRPr="0082739C">
        <w:t xml:space="preserve">, </w:t>
      </w:r>
      <w:proofErr w:type="spellStart"/>
      <w:r w:rsidRPr="0082739C">
        <w:t>să</w:t>
      </w:r>
      <w:proofErr w:type="spellEnd"/>
      <w:r w:rsidRPr="0082739C">
        <w:t xml:space="preserve"> se </w:t>
      </w:r>
      <w:proofErr w:type="spellStart"/>
      <w:r w:rsidRPr="0082739C">
        <w:t>declanșeze</w:t>
      </w:r>
      <w:proofErr w:type="spellEnd"/>
      <w:r w:rsidRPr="0082739C">
        <w:t xml:space="preserve">.  </w:t>
      </w:r>
    </w:p>
    <w:p w14:paraId="73781FB8" w14:textId="77777777" w:rsidR="0092469E" w:rsidRDefault="0092469E" w:rsidP="00572FFA">
      <w:pPr>
        <w:pStyle w:val="resourcepacket-cover"/>
        <w:ind w:firstLine="360"/>
        <w:jc w:val="left"/>
        <w:rPr>
          <w:rFonts w:ascii="Times New Roman" w:hAnsi="Times New Roman" w:cs="Times New Roman"/>
          <w:b/>
          <w:bCs/>
          <w:smallCaps/>
          <w:color w:val="auto"/>
          <w:sz w:val="24"/>
          <w:szCs w:val="24"/>
        </w:rPr>
      </w:pPr>
    </w:p>
    <w:p w14:paraId="7E6BAD72" w14:textId="4E56D00B" w:rsidR="007C4594" w:rsidRPr="0082739C" w:rsidRDefault="00037A92" w:rsidP="0092469E">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povestea</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emei</w:t>
      </w:r>
      <w:proofErr w:type="spellEnd"/>
      <w:r w:rsidR="007C4594" w:rsidRPr="0082739C">
        <w:rPr>
          <w:rFonts w:ascii="Times New Roman" w:hAnsi="Times New Roman" w:cs="Times New Roman"/>
          <w:b/>
          <w:bCs/>
          <w:smallCaps/>
          <w:color w:val="auto"/>
          <w:sz w:val="24"/>
          <w:szCs w:val="24"/>
        </w:rPr>
        <w:t xml:space="preserve"> </w:t>
      </w:r>
      <w:r w:rsidR="007C4594" w:rsidRPr="0082739C">
        <w:rPr>
          <w:rFonts w:ascii="Times New Roman" w:hAnsi="Times New Roman" w:cs="Times New Roman"/>
          <w:color w:val="auto"/>
          <w:sz w:val="24"/>
          <w:szCs w:val="24"/>
        </w:rPr>
        <w:t>(3</w:t>
      </w:r>
      <w:r w:rsidR="00067B92" w:rsidRPr="0082739C">
        <w:rPr>
          <w:rFonts w:ascii="Times New Roman" w:hAnsi="Times New Roman" w:cs="Times New Roman"/>
          <w:color w:val="auto"/>
          <w:sz w:val="24"/>
          <w:szCs w:val="24"/>
        </w:rPr>
        <w:t>3</w:t>
      </w:r>
      <w:r w:rsidR="007C4594" w:rsidRPr="0082739C">
        <w:rPr>
          <w:rFonts w:ascii="Times New Roman" w:hAnsi="Times New Roman" w:cs="Times New Roman"/>
          <w:color w:val="auto"/>
          <w:sz w:val="24"/>
          <w:szCs w:val="24"/>
        </w:rPr>
        <w:t>)</w:t>
      </w:r>
    </w:p>
    <w:p w14:paraId="0CC897D4" w14:textId="0E8D67FD" w:rsidR="00067B92" w:rsidRPr="0082739C" w:rsidRDefault="00037A92" w:rsidP="0092469E">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Vezi</w:t>
      </w:r>
      <w:proofErr w:type="spellEnd"/>
      <w:r w:rsidRPr="0082739C">
        <w:rPr>
          <w:rFonts w:ascii="Times New Roman" w:hAnsi="Times New Roman" w:cs="Times New Roman"/>
          <w:color w:val="auto"/>
          <w:sz w:val="24"/>
          <w:szCs w:val="24"/>
        </w:rPr>
        <w:t xml:space="preserve"> video-</w:t>
      </w:r>
      <w:r w:rsidR="00F152DF">
        <w:rPr>
          <w:rFonts w:ascii="Times New Roman" w:hAnsi="Times New Roman" w:cs="Times New Roman"/>
          <w:color w:val="auto"/>
          <w:sz w:val="24"/>
          <w:szCs w:val="24"/>
        </w:rPr>
        <w:t>u</w:t>
      </w:r>
      <w:r w:rsidRPr="0082739C">
        <w:rPr>
          <w:rFonts w:ascii="Times New Roman" w:hAnsi="Times New Roman" w:cs="Times New Roman"/>
          <w:color w:val="auto"/>
          <w:sz w:val="24"/>
          <w:szCs w:val="24"/>
        </w:rPr>
        <w:t xml:space="preserve">l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răspunde</w:t>
      </w:r>
      <w:proofErr w:type="spellEnd"/>
      <w:r w:rsidRPr="0082739C">
        <w:rPr>
          <w:rFonts w:ascii="Times New Roman" w:hAnsi="Times New Roman" w:cs="Times New Roman"/>
          <w:color w:val="auto"/>
          <w:sz w:val="24"/>
          <w:szCs w:val="24"/>
        </w:rPr>
        <w:t xml:space="preserve"> la </w:t>
      </w:r>
      <w:proofErr w:type="spellStart"/>
      <w:r w:rsidRPr="0082739C">
        <w:rPr>
          <w:rFonts w:ascii="Times New Roman" w:hAnsi="Times New Roman" w:cs="Times New Roman"/>
          <w:color w:val="auto"/>
          <w:sz w:val="24"/>
          <w:szCs w:val="24"/>
        </w:rPr>
        <w:t>întrebări</w:t>
      </w:r>
      <w:proofErr w:type="spellEnd"/>
      <w:r w:rsidRPr="0082739C">
        <w:rPr>
          <w:rFonts w:ascii="Times New Roman" w:hAnsi="Times New Roman" w:cs="Times New Roman"/>
          <w:color w:val="auto"/>
          <w:sz w:val="24"/>
          <w:szCs w:val="24"/>
        </w:rPr>
        <w:t>.</w:t>
      </w:r>
    </w:p>
    <w:p w14:paraId="52004864" w14:textId="611BD765" w:rsidR="007C4594" w:rsidRPr="0082739C" w:rsidRDefault="00BE29A7" w:rsidP="007C4594">
      <w:pPr>
        <w:pStyle w:val="resourcepacket-cover"/>
        <w:jc w:val="left"/>
        <w:rPr>
          <w:rFonts w:ascii="Times New Roman" w:hAnsi="Times New Roman" w:cs="Times New Roman"/>
          <w:color w:val="auto"/>
          <w:sz w:val="24"/>
          <w:szCs w:val="24"/>
        </w:rPr>
      </w:pPr>
      <w:hyperlink r:id="rId22" w:history="1">
        <w:r w:rsidR="00067B92" w:rsidRPr="0082739C">
          <w:rPr>
            <w:rStyle w:val="Hyperlink"/>
            <w:rFonts w:ascii="Times New Roman" w:hAnsi="Times New Roman" w:cs="Times New Roman"/>
            <w:color w:val="auto"/>
            <w:sz w:val="24"/>
            <w:szCs w:val="24"/>
          </w:rPr>
          <w:t>https://fightthenew</w:t>
        </w:r>
        <w:r w:rsidR="00067B92" w:rsidRPr="0082739C">
          <w:rPr>
            <w:rStyle w:val="Hyperlink"/>
            <w:rFonts w:ascii="Times New Roman" w:hAnsi="Times New Roman" w:cs="Times New Roman"/>
            <w:color w:val="auto"/>
            <w:sz w:val="24"/>
            <w:szCs w:val="24"/>
          </w:rPr>
          <w:t>d</w:t>
        </w:r>
        <w:r w:rsidR="00067B92" w:rsidRPr="0082739C">
          <w:rPr>
            <w:rStyle w:val="Hyperlink"/>
            <w:rFonts w:ascii="Times New Roman" w:hAnsi="Times New Roman" w:cs="Times New Roman"/>
            <w:color w:val="auto"/>
            <w:sz w:val="24"/>
            <w:szCs w:val="24"/>
          </w:rPr>
          <w:t>rug.org/media/emmas-story-overcoming-struggles-video/</w:t>
        </w:r>
      </w:hyperlink>
    </w:p>
    <w:p w14:paraId="36DEAAD9" w14:textId="174D0613" w:rsidR="007C4594" w:rsidRPr="0082739C" w:rsidRDefault="007C4594" w:rsidP="00C760AC">
      <w:pPr>
        <w:pStyle w:val="resourcepacket-cover"/>
        <w:jc w:val="left"/>
        <w:rPr>
          <w:rFonts w:ascii="Times New Roman" w:hAnsi="Times New Roman" w:cs="Times New Roman"/>
          <w:color w:val="auto"/>
          <w:sz w:val="24"/>
          <w:szCs w:val="24"/>
        </w:rPr>
      </w:pPr>
    </w:p>
    <w:p w14:paraId="633158BC" w14:textId="48951A95" w:rsidR="007C4594" w:rsidRPr="0082739C" w:rsidRDefault="000E7FE5" w:rsidP="00572FFA">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Caută</w:t>
      </w:r>
      <w:proofErr w:type="spellEnd"/>
      <w:r w:rsidRPr="0082739C">
        <w:rPr>
          <w:rFonts w:ascii="Times New Roman" w:hAnsi="Times New Roman" w:cs="Times New Roman"/>
          <w:b/>
          <w:bCs/>
          <w:smallCaps/>
          <w:color w:val="auto"/>
          <w:sz w:val="24"/>
          <w:szCs w:val="24"/>
        </w:rPr>
        <w:t xml:space="preserve"> </w:t>
      </w:r>
      <w:proofErr w:type="spellStart"/>
      <w:proofErr w:type="gramStart"/>
      <w:r w:rsidRPr="0082739C">
        <w:rPr>
          <w:rFonts w:ascii="Times New Roman" w:hAnsi="Times New Roman" w:cs="Times New Roman"/>
          <w:b/>
          <w:bCs/>
          <w:smallCaps/>
          <w:color w:val="auto"/>
          <w:sz w:val="24"/>
          <w:szCs w:val="24"/>
        </w:rPr>
        <w:t>ajutor</w:t>
      </w:r>
      <w:proofErr w:type="spellEnd"/>
      <w:r w:rsidR="007C4594" w:rsidRPr="0082739C">
        <w:rPr>
          <w:rFonts w:ascii="Times New Roman" w:hAnsi="Times New Roman" w:cs="Times New Roman"/>
          <w:color w:val="auto"/>
          <w:sz w:val="24"/>
          <w:szCs w:val="24"/>
        </w:rPr>
        <w:t>(</w:t>
      </w:r>
      <w:proofErr w:type="gramEnd"/>
      <w:r w:rsidR="007C4594" w:rsidRPr="0082739C">
        <w:rPr>
          <w:rFonts w:ascii="Times New Roman" w:hAnsi="Times New Roman" w:cs="Times New Roman"/>
          <w:color w:val="auto"/>
          <w:sz w:val="24"/>
          <w:szCs w:val="24"/>
        </w:rPr>
        <w:t>3</w:t>
      </w:r>
      <w:r w:rsidR="00067B92" w:rsidRPr="0082739C">
        <w:rPr>
          <w:rFonts w:ascii="Times New Roman" w:hAnsi="Times New Roman" w:cs="Times New Roman"/>
          <w:color w:val="auto"/>
          <w:sz w:val="24"/>
          <w:szCs w:val="24"/>
        </w:rPr>
        <w:t>4</w:t>
      </w:r>
      <w:r w:rsidR="007C4594" w:rsidRPr="0082739C">
        <w:rPr>
          <w:rFonts w:ascii="Times New Roman" w:hAnsi="Times New Roman" w:cs="Times New Roman"/>
          <w:color w:val="auto"/>
          <w:sz w:val="24"/>
          <w:szCs w:val="24"/>
        </w:rPr>
        <w:t>)</w:t>
      </w:r>
    </w:p>
    <w:p w14:paraId="00EEC612" w14:textId="07B88BEC" w:rsidR="007C4594" w:rsidRPr="0082739C" w:rsidRDefault="000E7FE5" w:rsidP="00572FFA">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Recunoaște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Descoperă</w:t>
      </w:r>
      <w:proofErr w:type="spellEnd"/>
      <w:r w:rsidRPr="0082739C">
        <w:rPr>
          <w:rFonts w:ascii="Times New Roman" w:hAnsi="Times New Roman" w:cs="Times New Roman"/>
          <w:color w:val="auto"/>
          <w:sz w:val="24"/>
          <w:szCs w:val="24"/>
        </w:rPr>
        <w:t>, Reface</w:t>
      </w:r>
    </w:p>
    <w:p w14:paraId="4DDC8E09" w14:textId="77777777" w:rsidR="000E7FE5" w:rsidRPr="0082739C" w:rsidRDefault="000E7FE5" w:rsidP="00C760AC">
      <w:pPr>
        <w:pStyle w:val="resourcepacket-cover"/>
        <w:jc w:val="left"/>
        <w:rPr>
          <w:rFonts w:ascii="Times New Roman" w:hAnsi="Times New Roman" w:cs="Times New Roman"/>
          <w:color w:val="auto"/>
          <w:sz w:val="24"/>
          <w:szCs w:val="24"/>
        </w:rPr>
      </w:pPr>
    </w:p>
    <w:p w14:paraId="310326C7" w14:textId="2D981036" w:rsidR="000E7FE5" w:rsidRPr="0082739C" w:rsidRDefault="000E7FE5" w:rsidP="00572FFA">
      <w:pPr>
        <w:pStyle w:val="resourcepacket-cover"/>
        <w:ind w:firstLine="720"/>
        <w:jc w:val="left"/>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Nu </w:t>
      </w:r>
      <w:proofErr w:type="spellStart"/>
      <w:r w:rsidRPr="0082739C">
        <w:rPr>
          <w:rFonts w:ascii="Times New Roman" w:hAnsi="Times New Roman" w:cs="Times New Roman"/>
          <w:color w:val="auto"/>
          <w:sz w:val="24"/>
          <w:szCs w:val="24"/>
        </w:rPr>
        <w:t>există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rușine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faptul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ai </w:t>
      </w:r>
      <w:proofErr w:type="spellStart"/>
      <w:r w:rsidRPr="0082739C">
        <w:rPr>
          <w:rFonts w:ascii="Times New Roman" w:hAnsi="Times New Roman" w:cs="Times New Roman"/>
          <w:color w:val="auto"/>
          <w:sz w:val="24"/>
          <w:szCs w:val="24"/>
        </w:rPr>
        <w:t>nevoie</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ajutor</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Vindecarea</w:t>
      </w:r>
      <w:proofErr w:type="spellEnd"/>
      <w:r w:rsidRPr="0082739C">
        <w:rPr>
          <w:rFonts w:ascii="Times New Roman" w:hAnsi="Times New Roman" w:cs="Times New Roman"/>
          <w:color w:val="auto"/>
          <w:sz w:val="24"/>
          <w:szCs w:val="24"/>
        </w:rPr>
        <w:t xml:space="preserve"> se </w:t>
      </w:r>
      <w:proofErr w:type="spellStart"/>
      <w:r w:rsidRPr="0082739C">
        <w:rPr>
          <w:rFonts w:ascii="Times New Roman" w:hAnsi="Times New Roman" w:cs="Times New Roman"/>
          <w:color w:val="auto"/>
          <w:sz w:val="24"/>
          <w:szCs w:val="24"/>
        </w:rPr>
        <w:t>găsește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recunoașterea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problemei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faptul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spui</w:t>
      </w:r>
      <w:proofErr w:type="spellEnd"/>
      <w:r w:rsidRPr="0082739C">
        <w:rPr>
          <w:rFonts w:ascii="Times New Roman" w:hAnsi="Times New Roman" w:cs="Times New Roman"/>
          <w:color w:val="auto"/>
          <w:sz w:val="24"/>
          <w:szCs w:val="24"/>
        </w:rPr>
        <w:t xml:space="preserve"> pe </w:t>
      </w:r>
      <w:proofErr w:type="spellStart"/>
      <w:r w:rsidRPr="0082739C">
        <w:rPr>
          <w:rFonts w:ascii="Times New Roman" w:hAnsi="Times New Roman" w:cs="Times New Roman"/>
          <w:color w:val="auto"/>
          <w:sz w:val="24"/>
          <w:szCs w:val="24"/>
        </w:rPr>
        <w:t>nume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și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faptul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găsești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refacere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prin</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harul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Dumnezeu</w:t>
      </w:r>
      <w:proofErr w:type="spellEnd"/>
      <w:r w:rsidRPr="0082739C">
        <w:rPr>
          <w:rFonts w:ascii="Times New Roman" w:hAnsi="Times New Roman" w:cs="Times New Roman"/>
          <w:color w:val="auto"/>
          <w:sz w:val="24"/>
          <w:szCs w:val="24"/>
        </w:rPr>
        <w:t xml:space="preserve">. </w:t>
      </w:r>
    </w:p>
    <w:p w14:paraId="798F70BA" w14:textId="0EE47D32" w:rsidR="007C4594" w:rsidRPr="0082739C" w:rsidRDefault="007C4594" w:rsidP="00C760AC">
      <w:pPr>
        <w:pStyle w:val="resourcepacket-cover"/>
        <w:jc w:val="left"/>
        <w:rPr>
          <w:rFonts w:ascii="Times New Roman" w:hAnsi="Times New Roman" w:cs="Times New Roman"/>
          <w:color w:val="auto"/>
          <w:sz w:val="24"/>
          <w:szCs w:val="24"/>
        </w:rPr>
      </w:pPr>
    </w:p>
    <w:p w14:paraId="6EA390BF" w14:textId="459EF574" w:rsidR="007C4594" w:rsidRPr="0082739C" w:rsidRDefault="000E7FE5" w:rsidP="00572FFA">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Poți</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depăși</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această</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problemă</w:t>
      </w:r>
      <w:proofErr w:type="spellEnd"/>
      <w:r w:rsidR="007C4594" w:rsidRPr="0082739C">
        <w:rPr>
          <w:rFonts w:ascii="Times New Roman" w:hAnsi="Times New Roman" w:cs="Times New Roman"/>
          <w:color w:val="auto"/>
          <w:sz w:val="24"/>
          <w:szCs w:val="24"/>
        </w:rPr>
        <w:t xml:space="preserve"> (3</w:t>
      </w:r>
      <w:r w:rsidR="00067B92" w:rsidRPr="0082739C">
        <w:rPr>
          <w:rFonts w:ascii="Times New Roman" w:hAnsi="Times New Roman" w:cs="Times New Roman"/>
          <w:color w:val="auto"/>
          <w:sz w:val="24"/>
          <w:szCs w:val="24"/>
        </w:rPr>
        <w:t>5</w:t>
      </w:r>
      <w:r w:rsidR="007C4594" w:rsidRPr="0082739C">
        <w:rPr>
          <w:rFonts w:ascii="Times New Roman" w:hAnsi="Times New Roman" w:cs="Times New Roman"/>
          <w:color w:val="auto"/>
          <w:sz w:val="24"/>
          <w:szCs w:val="24"/>
        </w:rPr>
        <w:t>)</w:t>
      </w:r>
    </w:p>
    <w:p w14:paraId="1C6ADDE4" w14:textId="2E130B03" w:rsidR="007C4594" w:rsidRPr="0082739C" w:rsidRDefault="000E7FE5" w:rsidP="00572FFA">
      <w:pPr>
        <w:ind w:firstLine="720"/>
      </w:pPr>
      <w:proofErr w:type="spellStart"/>
      <w:r w:rsidRPr="0082739C">
        <w:t>Distribuiți</w:t>
      </w:r>
      <w:proofErr w:type="spellEnd"/>
      <w:r w:rsidRPr="0082739C">
        <w:t xml:space="preserve"> </w:t>
      </w:r>
      <w:proofErr w:type="spellStart"/>
      <w:r w:rsidRPr="0082739C">
        <w:t>resursele</w:t>
      </w:r>
      <w:proofErr w:type="spellEnd"/>
      <w:r w:rsidRPr="0082739C">
        <w:t xml:space="preserve"> </w:t>
      </w:r>
      <w:r w:rsidR="007C4594" w:rsidRPr="0082739C">
        <w:t xml:space="preserve">Gateway to Wholeness </w:t>
      </w:r>
      <w:r w:rsidRPr="0082739C">
        <w:t>de pe site-ul</w:t>
      </w:r>
      <w:r w:rsidR="007C4594" w:rsidRPr="0082739C">
        <w:t xml:space="preserve"> </w:t>
      </w:r>
      <w:hyperlink r:id="rId23" w:history="1">
        <w:r w:rsidR="001F4F29" w:rsidRPr="0082739C">
          <w:rPr>
            <w:rStyle w:val="Hyperlink"/>
          </w:rPr>
          <w:t>http://gatewaytowholeness.com/</w:t>
        </w:r>
      </w:hyperlink>
    </w:p>
    <w:p w14:paraId="278E388B" w14:textId="4ACF2AD3" w:rsidR="007C4594" w:rsidRPr="0082739C" w:rsidRDefault="007C4594" w:rsidP="007C4594"/>
    <w:p w14:paraId="2020DB6A" w14:textId="3D89055E" w:rsidR="007C4594" w:rsidRPr="0082739C" w:rsidRDefault="000E7FE5" w:rsidP="00572FFA">
      <w:pPr>
        <w:pStyle w:val="resourcepacket-cover"/>
        <w:ind w:firstLine="72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Resursele</w:t>
      </w:r>
      <w:proofErr w:type="spellEnd"/>
      <w:r w:rsidRPr="0082739C">
        <w:rPr>
          <w:rFonts w:ascii="Times New Roman" w:hAnsi="Times New Roman" w:cs="Times New Roman"/>
          <w:b/>
          <w:bCs/>
          <w:smallCaps/>
          <w:color w:val="auto"/>
          <w:sz w:val="24"/>
          <w:szCs w:val="24"/>
        </w:rPr>
        <w:t xml:space="preserve"> </w:t>
      </w:r>
      <w:r w:rsidR="007C4594" w:rsidRPr="0082739C">
        <w:rPr>
          <w:rFonts w:ascii="Times New Roman" w:hAnsi="Times New Roman" w:cs="Times New Roman"/>
          <w:b/>
          <w:bCs/>
          <w:smallCaps/>
          <w:color w:val="auto"/>
          <w:sz w:val="24"/>
          <w:szCs w:val="24"/>
        </w:rPr>
        <w:t xml:space="preserve">Gateway to Wholeness </w:t>
      </w:r>
      <w:r w:rsidR="007C4594" w:rsidRPr="0082739C">
        <w:rPr>
          <w:rFonts w:ascii="Times New Roman" w:hAnsi="Times New Roman" w:cs="Times New Roman"/>
          <w:color w:val="auto"/>
          <w:sz w:val="24"/>
          <w:szCs w:val="24"/>
        </w:rPr>
        <w:t>(3</w:t>
      </w:r>
      <w:r w:rsidR="00067B92" w:rsidRPr="0082739C">
        <w:rPr>
          <w:rFonts w:ascii="Times New Roman" w:hAnsi="Times New Roman" w:cs="Times New Roman"/>
          <w:color w:val="auto"/>
          <w:sz w:val="24"/>
          <w:szCs w:val="24"/>
        </w:rPr>
        <w:t>6</w:t>
      </w:r>
      <w:r w:rsidR="007C4594" w:rsidRPr="0082739C">
        <w:rPr>
          <w:rFonts w:ascii="Times New Roman" w:hAnsi="Times New Roman" w:cs="Times New Roman"/>
          <w:color w:val="auto"/>
          <w:sz w:val="24"/>
          <w:szCs w:val="24"/>
        </w:rPr>
        <w:t>)</w:t>
      </w:r>
    </w:p>
    <w:p w14:paraId="6522A068" w14:textId="0DA0F94F" w:rsidR="007C4594" w:rsidRPr="0082739C" w:rsidRDefault="000E7FE5" w:rsidP="00572FFA">
      <w:pPr>
        <w:ind w:firstLine="720"/>
      </w:pPr>
      <w:proofErr w:type="spellStart"/>
      <w:r w:rsidRPr="0082739C">
        <w:t>Distribuiți</w:t>
      </w:r>
      <w:proofErr w:type="spellEnd"/>
      <w:r w:rsidRPr="0082739C">
        <w:t xml:space="preserve"> </w:t>
      </w:r>
      <w:proofErr w:type="spellStart"/>
      <w:r w:rsidRPr="0082739C">
        <w:t>resursele</w:t>
      </w:r>
      <w:proofErr w:type="spellEnd"/>
      <w:r w:rsidR="007C4594" w:rsidRPr="0082739C">
        <w:t xml:space="preserve"> Gateway to Wholeness </w:t>
      </w:r>
      <w:r w:rsidRPr="0082739C">
        <w:t xml:space="preserve">de la </w:t>
      </w:r>
      <w:hyperlink r:id="rId24" w:history="1">
        <w:r w:rsidRPr="0082739C">
          <w:rPr>
            <w:rStyle w:val="Hyperlink"/>
          </w:rPr>
          <w:t>http://gatewaytowholeness.com/</w:t>
        </w:r>
      </w:hyperlink>
    </w:p>
    <w:p w14:paraId="7C70AC17" w14:textId="77777777" w:rsidR="007C4594" w:rsidRPr="0082739C" w:rsidRDefault="007C4594" w:rsidP="007C4594"/>
    <w:p w14:paraId="60456875" w14:textId="48C0A29D" w:rsidR="007C4594" w:rsidRPr="0082739C" w:rsidRDefault="000E7FE5" w:rsidP="00572FFA">
      <w:pPr>
        <w:pStyle w:val="resourcepacket-cover"/>
        <w:ind w:firstLine="360"/>
        <w:jc w:val="left"/>
        <w:rPr>
          <w:rFonts w:ascii="Times New Roman" w:hAnsi="Times New Roman" w:cs="Times New Roman"/>
          <w:color w:val="auto"/>
          <w:sz w:val="24"/>
          <w:szCs w:val="24"/>
        </w:rPr>
      </w:pPr>
      <w:proofErr w:type="spellStart"/>
      <w:r w:rsidRPr="0082739C">
        <w:rPr>
          <w:rFonts w:ascii="Times New Roman" w:hAnsi="Times New Roman" w:cs="Times New Roman"/>
          <w:b/>
          <w:bCs/>
          <w:smallCaps/>
          <w:color w:val="auto"/>
          <w:sz w:val="24"/>
          <w:szCs w:val="24"/>
        </w:rPr>
        <w:t>Distribuiți</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resursele</w:t>
      </w:r>
      <w:proofErr w:type="spellEnd"/>
      <w:r w:rsidRPr="0082739C">
        <w:rPr>
          <w:rFonts w:ascii="Times New Roman" w:hAnsi="Times New Roman" w:cs="Times New Roman"/>
          <w:b/>
          <w:bCs/>
          <w:smallCaps/>
          <w:color w:val="auto"/>
          <w:sz w:val="24"/>
          <w:szCs w:val="24"/>
        </w:rPr>
        <w:t xml:space="preserve"> </w:t>
      </w:r>
      <w:proofErr w:type="spellStart"/>
      <w:r w:rsidRPr="0082739C">
        <w:rPr>
          <w:rFonts w:ascii="Times New Roman" w:hAnsi="Times New Roman" w:cs="Times New Roman"/>
          <w:b/>
          <w:bCs/>
          <w:smallCaps/>
          <w:color w:val="auto"/>
          <w:sz w:val="24"/>
          <w:szCs w:val="24"/>
        </w:rPr>
        <w:t>adiționale</w:t>
      </w:r>
      <w:proofErr w:type="spellEnd"/>
      <w:r w:rsidR="007C4594" w:rsidRPr="0082739C">
        <w:rPr>
          <w:rFonts w:ascii="Times New Roman" w:hAnsi="Times New Roman" w:cs="Times New Roman"/>
          <w:b/>
          <w:bCs/>
          <w:color w:val="auto"/>
          <w:sz w:val="24"/>
          <w:szCs w:val="24"/>
        </w:rPr>
        <w:t xml:space="preserve"> </w:t>
      </w:r>
      <w:r w:rsidR="007C4594" w:rsidRPr="0082739C">
        <w:rPr>
          <w:rFonts w:ascii="Times New Roman" w:hAnsi="Times New Roman" w:cs="Times New Roman"/>
          <w:color w:val="auto"/>
          <w:sz w:val="24"/>
          <w:szCs w:val="24"/>
        </w:rPr>
        <w:t>(3</w:t>
      </w:r>
      <w:r w:rsidR="00067B92" w:rsidRPr="0082739C">
        <w:rPr>
          <w:rFonts w:ascii="Times New Roman" w:hAnsi="Times New Roman" w:cs="Times New Roman"/>
          <w:color w:val="auto"/>
          <w:sz w:val="24"/>
          <w:szCs w:val="24"/>
        </w:rPr>
        <w:t>7</w:t>
      </w:r>
      <w:r w:rsidR="007C4594" w:rsidRPr="0082739C">
        <w:rPr>
          <w:rFonts w:ascii="Times New Roman" w:hAnsi="Times New Roman" w:cs="Times New Roman"/>
          <w:color w:val="auto"/>
          <w:sz w:val="24"/>
          <w:szCs w:val="24"/>
        </w:rPr>
        <w:t>)</w:t>
      </w:r>
    </w:p>
    <w:p w14:paraId="261E7B20" w14:textId="68ED19A9" w:rsidR="007C4594" w:rsidRPr="0082739C" w:rsidRDefault="000E7FE5" w:rsidP="007C4594">
      <w:pPr>
        <w:pStyle w:val="resourcepacket-cover"/>
        <w:numPr>
          <w:ilvl w:val="0"/>
          <w:numId w:val="28"/>
        </w:numPr>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Adevărul</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despre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pornografie</w:t>
      </w:r>
      <w:proofErr w:type="spellEnd"/>
    </w:p>
    <w:p w14:paraId="7A66524A" w14:textId="5537A54C" w:rsidR="007C4594" w:rsidRPr="0082739C" w:rsidRDefault="000E7FE5" w:rsidP="007C4594">
      <w:pPr>
        <w:pStyle w:val="resourcepacket-cover"/>
        <w:numPr>
          <w:ilvl w:val="0"/>
          <w:numId w:val="28"/>
        </w:numPr>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Lupta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împotriva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noului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drog</w:t>
      </w:r>
      <w:proofErr w:type="spellEnd"/>
    </w:p>
    <w:p w14:paraId="426FCEA7" w14:textId="2854CCEF" w:rsidR="007C4594" w:rsidRPr="0082739C" w:rsidRDefault="000E7FE5" w:rsidP="007C4594">
      <w:pPr>
        <w:pStyle w:val="resourcepacket-cover"/>
        <w:numPr>
          <w:ilvl w:val="0"/>
          <w:numId w:val="28"/>
        </w:numPr>
        <w:jc w:val="left"/>
        <w:rPr>
          <w:rFonts w:ascii="Times New Roman" w:hAnsi="Times New Roman" w:cs="Times New Roman"/>
          <w:color w:val="auto"/>
          <w:sz w:val="24"/>
          <w:szCs w:val="24"/>
        </w:rPr>
      </w:pPr>
      <w:r w:rsidRPr="0082739C">
        <w:rPr>
          <w:rFonts w:ascii="Times New Roman" w:hAnsi="Times New Roman" w:cs="Times New Roman"/>
          <w:color w:val="auto"/>
          <w:sz w:val="24"/>
          <w:szCs w:val="24"/>
        </w:rPr>
        <w:t xml:space="preserve">O </w:t>
      </w:r>
      <w:proofErr w:type="spellStart"/>
      <w:r w:rsidRPr="0082739C">
        <w:rPr>
          <w:rFonts w:ascii="Times New Roman" w:hAnsi="Times New Roman" w:cs="Times New Roman"/>
          <w:color w:val="auto"/>
          <w:sz w:val="24"/>
          <w:szCs w:val="24"/>
        </w:rPr>
        <w:t>viață</w:t>
      </w:r>
      <w:proofErr w:type="spellEnd"/>
      <w:r w:rsidRPr="0082739C">
        <w:rPr>
          <w:rFonts w:ascii="Times New Roman" w:hAnsi="Times New Roman" w:cs="Times New Roman"/>
          <w:color w:val="auto"/>
          <w:sz w:val="24"/>
          <w:szCs w:val="24"/>
        </w:rPr>
        <w:t xml:space="preserve"> de </w:t>
      </w:r>
      <w:proofErr w:type="spellStart"/>
      <w:r w:rsidRPr="0082739C">
        <w:rPr>
          <w:rFonts w:ascii="Times New Roman" w:hAnsi="Times New Roman" w:cs="Times New Roman"/>
          <w:color w:val="auto"/>
          <w:sz w:val="24"/>
          <w:szCs w:val="24"/>
        </w:rPr>
        <w:t>slujire</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curată</w:t>
      </w:r>
      <w:proofErr w:type="spellEnd"/>
    </w:p>
    <w:p w14:paraId="5657BA8D" w14:textId="0E396F1E" w:rsidR="007C4594" w:rsidRPr="0082739C" w:rsidRDefault="000E7FE5" w:rsidP="007C4594">
      <w:pPr>
        <w:pStyle w:val="resourcepacket-cover"/>
        <w:numPr>
          <w:ilvl w:val="0"/>
          <w:numId w:val="28"/>
        </w:numPr>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Alăturați-vă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echipei</w:t>
      </w:r>
      <w:proofErr w:type="spellEnd"/>
      <w:r w:rsidRPr="0082739C">
        <w:rPr>
          <w:rFonts w:ascii="Times New Roman" w:hAnsi="Times New Roman" w:cs="Times New Roman"/>
          <w:color w:val="auto"/>
          <w:sz w:val="24"/>
          <w:szCs w:val="24"/>
        </w:rPr>
        <w:t xml:space="preserve"> </w:t>
      </w:r>
      <w:r w:rsidR="007C4594" w:rsidRPr="0082739C">
        <w:rPr>
          <w:rFonts w:ascii="Times New Roman" w:hAnsi="Times New Roman" w:cs="Times New Roman"/>
          <w:color w:val="auto"/>
          <w:sz w:val="24"/>
          <w:szCs w:val="24"/>
        </w:rPr>
        <w:t>Fortify</w:t>
      </w:r>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echipa</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specializată</w:t>
      </w:r>
      <w:proofErr w:type="spellEnd"/>
      <w:r w:rsidRPr="0082739C">
        <w:rPr>
          <w:rFonts w:ascii="Times New Roman" w:hAnsi="Times New Roman" w:cs="Times New Roman"/>
          <w:color w:val="auto"/>
          <w:sz w:val="24"/>
          <w:szCs w:val="24"/>
        </w:rPr>
        <w:t xml:space="preserve"> care </w:t>
      </w:r>
      <w:proofErr w:type="spellStart"/>
      <w:r w:rsidRPr="0082739C">
        <w:rPr>
          <w:rFonts w:ascii="Times New Roman" w:hAnsi="Times New Roman" w:cs="Times New Roman"/>
          <w:color w:val="auto"/>
          <w:sz w:val="24"/>
          <w:szCs w:val="24"/>
        </w:rPr>
        <w:t>ajută</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indivizii</w:t>
      </w:r>
      <w:proofErr w:type="spellEnd"/>
      <w:r w:rsidRPr="0082739C">
        <w:rPr>
          <w:rFonts w:ascii="Times New Roman" w:hAnsi="Times New Roman" w:cs="Times New Roman"/>
          <w:color w:val="auto"/>
          <w:sz w:val="24"/>
          <w:szCs w:val="24"/>
        </w:rPr>
        <w:t xml:space="preserve"> </w:t>
      </w:r>
      <w:proofErr w:type="spellStart"/>
      <w:r w:rsidRPr="0082739C">
        <w:rPr>
          <w:rFonts w:ascii="Times New Roman" w:hAnsi="Times New Roman" w:cs="Times New Roman"/>
          <w:color w:val="auto"/>
          <w:sz w:val="24"/>
          <w:szCs w:val="24"/>
        </w:rPr>
        <w:t>să</w:t>
      </w:r>
      <w:proofErr w:type="spellEnd"/>
      <w:r w:rsidRPr="0082739C">
        <w:rPr>
          <w:rFonts w:ascii="Times New Roman" w:hAnsi="Times New Roman" w:cs="Times New Roman"/>
          <w:color w:val="auto"/>
          <w:sz w:val="24"/>
          <w:szCs w:val="24"/>
        </w:rPr>
        <w:t xml:space="preserve"> scape de </w:t>
      </w:r>
      <w:proofErr w:type="spellStart"/>
      <w:r w:rsidRPr="0082739C">
        <w:rPr>
          <w:rFonts w:ascii="Times New Roman" w:hAnsi="Times New Roman" w:cs="Times New Roman"/>
          <w:color w:val="auto"/>
          <w:sz w:val="24"/>
          <w:szCs w:val="24"/>
        </w:rPr>
        <w:t>pornografie</w:t>
      </w:r>
      <w:proofErr w:type="spellEnd"/>
      <w:r w:rsidRPr="0082739C">
        <w:rPr>
          <w:rFonts w:ascii="Times New Roman" w:hAnsi="Times New Roman" w:cs="Times New Roman"/>
          <w:color w:val="auto"/>
          <w:sz w:val="24"/>
          <w:szCs w:val="24"/>
        </w:rPr>
        <w:t>)</w:t>
      </w:r>
    </w:p>
    <w:p w14:paraId="7E9CA3E9" w14:textId="2B4A748B" w:rsidR="007C4594" w:rsidRPr="0082739C" w:rsidRDefault="007C4594" w:rsidP="007C4594">
      <w:pPr>
        <w:pStyle w:val="resourcepacket-cover"/>
        <w:numPr>
          <w:ilvl w:val="0"/>
          <w:numId w:val="28"/>
        </w:numPr>
        <w:jc w:val="left"/>
        <w:rPr>
          <w:rFonts w:ascii="Times New Roman" w:hAnsi="Times New Roman" w:cs="Times New Roman"/>
          <w:color w:val="auto"/>
          <w:sz w:val="24"/>
          <w:szCs w:val="24"/>
        </w:rPr>
      </w:pPr>
      <w:proofErr w:type="spellStart"/>
      <w:r w:rsidRPr="0082739C">
        <w:rPr>
          <w:rFonts w:ascii="Times New Roman" w:hAnsi="Times New Roman" w:cs="Times New Roman"/>
          <w:color w:val="auto"/>
          <w:sz w:val="24"/>
          <w:szCs w:val="24"/>
        </w:rPr>
        <w:t>N</w:t>
      </w:r>
      <w:r w:rsidR="000E7FE5" w:rsidRPr="0082739C">
        <w:rPr>
          <w:rFonts w:ascii="Times New Roman" w:hAnsi="Times New Roman" w:cs="Times New Roman"/>
          <w:color w:val="auto"/>
          <w:sz w:val="24"/>
          <w:szCs w:val="24"/>
        </w:rPr>
        <w:t>oua</w:t>
      </w:r>
      <w:proofErr w:type="spellEnd"/>
      <w:r w:rsidR="000E7FE5" w:rsidRPr="0082739C">
        <w:rPr>
          <w:rFonts w:ascii="Times New Roman" w:hAnsi="Times New Roman" w:cs="Times New Roman"/>
          <w:color w:val="auto"/>
          <w:sz w:val="24"/>
          <w:szCs w:val="24"/>
        </w:rPr>
        <w:t xml:space="preserve"> libertate </w:t>
      </w:r>
      <w:r w:rsidR="00465BB5">
        <w:rPr>
          <w:rFonts w:ascii="Times New Roman" w:hAnsi="Times New Roman" w:cs="Times New Roman"/>
          <w:color w:val="auto"/>
          <w:sz w:val="24"/>
          <w:szCs w:val="24"/>
        </w:rPr>
        <w:t xml:space="preserve">de </w:t>
      </w:r>
      <w:proofErr w:type="gramStart"/>
      <w:r w:rsidR="00465BB5">
        <w:rPr>
          <w:rFonts w:ascii="Times New Roman" w:hAnsi="Times New Roman" w:cs="Times New Roman"/>
          <w:color w:val="auto"/>
          <w:sz w:val="24"/>
          <w:szCs w:val="24"/>
        </w:rPr>
        <w:t>a</w:t>
      </w:r>
      <w:proofErr w:type="gramEnd"/>
      <w:r w:rsidR="00465BB5">
        <w:rPr>
          <w:rFonts w:ascii="Times New Roman" w:hAnsi="Times New Roman" w:cs="Times New Roman"/>
          <w:color w:val="auto"/>
          <w:sz w:val="24"/>
          <w:szCs w:val="24"/>
        </w:rPr>
        <w:t xml:space="preserve"> </w:t>
      </w:r>
      <w:proofErr w:type="spellStart"/>
      <w:r w:rsidR="00465BB5">
        <w:rPr>
          <w:rFonts w:ascii="Times New Roman" w:hAnsi="Times New Roman" w:cs="Times New Roman"/>
          <w:color w:val="auto"/>
          <w:sz w:val="24"/>
          <w:szCs w:val="24"/>
        </w:rPr>
        <w:t>iubi</w:t>
      </w:r>
      <w:proofErr w:type="spellEnd"/>
    </w:p>
    <w:p w14:paraId="00BEF6C3" w14:textId="48B4232C" w:rsidR="007C4594" w:rsidRPr="0082739C" w:rsidRDefault="007C4594" w:rsidP="00C760AC">
      <w:pPr>
        <w:pStyle w:val="resourcepacket-cover"/>
        <w:jc w:val="left"/>
        <w:rPr>
          <w:rFonts w:ascii="Times New Roman" w:hAnsi="Times New Roman" w:cs="Times New Roman"/>
          <w:color w:val="auto"/>
          <w:sz w:val="24"/>
          <w:szCs w:val="24"/>
        </w:rPr>
      </w:pPr>
    </w:p>
    <w:p w14:paraId="41B63CC1" w14:textId="77777777" w:rsidR="001F4F29" w:rsidRPr="0082739C" w:rsidRDefault="001F4F29" w:rsidP="00C760AC">
      <w:pPr>
        <w:pStyle w:val="resourcepacket-cover"/>
        <w:jc w:val="left"/>
        <w:rPr>
          <w:rFonts w:ascii="Times New Roman" w:hAnsi="Times New Roman" w:cs="Times New Roman"/>
          <w:color w:val="auto"/>
          <w:sz w:val="24"/>
          <w:szCs w:val="24"/>
        </w:rPr>
      </w:pPr>
    </w:p>
    <w:p w14:paraId="2C22A2C2" w14:textId="04276CC0" w:rsidR="000E7FE5" w:rsidRPr="005E5820" w:rsidRDefault="001F4F29" w:rsidP="005E5820">
      <w:pPr>
        <w:pStyle w:val="resourcepacket-cover"/>
        <w:rPr>
          <w:rFonts w:ascii="Times New Roman" w:hAnsi="Times New Roman" w:cs="Times New Roman"/>
          <w:color w:val="auto"/>
          <w:sz w:val="24"/>
          <w:szCs w:val="24"/>
        </w:rPr>
      </w:pPr>
      <w:r w:rsidRPr="0082739C">
        <w:rPr>
          <w:rFonts w:ascii="Times New Roman" w:hAnsi="Times New Roman" w:cs="Times New Roman"/>
          <w:color w:val="auto"/>
          <w:sz w:val="24"/>
          <w:szCs w:val="24"/>
        </w:rPr>
        <w:t>—</w:t>
      </w:r>
      <w:proofErr w:type="spellStart"/>
      <w:r w:rsidR="000E7FE5" w:rsidRPr="0082739C">
        <w:rPr>
          <w:rFonts w:ascii="Times New Roman" w:hAnsi="Times New Roman" w:cs="Times New Roman"/>
          <w:color w:val="auto"/>
          <w:sz w:val="24"/>
          <w:szCs w:val="24"/>
        </w:rPr>
        <w:t>Sfârșit</w:t>
      </w:r>
      <w:proofErr w:type="spellEnd"/>
      <w:r w:rsidRPr="0082739C">
        <w:rPr>
          <w:rFonts w:ascii="Times New Roman" w:hAnsi="Times New Roman" w:cs="Times New Roman"/>
          <w:color w:val="auto"/>
          <w:sz w:val="24"/>
          <w:szCs w:val="24"/>
        </w:rPr>
        <w:t xml:space="preserve">— </w:t>
      </w:r>
      <w:bookmarkStart w:id="4" w:name="_Toc68684668"/>
    </w:p>
    <w:p w14:paraId="6A36C2C0" w14:textId="77777777" w:rsidR="00183CE2" w:rsidRDefault="00183CE2" w:rsidP="00394DC7">
      <w:pPr>
        <w:pStyle w:val="resourcepacket-body"/>
        <w:outlineLvl w:val="0"/>
        <w:rPr>
          <w:rFonts w:ascii="Times New Roman" w:eastAsia="Times New Roman" w:hAnsi="Times New Roman" w:cs="Times New Roman"/>
          <w:color w:val="auto"/>
          <w:sz w:val="24"/>
          <w:szCs w:val="24"/>
        </w:rPr>
      </w:pPr>
    </w:p>
    <w:p w14:paraId="3B58D662" w14:textId="77777777" w:rsidR="00183CE2" w:rsidRDefault="00183CE2" w:rsidP="00394DC7">
      <w:pPr>
        <w:pStyle w:val="resourcepacket-body"/>
        <w:outlineLvl w:val="0"/>
        <w:rPr>
          <w:rFonts w:ascii="Times New Roman" w:eastAsia="Times New Roman" w:hAnsi="Times New Roman" w:cs="Times New Roman"/>
          <w:color w:val="auto"/>
          <w:sz w:val="24"/>
          <w:szCs w:val="24"/>
        </w:rPr>
      </w:pPr>
    </w:p>
    <w:p w14:paraId="6429C099" w14:textId="77777777" w:rsidR="00183CE2" w:rsidRDefault="00183CE2" w:rsidP="00394DC7">
      <w:pPr>
        <w:pStyle w:val="resourcepacket-body"/>
        <w:outlineLvl w:val="0"/>
        <w:rPr>
          <w:rFonts w:ascii="Times New Roman" w:eastAsia="Times New Roman" w:hAnsi="Times New Roman" w:cs="Times New Roman"/>
          <w:color w:val="auto"/>
          <w:sz w:val="24"/>
          <w:szCs w:val="24"/>
        </w:rPr>
      </w:pPr>
    </w:p>
    <w:p w14:paraId="027DDA40" w14:textId="77777777" w:rsidR="00183CE2" w:rsidRDefault="00183CE2" w:rsidP="00394DC7">
      <w:pPr>
        <w:pStyle w:val="resourcepacket-body"/>
        <w:outlineLvl w:val="0"/>
        <w:rPr>
          <w:rFonts w:ascii="Times New Roman" w:eastAsia="Times New Roman" w:hAnsi="Times New Roman" w:cs="Times New Roman"/>
          <w:color w:val="auto"/>
          <w:sz w:val="24"/>
          <w:szCs w:val="24"/>
        </w:rPr>
      </w:pPr>
    </w:p>
    <w:p w14:paraId="447E8E93" w14:textId="77777777" w:rsidR="00183CE2" w:rsidRDefault="00183CE2" w:rsidP="00394DC7">
      <w:pPr>
        <w:pStyle w:val="resourcepacket-body"/>
        <w:outlineLvl w:val="0"/>
        <w:rPr>
          <w:rFonts w:ascii="Times New Roman" w:eastAsia="Times New Roman" w:hAnsi="Times New Roman" w:cs="Times New Roman"/>
          <w:color w:val="auto"/>
          <w:sz w:val="24"/>
          <w:szCs w:val="24"/>
        </w:rPr>
      </w:pPr>
    </w:p>
    <w:p w14:paraId="0D38856E" w14:textId="312A72B0" w:rsidR="007C4594" w:rsidRPr="0082739C" w:rsidRDefault="00394DC7" w:rsidP="00394DC7">
      <w:pPr>
        <w:pStyle w:val="resourcepacket-body"/>
        <w:outlineLvl w:val="0"/>
        <w:rPr>
          <w:rFonts w:ascii="Times New Roman" w:eastAsia="Times New Roman" w:hAnsi="Times New Roman" w:cs="Times New Roman"/>
          <w:color w:val="auto"/>
          <w:sz w:val="24"/>
          <w:szCs w:val="24"/>
        </w:rPr>
      </w:pPr>
      <w:r w:rsidRPr="0082739C">
        <w:rPr>
          <w:rFonts w:ascii="Times New Roman" w:eastAsia="Times New Roman" w:hAnsi="Times New Roman" w:cs="Times New Roman"/>
          <w:color w:val="auto"/>
          <w:sz w:val="24"/>
          <w:szCs w:val="24"/>
        </w:rPr>
        <w:lastRenderedPageBreak/>
        <w:t>Seminar</w:t>
      </w:r>
      <w:bookmarkEnd w:id="4"/>
    </w:p>
    <w:p w14:paraId="23A0FFB7" w14:textId="727ECBCC" w:rsidR="008F1CC1" w:rsidRPr="0082739C" w:rsidRDefault="008F1CC1" w:rsidP="00227128">
      <w:pPr>
        <w:pStyle w:val="NormalWeb"/>
        <w:shd w:val="clear" w:color="auto" w:fill="FFFFFF"/>
        <w:rPr>
          <w:rFonts w:cs="Times New Roman"/>
          <w:color w:val="auto"/>
        </w:rPr>
      </w:pPr>
    </w:p>
    <w:p w14:paraId="055D336B" w14:textId="6263EFDC" w:rsidR="008F1CC1" w:rsidRPr="0082739C" w:rsidRDefault="00877C7E" w:rsidP="00227128">
      <w:pPr>
        <w:pStyle w:val="NormalWeb"/>
        <w:shd w:val="clear" w:color="auto" w:fill="FFFFFF"/>
        <w:jc w:val="center"/>
        <w:rPr>
          <w:rFonts w:cs="Times New Roman"/>
          <w:b/>
          <w:bCs/>
          <w:color w:val="auto"/>
        </w:rPr>
      </w:pPr>
      <w:r>
        <w:rPr>
          <w:rFonts w:cs="Times New Roman"/>
          <w:b/>
          <w:bCs/>
          <w:color w:val="auto"/>
        </w:rPr>
        <w:t>RUDE PERICULOASE</w:t>
      </w:r>
      <w:r w:rsidR="008F1CC1" w:rsidRPr="0082739C">
        <w:rPr>
          <w:rFonts w:cs="Times New Roman"/>
          <w:b/>
          <w:bCs/>
          <w:color w:val="auto"/>
        </w:rPr>
        <w:t>:</w:t>
      </w:r>
    </w:p>
    <w:p w14:paraId="2A919CB1" w14:textId="13EA49A4" w:rsidR="008F1CC1" w:rsidRPr="0082739C" w:rsidRDefault="00F55CBA" w:rsidP="00227128">
      <w:pPr>
        <w:pStyle w:val="NormalWeb"/>
        <w:shd w:val="clear" w:color="auto" w:fill="FFFFFF"/>
        <w:jc w:val="center"/>
        <w:rPr>
          <w:rFonts w:cs="Times New Roman"/>
          <w:b/>
          <w:bCs/>
          <w:color w:val="auto"/>
        </w:rPr>
      </w:pPr>
      <w:proofErr w:type="spellStart"/>
      <w:r w:rsidRPr="0082739C">
        <w:rPr>
          <w:rFonts w:cs="Times New Roman"/>
          <w:b/>
          <w:bCs/>
          <w:color w:val="auto"/>
        </w:rPr>
        <w:t>Pornografia</w:t>
      </w:r>
      <w:proofErr w:type="spellEnd"/>
      <w:r w:rsidRPr="0082739C">
        <w:rPr>
          <w:rFonts w:cs="Times New Roman"/>
          <w:b/>
          <w:bCs/>
          <w:color w:val="auto"/>
        </w:rPr>
        <w:t xml:space="preserve"> </w:t>
      </w:r>
      <w:proofErr w:type="spellStart"/>
      <w:r w:rsidRPr="0082739C">
        <w:rPr>
          <w:rFonts w:cs="Times New Roman"/>
          <w:b/>
          <w:bCs/>
          <w:color w:val="auto"/>
        </w:rPr>
        <w:t>și</w:t>
      </w:r>
      <w:proofErr w:type="spellEnd"/>
      <w:r w:rsidRPr="0082739C">
        <w:rPr>
          <w:rFonts w:cs="Times New Roman"/>
          <w:b/>
          <w:bCs/>
          <w:color w:val="auto"/>
        </w:rPr>
        <w:t xml:space="preserve"> </w:t>
      </w:r>
      <w:proofErr w:type="spellStart"/>
      <w:r w:rsidRPr="0082739C">
        <w:rPr>
          <w:rFonts w:cs="Times New Roman"/>
          <w:b/>
          <w:bCs/>
          <w:color w:val="auto"/>
        </w:rPr>
        <w:t>violența</w:t>
      </w:r>
      <w:proofErr w:type="spellEnd"/>
      <w:r w:rsidRPr="0082739C">
        <w:rPr>
          <w:rFonts w:cs="Times New Roman"/>
          <w:b/>
          <w:bCs/>
          <w:color w:val="auto"/>
        </w:rPr>
        <w:t xml:space="preserve"> </w:t>
      </w:r>
      <w:proofErr w:type="spellStart"/>
      <w:r w:rsidRPr="0082739C">
        <w:rPr>
          <w:rFonts w:cs="Times New Roman"/>
          <w:b/>
          <w:bCs/>
          <w:color w:val="auto"/>
        </w:rPr>
        <w:t>partenerului</w:t>
      </w:r>
      <w:proofErr w:type="spellEnd"/>
      <w:r w:rsidRPr="0082739C">
        <w:rPr>
          <w:rFonts w:cs="Times New Roman"/>
          <w:b/>
          <w:bCs/>
          <w:color w:val="auto"/>
        </w:rPr>
        <w:t xml:space="preserve"> </w:t>
      </w:r>
      <w:proofErr w:type="spellStart"/>
      <w:r w:rsidRPr="0082739C">
        <w:rPr>
          <w:rFonts w:cs="Times New Roman"/>
          <w:b/>
          <w:bCs/>
          <w:color w:val="auto"/>
        </w:rPr>
        <w:t>intim</w:t>
      </w:r>
      <w:proofErr w:type="spellEnd"/>
    </w:p>
    <w:p w14:paraId="129363DF" w14:textId="5EA6EEEC" w:rsidR="008F1CC1" w:rsidRPr="0082739C" w:rsidRDefault="00F152DF" w:rsidP="00227128">
      <w:pPr>
        <w:pStyle w:val="NormalWeb"/>
        <w:shd w:val="clear" w:color="auto" w:fill="FFFFFF"/>
        <w:jc w:val="center"/>
        <w:rPr>
          <w:rFonts w:cs="Times New Roman"/>
          <w:color w:val="auto"/>
        </w:rPr>
      </w:pPr>
      <w:proofErr w:type="spellStart"/>
      <w:r>
        <w:rPr>
          <w:rFonts w:cs="Times New Roman"/>
          <w:color w:val="auto"/>
        </w:rPr>
        <w:t>s</w:t>
      </w:r>
      <w:r w:rsidR="00F55CBA" w:rsidRPr="0082739C">
        <w:rPr>
          <w:rFonts w:cs="Times New Roman"/>
          <w:color w:val="auto"/>
        </w:rPr>
        <w:t>cris</w:t>
      </w:r>
      <w:proofErr w:type="spellEnd"/>
      <w:r w:rsidR="00F55CBA" w:rsidRPr="0082739C">
        <w:rPr>
          <w:rFonts w:cs="Times New Roman"/>
          <w:color w:val="auto"/>
        </w:rPr>
        <w:t xml:space="preserve"> de</w:t>
      </w:r>
      <w:r w:rsidR="008F1CC1" w:rsidRPr="0082739C">
        <w:rPr>
          <w:rFonts w:cs="Times New Roman"/>
          <w:color w:val="auto"/>
        </w:rPr>
        <w:t xml:space="preserve"> Claudio </w:t>
      </w:r>
      <w:proofErr w:type="spellStart"/>
      <w:r w:rsidR="00F55CBA" w:rsidRPr="0082739C">
        <w:rPr>
          <w:rFonts w:cs="Times New Roman"/>
          <w:color w:val="auto"/>
        </w:rPr>
        <w:t>și</w:t>
      </w:r>
      <w:proofErr w:type="spellEnd"/>
      <w:r w:rsidR="008F1CC1" w:rsidRPr="0082739C">
        <w:rPr>
          <w:rFonts w:cs="Times New Roman"/>
          <w:color w:val="auto"/>
        </w:rPr>
        <w:t xml:space="preserve"> Pamela </w:t>
      </w:r>
      <w:proofErr w:type="spellStart"/>
      <w:r w:rsidR="008F1CC1" w:rsidRPr="0082739C">
        <w:rPr>
          <w:rFonts w:cs="Times New Roman"/>
          <w:color w:val="auto"/>
        </w:rPr>
        <w:t>Consuegra</w:t>
      </w:r>
      <w:proofErr w:type="spellEnd"/>
    </w:p>
    <w:p w14:paraId="36013121" w14:textId="79D6261E" w:rsidR="008F1CC1" w:rsidRPr="0082739C" w:rsidRDefault="00F152DF" w:rsidP="00227128">
      <w:pPr>
        <w:pStyle w:val="NormalWeb"/>
        <w:shd w:val="clear" w:color="auto" w:fill="FFFFFF"/>
        <w:jc w:val="center"/>
        <w:rPr>
          <w:rFonts w:cs="Times New Roman"/>
          <w:color w:val="auto"/>
        </w:rPr>
      </w:pPr>
      <w:proofErr w:type="spellStart"/>
      <w:r>
        <w:rPr>
          <w:rFonts w:cs="Times New Roman"/>
          <w:color w:val="auto"/>
        </w:rPr>
        <w:t>f</w:t>
      </w:r>
      <w:r w:rsidR="00F55CBA" w:rsidRPr="0082739C">
        <w:rPr>
          <w:rFonts w:cs="Times New Roman"/>
          <w:color w:val="auto"/>
        </w:rPr>
        <w:t>olosit</w:t>
      </w:r>
      <w:proofErr w:type="spellEnd"/>
      <w:r w:rsidR="00F55CBA" w:rsidRPr="0082739C">
        <w:rPr>
          <w:rFonts w:cs="Times New Roman"/>
          <w:color w:val="auto"/>
        </w:rPr>
        <w:t xml:space="preserve"> cu </w:t>
      </w:r>
      <w:proofErr w:type="spellStart"/>
      <w:r w:rsidR="00F55CBA" w:rsidRPr="0082739C">
        <w:rPr>
          <w:rFonts w:cs="Times New Roman"/>
          <w:color w:val="auto"/>
        </w:rPr>
        <w:t>permisiune</w:t>
      </w:r>
      <w:r w:rsidR="00E56E63">
        <w:rPr>
          <w:rFonts w:cs="Times New Roman"/>
          <w:color w:val="auto"/>
        </w:rPr>
        <w:t>a</w:t>
      </w:r>
      <w:proofErr w:type="spellEnd"/>
    </w:p>
    <w:p w14:paraId="5754C4E3" w14:textId="3752AFC8" w:rsidR="008F1CC1" w:rsidRPr="0082739C" w:rsidRDefault="008F1CC1" w:rsidP="00227128">
      <w:pPr>
        <w:pStyle w:val="NormalWeb"/>
        <w:shd w:val="clear" w:color="auto" w:fill="FFFFFF"/>
        <w:jc w:val="center"/>
        <w:rPr>
          <w:rFonts w:cs="Times New Roman"/>
          <w:color w:val="auto"/>
        </w:rPr>
      </w:pPr>
      <w:proofErr w:type="gramStart"/>
      <w:r w:rsidRPr="0082739C">
        <w:rPr>
          <w:rFonts w:cs="Times New Roman"/>
          <w:i/>
          <w:iCs/>
          <w:color w:val="auto"/>
        </w:rPr>
        <w:t>Ministry,</w:t>
      </w:r>
      <w:r w:rsidRPr="0082739C">
        <w:rPr>
          <w:rFonts w:cs="Times New Roman"/>
          <w:color w:val="auto"/>
          <w:vertAlign w:val="superscript"/>
        </w:rPr>
        <w:t>®</w:t>
      </w:r>
      <w:proofErr w:type="gramEnd"/>
      <w:r w:rsidRPr="0082739C">
        <w:rPr>
          <w:rFonts w:cs="Times New Roman"/>
          <w:color w:val="auto"/>
        </w:rPr>
        <w:t xml:space="preserve"> International Journal for Pastors</w:t>
      </w:r>
      <w:r w:rsidR="00F545EB" w:rsidRPr="0082739C">
        <w:rPr>
          <w:rFonts w:cs="Times New Roman"/>
          <w:color w:val="auto"/>
        </w:rPr>
        <w:t xml:space="preserve">, </w:t>
      </w:r>
      <w:proofErr w:type="spellStart"/>
      <w:r w:rsidR="00F545EB" w:rsidRPr="0082739C">
        <w:rPr>
          <w:rFonts w:cs="Times New Roman"/>
          <w:color w:val="auto"/>
        </w:rPr>
        <w:t>No</w:t>
      </w:r>
      <w:r w:rsidR="00F55CBA" w:rsidRPr="0082739C">
        <w:rPr>
          <w:rFonts w:cs="Times New Roman"/>
          <w:color w:val="auto"/>
        </w:rPr>
        <w:t>iembrie</w:t>
      </w:r>
      <w:proofErr w:type="spellEnd"/>
      <w:r w:rsidR="00F55CBA" w:rsidRPr="0082739C">
        <w:rPr>
          <w:rFonts w:cs="Times New Roman"/>
          <w:color w:val="auto"/>
        </w:rPr>
        <w:t>,</w:t>
      </w:r>
      <w:r w:rsidR="00F545EB" w:rsidRPr="0082739C">
        <w:rPr>
          <w:rFonts w:cs="Times New Roman"/>
          <w:color w:val="auto"/>
        </w:rPr>
        <w:t xml:space="preserve"> 2019</w:t>
      </w:r>
    </w:p>
    <w:p w14:paraId="05D4D9FE" w14:textId="51BB9A66" w:rsidR="008F1CC1" w:rsidRPr="0082739C" w:rsidRDefault="008F1CC1" w:rsidP="00227128">
      <w:pPr>
        <w:pStyle w:val="NormalWeb"/>
        <w:shd w:val="clear" w:color="auto" w:fill="FFFFFF"/>
        <w:rPr>
          <w:rFonts w:cs="Times New Roman"/>
          <w:color w:val="auto"/>
        </w:rPr>
      </w:pPr>
    </w:p>
    <w:p w14:paraId="2845CAB1" w14:textId="417C9CBE" w:rsidR="003D46CA" w:rsidRPr="0082739C" w:rsidRDefault="00FF50F2" w:rsidP="00572FFA">
      <w:pPr>
        <w:pStyle w:val="NormalWeb"/>
        <w:shd w:val="clear" w:color="auto" w:fill="FFFFFF"/>
        <w:ind w:firstLine="720"/>
        <w:rPr>
          <w:rFonts w:cs="Times New Roman"/>
          <w:color w:val="auto"/>
        </w:rPr>
      </w:pP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o </w:t>
      </w:r>
      <w:proofErr w:type="spellStart"/>
      <w:r w:rsidRPr="0082739C">
        <w:rPr>
          <w:rFonts w:cs="Times New Roman"/>
          <w:color w:val="auto"/>
        </w:rPr>
        <w:t>indust</w:t>
      </w:r>
      <w:r w:rsidR="00F152DF">
        <w:rPr>
          <w:rFonts w:cs="Times New Roman"/>
          <w:color w:val="auto"/>
        </w:rPr>
        <w:t>r</w:t>
      </w:r>
      <w:r w:rsidRPr="0082739C">
        <w:rPr>
          <w:rFonts w:cs="Times New Roman"/>
          <w:color w:val="auto"/>
        </w:rPr>
        <w:t>ie</w:t>
      </w:r>
      <w:proofErr w:type="spellEnd"/>
      <w:r w:rsidRPr="0082739C">
        <w:rPr>
          <w:rFonts w:cs="Times New Roman"/>
          <w:color w:val="auto"/>
        </w:rPr>
        <w:t xml:space="preserve"> </w:t>
      </w:r>
      <w:proofErr w:type="spellStart"/>
      <w:r w:rsidRPr="0082739C">
        <w:rPr>
          <w:rFonts w:cs="Times New Roman"/>
          <w:color w:val="auto"/>
        </w:rPr>
        <w:t>globală</w:t>
      </w:r>
      <w:proofErr w:type="spellEnd"/>
      <w:r w:rsidRPr="0082739C">
        <w:rPr>
          <w:rFonts w:cs="Times New Roman"/>
          <w:color w:val="auto"/>
        </w:rPr>
        <w:t xml:space="preserve">, </w:t>
      </w:r>
      <w:proofErr w:type="spellStart"/>
      <w:r w:rsidRPr="0082739C">
        <w:rPr>
          <w:rFonts w:cs="Times New Roman"/>
          <w:color w:val="auto"/>
        </w:rPr>
        <w:t>estimat</w:t>
      </w:r>
      <w:r w:rsidR="00F152DF">
        <w:rPr>
          <w:rFonts w:cs="Times New Roman"/>
          <w:color w:val="auto"/>
        </w:rPr>
        <w:t>ă</w:t>
      </w:r>
      <w:proofErr w:type="spellEnd"/>
      <w:r w:rsidRPr="0082739C">
        <w:rPr>
          <w:rFonts w:cs="Times New Roman"/>
          <w:color w:val="auto"/>
        </w:rPr>
        <w:t xml:space="preserve"> la 97 de </w:t>
      </w:r>
      <w:proofErr w:type="spellStart"/>
      <w:r w:rsidRPr="0082739C">
        <w:rPr>
          <w:rFonts w:cs="Times New Roman"/>
          <w:color w:val="auto"/>
        </w:rPr>
        <w:t>miliarde</w:t>
      </w:r>
      <w:proofErr w:type="spellEnd"/>
      <w:r w:rsidRPr="0082739C">
        <w:rPr>
          <w:rFonts w:cs="Times New Roman"/>
          <w:color w:val="auto"/>
        </w:rPr>
        <w:t xml:space="preserve"> de </w:t>
      </w:r>
      <w:proofErr w:type="spellStart"/>
      <w:r w:rsidRPr="0082739C">
        <w:rPr>
          <w:rFonts w:cs="Times New Roman"/>
          <w:color w:val="auto"/>
        </w:rPr>
        <w:t>dolari</w:t>
      </w:r>
      <w:proofErr w:type="spellEnd"/>
      <w:r w:rsidRPr="0082739C">
        <w:rPr>
          <w:rFonts w:cs="Times New Roman"/>
          <w:color w:val="auto"/>
        </w:rPr>
        <w:t xml:space="preserve">, cu </w:t>
      </w:r>
      <w:proofErr w:type="spellStart"/>
      <w:r w:rsidRPr="0082739C">
        <w:rPr>
          <w:rFonts w:cs="Times New Roman"/>
          <w:color w:val="auto"/>
        </w:rPr>
        <w:t>aproximativ</w:t>
      </w:r>
      <w:proofErr w:type="spellEnd"/>
      <w:r w:rsidRPr="0082739C">
        <w:rPr>
          <w:rFonts w:cs="Times New Roman"/>
          <w:color w:val="auto"/>
        </w:rPr>
        <w:t xml:space="preserve"> 12 </w:t>
      </w:r>
      <w:proofErr w:type="spellStart"/>
      <w:r w:rsidRPr="0082739C">
        <w:rPr>
          <w:rFonts w:cs="Times New Roman"/>
          <w:color w:val="auto"/>
        </w:rPr>
        <w:t>miliarde</w:t>
      </w:r>
      <w:proofErr w:type="spellEnd"/>
      <w:r w:rsidRPr="0082739C">
        <w:rPr>
          <w:rFonts w:cs="Times New Roman"/>
          <w:color w:val="auto"/>
        </w:rPr>
        <w:t xml:space="preserve"> de </w:t>
      </w:r>
      <w:proofErr w:type="spellStart"/>
      <w:r w:rsidRPr="0082739C">
        <w:rPr>
          <w:rFonts w:cs="Times New Roman"/>
          <w:color w:val="auto"/>
        </w:rPr>
        <w:t>dolari</w:t>
      </w:r>
      <w:proofErr w:type="spellEnd"/>
      <w:r w:rsidRPr="0082739C">
        <w:rPr>
          <w:rFonts w:cs="Times New Roman"/>
          <w:color w:val="auto"/>
        </w:rPr>
        <w:t xml:space="preserve"> </w:t>
      </w:r>
      <w:proofErr w:type="spellStart"/>
      <w:r w:rsidRPr="0082739C">
        <w:rPr>
          <w:rFonts w:cs="Times New Roman"/>
          <w:color w:val="auto"/>
        </w:rPr>
        <w:t>provenind</w:t>
      </w:r>
      <w:proofErr w:type="spellEnd"/>
      <w:r w:rsidRPr="0082739C">
        <w:rPr>
          <w:rFonts w:cs="Times New Roman"/>
          <w:color w:val="auto"/>
        </w:rPr>
        <w:t xml:space="preserve"> din SUA.</w:t>
      </w:r>
      <w:bookmarkStart w:id="5" w:name="ref1"/>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w:t>
      </w:r>
      <w:r w:rsidR="00F545EB" w:rsidRPr="0082739C">
        <w:rPr>
          <w:rFonts w:cs="Times New Roman"/>
          <w:color w:val="auto"/>
        </w:rPr>
        <w:fldChar w:fldCharType="end"/>
      </w:r>
      <w:bookmarkEnd w:id="5"/>
      <w:r w:rsidR="00F545EB" w:rsidRPr="0082739C">
        <w:rPr>
          <w:rFonts w:cs="Times New Roman"/>
          <w:color w:val="auto"/>
        </w:rPr>
        <w:t> </w:t>
      </w:r>
      <w:r w:rsidRPr="0082739C">
        <w:rPr>
          <w:rFonts w:cs="Times New Roman"/>
          <w:color w:val="auto"/>
        </w:rPr>
        <w:t xml:space="preserve"> </w:t>
      </w:r>
      <w:proofErr w:type="spellStart"/>
      <w:r w:rsidRPr="0082739C">
        <w:rPr>
          <w:rFonts w:cs="Times New Roman"/>
          <w:color w:val="auto"/>
        </w:rPr>
        <w:t>Consumul</w:t>
      </w:r>
      <w:proofErr w:type="spellEnd"/>
      <w:r w:rsidRPr="0082739C">
        <w:rPr>
          <w:rFonts w:cs="Times New Roman"/>
          <w:color w:val="auto"/>
        </w:rPr>
        <w:t xml:space="preserve"> de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Statele</w:t>
      </w:r>
      <w:proofErr w:type="spellEnd"/>
      <w:r w:rsidRPr="0082739C">
        <w:rPr>
          <w:rFonts w:cs="Times New Roman"/>
          <w:color w:val="auto"/>
        </w:rPr>
        <w:t xml:space="preserve"> Unite a </w:t>
      </w:r>
      <w:proofErr w:type="spellStart"/>
      <w:r w:rsidRPr="0082739C">
        <w:rPr>
          <w:rFonts w:cs="Times New Roman"/>
          <w:color w:val="auto"/>
        </w:rPr>
        <w:t>crescut</w:t>
      </w:r>
      <w:proofErr w:type="spellEnd"/>
      <w:r w:rsidRPr="0082739C">
        <w:rPr>
          <w:rFonts w:cs="Times New Roman"/>
          <w:color w:val="auto"/>
        </w:rPr>
        <w:t xml:space="preserve"> </w:t>
      </w:r>
      <w:proofErr w:type="spellStart"/>
      <w:r w:rsidRPr="0082739C">
        <w:rPr>
          <w:rFonts w:cs="Times New Roman"/>
          <w:color w:val="auto"/>
        </w:rPr>
        <w:t>brusc</w:t>
      </w:r>
      <w:proofErr w:type="spellEnd"/>
      <w:r w:rsidRPr="0082739C">
        <w:rPr>
          <w:rFonts w:cs="Times New Roman"/>
          <w:color w:val="auto"/>
        </w:rPr>
        <w:t xml:space="preserve">, </w:t>
      </w:r>
      <w:proofErr w:type="spellStart"/>
      <w:r w:rsidRPr="0082739C">
        <w:rPr>
          <w:rFonts w:cs="Times New Roman"/>
          <w:color w:val="auto"/>
        </w:rPr>
        <w:t>odată</w:t>
      </w:r>
      <w:proofErr w:type="spellEnd"/>
      <w:r w:rsidRPr="0082739C">
        <w:rPr>
          <w:rFonts w:cs="Times New Roman"/>
          <w:color w:val="auto"/>
        </w:rPr>
        <w:t xml:space="preserve"> cu </w:t>
      </w:r>
      <w:proofErr w:type="spellStart"/>
      <w:r w:rsidRPr="0082739C">
        <w:rPr>
          <w:rFonts w:cs="Times New Roman"/>
          <w:color w:val="auto"/>
        </w:rPr>
        <w:t>proliferarea</w:t>
      </w:r>
      <w:proofErr w:type="spellEnd"/>
      <w:r w:rsidRPr="0082739C">
        <w:rPr>
          <w:rFonts w:cs="Times New Roman"/>
          <w:color w:val="auto"/>
        </w:rPr>
        <w:t xml:space="preserve"> </w:t>
      </w:r>
      <w:proofErr w:type="spellStart"/>
      <w:r w:rsidRPr="0082739C">
        <w:rPr>
          <w:rFonts w:cs="Times New Roman"/>
          <w:color w:val="auto"/>
        </w:rPr>
        <w:t>internetului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a smartphone-</w:t>
      </w:r>
      <w:proofErr w:type="spellStart"/>
      <w:r w:rsidRPr="0082739C">
        <w:rPr>
          <w:rFonts w:cs="Times New Roman"/>
          <w:color w:val="auto"/>
        </w:rPr>
        <w:t>urilor</w:t>
      </w:r>
      <w:proofErr w:type="spellEnd"/>
      <w:r w:rsidRPr="0082739C">
        <w:rPr>
          <w:rFonts w:cs="Times New Roman"/>
          <w:color w:val="auto"/>
        </w:rPr>
        <w:t xml:space="preserve">. Mai </w:t>
      </w:r>
      <w:proofErr w:type="spellStart"/>
      <w:r w:rsidRPr="0082739C">
        <w:rPr>
          <w:rFonts w:cs="Times New Roman"/>
          <w:color w:val="auto"/>
        </w:rPr>
        <w:t>mult</w:t>
      </w:r>
      <w:proofErr w:type="spellEnd"/>
      <w:r w:rsidRPr="0082739C">
        <w:rPr>
          <w:rFonts w:cs="Times New Roman"/>
          <w:color w:val="auto"/>
        </w:rPr>
        <w:t xml:space="preserve"> de 77%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americani</w:t>
      </w:r>
      <w:proofErr w:type="spellEnd"/>
      <w:r w:rsidRPr="0082739C">
        <w:rPr>
          <w:rFonts w:cs="Times New Roman"/>
          <w:color w:val="auto"/>
        </w:rPr>
        <w:t xml:space="preserve"> </w:t>
      </w:r>
      <w:proofErr w:type="spellStart"/>
      <w:r w:rsidRPr="0082739C">
        <w:rPr>
          <w:rFonts w:cs="Times New Roman"/>
          <w:color w:val="auto"/>
        </w:rPr>
        <w:t>privesc</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cel</w:t>
      </w:r>
      <w:proofErr w:type="spellEnd"/>
      <w:r w:rsidRPr="0082739C">
        <w:rPr>
          <w:rFonts w:cs="Times New Roman"/>
          <w:color w:val="auto"/>
        </w:rPr>
        <w:t xml:space="preserve"> </w:t>
      </w:r>
      <w:proofErr w:type="spellStart"/>
      <w:r w:rsidRPr="0082739C">
        <w:rPr>
          <w:rFonts w:cs="Times New Roman"/>
          <w:color w:val="auto"/>
        </w:rPr>
        <w:t>puțin</w:t>
      </w:r>
      <w:proofErr w:type="spellEnd"/>
      <w:r w:rsidRPr="0082739C">
        <w:rPr>
          <w:rFonts w:cs="Times New Roman"/>
          <w:color w:val="auto"/>
        </w:rPr>
        <w:t xml:space="preserve"> o data pe lună</w:t>
      </w:r>
      <w:r w:rsidR="00F545EB" w:rsidRPr="0082739C">
        <w:rPr>
          <w:rFonts w:cs="Times New Roman"/>
          <w:color w:val="auto"/>
        </w:rPr>
        <w:t>.</w:t>
      </w:r>
      <w:bookmarkStart w:id="6" w:name="ref2"/>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"note2"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2</w:t>
      </w:r>
      <w:r w:rsidR="00F545EB" w:rsidRPr="0082739C">
        <w:rPr>
          <w:rFonts w:cs="Times New Roman"/>
          <w:color w:val="auto"/>
        </w:rPr>
        <w:fldChar w:fldCharType="end"/>
      </w:r>
      <w:bookmarkEnd w:id="6"/>
      <w:r w:rsidR="00F545EB" w:rsidRPr="0082739C">
        <w:rPr>
          <w:rFonts w:cs="Times New Roman"/>
          <w:color w:val="auto"/>
        </w:rPr>
        <w:t> </w:t>
      </w:r>
      <w:r w:rsidRPr="0082739C">
        <w:rPr>
          <w:rFonts w:cs="Times New Roman"/>
          <w:color w:val="auto"/>
        </w:rPr>
        <w:t xml:space="preserve"> </w:t>
      </w:r>
      <w:proofErr w:type="spellStart"/>
      <w:r w:rsidRPr="0082739C">
        <w:rPr>
          <w:rFonts w:cs="Times New Roman"/>
          <w:color w:val="auto"/>
        </w:rPr>
        <w:t>Cel</w:t>
      </w:r>
      <w:proofErr w:type="spellEnd"/>
      <w:r w:rsidRPr="0082739C">
        <w:rPr>
          <w:rFonts w:cs="Times New Roman"/>
          <w:color w:val="auto"/>
        </w:rPr>
        <w:t xml:space="preserve"> </w:t>
      </w:r>
      <w:proofErr w:type="spellStart"/>
      <w:r w:rsidRPr="0082739C">
        <w:rPr>
          <w:rFonts w:cs="Times New Roman"/>
          <w:color w:val="auto"/>
        </w:rPr>
        <w:t>puțin</w:t>
      </w:r>
      <w:proofErr w:type="spellEnd"/>
      <w:r w:rsidRPr="0082739C">
        <w:rPr>
          <w:rFonts w:cs="Times New Roman"/>
          <w:color w:val="auto"/>
        </w:rPr>
        <w:t xml:space="preserve"> 30 de </w:t>
      </w:r>
      <w:proofErr w:type="spellStart"/>
      <w:r w:rsidRPr="0082739C">
        <w:rPr>
          <w:rFonts w:cs="Times New Roman"/>
          <w:color w:val="auto"/>
        </w:rPr>
        <w:t>procente</w:t>
      </w:r>
      <w:proofErr w:type="spellEnd"/>
      <w:r w:rsidRPr="0082739C">
        <w:rPr>
          <w:rFonts w:cs="Times New Roman"/>
          <w:color w:val="auto"/>
        </w:rPr>
        <w:t xml:space="preserve"> din tot </w:t>
      </w:r>
      <w:proofErr w:type="spellStart"/>
      <w:r w:rsidRPr="0082739C">
        <w:rPr>
          <w:rFonts w:cs="Times New Roman"/>
          <w:color w:val="auto"/>
        </w:rPr>
        <w:t>traficul</w:t>
      </w:r>
      <w:proofErr w:type="spellEnd"/>
      <w:r w:rsidRPr="0082739C">
        <w:rPr>
          <w:rFonts w:cs="Times New Roman"/>
          <w:color w:val="auto"/>
        </w:rPr>
        <w:t xml:space="preserve"> pe internet se </w:t>
      </w:r>
      <w:proofErr w:type="spellStart"/>
      <w:r w:rsidRPr="0082739C">
        <w:rPr>
          <w:rFonts w:cs="Times New Roman"/>
          <w:color w:val="auto"/>
        </w:rPr>
        <w:t>adresează</w:t>
      </w:r>
      <w:proofErr w:type="spellEnd"/>
      <w:r w:rsidRPr="0082739C">
        <w:rPr>
          <w:rFonts w:cs="Times New Roman"/>
          <w:color w:val="auto"/>
        </w:rPr>
        <w:t xml:space="preserve"> site-</w:t>
      </w:r>
      <w:proofErr w:type="spellStart"/>
      <w:r w:rsidRPr="0082739C">
        <w:rPr>
          <w:rFonts w:cs="Times New Roman"/>
          <w:color w:val="auto"/>
        </w:rPr>
        <w:t>urilor</w:t>
      </w:r>
      <w:proofErr w:type="spellEnd"/>
      <w:r w:rsidRPr="0082739C">
        <w:rPr>
          <w:rFonts w:cs="Times New Roman"/>
          <w:color w:val="auto"/>
        </w:rPr>
        <w:t xml:space="preserve"> prnografice</w:t>
      </w:r>
      <w:r w:rsidR="00F545EB" w:rsidRPr="0082739C">
        <w:rPr>
          <w:rFonts w:cs="Times New Roman"/>
          <w:color w:val="auto"/>
        </w:rPr>
        <w:t>.</w:t>
      </w:r>
      <w:bookmarkStart w:id="7" w:name="ref3"/>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"note3"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3</w:t>
      </w:r>
      <w:r w:rsidR="00F545EB" w:rsidRPr="0082739C">
        <w:rPr>
          <w:rFonts w:cs="Times New Roman"/>
          <w:color w:val="auto"/>
        </w:rPr>
        <w:fldChar w:fldCharType="end"/>
      </w:r>
      <w:bookmarkEnd w:id="7"/>
      <w:r w:rsidR="00F545EB" w:rsidRPr="0082739C">
        <w:rPr>
          <w:rFonts w:cs="Times New Roman"/>
          <w:color w:val="auto"/>
        </w:rPr>
        <w:t> </w:t>
      </w:r>
      <w:r w:rsidRPr="0082739C">
        <w:rPr>
          <w:rFonts w:cs="Times New Roman"/>
          <w:color w:val="auto"/>
        </w:rPr>
        <w:t xml:space="preserve">Ce se </w:t>
      </w:r>
      <w:proofErr w:type="spellStart"/>
      <w:r w:rsidRPr="0082739C">
        <w:rPr>
          <w:rFonts w:cs="Times New Roman"/>
          <w:color w:val="auto"/>
        </w:rPr>
        <w:t>întâmplă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biserică</w:t>
      </w:r>
      <w:r w:rsidR="00F545EB" w:rsidRPr="0082739C">
        <w:rPr>
          <w:rFonts w:cs="Times New Roman"/>
          <w:color w:val="auto"/>
        </w:rPr>
        <w:t>?</w:t>
      </w:r>
      <w:bookmarkStart w:id="8" w:name="ref4"/>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"note4"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4</w:t>
      </w:r>
      <w:r w:rsidR="00F545EB" w:rsidRPr="0082739C">
        <w:rPr>
          <w:rFonts w:cs="Times New Roman"/>
          <w:color w:val="auto"/>
        </w:rPr>
        <w:fldChar w:fldCharType="end"/>
      </w:r>
      <w:bookmarkEnd w:id="8"/>
    </w:p>
    <w:p w14:paraId="2BC72E2A" w14:textId="6496084D" w:rsidR="003D46CA" w:rsidRPr="0082739C" w:rsidRDefault="00FF50F2" w:rsidP="00572FFA">
      <w:pPr>
        <w:pStyle w:val="NormalWeb"/>
        <w:shd w:val="clear" w:color="auto" w:fill="FFFFFF"/>
        <w:ind w:firstLine="720"/>
        <w:rPr>
          <w:rFonts w:cs="Times New Roman"/>
          <w:color w:val="auto"/>
        </w:rPr>
      </w:pPr>
      <w:r w:rsidRPr="0082739C">
        <w:rPr>
          <w:rFonts w:cs="Times New Roman"/>
          <w:color w:val="auto"/>
        </w:rPr>
        <w:t xml:space="preserve">„64%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bărbații</w:t>
      </w:r>
      <w:proofErr w:type="spellEnd"/>
      <w:r w:rsidRPr="0082739C">
        <w:rPr>
          <w:rFonts w:cs="Times New Roman"/>
          <w:color w:val="auto"/>
        </w:rPr>
        <w:t xml:space="preserve"> </w:t>
      </w:r>
      <w:proofErr w:type="spellStart"/>
      <w:r w:rsidRPr="0082739C">
        <w:rPr>
          <w:rFonts w:cs="Times New Roman"/>
          <w:color w:val="auto"/>
        </w:rPr>
        <w:t>creștini</w:t>
      </w:r>
      <w:proofErr w:type="spellEnd"/>
      <w:r w:rsidRPr="0082739C">
        <w:rPr>
          <w:rFonts w:cs="Times New Roman"/>
          <w:color w:val="auto"/>
        </w:rPr>
        <w:t xml:space="preserve"> </w:t>
      </w:r>
      <w:proofErr w:type="spellStart"/>
      <w:r w:rsidRPr="0082739C">
        <w:rPr>
          <w:rFonts w:cs="Times New Roman"/>
          <w:color w:val="auto"/>
        </w:rPr>
        <w:t>autoidentificați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15% </w:t>
      </w:r>
      <w:proofErr w:type="spellStart"/>
      <w:r w:rsidRPr="0082739C">
        <w:rPr>
          <w:rFonts w:cs="Times New Roman"/>
          <w:color w:val="auto"/>
        </w:rPr>
        <w:t>dinre</w:t>
      </w:r>
      <w:proofErr w:type="spellEnd"/>
      <w:r w:rsidRPr="0082739C">
        <w:rPr>
          <w:rFonts w:cs="Times New Roman"/>
          <w:color w:val="auto"/>
        </w:rPr>
        <w:t xml:space="preserve">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creștine</w:t>
      </w:r>
      <w:proofErr w:type="spellEnd"/>
      <w:r w:rsidRPr="0082739C">
        <w:rPr>
          <w:rFonts w:cs="Times New Roman"/>
          <w:color w:val="auto"/>
        </w:rPr>
        <w:t xml:space="preserve"> </w:t>
      </w:r>
      <w:proofErr w:type="spellStart"/>
      <w:r w:rsidRPr="0082739C">
        <w:rPr>
          <w:rFonts w:cs="Times New Roman"/>
          <w:color w:val="auto"/>
        </w:rPr>
        <w:t>autoidentificate</w:t>
      </w:r>
      <w:proofErr w:type="spellEnd"/>
      <w:r w:rsidRPr="0082739C">
        <w:rPr>
          <w:rFonts w:cs="Times New Roman"/>
          <w:color w:val="auto"/>
        </w:rPr>
        <w:t xml:space="preserve"> </w:t>
      </w:r>
      <w:proofErr w:type="spellStart"/>
      <w:r w:rsidRPr="0082739C">
        <w:rPr>
          <w:rFonts w:cs="Times New Roman"/>
          <w:color w:val="auto"/>
        </w:rPr>
        <w:t>privesc</w:t>
      </w:r>
      <w:proofErr w:type="spellEnd"/>
      <w:r w:rsidRPr="0082739C">
        <w:rPr>
          <w:rFonts w:cs="Times New Roman"/>
          <w:color w:val="auto"/>
        </w:rPr>
        <w:t xml:space="preserve"> </w:t>
      </w:r>
      <w:proofErr w:type="spellStart"/>
      <w:proofErr w:type="gram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cel</w:t>
      </w:r>
      <w:proofErr w:type="spellEnd"/>
      <w:proofErr w:type="gramEnd"/>
      <w:r w:rsidRPr="0082739C">
        <w:rPr>
          <w:rFonts w:cs="Times New Roman"/>
          <w:color w:val="auto"/>
        </w:rPr>
        <w:t xml:space="preserve"> </w:t>
      </w:r>
      <w:proofErr w:type="spellStart"/>
      <w:r w:rsidRPr="0082739C">
        <w:rPr>
          <w:rFonts w:cs="Times New Roman"/>
          <w:color w:val="auto"/>
        </w:rPr>
        <w:t>puțin</w:t>
      </w:r>
      <w:proofErr w:type="spellEnd"/>
      <w:r w:rsidRPr="0082739C">
        <w:rPr>
          <w:rFonts w:cs="Times New Roman"/>
          <w:color w:val="auto"/>
        </w:rPr>
        <w:t xml:space="preserve"> o data pe </w:t>
      </w:r>
      <w:proofErr w:type="spellStart"/>
      <w:r w:rsidRPr="0082739C">
        <w:rPr>
          <w:rFonts w:cs="Times New Roman"/>
          <w:color w:val="auto"/>
        </w:rPr>
        <w:t>lună</w:t>
      </w:r>
      <w:proofErr w:type="spellEnd"/>
      <w:r w:rsidRPr="0082739C">
        <w:rPr>
          <w:rFonts w:cs="Times New Roman"/>
          <w:color w:val="auto"/>
        </w:rPr>
        <w:t xml:space="preserve"> (</w:t>
      </w:r>
      <w:proofErr w:type="spellStart"/>
      <w:r w:rsidRPr="0082739C">
        <w:rPr>
          <w:rFonts w:cs="Times New Roman"/>
          <w:color w:val="auto"/>
        </w:rPr>
        <w:t>comparativ</w:t>
      </w:r>
      <w:proofErr w:type="spellEnd"/>
      <w:r w:rsidRPr="0082739C">
        <w:rPr>
          <w:rFonts w:cs="Times New Roman"/>
          <w:color w:val="auto"/>
        </w:rPr>
        <w:t xml:space="preserve"> cu 65%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bărbații</w:t>
      </w:r>
      <w:proofErr w:type="spellEnd"/>
      <w:r w:rsidRPr="0082739C">
        <w:rPr>
          <w:rFonts w:cs="Times New Roman"/>
          <w:color w:val="auto"/>
        </w:rPr>
        <w:t xml:space="preserve"> </w:t>
      </w:r>
      <w:proofErr w:type="spellStart"/>
      <w:r w:rsidRPr="0082739C">
        <w:rPr>
          <w:rFonts w:cs="Times New Roman"/>
          <w:color w:val="auto"/>
        </w:rPr>
        <w:t>necreștini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30%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necreștine</w:t>
      </w:r>
      <w:proofErr w:type="spellEnd"/>
      <w:r w:rsidRPr="0082739C">
        <w:rPr>
          <w:rFonts w:cs="Times New Roman"/>
          <w:color w:val="auto"/>
        </w:rPr>
        <w:t>).”</w:t>
      </w:r>
    </w:p>
    <w:p w14:paraId="05F06A5D" w14:textId="3624FD2E" w:rsidR="003D46CA" w:rsidRPr="0082739C" w:rsidRDefault="00FF50F2" w:rsidP="00572FFA">
      <w:pPr>
        <w:pStyle w:val="NormalWeb"/>
        <w:shd w:val="clear" w:color="auto" w:fill="FFFFFF"/>
        <w:ind w:firstLine="720"/>
        <w:rPr>
          <w:rFonts w:cs="Times New Roman"/>
          <w:color w:val="auto"/>
        </w:rPr>
      </w:pPr>
      <w:r w:rsidRPr="0082739C">
        <w:rPr>
          <w:rFonts w:cs="Times New Roman"/>
          <w:color w:val="auto"/>
        </w:rPr>
        <w:t xml:space="preserve">„33%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clerici</w:t>
      </w:r>
      <w:proofErr w:type="spellEnd"/>
      <w:r w:rsidRPr="0082739C">
        <w:rPr>
          <w:rFonts w:cs="Times New Roman"/>
          <w:color w:val="auto"/>
        </w:rPr>
        <w:t xml:space="preserve"> spun </w:t>
      </w:r>
      <w:proofErr w:type="spellStart"/>
      <w:r w:rsidRPr="0082739C">
        <w:rPr>
          <w:rFonts w:cs="Times New Roman"/>
          <w:color w:val="auto"/>
        </w:rPr>
        <w:t>că</w:t>
      </w:r>
      <w:proofErr w:type="spellEnd"/>
      <w:r w:rsidRPr="0082739C">
        <w:rPr>
          <w:rFonts w:cs="Times New Roman"/>
          <w:color w:val="auto"/>
        </w:rPr>
        <w:t xml:space="preserve"> au </w:t>
      </w:r>
      <w:proofErr w:type="spellStart"/>
      <w:r w:rsidRPr="0082739C">
        <w:rPr>
          <w:rFonts w:cs="Times New Roman"/>
          <w:color w:val="auto"/>
        </w:rPr>
        <w:t>vizitat</w:t>
      </w:r>
      <w:proofErr w:type="spellEnd"/>
      <w:r w:rsidRPr="0082739C">
        <w:rPr>
          <w:rFonts w:cs="Times New Roman"/>
          <w:color w:val="auto"/>
        </w:rPr>
        <w:t xml:space="preserve"> un website explicit sexual.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cei</w:t>
      </w:r>
      <w:proofErr w:type="spellEnd"/>
      <w:r w:rsidRPr="0082739C">
        <w:rPr>
          <w:rFonts w:cs="Times New Roman"/>
          <w:color w:val="auto"/>
        </w:rPr>
        <w:t xml:space="preserve"> care au </w:t>
      </w:r>
      <w:proofErr w:type="spellStart"/>
      <w:r w:rsidRPr="0082739C">
        <w:rPr>
          <w:rFonts w:cs="Times New Roman"/>
          <w:color w:val="auto"/>
        </w:rPr>
        <w:t>vizitat</w:t>
      </w:r>
      <w:proofErr w:type="spellEnd"/>
      <w:r w:rsidRPr="0082739C">
        <w:rPr>
          <w:rFonts w:cs="Times New Roman"/>
          <w:color w:val="auto"/>
        </w:rPr>
        <w:t xml:space="preserve"> </w:t>
      </w:r>
      <w:proofErr w:type="spellStart"/>
      <w:r w:rsidRPr="0082739C">
        <w:rPr>
          <w:rFonts w:cs="Times New Roman"/>
          <w:color w:val="auto"/>
        </w:rPr>
        <w:t>astfel</w:t>
      </w:r>
      <w:proofErr w:type="spellEnd"/>
      <w:r w:rsidRPr="0082739C">
        <w:rPr>
          <w:rFonts w:cs="Times New Roman"/>
          <w:color w:val="auto"/>
        </w:rPr>
        <w:t xml:space="preserve"> de site-</w:t>
      </w:r>
      <w:proofErr w:type="spellStart"/>
      <w:r w:rsidRPr="0082739C">
        <w:rPr>
          <w:rFonts w:cs="Times New Roman"/>
          <w:color w:val="auto"/>
        </w:rPr>
        <w:t>uri</w:t>
      </w:r>
      <w:proofErr w:type="spellEnd"/>
      <w:r w:rsidRPr="0082739C">
        <w:rPr>
          <w:rFonts w:cs="Times New Roman"/>
          <w:color w:val="auto"/>
        </w:rPr>
        <w:t xml:space="preserve">, 53% spun </w:t>
      </w:r>
      <w:proofErr w:type="spellStart"/>
      <w:r w:rsidRPr="0082739C">
        <w:rPr>
          <w:rFonts w:cs="Times New Roman"/>
          <w:color w:val="auto"/>
        </w:rPr>
        <w:t>că</w:t>
      </w:r>
      <w:proofErr w:type="spellEnd"/>
      <w:r w:rsidRPr="0082739C">
        <w:rPr>
          <w:rFonts w:cs="Times New Roman"/>
          <w:color w:val="auto"/>
        </w:rPr>
        <w:t xml:space="preserve"> au </w:t>
      </w:r>
      <w:proofErr w:type="spellStart"/>
      <w:proofErr w:type="gramStart"/>
      <w:r w:rsidRPr="0082739C">
        <w:rPr>
          <w:rFonts w:cs="Times New Roman"/>
          <w:color w:val="auto"/>
        </w:rPr>
        <w:t>vizitat</w:t>
      </w:r>
      <w:proofErr w:type="spellEnd"/>
      <w:r w:rsidRPr="0082739C">
        <w:rPr>
          <w:rFonts w:cs="Times New Roman"/>
          <w:color w:val="auto"/>
        </w:rPr>
        <w:t xml:space="preserve">  site</w:t>
      </w:r>
      <w:proofErr w:type="gramEnd"/>
      <w:r w:rsidRPr="0082739C">
        <w:rPr>
          <w:rFonts w:cs="Times New Roman"/>
          <w:color w:val="auto"/>
        </w:rPr>
        <w:t>-</w:t>
      </w:r>
      <w:proofErr w:type="spellStart"/>
      <w:r w:rsidRPr="0082739C">
        <w:rPr>
          <w:rFonts w:cs="Times New Roman"/>
          <w:color w:val="auto"/>
        </w:rPr>
        <w:t>uile</w:t>
      </w:r>
      <w:proofErr w:type="spellEnd"/>
      <w:r w:rsidRPr="0082739C">
        <w:rPr>
          <w:rFonts w:cs="Times New Roman"/>
          <w:color w:val="auto"/>
        </w:rPr>
        <w:t xml:space="preserve"> de </w:t>
      </w:r>
      <w:proofErr w:type="spellStart"/>
      <w:r w:rsidRPr="0082739C">
        <w:rPr>
          <w:rFonts w:cs="Times New Roman"/>
          <w:color w:val="auto"/>
        </w:rPr>
        <w:t>câteva</w:t>
      </w:r>
      <w:proofErr w:type="spellEnd"/>
      <w:r w:rsidRPr="0082739C">
        <w:rPr>
          <w:rFonts w:cs="Times New Roman"/>
          <w:color w:val="auto"/>
        </w:rPr>
        <w:t xml:space="preserve">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ultimul</w:t>
      </w:r>
      <w:proofErr w:type="spellEnd"/>
      <w:r w:rsidRPr="0082739C">
        <w:rPr>
          <w:rFonts w:cs="Times New Roman"/>
          <w:color w:val="auto"/>
        </w:rPr>
        <w:t xml:space="preserve"> an, </w:t>
      </w:r>
      <w:proofErr w:type="spellStart"/>
      <w:r w:rsidRPr="0082739C">
        <w:rPr>
          <w:rFonts w:cs="Times New Roman"/>
          <w:color w:val="auto"/>
        </w:rPr>
        <w:t>iar</w:t>
      </w:r>
      <w:proofErr w:type="spellEnd"/>
      <w:r w:rsidRPr="0082739C">
        <w:rPr>
          <w:rFonts w:cs="Times New Roman"/>
          <w:color w:val="auto"/>
        </w:rPr>
        <w:t xml:space="preserve"> 18% au </w:t>
      </w:r>
      <w:proofErr w:type="spellStart"/>
      <w:r w:rsidRPr="0082739C">
        <w:rPr>
          <w:rFonts w:cs="Times New Roman"/>
          <w:color w:val="auto"/>
        </w:rPr>
        <w:t>spus</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au </w:t>
      </w:r>
      <w:proofErr w:type="spellStart"/>
      <w:r w:rsidRPr="0082739C">
        <w:rPr>
          <w:rFonts w:cs="Times New Roman"/>
          <w:color w:val="auto"/>
        </w:rPr>
        <w:t>vizitat</w:t>
      </w:r>
      <w:proofErr w:type="spellEnd"/>
      <w:r w:rsidRPr="0082739C">
        <w:rPr>
          <w:rFonts w:cs="Times New Roman"/>
          <w:color w:val="auto"/>
        </w:rPr>
        <w:t xml:space="preserve"> </w:t>
      </w:r>
      <w:proofErr w:type="spellStart"/>
      <w:r w:rsidRPr="0082739C">
        <w:rPr>
          <w:rFonts w:cs="Times New Roman"/>
          <w:color w:val="auto"/>
        </w:rPr>
        <w:t>astfel</w:t>
      </w:r>
      <w:proofErr w:type="spellEnd"/>
      <w:r w:rsidRPr="0082739C">
        <w:rPr>
          <w:rFonts w:cs="Times New Roman"/>
          <w:color w:val="auto"/>
        </w:rPr>
        <w:t xml:space="preserve"> de site-</w:t>
      </w:r>
      <w:proofErr w:type="spellStart"/>
      <w:r w:rsidRPr="0082739C">
        <w:rPr>
          <w:rFonts w:cs="Times New Roman"/>
          <w:color w:val="auto"/>
        </w:rPr>
        <w:t>uri</w:t>
      </w:r>
      <w:proofErr w:type="spellEnd"/>
      <w:r w:rsidRPr="0082739C">
        <w:rPr>
          <w:rFonts w:cs="Times New Roman"/>
          <w:color w:val="auto"/>
        </w:rPr>
        <w:t xml:space="preserve"> </w:t>
      </w:r>
      <w:proofErr w:type="spellStart"/>
      <w:r w:rsidRPr="0082739C">
        <w:rPr>
          <w:rFonts w:cs="Times New Roman"/>
          <w:color w:val="auto"/>
        </w:rPr>
        <w:t>explicite</w:t>
      </w:r>
      <w:proofErr w:type="spellEnd"/>
      <w:r w:rsidRPr="0082739C">
        <w:rPr>
          <w:rFonts w:cs="Times New Roman"/>
          <w:color w:val="auto"/>
        </w:rPr>
        <w:t xml:space="preserve"> </w:t>
      </w:r>
      <w:proofErr w:type="spellStart"/>
      <w:r w:rsidRPr="0082739C">
        <w:rPr>
          <w:rFonts w:cs="Times New Roman"/>
          <w:color w:val="auto"/>
        </w:rPr>
        <w:t>între</w:t>
      </w:r>
      <w:proofErr w:type="spellEnd"/>
      <w:r w:rsidRPr="0082739C">
        <w:rPr>
          <w:rFonts w:cs="Times New Roman"/>
          <w:color w:val="auto"/>
        </w:rPr>
        <w:t xml:space="preserve"> „de </w:t>
      </w:r>
      <w:proofErr w:type="spellStart"/>
      <w:r w:rsidRPr="0082739C">
        <w:rPr>
          <w:rFonts w:cs="Times New Roman"/>
          <w:color w:val="auto"/>
        </w:rPr>
        <w:t>câteva</w:t>
      </w:r>
      <w:proofErr w:type="spellEnd"/>
      <w:r w:rsidRPr="0082739C">
        <w:rPr>
          <w:rFonts w:cs="Times New Roman"/>
          <w:color w:val="auto"/>
        </w:rPr>
        <w:t xml:space="preserve"> </w:t>
      </w:r>
      <w:proofErr w:type="spellStart"/>
      <w:r w:rsidRPr="0082739C">
        <w:rPr>
          <w:rFonts w:cs="Times New Roman"/>
          <w:color w:val="auto"/>
        </w:rPr>
        <w:t>ori</w:t>
      </w:r>
      <w:proofErr w:type="spellEnd"/>
      <w:r w:rsidRPr="0082739C">
        <w:rPr>
          <w:rFonts w:cs="Times New Roman"/>
          <w:color w:val="auto"/>
        </w:rPr>
        <w:t xml:space="preserve"> pe </w:t>
      </w:r>
      <w:proofErr w:type="spellStart"/>
      <w:r w:rsidRPr="0082739C">
        <w:rPr>
          <w:rFonts w:cs="Times New Roman"/>
          <w:color w:val="auto"/>
        </w:rPr>
        <w:t>lună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„de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multe</w:t>
      </w:r>
      <w:proofErr w:type="spellEnd"/>
      <w:r w:rsidRPr="0082739C">
        <w:rPr>
          <w:rFonts w:cs="Times New Roman"/>
          <w:color w:val="auto"/>
        </w:rPr>
        <w:t xml:space="preserve"> </w:t>
      </w:r>
      <w:proofErr w:type="spellStart"/>
      <w:r w:rsidRPr="0082739C">
        <w:rPr>
          <w:rFonts w:cs="Times New Roman"/>
          <w:color w:val="auto"/>
        </w:rPr>
        <w:t>ori</w:t>
      </w:r>
      <w:proofErr w:type="spellEnd"/>
      <w:r w:rsidRPr="0082739C">
        <w:rPr>
          <w:rFonts w:cs="Times New Roman"/>
          <w:color w:val="auto"/>
        </w:rPr>
        <w:t xml:space="preserve"> pe </w:t>
      </w:r>
      <w:proofErr w:type="spellStart"/>
      <w:r w:rsidRPr="0082739C">
        <w:rPr>
          <w:rFonts w:cs="Times New Roman"/>
          <w:color w:val="auto"/>
        </w:rPr>
        <w:t>săptămână</w:t>
      </w:r>
      <w:proofErr w:type="spellEnd"/>
      <w:r w:rsidRPr="0082739C">
        <w:rPr>
          <w:rFonts w:cs="Times New Roman"/>
          <w:color w:val="auto"/>
        </w:rPr>
        <w:t xml:space="preserve">”. </w:t>
      </w:r>
    </w:p>
    <w:p w14:paraId="24D05A77" w14:textId="4411B08B" w:rsidR="003D46CA" w:rsidRPr="0082739C" w:rsidRDefault="00FF50F2" w:rsidP="00572FFA">
      <w:pPr>
        <w:pStyle w:val="NormalWeb"/>
        <w:shd w:val="clear" w:color="auto" w:fill="FFFFFF"/>
        <w:ind w:firstLine="720"/>
        <w:rPr>
          <w:rFonts w:cs="Times New Roman"/>
          <w:color w:val="auto"/>
        </w:rPr>
      </w:pPr>
      <w:r w:rsidRPr="0082739C">
        <w:rPr>
          <w:rFonts w:cs="Times New Roman"/>
          <w:color w:val="auto"/>
        </w:rPr>
        <w:t xml:space="preserve">„21%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pastorii</w:t>
      </w:r>
      <w:proofErr w:type="spellEnd"/>
      <w:r w:rsidRPr="0082739C">
        <w:rPr>
          <w:rFonts w:cs="Times New Roman"/>
          <w:color w:val="auto"/>
        </w:rPr>
        <w:t xml:space="preserve"> </w:t>
      </w:r>
      <w:proofErr w:type="spellStart"/>
      <w:r w:rsidRPr="0082739C">
        <w:rPr>
          <w:rFonts w:cs="Times New Roman"/>
          <w:color w:val="auto"/>
        </w:rPr>
        <w:t>tineri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14%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pastori</w:t>
      </w:r>
      <w:proofErr w:type="spellEnd"/>
      <w:r w:rsidRPr="0082739C">
        <w:rPr>
          <w:rFonts w:cs="Times New Roman"/>
          <w:color w:val="auto"/>
        </w:rPr>
        <w:t xml:space="preserve"> </w:t>
      </w:r>
      <w:proofErr w:type="spellStart"/>
      <w:r w:rsidRPr="0082739C">
        <w:rPr>
          <w:rFonts w:cs="Times New Roman"/>
          <w:color w:val="auto"/>
        </w:rPr>
        <w:t>recunosc</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se </w:t>
      </w:r>
      <w:proofErr w:type="spellStart"/>
      <w:r w:rsidRPr="0082739C">
        <w:rPr>
          <w:rFonts w:cs="Times New Roman"/>
          <w:color w:val="auto"/>
        </w:rPr>
        <w:t>luptă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prezent</w:t>
      </w:r>
      <w:proofErr w:type="spellEnd"/>
      <w:r w:rsidRPr="0082739C">
        <w:rPr>
          <w:rFonts w:cs="Times New Roman"/>
          <w:color w:val="auto"/>
        </w:rPr>
        <w:t xml:space="preserve"> cu pornografia.</w:t>
      </w:r>
      <w:r w:rsidR="00F545EB" w:rsidRPr="0082739C">
        <w:rPr>
          <w:rFonts w:cs="Times New Roman"/>
          <w:color w:val="auto"/>
        </w:rPr>
        <w:t>”</w:t>
      </w:r>
      <w:bookmarkStart w:id="9" w:name="ref5"/>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"note5"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5</w:t>
      </w:r>
      <w:r w:rsidR="00F545EB" w:rsidRPr="0082739C">
        <w:rPr>
          <w:rFonts w:cs="Times New Roman"/>
          <w:color w:val="auto"/>
        </w:rPr>
        <w:fldChar w:fldCharType="end"/>
      </w:r>
      <w:bookmarkEnd w:id="9"/>
    </w:p>
    <w:p w14:paraId="5E697890" w14:textId="51E88011" w:rsidR="003D46CA" w:rsidRPr="0082739C" w:rsidRDefault="00FF50F2" w:rsidP="00572FFA">
      <w:pPr>
        <w:pStyle w:val="NormalWeb"/>
        <w:shd w:val="clear" w:color="auto" w:fill="FFFFFF"/>
        <w:ind w:firstLine="720"/>
        <w:rPr>
          <w:rFonts w:cs="Times New Roman"/>
          <w:color w:val="auto"/>
        </w:rPr>
      </w:pPr>
      <w:proofErr w:type="spellStart"/>
      <w:r w:rsidRPr="0082739C">
        <w:rPr>
          <w:rFonts w:cs="Times New Roman"/>
          <w:color w:val="auto"/>
        </w:rPr>
        <w:t>Acest</w:t>
      </w:r>
      <w:proofErr w:type="spellEnd"/>
      <w:r w:rsidRPr="0082739C">
        <w:rPr>
          <w:rFonts w:cs="Times New Roman"/>
          <w:color w:val="auto"/>
        </w:rPr>
        <w:t xml:space="preserve"> </w:t>
      </w:r>
      <w:proofErr w:type="spellStart"/>
      <w:r w:rsidRPr="0082739C">
        <w:rPr>
          <w:rFonts w:cs="Times New Roman"/>
          <w:color w:val="auto"/>
        </w:rPr>
        <w:t>lucru</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extrem</w:t>
      </w:r>
      <w:proofErr w:type="spellEnd"/>
      <w:r w:rsidRPr="0082739C">
        <w:rPr>
          <w:rFonts w:cs="Times New Roman"/>
          <w:color w:val="auto"/>
        </w:rPr>
        <w:t xml:space="preserve"> de </w:t>
      </w:r>
      <w:proofErr w:type="spellStart"/>
      <w:r w:rsidRPr="0082739C">
        <w:rPr>
          <w:rFonts w:cs="Times New Roman"/>
          <w:color w:val="auto"/>
        </w:rPr>
        <w:t>îngrijorător</w:t>
      </w:r>
      <w:proofErr w:type="spellEnd"/>
      <w:r w:rsidRPr="0082739C">
        <w:rPr>
          <w:rFonts w:cs="Times New Roman"/>
          <w:color w:val="auto"/>
        </w:rPr>
        <w:t xml:space="preserve">, </w:t>
      </w:r>
      <w:proofErr w:type="spellStart"/>
      <w:r w:rsidRPr="0082739C">
        <w:rPr>
          <w:rFonts w:cs="Times New Roman"/>
          <w:color w:val="auto"/>
        </w:rPr>
        <w:t>deoarece</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chiar</w:t>
      </w:r>
      <w:proofErr w:type="spellEnd"/>
      <w:r w:rsidRPr="0082739C">
        <w:rPr>
          <w:rFonts w:cs="Times New Roman"/>
          <w:color w:val="auto"/>
        </w:rPr>
        <w:t xml:space="preserve"> </w:t>
      </w:r>
      <w:proofErr w:type="spellStart"/>
      <w:r w:rsidRPr="0082739C">
        <w:rPr>
          <w:rFonts w:cs="Times New Roman"/>
          <w:color w:val="auto"/>
        </w:rPr>
        <w:t>antiteza</w:t>
      </w:r>
      <w:proofErr w:type="spellEnd"/>
      <w:r w:rsidRPr="0082739C">
        <w:rPr>
          <w:rFonts w:cs="Times New Roman"/>
          <w:color w:val="auto"/>
        </w:rPr>
        <w:t xml:space="preserve"> </w:t>
      </w:r>
      <w:proofErr w:type="spellStart"/>
      <w:r w:rsidRPr="0082739C">
        <w:rPr>
          <w:rFonts w:cs="Times New Roman"/>
          <w:color w:val="auto"/>
        </w:rPr>
        <w:t>comportamentului</w:t>
      </w:r>
      <w:proofErr w:type="spellEnd"/>
      <w:r w:rsidRPr="0082739C">
        <w:rPr>
          <w:rFonts w:cs="Times New Roman"/>
          <w:color w:val="auto"/>
        </w:rPr>
        <w:t xml:space="preserve"> </w:t>
      </w:r>
      <w:proofErr w:type="spellStart"/>
      <w:r w:rsidRPr="0082739C">
        <w:rPr>
          <w:rFonts w:cs="Times New Roman"/>
          <w:color w:val="auto"/>
        </w:rPr>
        <w:t>creștin</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promite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ofere</w:t>
      </w:r>
      <w:proofErr w:type="spellEnd"/>
      <w:r w:rsidRPr="0082739C">
        <w:rPr>
          <w:rFonts w:cs="Times New Roman"/>
          <w:color w:val="auto"/>
        </w:rPr>
        <w:t xml:space="preserve"> </w:t>
      </w:r>
      <w:proofErr w:type="spellStart"/>
      <w:r w:rsidRPr="0082739C">
        <w:rPr>
          <w:rFonts w:cs="Times New Roman"/>
          <w:color w:val="auto"/>
        </w:rPr>
        <w:t>plăcere</w:t>
      </w:r>
      <w:proofErr w:type="spellEnd"/>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w:t>
      </w:r>
      <w:proofErr w:type="spellStart"/>
      <w:r w:rsidRPr="0082739C">
        <w:rPr>
          <w:rFonts w:cs="Times New Roman"/>
          <w:color w:val="auto"/>
        </w:rPr>
        <w:t>răspândește</w:t>
      </w:r>
      <w:proofErr w:type="spellEnd"/>
      <w:r w:rsidRPr="0082739C">
        <w:rPr>
          <w:rFonts w:cs="Times New Roman"/>
          <w:color w:val="auto"/>
        </w:rPr>
        <w:t xml:space="preserve"> </w:t>
      </w:r>
      <w:proofErr w:type="spellStart"/>
      <w:r w:rsidRPr="0082739C">
        <w:rPr>
          <w:rFonts w:cs="Times New Roman"/>
          <w:color w:val="auto"/>
        </w:rPr>
        <w:t>durerea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femeile</w:t>
      </w:r>
      <w:proofErr w:type="spellEnd"/>
      <w:r w:rsidRPr="0082739C">
        <w:rPr>
          <w:rFonts w:cs="Times New Roman"/>
          <w:color w:val="auto"/>
        </w:rPr>
        <w:t xml:space="preserve"> nu sunt </w:t>
      </w:r>
      <w:proofErr w:type="spellStart"/>
      <w:r w:rsidRPr="0082739C">
        <w:rPr>
          <w:rFonts w:cs="Times New Roman"/>
          <w:color w:val="auto"/>
        </w:rPr>
        <w:t>respectate</w:t>
      </w:r>
      <w:proofErr w:type="spellEnd"/>
      <w:r w:rsidRPr="0082739C">
        <w:rPr>
          <w:rFonts w:cs="Times New Roman"/>
          <w:color w:val="auto"/>
        </w:rPr>
        <w:t xml:space="preserve">, sunt </w:t>
      </w:r>
      <w:proofErr w:type="spellStart"/>
      <w:r w:rsidRPr="0082739C">
        <w:rPr>
          <w:rFonts w:cs="Times New Roman"/>
          <w:color w:val="auto"/>
        </w:rPr>
        <w:t>constrânse</w:t>
      </w:r>
      <w:proofErr w:type="spellEnd"/>
      <w:r w:rsidRPr="0082739C">
        <w:rPr>
          <w:rFonts w:cs="Times New Roman"/>
          <w:color w:val="auto"/>
        </w:rPr>
        <w:t xml:space="preserve"> </w:t>
      </w:r>
      <w:proofErr w:type="spellStart"/>
      <w:r w:rsidR="00E46E41" w:rsidRPr="0082739C">
        <w:rPr>
          <w:rFonts w:cs="Times New Roman"/>
          <w:color w:val="auto"/>
        </w:rPr>
        <w:t>și</w:t>
      </w:r>
      <w:proofErr w:type="spellEnd"/>
      <w:r w:rsidR="00E46E41" w:rsidRPr="0082739C">
        <w:rPr>
          <w:rFonts w:cs="Times New Roman"/>
          <w:color w:val="auto"/>
        </w:rPr>
        <w:t xml:space="preserve"> </w:t>
      </w:r>
      <w:proofErr w:type="spellStart"/>
      <w:r w:rsidR="00E46E41" w:rsidRPr="0082739C">
        <w:rPr>
          <w:rFonts w:cs="Times New Roman"/>
          <w:color w:val="auto"/>
        </w:rPr>
        <w:t>abuzate</w:t>
      </w:r>
      <w:proofErr w:type="spellEnd"/>
      <w:r w:rsidR="00E46E41" w:rsidRPr="0082739C">
        <w:rPr>
          <w:rFonts w:cs="Times New Roman"/>
          <w:color w:val="auto"/>
        </w:rPr>
        <w:t xml:space="preserve"> </w:t>
      </w:r>
      <w:proofErr w:type="spellStart"/>
      <w:r w:rsidR="00E46E41" w:rsidRPr="0082739C">
        <w:rPr>
          <w:rFonts w:cs="Times New Roman"/>
          <w:color w:val="auto"/>
        </w:rPr>
        <w:t>fizic</w:t>
      </w:r>
      <w:proofErr w:type="spellEnd"/>
      <w:r w:rsidR="00E46E41" w:rsidRPr="0082739C">
        <w:rPr>
          <w:rFonts w:cs="Times New Roman"/>
          <w:color w:val="auto"/>
        </w:rPr>
        <w:t xml:space="preserve"> </w:t>
      </w:r>
      <w:proofErr w:type="spellStart"/>
      <w:r w:rsidR="00E46E41" w:rsidRPr="0082739C">
        <w:rPr>
          <w:rFonts w:cs="Times New Roman"/>
          <w:color w:val="auto"/>
        </w:rPr>
        <w:t>și</w:t>
      </w:r>
      <w:proofErr w:type="spellEnd"/>
      <w:r w:rsidR="00E46E41" w:rsidRPr="0082739C">
        <w:rPr>
          <w:rFonts w:cs="Times New Roman"/>
          <w:color w:val="auto"/>
        </w:rPr>
        <w:t xml:space="preserve"> verbal, </w:t>
      </w:r>
      <w:proofErr w:type="spellStart"/>
      <w:r w:rsidR="00E46E41" w:rsidRPr="0082739C">
        <w:rPr>
          <w:rFonts w:cs="Times New Roman"/>
          <w:color w:val="auto"/>
        </w:rPr>
        <w:t>iar</w:t>
      </w:r>
      <w:proofErr w:type="spellEnd"/>
      <w:r w:rsidR="00E46E41" w:rsidRPr="0082739C">
        <w:rPr>
          <w:rFonts w:cs="Times New Roman"/>
          <w:color w:val="auto"/>
        </w:rPr>
        <w:t xml:space="preserve"> </w:t>
      </w:r>
      <w:proofErr w:type="spellStart"/>
      <w:r w:rsidR="00E46E41" w:rsidRPr="0082739C">
        <w:rPr>
          <w:rFonts w:cs="Times New Roman"/>
          <w:color w:val="auto"/>
        </w:rPr>
        <w:t>realitatea</w:t>
      </w:r>
      <w:proofErr w:type="spellEnd"/>
      <w:r w:rsidR="00E46E41" w:rsidRPr="0082739C">
        <w:rPr>
          <w:rFonts w:cs="Times New Roman"/>
          <w:color w:val="auto"/>
        </w:rPr>
        <w:t xml:space="preserve"> </w:t>
      </w:r>
      <w:proofErr w:type="spellStart"/>
      <w:r w:rsidR="00E46E41" w:rsidRPr="0082739C">
        <w:rPr>
          <w:rFonts w:cs="Times New Roman"/>
          <w:color w:val="auto"/>
        </w:rPr>
        <w:t>este</w:t>
      </w:r>
      <w:proofErr w:type="spellEnd"/>
      <w:r w:rsidR="00E46E41" w:rsidRPr="0082739C">
        <w:rPr>
          <w:rFonts w:cs="Times New Roman"/>
          <w:color w:val="auto"/>
        </w:rPr>
        <w:t xml:space="preserve"> </w:t>
      </w:r>
      <w:proofErr w:type="spellStart"/>
      <w:r w:rsidR="00E46E41" w:rsidRPr="0082739C">
        <w:rPr>
          <w:rFonts w:cs="Times New Roman"/>
          <w:color w:val="auto"/>
        </w:rPr>
        <w:t>modelată</w:t>
      </w:r>
      <w:proofErr w:type="spellEnd"/>
      <w:r w:rsidR="00E46E41" w:rsidRPr="0082739C">
        <w:rPr>
          <w:rFonts w:cs="Times New Roman"/>
          <w:color w:val="auto"/>
        </w:rPr>
        <w:t xml:space="preserve"> </w:t>
      </w:r>
      <w:proofErr w:type="spellStart"/>
      <w:r w:rsidR="00E46E41" w:rsidRPr="0082739C">
        <w:rPr>
          <w:rFonts w:cs="Times New Roman"/>
          <w:color w:val="auto"/>
        </w:rPr>
        <w:t>după</w:t>
      </w:r>
      <w:proofErr w:type="spellEnd"/>
      <w:r w:rsidR="00E46E41" w:rsidRPr="0082739C">
        <w:rPr>
          <w:rFonts w:cs="Times New Roman"/>
          <w:color w:val="auto"/>
        </w:rPr>
        <w:t xml:space="preserve"> </w:t>
      </w:r>
      <w:proofErr w:type="spellStart"/>
      <w:r w:rsidR="00F152DF">
        <w:rPr>
          <w:rFonts w:cs="Times New Roman"/>
          <w:color w:val="auto"/>
        </w:rPr>
        <w:t>felul</w:t>
      </w:r>
      <w:proofErr w:type="spellEnd"/>
      <w:r w:rsidR="00E46E41" w:rsidRPr="0082739C">
        <w:rPr>
          <w:rFonts w:cs="Times New Roman"/>
          <w:color w:val="auto"/>
        </w:rPr>
        <w:t xml:space="preserve"> </w:t>
      </w:r>
      <w:proofErr w:type="spellStart"/>
      <w:r w:rsidR="00E46E41" w:rsidRPr="0082739C">
        <w:rPr>
          <w:rFonts w:cs="Times New Roman"/>
          <w:color w:val="auto"/>
        </w:rPr>
        <w:t>în</w:t>
      </w:r>
      <w:proofErr w:type="spellEnd"/>
      <w:r w:rsidR="00E46E41" w:rsidRPr="0082739C">
        <w:rPr>
          <w:rFonts w:cs="Times New Roman"/>
          <w:color w:val="auto"/>
        </w:rPr>
        <w:t xml:space="preserve"> care </w:t>
      </w:r>
      <w:proofErr w:type="spellStart"/>
      <w:r w:rsidR="00E46E41" w:rsidRPr="0082739C">
        <w:rPr>
          <w:rFonts w:cs="Times New Roman"/>
          <w:color w:val="auto"/>
        </w:rPr>
        <w:t>societatea</w:t>
      </w:r>
      <w:proofErr w:type="spellEnd"/>
      <w:r w:rsidR="00E46E41" w:rsidRPr="0082739C">
        <w:rPr>
          <w:rFonts w:cs="Times New Roman"/>
          <w:color w:val="auto"/>
        </w:rPr>
        <w:t xml:space="preserve"> </w:t>
      </w:r>
      <w:proofErr w:type="spellStart"/>
      <w:r w:rsidR="00E46E41" w:rsidRPr="0082739C">
        <w:rPr>
          <w:rFonts w:cs="Times New Roman"/>
          <w:color w:val="auto"/>
        </w:rPr>
        <w:t>gândește</w:t>
      </w:r>
      <w:proofErr w:type="spellEnd"/>
      <w:r w:rsidR="00E46E41" w:rsidRPr="0082739C">
        <w:rPr>
          <w:rFonts w:cs="Times New Roman"/>
          <w:color w:val="auto"/>
        </w:rPr>
        <w:t xml:space="preserve"> </w:t>
      </w:r>
      <w:proofErr w:type="spellStart"/>
      <w:r w:rsidR="00E46E41" w:rsidRPr="0082739C">
        <w:rPr>
          <w:rFonts w:cs="Times New Roman"/>
          <w:color w:val="auto"/>
        </w:rPr>
        <w:t>și</w:t>
      </w:r>
      <w:proofErr w:type="spellEnd"/>
      <w:r w:rsidR="00E46E41" w:rsidRPr="0082739C">
        <w:rPr>
          <w:rFonts w:cs="Times New Roman"/>
          <w:color w:val="auto"/>
        </w:rPr>
        <w:t xml:space="preserve"> </w:t>
      </w:r>
      <w:proofErr w:type="spellStart"/>
      <w:r w:rsidR="00E46E41" w:rsidRPr="0082739C">
        <w:rPr>
          <w:rFonts w:cs="Times New Roman"/>
          <w:color w:val="auto"/>
        </w:rPr>
        <w:t>acționează</w:t>
      </w:r>
      <w:proofErr w:type="spellEnd"/>
      <w:r w:rsidR="00E46E41" w:rsidRPr="0082739C">
        <w:rPr>
          <w:rFonts w:cs="Times New Roman"/>
          <w:color w:val="auto"/>
        </w:rPr>
        <w:t xml:space="preserve">.  </w:t>
      </w:r>
    </w:p>
    <w:p w14:paraId="150D0545" w14:textId="4546D1B2" w:rsidR="00F545EB" w:rsidRPr="0082739C" w:rsidRDefault="00E46E41" w:rsidP="00572FFA">
      <w:pPr>
        <w:pStyle w:val="NormalWeb"/>
        <w:shd w:val="clear" w:color="auto" w:fill="FFFFFF"/>
        <w:ind w:firstLine="720"/>
        <w:rPr>
          <w:rFonts w:cs="Times New Roman"/>
          <w:color w:val="auto"/>
        </w:rPr>
      </w:pPr>
      <w:proofErr w:type="spellStart"/>
      <w:r w:rsidRPr="0082739C">
        <w:rPr>
          <w:rFonts w:cs="Times New Roman"/>
          <w:color w:val="auto"/>
        </w:rPr>
        <w:t>Deși</w:t>
      </w:r>
      <w:proofErr w:type="spellEnd"/>
      <w:r w:rsidRPr="0082739C">
        <w:rPr>
          <w:rFonts w:cs="Times New Roman"/>
          <w:color w:val="auto"/>
        </w:rPr>
        <w:t xml:space="preserve"> nu </w:t>
      </w:r>
      <w:proofErr w:type="spellStart"/>
      <w:r w:rsidRPr="0082739C">
        <w:rPr>
          <w:rFonts w:cs="Times New Roman"/>
          <w:color w:val="auto"/>
        </w:rPr>
        <w:t>toată</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portretizează</w:t>
      </w:r>
      <w:proofErr w:type="spellEnd"/>
      <w:r w:rsidRPr="0082739C">
        <w:rPr>
          <w:rFonts w:cs="Times New Roman"/>
          <w:color w:val="auto"/>
        </w:rPr>
        <w:t xml:space="preserve"> </w:t>
      </w:r>
      <w:proofErr w:type="spellStart"/>
      <w:r w:rsidRPr="0082739C">
        <w:rPr>
          <w:rFonts w:cs="Times New Roman"/>
          <w:color w:val="auto"/>
        </w:rPr>
        <w:t>violență</w:t>
      </w:r>
      <w:proofErr w:type="spellEnd"/>
      <w:r w:rsidRPr="0082739C">
        <w:rPr>
          <w:rFonts w:cs="Times New Roman"/>
          <w:color w:val="auto"/>
        </w:rPr>
        <w:t xml:space="preserve"> </w:t>
      </w:r>
      <w:proofErr w:type="spellStart"/>
      <w:r w:rsidRPr="0082739C">
        <w:rPr>
          <w:rFonts w:cs="Times New Roman"/>
          <w:color w:val="auto"/>
        </w:rPr>
        <w:t>fizică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verbală</w:t>
      </w:r>
      <w:proofErr w:type="spellEnd"/>
      <w:r w:rsidRPr="0082739C">
        <w:rPr>
          <w:rFonts w:cs="Times New Roman"/>
          <w:color w:val="auto"/>
        </w:rPr>
        <w:t xml:space="preserve">, </w:t>
      </w:r>
      <w:proofErr w:type="spellStart"/>
      <w:r w:rsidRPr="0082739C">
        <w:rPr>
          <w:rFonts w:cs="Times New Roman"/>
          <w:color w:val="auto"/>
        </w:rPr>
        <w:t>chiar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așa</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non-</w:t>
      </w:r>
      <w:proofErr w:type="spellStart"/>
      <w:r w:rsidRPr="0082739C">
        <w:rPr>
          <w:rFonts w:cs="Times New Roman"/>
          <w:color w:val="auto"/>
        </w:rPr>
        <w:t>violentă</w:t>
      </w:r>
      <w:proofErr w:type="spellEnd"/>
      <w:r w:rsidRPr="0082739C">
        <w:rPr>
          <w:rFonts w:cs="Times New Roman"/>
          <w:color w:val="auto"/>
        </w:rPr>
        <w:t xml:space="preserve"> s-a </w:t>
      </w:r>
      <w:proofErr w:type="spellStart"/>
      <w:r w:rsidRPr="0082739C">
        <w:rPr>
          <w:rFonts w:cs="Times New Roman"/>
          <w:color w:val="auto"/>
        </w:rPr>
        <w:t>dovedit</w:t>
      </w:r>
      <w:proofErr w:type="spellEnd"/>
      <w:r w:rsidRPr="0082739C">
        <w:rPr>
          <w:rFonts w:cs="Times New Roman"/>
          <w:color w:val="auto"/>
        </w:rPr>
        <w:t xml:space="preserve"> </w:t>
      </w:r>
      <w:proofErr w:type="gramStart"/>
      <w:r w:rsidRPr="0082739C">
        <w:rPr>
          <w:rFonts w:cs="Times New Roman"/>
          <w:color w:val="auto"/>
        </w:rPr>
        <w:t>a</w:t>
      </w:r>
      <w:proofErr w:type="gramEnd"/>
      <w:r w:rsidRPr="0082739C">
        <w:rPr>
          <w:rFonts w:cs="Times New Roman"/>
          <w:color w:val="auto"/>
        </w:rPr>
        <w:t xml:space="preserve"> </w:t>
      </w:r>
      <w:proofErr w:type="spellStart"/>
      <w:r w:rsidRPr="0082739C">
        <w:rPr>
          <w:rFonts w:cs="Times New Roman"/>
          <w:color w:val="auto"/>
        </w:rPr>
        <w:t>avea</w:t>
      </w:r>
      <w:proofErr w:type="spellEnd"/>
      <w:r w:rsidRPr="0082739C">
        <w:rPr>
          <w:rFonts w:cs="Times New Roman"/>
          <w:color w:val="auto"/>
        </w:rPr>
        <w:t xml:space="preserve"> </w:t>
      </w:r>
      <w:proofErr w:type="spellStart"/>
      <w:r w:rsidRPr="0082739C">
        <w:rPr>
          <w:rFonts w:cs="Times New Roman"/>
          <w:color w:val="auto"/>
        </w:rPr>
        <w:t>efecte</w:t>
      </w:r>
      <w:proofErr w:type="spellEnd"/>
      <w:r w:rsidRPr="0082739C">
        <w:rPr>
          <w:rFonts w:cs="Times New Roman"/>
          <w:color w:val="auto"/>
        </w:rPr>
        <w:t xml:space="preserve">. </w:t>
      </w:r>
      <w:proofErr w:type="spellStart"/>
      <w:r w:rsidRPr="0082739C">
        <w:rPr>
          <w:rFonts w:cs="Times New Roman"/>
          <w:color w:val="auto"/>
        </w:rPr>
        <w:t>Multe</w:t>
      </w:r>
      <w:proofErr w:type="spellEnd"/>
      <w:r w:rsidRPr="0082739C">
        <w:rPr>
          <w:rFonts w:cs="Times New Roman"/>
          <w:color w:val="auto"/>
        </w:rPr>
        <w:t xml:space="preserve"> </w:t>
      </w:r>
      <w:proofErr w:type="spellStart"/>
      <w:r w:rsidRPr="0082739C">
        <w:rPr>
          <w:rFonts w:cs="Times New Roman"/>
          <w:color w:val="auto"/>
        </w:rPr>
        <w:t>cercetări</w:t>
      </w:r>
      <w:proofErr w:type="spellEnd"/>
      <w:r w:rsidRPr="0082739C">
        <w:rPr>
          <w:rFonts w:cs="Times New Roman"/>
          <w:color w:val="auto"/>
        </w:rPr>
        <w:t xml:space="preserve"> au </w:t>
      </w:r>
      <w:proofErr w:type="spellStart"/>
      <w:r w:rsidRPr="0082739C">
        <w:rPr>
          <w:rFonts w:cs="Times New Roman"/>
          <w:color w:val="auto"/>
        </w:rPr>
        <w:t>confirmat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cei</w:t>
      </w:r>
      <w:proofErr w:type="spellEnd"/>
      <w:r w:rsidRPr="0082739C">
        <w:rPr>
          <w:rFonts w:cs="Times New Roman"/>
          <w:color w:val="auto"/>
        </w:rPr>
        <w:t xml:space="preserve"> care </w:t>
      </w:r>
      <w:proofErr w:type="spellStart"/>
      <w:r w:rsidRPr="0082739C">
        <w:rPr>
          <w:rFonts w:cs="Times New Roman"/>
          <w:color w:val="auto"/>
        </w:rPr>
        <w:t>consumă</w:t>
      </w:r>
      <w:proofErr w:type="spellEnd"/>
      <w:r w:rsidRPr="0082739C">
        <w:rPr>
          <w:rFonts w:cs="Times New Roman"/>
          <w:color w:val="auto"/>
        </w:rPr>
        <w:t xml:space="preserve"> </w:t>
      </w:r>
      <w:proofErr w:type="spellStart"/>
      <w:r w:rsidRPr="0082739C">
        <w:rPr>
          <w:rFonts w:cs="Times New Roman"/>
          <w:color w:val="auto"/>
        </w:rPr>
        <w:t>chiar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non-</w:t>
      </w:r>
      <w:proofErr w:type="spellStart"/>
      <w:r w:rsidRPr="0082739C">
        <w:rPr>
          <w:rFonts w:cs="Times New Roman"/>
          <w:color w:val="auto"/>
        </w:rPr>
        <w:t>violentă</w:t>
      </w:r>
      <w:proofErr w:type="spellEnd"/>
      <w:r w:rsidRPr="0082739C">
        <w:rPr>
          <w:rFonts w:cs="Times New Roman"/>
          <w:color w:val="auto"/>
        </w:rPr>
        <w:t xml:space="preserve">, sunt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predispuși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susțină</w:t>
      </w:r>
      <w:proofErr w:type="spellEnd"/>
      <w:r w:rsidRPr="0082739C">
        <w:rPr>
          <w:rFonts w:cs="Times New Roman"/>
          <w:color w:val="auto"/>
        </w:rPr>
        <w:t xml:space="preserve"> </w:t>
      </w:r>
      <w:proofErr w:type="spellStart"/>
      <w:r w:rsidRPr="0082739C">
        <w:rPr>
          <w:rFonts w:cs="Times New Roman"/>
          <w:color w:val="auto"/>
        </w:rPr>
        <w:t>declarații</w:t>
      </w:r>
      <w:proofErr w:type="spellEnd"/>
      <w:r w:rsidRPr="0082739C">
        <w:rPr>
          <w:rFonts w:cs="Times New Roman"/>
          <w:color w:val="auto"/>
        </w:rPr>
        <w:t xml:space="preserve"> care sunt de </w:t>
      </w:r>
      <w:proofErr w:type="spellStart"/>
      <w:r w:rsidRPr="0082739C">
        <w:rPr>
          <w:rFonts w:cs="Times New Roman"/>
          <w:color w:val="auto"/>
        </w:rPr>
        <w:t>acord</w:t>
      </w:r>
      <w:proofErr w:type="spellEnd"/>
      <w:r w:rsidRPr="0082739C">
        <w:rPr>
          <w:rFonts w:cs="Times New Roman"/>
          <w:color w:val="auto"/>
        </w:rPr>
        <w:t xml:space="preserv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chiar</w:t>
      </w:r>
      <w:proofErr w:type="spellEnd"/>
      <w:r w:rsidRPr="0082739C">
        <w:rPr>
          <w:rFonts w:cs="Times New Roman"/>
          <w:color w:val="auto"/>
        </w:rPr>
        <w:t xml:space="preserve"> </w:t>
      </w:r>
      <w:proofErr w:type="spellStart"/>
      <w:r w:rsidRPr="0082739C">
        <w:rPr>
          <w:rFonts w:cs="Times New Roman"/>
          <w:color w:val="auto"/>
        </w:rPr>
        <w:t>promovează</w:t>
      </w:r>
      <w:proofErr w:type="spellEnd"/>
      <w:r w:rsidRPr="0082739C">
        <w:rPr>
          <w:rFonts w:cs="Times New Roman"/>
          <w:color w:val="auto"/>
        </w:rPr>
        <w:t xml:space="preserve"> </w:t>
      </w:r>
      <w:proofErr w:type="spellStart"/>
      <w:r w:rsidRPr="0082739C">
        <w:rPr>
          <w:rFonts w:cs="Times New Roman"/>
          <w:color w:val="auto"/>
        </w:rPr>
        <w:t>abuzul</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agresiunea</w:t>
      </w:r>
      <w:proofErr w:type="spellEnd"/>
      <w:r w:rsidRPr="0082739C">
        <w:rPr>
          <w:rFonts w:cs="Times New Roman"/>
          <w:color w:val="auto"/>
        </w:rPr>
        <w:t xml:space="preserve"> </w:t>
      </w:r>
      <w:proofErr w:type="spellStart"/>
      <w:r w:rsidRPr="0082739C">
        <w:rPr>
          <w:rFonts w:cs="Times New Roman"/>
          <w:color w:val="auto"/>
        </w:rPr>
        <w:t>sexuală</w:t>
      </w:r>
      <w:proofErr w:type="spellEnd"/>
      <w:r w:rsidRPr="0082739C">
        <w:rPr>
          <w:rFonts w:cs="Times New Roman"/>
          <w:color w:val="auto"/>
        </w:rPr>
        <w:t xml:space="preserve"> </w:t>
      </w:r>
      <w:proofErr w:type="spellStart"/>
      <w:r w:rsidRPr="0082739C">
        <w:rPr>
          <w:rFonts w:cs="Times New Roman"/>
          <w:color w:val="auto"/>
        </w:rPr>
        <w:t>față</w:t>
      </w:r>
      <w:proofErr w:type="spellEnd"/>
      <w:r w:rsidRPr="0082739C">
        <w:rPr>
          <w:rFonts w:cs="Times New Roman"/>
          <w:color w:val="auto"/>
        </w:rPr>
        <w:t xml:space="preserve"> de </w:t>
      </w:r>
      <w:proofErr w:type="spellStart"/>
      <w:r w:rsidRPr="0082739C">
        <w:rPr>
          <w:rFonts w:cs="Times New Roman"/>
          <w:color w:val="auto"/>
        </w:rPr>
        <w:t>femei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fete</w:t>
      </w:r>
      <w:r w:rsidR="00F545EB" w:rsidRPr="0082739C">
        <w:rPr>
          <w:rFonts w:cs="Times New Roman"/>
          <w:color w:val="auto"/>
        </w:rPr>
        <w:t>.</w:t>
      </w:r>
      <w:bookmarkStart w:id="10" w:name="ref6"/>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"note6"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6</w:t>
      </w:r>
      <w:r w:rsidR="00F545EB" w:rsidRPr="0082739C">
        <w:rPr>
          <w:rFonts w:cs="Times New Roman"/>
          <w:color w:val="auto"/>
        </w:rPr>
        <w:fldChar w:fldCharType="end"/>
      </w:r>
      <w:bookmarkEnd w:id="10"/>
      <w:r w:rsidR="00F545EB" w:rsidRPr="0082739C">
        <w:rPr>
          <w:rFonts w:cs="Times New Roman"/>
          <w:color w:val="auto"/>
        </w:rPr>
        <w:t> </w:t>
      </w:r>
      <w:proofErr w:type="spellStart"/>
      <w:r w:rsidRPr="0082739C">
        <w:rPr>
          <w:rFonts w:cs="Times New Roman"/>
          <w:color w:val="auto"/>
        </w:rPr>
        <w:t>Cea</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probabilă</w:t>
      </w:r>
      <w:proofErr w:type="spellEnd"/>
      <w:r w:rsidRPr="0082739C">
        <w:rPr>
          <w:rFonts w:cs="Times New Roman"/>
          <w:color w:val="auto"/>
        </w:rPr>
        <w:t xml:space="preserve"> </w:t>
      </w:r>
      <w:proofErr w:type="spellStart"/>
      <w:r w:rsidRPr="0082739C">
        <w:rPr>
          <w:rFonts w:cs="Times New Roman"/>
          <w:color w:val="auto"/>
        </w:rPr>
        <w:t>explicație</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majoritatea</w:t>
      </w:r>
      <w:proofErr w:type="spellEnd"/>
      <w:r w:rsidRPr="0082739C">
        <w:rPr>
          <w:rFonts w:cs="Times New Roman"/>
          <w:color w:val="auto"/>
        </w:rPr>
        <w:t xml:space="preserve"> </w:t>
      </w:r>
      <w:proofErr w:type="spellStart"/>
      <w:r w:rsidRPr="0082739C">
        <w:rPr>
          <w:rFonts w:cs="Times New Roman"/>
          <w:color w:val="auto"/>
        </w:rPr>
        <w:t>pornografiei</w:t>
      </w:r>
      <w:proofErr w:type="spellEnd"/>
      <w:r w:rsidRPr="0082739C">
        <w:rPr>
          <w:rFonts w:cs="Times New Roman"/>
          <w:color w:val="auto"/>
        </w:rPr>
        <w:t xml:space="preserve"> </w:t>
      </w:r>
      <w:proofErr w:type="spellStart"/>
      <w:r w:rsidRPr="0082739C">
        <w:rPr>
          <w:rFonts w:cs="Times New Roman"/>
          <w:color w:val="auto"/>
        </w:rPr>
        <w:t>îi</w:t>
      </w:r>
      <w:proofErr w:type="spellEnd"/>
      <w:r w:rsidRPr="0082739C">
        <w:rPr>
          <w:rFonts w:cs="Times New Roman"/>
          <w:color w:val="auto"/>
        </w:rPr>
        <w:t xml:space="preserve"> </w:t>
      </w:r>
      <w:proofErr w:type="spellStart"/>
      <w:r w:rsidRPr="0082739C">
        <w:rPr>
          <w:rFonts w:cs="Times New Roman"/>
          <w:color w:val="auto"/>
        </w:rPr>
        <w:t>înfățișează</w:t>
      </w:r>
      <w:proofErr w:type="spellEnd"/>
      <w:r w:rsidRPr="0082739C">
        <w:rPr>
          <w:rFonts w:cs="Times New Roman"/>
          <w:color w:val="auto"/>
        </w:rPr>
        <w:t xml:space="preserve"> pe </w:t>
      </w:r>
      <w:proofErr w:type="spellStart"/>
      <w:r w:rsidRPr="0082739C">
        <w:rPr>
          <w:rFonts w:cs="Times New Roman"/>
          <w:color w:val="auto"/>
        </w:rPr>
        <w:t>bărbați</w:t>
      </w:r>
      <w:proofErr w:type="spellEnd"/>
      <w:r w:rsidRPr="0082739C">
        <w:rPr>
          <w:rFonts w:cs="Times New Roman"/>
          <w:color w:val="auto"/>
        </w:rPr>
        <w:t xml:space="preserve"> la </w:t>
      </w:r>
      <w:proofErr w:type="spellStart"/>
      <w:r w:rsidRPr="0082739C">
        <w:rPr>
          <w:rFonts w:cs="Times New Roman"/>
          <w:color w:val="auto"/>
        </w:rPr>
        <w:t>fel</w:t>
      </w:r>
      <w:proofErr w:type="spellEnd"/>
      <w:r w:rsidRPr="0082739C">
        <w:rPr>
          <w:rFonts w:cs="Times New Roman"/>
          <w:color w:val="auto"/>
        </w:rPr>
        <w:t xml:space="preserve"> de </w:t>
      </w:r>
      <w:proofErr w:type="spellStart"/>
      <w:r w:rsidRPr="0082739C">
        <w:rPr>
          <w:rFonts w:cs="Times New Roman"/>
          <w:color w:val="auto"/>
        </w:rPr>
        <w:t>puternici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responsabili</w:t>
      </w:r>
      <w:proofErr w:type="spellEnd"/>
      <w:r w:rsidRPr="0082739C">
        <w:rPr>
          <w:rFonts w:cs="Times New Roman"/>
          <w:color w:val="auto"/>
        </w:rPr>
        <w:t xml:space="preserve">, </w:t>
      </w:r>
      <w:proofErr w:type="spellStart"/>
      <w:r w:rsidRPr="0082739C">
        <w:rPr>
          <w:rFonts w:cs="Times New Roman"/>
          <w:color w:val="auto"/>
        </w:rPr>
        <w:t>iar</w:t>
      </w:r>
      <w:proofErr w:type="spellEnd"/>
      <w:r w:rsidRPr="0082739C">
        <w:rPr>
          <w:rFonts w:cs="Times New Roman"/>
          <w:color w:val="auto"/>
        </w:rPr>
        <w:t xml:space="preserve"> pe </w:t>
      </w:r>
      <w:proofErr w:type="spellStart"/>
      <w:r w:rsidRPr="0082739C">
        <w:rPr>
          <w:rFonts w:cs="Times New Roman"/>
          <w:color w:val="auto"/>
        </w:rPr>
        <w:t>femei</w:t>
      </w:r>
      <w:proofErr w:type="spellEnd"/>
      <w:r w:rsidRPr="0082739C">
        <w:rPr>
          <w:rFonts w:cs="Times New Roman"/>
          <w:color w:val="auto"/>
        </w:rPr>
        <w:t xml:space="preserve"> ca </w:t>
      </w:r>
      <w:proofErr w:type="spellStart"/>
      <w:r w:rsidRPr="0082739C">
        <w:rPr>
          <w:rFonts w:cs="Times New Roman"/>
          <w:color w:val="auto"/>
        </w:rPr>
        <w:t>fiind</w:t>
      </w:r>
      <w:proofErr w:type="spellEnd"/>
      <w:r w:rsidRPr="0082739C">
        <w:rPr>
          <w:rFonts w:cs="Times New Roman"/>
          <w:color w:val="auto"/>
        </w:rPr>
        <w:t xml:space="preserve"> </w:t>
      </w:r>
      <w:proofErr w:type="spellStart"/>
      <w:r w:rsidRPr="0082739C">
        <w:rPr>
          <w:rFonts w:cs="Times New Roman"/>
          <w:color w:val="auto"/>
        </w:rPr>
        <w:t>supuse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ascultătoare</w:t>
      </w:r>
      <w:proofErr w:type="spellEnd"/>
      <w:r w:rsidRPr="0082739C">
        <w:rPr>
          <w:rFonts w:cs="Times New Roman"/>
          <w:color w:val="auto"/>
        </w:rPr>
        <w:t xml:space="preserve">. </w:t>
      </w:r>
      <w:proofErr w:type="spellStart"/>
      <w:r w:rsidRPr="0082739C">
        <w:rPr>
          <w:rFonts w:cs="Times New Roman"/>
          <w:color w:val="auto"/>
        </w:rPr>
        <w:t>Această</w:t>
      </w:r>
      <w:proofErr w:type="spellEnd"/>
      <w:r w:rsidRPr="0082739C">
        <w:rPr>
          <w:rFonts w:cs="Times New Roman"/>
          <w:color w:val="auto"/>
        </w:rPr>
        <w:t xml:space="preserve"> </w:t>
      </w:r>
      <w:proofErr w:type="spellStart"/>
      <w:r w:rsidRPr="0082739C">
        <w:rPr>
          <w:rFonts w:cs="Times New Roman"/>
          <w:color w:val="auto"/>
        </w:rPr>
        <w:t>atitudine</w:t>
      </w:r>
      <w:proofErr w:type="spellEnd"/>
      <w:r w:rsidRPr="0082739C">
        <w:rPr>
          <w:rFonts w:cs="Times New Roman"/>
          <w:color w:val="auto"/>
        </w:rPr>
        <w:t xml:space="preserve"> </w:t>
      </w:r>
      <w:proofErr w:type="spellStart"/>
      <w:r w:rsidRPr="0082739C">
        <w:rPr>
          <w:rFonts w:cs="Times New Roman"/>
          <w:color w:val="auto"/>
        </w:rPr>
        <w:t>stabilește</w:t>
      </w:r>
      <w:proofErr w:type="spellEnd"/>
      <w:r w:rsidRPr="0082739C">
        <w:rPr>
          <w:rFonts w:cs="Times New Roman"/>
          <w:color w:val="auto"/>
        </w:rPr>
        <w:t xml:space="preserve"> scena </w:t>
      </w:r>
      <w:proofErr w:type="spellStart"/>
      <w:r w:rsidRPr="0082739C">
        <w:rPr>
          <w:rFonts w:cs="Times New Roman"/>
          <w:color w:val="auto"/>
        </w:rPr>
        <w:t>dinamicii</w:t>
      </w:r>
      <w:proofErr w:type="spellEnd"/>
      <w:r w:rsidRPr="0082739C">
        <w:rPr>
          <w:rFonts w:cs="Times New Roman"/>
          <w:color w:val="auto"/>
        </w:rPr>
        <w:t xml:space="preserve"> </w:t>
      </w:r>
      <w:proofErr w:type="spellStart"/>
      <w:r w:rsidRPr="0082739C">
        <w:rPr>
          <w:rFonts w:cs="Times New Roman"/>
          <w:color w:val="auto"/>
        </w:rPr>
        <w:t>inegale</w:t>
      </w:r>
      <w:proofErr w:type="spellEnd"/>
      <w:r w:rsidRPr="0082739C">
        <w:rPr>
          <w:rFonts w:cs="Times New Roman"/>
          <w:color w:val="auto"/>
        </w:rPr>
        <w:t xml:space="preserve"> a </w:t>
      </w:r>
      <w:proofErr w:type="spellStart"/>
      <w:r w:rsidRPr="0082739C">
        <w:rPr>
          <w:rFonts w:cs="Times New Roman"/>
          <w:color w:val="auto"/>
        </w:rPr>
        <w:t>puterii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relațiile</w:t>
      </w:r>
      <w:proofErr w:type="spellEnd"/>
      <w:r w:rsidRPr="0082739C">
        <w:rPr>
          <w:rFonts w:cs="Times New Roman"/>
          <w:color w:val="auto"/>
        </w:rPr>
        <w:t xml:space="preserve"> de </w:t>
      </w:r>
      <w:proofErr w:type="spellStart"/>
      <w:r w:rsidRPr="0082739C">
        <w:rPr>
          <w:rFonts w:cs="Times New Roman"/>
          <w:color w:val="auto"/>
        </w:rPr>
        <w:t>cuplu</w:t>
      </w:r>
      <w:proofErr w:type="spellEnd"/>
      <w:r w:rsidRPr="0082739C">
        <w:rPr>
          <w:rFonts w:cs="Times New Roman"/>
          <w:color w:val="auto"/>
        </w:rPr>
        <w:t xml:space="preserve">, </w:t>
      </w:r>
      <w:proofErr w:type="spellStart"/>
      <w:r w:rsidRPr="0082739C">
        <w:rPr>
          <w:rFonts w:cs="Times New Roman"/>
          <w:color w:val="auto"/>
        </w:rPr>
        <w:t>rezultând</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acceptarea</w:t>
      </w:r>
      <w:proofErr w:type="spellEnd"/>
      <w:r w:rsidRPr="0082739C">
        <w:rPr>
          <w:rFonts w:cs="Times New Roman"/>
          <w:color w:val="auto"/>
        </w:rPr>
        <w:t xml:space="preserve"> </w:t>
      </w:r>
      <w:proofErr w:type="spellStart"/>
      <w:r w:rsidRPr="0082739C">
        <w:rPr>
          <w:rFonts w:cs="Times New Roman"/>
          <w:color w:val="auto"/>
        </w:rPr>
        <w:t>lentă</w:t>
      </w:r>
      <w:proofErr w:type="spellEnd"/>
      <w:r w:rsidRPr="0082739C">
        <w:rPr>
          <w:rFonts w:cs="Times New Roman"/>
          <w:color w:val="auto"/>
        </w:rPr>
        <w:t xml:space="preserve">, </w:t>
      </w:r>
      <w:proofErr w:type="spellStart"/>
      <w:r w:rsidRPr="0082739C">
        <w:rPr>
          <w:rFonts w:cs="Times New Roman"/>
          <w:color w:val="auto"/>
        </w:rPr>
        <w:t>dar</w:t>
      </w:r>
      <w:proofErr w:type="spellEnd"/>
      <w:r w:rsidRPr="0082739C">
        <w:rPr>
          <w:rFonts w:cs="Times New Roman"/>
          <w:color w:val="auto"/>
        </w:rPr>
        <w:t xml:space="preserve"> </w:t>
      </w:r>
      <w:proofErr w:type="spellStart"/>
      <w:r w:rsidRPr="0082739C">
        <w:rPr>
          <w:rFonts w:cs="Times New Roman"/>
          <w:color w:val="auto"/>
        </w:rPr>
        <w:t>sigură</w:t>
      </w:r>
      <w:proofErr w:type="spellEnd"/>
      <w:r w:rsidR="00B34E68">
        <w:rPr>
          <w:rFonts w:cs="Times New Roman"/>
          <w:color w:val="auto"/>
        </w:rPr>
        <w:t>,</w:t>
      </w:r>
      <w:r w:rsidRPr="0082739C">
        <w:rPr>
          <w:rFonts w:cs="Times New Roman"/>
          <w:color w:val="auto"/>
        </w:rPr>
        <w:t xml:space="preserve"> </w:t>
      </w:r>
      <w:proofErr w:type="gramStart"/>
      <w:r w:rsidRPr="0082739C">
        <w:rPr>
          <w:rFonts w:cs="Times New Roman"/>
          <w:color w:val="auto"/>
        </w:rPr>
        <w:t>a</w:t>
      </w:r>
      <w:proofErr w:type="gramEnd"/>
      <w:r w:rsidRPr="0082739C">
        <w:rPr>
          <w:rFonts w:cs="Times New Roman"/>
          <w:color w:val="auto"/>
        </w:rPr>
        <w:t xml:space="preserve"> </w:t>
      </w:r>
      <w:proofErr w:type="spellStart"/>
      <w:r w:rsidRPr="0082739C">
        <w:rPr>
          <w:rFonts w:cs="Times New Roman"/>
          <w:color w:val="auto"/>
        </w:rPr>
        <w:t>agresivității</w:t>
      </w:r>
      <w:proofErr w:type="spellEnd"/>
      <w:r w:rsidRPr="0082739C">
        <w:rPr>
          <w:rFonts w:cs="Times New Roman"/>
          <w:color w:val="auto"/>
        </w:rPr>
        <w:t xml:space="preserve"> </w:t>
      </w:r>
      <w:proofErr w:type="spellStart"/>
      <w:r w:rsidRPr="0082739C">
        <w:rPr>
          <w:rFonts w:cs="Times New Roman"/>
          <w:color w:val="auto"/>
        </w:rPr>
        <w:t>verbal</w:t>
      </w:r>
      <w:r w:rsidR="00B34E68">
        <w:rPr>
          <w:rFonts w:cs="Times New Roman"/>
          <w:color w:val="auto"/>
        </w:rPr>
        <w:t>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fizice</w:t>
      </w:r>
      <w:proofErr w:type="spellEnd"/>
      <w:r w:rsidRPr="0082739C">
        <w:rPr>
          <w:rFonts w:cs="Times New Roman"/>
          <w:color w:val="auto"/>
        </w:rPr>
        <w:t xml:space="preserve"> </w:t>
      </w:r>
      <w:proofErr w:type="spellStart"/>
      <w:r w:rsidRPr="0082739C">
        <w:rPr>
          <w:rFonts w:cs="Times New Roman"/>
          <w:color w:val="auto"/>
        </w:rPr>
        <w:t>împotriva</w:t>
      </w:r>
      <w:proofErr w:type="spellEnd"/>
      <w:r w:rsidRPr="0082739C">
        <w:rPr>
          <w:rFonts w:cs="Times New Roman"/>
          <w:color w:val="auto"/>
        </w:rPr>
        <w:t xml:space="preserve"> </w:t>
      </w:r>
      <w:proofErr w:type="spellStart"/>
      <w:r w:rsidRPr="0082739C">
        <w:rPr>
          <w:rFonts w:cs="Times New Roman"/>
          <w:color w:val="auto"/>
        </w:rPr>
        <w:t>femeilor</w:t>
      </w:r>
      <w:proofErr w:type="spellEnd"/>
      <w:r w:rsidRPr="0082739C">
        <w:rPr>
          <w:rFonts w:cs="Times New Roman"/>
          <w:color w:val="auto"/>
        </w:rPr>
        <w:t xml:space="preserve">. </w:t>
      </w:r>
    </w:p>
    <w:p w14:paraId="191C1A2C" w14:textId="77777777" w:rsidR="003D46CA" w:rsidRPr="0082739C" w:rsidRDefault="003D46CA" w:rsidP="00227128">
      <w:pPr>
        <w:pStyle w:val="NormalWeb"/>
        <w:shd w:val="clear" w:color="auto" w:fill="FFFFFF"/>
        <w:rPr>
          <w:rFonts w:cs="Times New Roman"/>
          <w:color w:val="auto"/>
        </w:rPr>
      </w:pPr>
    </w:p>
    <w:p w14:paraId="2F8FD3FA" w14:textId="503421D8" w:rsidR="00F545EB" w:rsidRPr="0082739C" w:rsidRDefault="00E46E41" w:rsidP="00572FFA">
      <w:pPr>
        <w:pStyle w:val="NormalWeb"/>
        <w:shd w:val="clear" w:color="auto" w:fill="FFFFFF"/>
        <w:ind w:firstLine="720"/>
        <w:rPr>
          <w:rFonts w:cs="Times New Roman"/>
          <w:color w:val="auto"/>
        </w:rPr>
      </w:pPr>
      <w:r w:rsidRPr="0082739C">
        <w:rPr>
          <w:rFonts w:cs="Times New Roman"/>
          <w:color w:val="auto"/>
        </w:rPr>
        <w:t xml:space="preserve">O </w:t>
      </w:r>
      <w:proofErr w:type="spellStart"/>
      <w:r w:rsidRPr="0082739C">
        <w:rPr>
          <w:rFonts w:cs="Times New Roman"/>
          <w:color w:val="auto"/>
        </w:rPr>
        <w:t>preocupare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mare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acest</w:t>
      </w:r>
      <w:proofErr w:type="spellEnd"/>
      <w:r w:rsidRPr="0082739C">
        <w:rPr>
          <w:rFonts w:cs="Times New Roman"/>
          <w:color w:val="auto"/>
        </w:rPr>
        <w:t xml:space="preserve"> </w:t>
      </w:r>
      <w:proofErr w:type="spellStart"/>
      <w:r w:rsidRPr="0082739C">
        <w:rPr>
          <w:rFonts w:cs="Times New Roman"/>
          <w:color w:val="auto"/>
        </w:rPr>
        <w:t>consum</w:t>
      </w:r>
      <w:proofErr w:type="spellEnd"/>
      <w:r w:rsidRPr="0082739C">
        <w:rPr>
          <w:rFonts w:cs="Times New Roman"/>
          <w:color w:val="auto"/>
        </w:rPr>
        <w:t xml:space="preserve"> de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afectează</w:t>
      </w:r>
      <w:proofErr w:type="spellEnd"/>
      <w:r w:rsidRPr="0082739C">
        <w:rPr>
          <w:rFonts w:cs="Times New Roman"/>
          <w:color w:val="auto"/>
        </w:rPr>
        <w:t xml:space="preserve"> </w:t>
      </w:r>
      <w:proofErr w:type="gramStart"/>
      <w:r w:rsidRPr="0082739C">
        <w:rPr>
          <w:rFonts w:cs="Times New Roman"/>
          <w:color w:val="auto"/>
        </w:rPr>
        <w:t xml:space="preserve">nu  </w:t>
      </w:r>
      <w:proofErr w:type="spellStart"/>
      <w:r w:rsidRPr="0082739C">
        <w:rPr>
          <w:rFonts w:cs="Times New Roman"/>
          <w:color w:val="auto"/>
        </w:rPr>
        <w:t>numai</w:t>
      </w:r>
      <w:proofErr w:type="spellEnd"/>
      <w:proofErr w:type="gramEnd"/>
      <w:r w:rsidRPr="0082739C">
        <w:rPr>
          <w:rFonts w:cs="Times New Roman"/>
          <w:color w:val="auto"/>
        </w:rPr>
        <w:t xml:space="preserve"> </w:t>
      </w:r>
      <w:proofErr w:type="spellStart"/>
      <w:r w:rsidRPr="0082739C">
        <w:rPr>
          <w:rFonts w:cs="Times New Roman"/>
          <w:color w:val="auto"/>
        </w:rPr>
        <w:t>atitudinile</w:t>
      </w:r>
      <w:proofErr w:type="spellEnd"/>
      <w:r w:rsidRPr="0082739C">
        <w:rPr>
          <w:rFonts w:cs="Times New Roman"/>
          <w:color w:val="auto"/>
        </w:rPr>
        <w:t xml:space="preserve"> </w:t>
      </w:r>
      <w:proofErr w:type="spellStart"/>
      <w:r w:rsidRPr="0082739C">
        <w:rPr>
          <w:rFonts w:cs="Times New Roman"/>
          <w:color w:val="auto"/>
        </w:rPr>
        <w:t>bărbaților</w:t>
      </w:r>
      <w:proofErr w:type="spellEnd"/>
      <w:r w:rsidRPr="0082739C">
        <w:rPr>
          <w:rFonts w:cs="Times New Roman"/>
          <w:color w:val="auto"/>
        </w:rPr>
        <w:t xml:space="preserve"> </w:t>
      </w:r>
      <w:proofErr w:type="spellStart"/>
      <w:r w:rsidRPr="0082739C">
        <w:rPr>
          <w:rFonts w:cs="Times New Roman"/>
          <w:color w:val="auto"/>
        </w:rPr>
        <w:t>față</w:t>
      </w:r>
      <w:proofErr w:type="spellEnd"/>
      <w:r w:rsidRPr="0082739C">
        <w:rPr>
          <w:rFonts w:cs="Times New Roman"/>
          <w:color w:val="auto"/>
        </w:rPr>
        <w:t xml:space="preserve"> de </w:t>
      </w:r>
      <w:proofErr w:type="spellStart"/>
      <w:r w:rsidRPr="0082739C">
        <w:rPr>
          <w:rFonts w:cs="Times New Roman"/>
          <w:color w:val="auto"/>
        </w:rPr>
        <w:t>femei</w:t>
      </w:r>
      <w:proofErr w:type="spellEnd"/>
      <w:r w:rsidRPr="0082739C">
        <w:rPr>
          <w:rFonts w:cs="Times New Roman"/>
          <w:color w:val="auto"/>
        </w:rPr>
        <w:t xml:space="preserve">, ci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acțiunile</w:t>
      </w:r>
      <w:proofErr w:type="spellEnd"/>
      <w:r w:rsidRPr="0082739C">
        <w:rPr>
          <w:rFonts w:cs="Times New Roman"/>
          <w:color w:val="auto"/>
        </w:rPr>
        <w:t xml:space="preserve"> </w:t>
      </w:r>
      <w:proofErr w:type="spellStart"/>
      <w:r w:rsidRPr="0082739C">
        <w:rPr>
          <w:rFonts w:cs="Times New Roman"/>
          <w:color w:val="auto"/>
        </w:rPr>
        <w:t>acestora</w:t>
      </w:r>
      <w:proofErr w:type="spellEnd"/>
      <w:r w:rsidRPr="0082739C">
        <w:rPr>
          <w:rFonts w:cs="Times New Roman"/>
          <w:color w:val="auto"/>
        </w:rPr>
        <w:t xml:space="preserve">. </w:t>
      </w:r>
      <w:proofErr w:type="spellStart"/>
      <w:r w:rsidRPr="0082739C">
        <w:rPr>
          <w:rFonts w:cs="Times New Roman"/>
          <w:color w:val="auto"/>
        </w:rPr>
        <w:t>Într</w:t>
      </w:r>
      <w:proofErr w:type="spellEnd"/>
      <w:r w:rsidRPr="0082739C">
        <w:rPr>
          <w:rFonts w:cs="Times New Roman"/>
          <w:color w:val="auto"/>
        </w:rPr>
        <w:t xml:space="preserve">-un </w:t>
      </w:r>
      <w:proofErr w:type="spellStart"/>
      <w:r w:rsidRPr="0082739C">
        <w:rPr>
          <w:rFonts w:cs="Times New Roman"/>
          <w:color w:val="auto"/>
        </w:rPr>
        <w:t>studi</w:t>
      </w:r>
      <w:r w:rsidR="00B34E68">
        <w:rPr>
          <w:rFonts w:cs="Times New Roman"/>
          <w:color w:val="auto"/>
        </w:rPr>
        <w:t>u</w:t>
      </w:r>
      <w:proofErr w:type="spellEnd"/>
      <w:r w:rsidRPr="0082739C">
        <w:rPr>
          <w:rFonts w:cs="Times New Roman"/>
          <w:color w:val="auto"/>
        </w:rPr>
        <w:t xml:space="preserve"> </w:t>
      </w:r>
      <w:proofErr w:type="spellStart"/>
      <w:r w:rsidRPr="0082739C">
        <w:rPr>
          <w:rFonts w:cs="Times New Roman"/>
          <w:color w:val="auto"/>
        </w:rPr>
        <w:t>amplu</w:t>
      </w:r>
      <w:proofErr w:type="spellEnd"/>
      <w:r w:rsidRPr="0082739C">
        <w:rPr>
          <w:rFonts w:cs="Times New Roman"/>
          <w:color w:val="auto"/>
        </w:rPr>
        <w:t xml:space="preserve">, </w:t>
      </w:r>
      <w:proofErr w:type="spellStart"/>
      <w:r w:rsidRPr="0082739C">
        <w:rPr>
          <w:rFonts w:cs="Times New Roman"/>
          <w:color w:val="auto"/>
        </w:rPr>
        <w:t>realizat</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2016, </w:t>
      </w:r>
      <w:proofErr w:type="spellStart"/>
      <w:r w:rsidRPr="0082739C">
        <w:rPr>
          <w:rFonts w:cs="Times New Roman"/>
          <w:color w:val="auto"/>
        </w:rPr>
        <w:t>cercetătorii</w:t>
      </w:r>
      <w:proofErr w:type="spellEnd"/>
      <w:r w:rsidRPr="0082739C">
        <w:rPr>
          <w:rFonts w:cs="Times New Roman"/>
          <w:color w:val="auto"/>
        </w:rPr>
        <w:t xml:space="preserve"> au </w:t>
      </w:r>
      <w:proofErr w:type="spellStart"/>
      <w:r w:rsidRPr="0082739C">
        <w:rPr>
          <w:rFonts w:cs="Times New Roman"/>
          <w:color w:val="auto"/>
        </w:rPr>
        <w:t>concluzionat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medie</w:t>
      </w:r>
      <w:proofErr w:type="spellEnd"/>
      <w:r w:rsidRPr="0082739C">
        <w:rPr>
          <w:rFonts w:cs="Times New Roman"/>
          <w:color w:val="auto"/>
        </w:rPr>
        <w:t xml:space="preserve">, </w:t>
      </w:r>
      <w:proofErr w:type="spellStart"/>
      <w:r w:rsidRPr="0082739C">
        <w:rPr>
          <w:rFonts w:cs="Times New Roman"/>
          <w:color w:val="auto"/>
        </w:rPr>
        <w:t>persoanele</w:t>
      </w:r>
      <w:proofErr w:type="spellEnd"/>
      <w:r w:rsidRPr="0082739C">
        <w:rPr>
          <w:rFonts w:cs="Times New Roman"/>
          <w:color w:val="auto"/>
        </w:rPr>
        <w:t xml:space="preserve"> care </w:t>
      </w:r>
      <w:proofErr w:type="spellStart"/>
      <w:r w:rsidRPr="0082739C">
        <w:rPr>
          <w:rFonts w:cs="Times New Roman"/>
          <w:color w:val="auto"/>
        </w:rPr>
        <w:t>consumă</w:t>
      </w:r>
      <w:proofErr w:type="spellEnd"/>
      <w:r w:rsidRPr="0082739C">
        <w:rPr>
          <w:rFonts w:cs="Times New Roman"/>
          <w:color w:val="auto"/>
        </w:rPr>
        <w:t xml:space="preserv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frecvent</w:t>
      </w:r>
      <w:proofErr w:type="spellEnd"/>
      <w:r w:rsidRPr="0082739C">
        <w:rPr>
          <w:rFonts w:cs="Times New Roman"/>
          <w:color w:val="auto"/>
        </w:rPr>
        <w:t xml:space="preserve">, sunt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predisp</w:t>
      </w:r>
      <w:r w:rsidR="00B34E68">
        <w:rPr>
          <w:rFonts w:cs="Times New Roman"/>
          <w:color w:val="auto"/>
        </w:rPr>
        <w:t>u</w:t>
      </w:r>
      <w:r w:rsidRPr="0082739C">
        <w:rPr>
          <w:rFonts w:cs="Times New Roman"/>
          <w:color w:val="auto"/>
        </w:rPr>
        <w:t>se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aibă</w:t>
      </w:r>
      <w:proofErr w:type="spellEnd"/>
      <w:r w:rsidRPr="0082739C">
        <w:rPr>
          <w:rFonts w:cs="Times New Roman"/>
          <w:color w:val="auto"/>
        </w:rPr>
        <w:t xml:space="preserve"> </w:t>
      </w:r>
      <w:proofErr w:type="spellStart"/>
      <w:r w:rsidRPr="0082739C">
        <w:rPr>
          <w:rFonts w:cs="Times New Roman"/>
          <w:color w:val="auto"/>
        </w:rPr>
        <w:t>atitudini</w:t>
      </w:r>
      <w:proofErr w:type="spellEnd"/>
      <w:r w:rsidRPr="0082739C">
        <w:rPr>
          <w:rFonts w:cs="Times New Roman"/>
          <w:color w:val="auto"/>
        </w:rPr>
        <w:t xml:space="preserve"> </w:t>
      </w:r>
      <w:proofErr w:type="spellStart"/>
      <w:r w:rsidR="00DC615E" w:rsidRPr="0082739C">
        <w:rPr>
          <w:rFonts w:cs="Times New Roman"/>
          <w:color w:val="auto"/>
        </w:rPr>
        <w:t>favorabile</w:t>
      </w:r>
      <w:proofErr w:type="spellEnd"/>
      <w:r w:rsidR="00DC615E" w:rsidRPr="0082739C">
        <w:rPr>
          <w:rFonts w:cs="Times New Roman"/>
          <w:color w:val="auto"/>
        </w:rPr>
        <w:t xml:space="preserve"> </w:t>
      </w:r>
      <w:proofErr w:type="spellStart"/>
      <w:r w:rsidR="00DC615E" w:rsidRPr="0082739C">
        <w:rPr>
          <w:rFonts w:cs="Times New Roman"/>
          <w:color w:val="auto"/>
        </w:rPr>
        <w:t>agresiunii</w:t>
      </w:r>
      <w:proofErr w:type="spellEnd"/>
      <w:r w:rsidR="00DC615E" w:rsidRPr="0082739C">
        <w:rPr>
          <w:rFonts w:cs="Times New Roman"/>
          <w:color w:val="auto"/>
        </w:rPr>
        <w:t xml:space="preserve"> </w:t>
      </w:r>
      <w:proofErr w:type="spellStart"/>
      <w:r w:rsidR="00DC615E" w:rsidRPr="0082739C">
        <w:rPr>
          <w:rFonts w:cs="Times New Roman"/>
          <w:color w:val="auto"/>
        </w:rPr>
        <w:t>sexuale</w:t>
      </w:r>
      <w:proofErr w:type="spellEnd"/>
      <w:r w:rsidR="00DC615E" w:rsidRPr="0082739C">
        <w:rPr>
          <w:rFonts w:cs="Times New Roman"/>
          <w:color w:val="auto"/>
        </w:rPr>
        <w:t xml:space="preserve"> </w:t>
      </w:r>
      <w:proofErr w:type="spellStart"/>
      <w:r w:rsidR="00DC615E" w:rsidRPr="0082739C">
        <w:rPr>
          <w:rFonts w:cs="Times New Roman"/>
          <w:color w:val="auto"/>
        </w:rPr>
        <w:t>și</w:t>
      </w:r>
      <w:proofErr w:type="spellEnd"/>
      <w:r w:rsidR="00DC615E" w:rsidRPr="0082739C">
        <w:rPr>
          <w:rFonts w:cs="Times New Roman"/>
          <w:color w:val="auto"/>
        </w:rPr>
        <w:t xml:space="preserve"> </w:t>
      </w:r>
      <w:proofErr w:type="spellStart"/>
      <w:r w:rsidR="00DC615E" w:rsidRPr="0082739C">
        <w:rPr>
          <w:rFonts w:cs="Times New Roman"/>
          <w:color w:val="auto"/>
        </w:rPr>
        <w:t>să</w:t>
      </w:r>
      <w:proofErr w:type="spellEnd"/>
      <w:r w:rsidR="00DC615E" w:rsidRPr="0082739C">
        <w:rPr>
          <w:rFonts w:cs="Times New Roman"/>
          <w:color w:val="auto"/>
        </w:rPr>
        <w:t xml:space="preserve"> se </w:t>
      </w:r>
      <w:proofErr w:type="spellStart"/>
      <w:r w:rsidR="00DC615E" w:rsidRPr="0082739C">
        <w:rPr>
          <w:rFonts w:cs="Times New Roman"/>
          <w:color w:val="auto"/>
        </w:rPr>
        <w:t>angajeze</w:t>
      </w:r>
      <w:proofErr w:type="spellEnd"/>
      <w:r w:rsidR="00DC615E" w:rsidRPr="0082739C">
        <w:rPr>
          <w:rFonts w:cs="Times New Roman"/>
          <w:color w:val="auto"/>
        </w:rPr>
        <w:t xml:space="preserve"> </w:t>
      </w:r>
      <w:proofErr w:type="spellStart"/>
      <w:r w:rsidR="00DC615E" w:rsidRPr="0082739C">
        <w:rPr>
          <w:rFonts w:cs="Times New Roman"/>
          <w:color w:val="auto"/>
        </w:rPr>
        <w:t>în</w:t>
      </w:r>
      <w:proofErr w:type="spellEnd"/>
      <w:r w:rsidR="00DC615E" w:rsidRPr="0082739C">
        <w:rPr>
          <w:rFonts w:cs="Times New Roman"/>
          <w:color w:val="auto"/>
        </w:rPr>
        <w:t xml:space="preserve"> </w:t>
      </w:r>
      <w:proofErr w:type="spellStart"/>
      <w:r w:rsidR="00DC615E" w:rsidRPr="0082739C">
        <w:rPr>
          <w:rFonts w:cs="Times New Roman"/>
          <w:color w:val="auto"/>
        </w:rPr>
        <w:t>acte</w:t>
      </w:r>
      <w:proofErr w:type="spellEnd"/>
      <w:r w:rsidR="00DC615E" w:rsidRPr="0082739C">
        <w:rPr>
          <w:rFonts w:cs="Times New Roman"/>
          <w:color w:val="auto"/>
        </w:rPr>
        <w:t xml:space="preserve"> </w:t>
      </w:r>
      <w:proofErr w:type="spellStart"/>
      <w:r w:rsidR="00DC615E" w:rsidRPr="0082739C">
        <w:rPr>
          <w:rFonts w:cs="Times New Roman"/>
          <w:color w:val="auto"/>
        </w:rPr>
        <w:t>reale</w:t>
      </w:r>
      <w:proofErr w:type="spellEnd"/>
      <w:r w:rsidR="00DC615E" w:rsidRPr="0082739C">
        <w:rPr>
          <w:rFonts w:cs="Times New Roman"/>
          <w:color w:val="auto"/>
        </w:rPr>
        <w:t xml:space="preserve"> de </w:t>
      </w:r>
      <w:proofErr w:type="spellStart"/>
      <w:r w:rsidR="00DC615E" w:rsidRPr="0082739C">
        <w:rPr>
          <w:rFonts w:cs="Times New Roman"/>
          <w:color w:val="auto"/>
        </w:rPr>
        <w:t>agresiune</w:t>
      </w:r>
      <w:proofErr w:type="spellEnd"/>
      <w:r w:rsidR="00DC615E" w:rsidRPr="0082739C">
        <w:rPr>
          <w:rFonts w:cs="Times New Roman"/>
          <w:color w:val="auto"/>
        </w:rPr>
        <w:t xml:space="preserve"> sexuală.</w:t>
      </w:r>
      <w:r w:rsidR="00F545EB" w:rsidRPr="0082739C">
        <w:rPr>
          <w:rFonts w:cs="Times New Roman"/>
          <w:color w:val="auto"/>
        </w:rPr>
        <w:t>”</w:t>
      </w:r>
      <w:bookmarkStart w:id="11" w:name="ref7"/>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"note7"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7</w:t>
      </w:r>
      <w:r w:rsidR="00F545EB" w:rsidRPr="0082739C">
        <w:rPr>
          <w:rFonts w:cs="Times New Roman"/>
          <w:color w:val="auto"/>
        </w:rPr>
        <w:fldChar w:fldCharType="end"/>
      </w:r>
      <w:bookmarkEnd w:id="11"/>
      <w:r w:rsidR="00F545EB" w:rsidRPr="0082739C">
        <w:rPr>
          <w:rFonts w:cs="Times New Roman"/>
          <w:color w:val="auto"/>
          <w:vertAlign w:val="superscript"/>
        </w:rPr>
        <w:t xml:space="preserve"> </w:t>
      </w:r>
      <w:proofErr w:type="spellStart"/>
      <w:r w:rsidR="00DC615E" w:rsidRPr="0082739C">
        <w:rPr>
          <w:rFonts w:cs="Times New Roman"/>
          <w:color w:val="auto"/>
        </w:rPr>
        <w:t>Consumatorii</w:t>
      </w:r>
      <w:proofErr w:type="spellEnd"/>
      <w:r w:rsidR="00DC615E" w:rsidRPr="0082739C">
        <w:rPr>
          <w:rFonts w:cs="Times New Roman"/>
          <w:color w:val="auto"/>
        </w:rPr>
        <w:t xml:space="preserve"> de </w:t>
      </w:r>
      <w:proofErr w:type="spellStart"/>
      <w:r w:rsidR="00DC615E" w:rsidRPr="0082739C">
        <w:rPr>
          <w:rFonts w:cs="Times New Roman"/>
          <w:color w:val="auto"/>
        </w:rPr>
        <w:t>pornografie</w:t>
      </w:r>
      <w:proofErr w:type="spellEnd"/>
      <w:r w:rsidR="00DC615E" w:rsidRPr="0082739C">
        <w:rPr>
          <w:rFonts w:cs="Times New Roman"/>
          <w:color w:val="auto"/>
        </w:rPr>
        <w:t xml:space="preserve"> sunt </w:t>
      </w:r>
      <w:proofErr w:type="spellStart"/>
      <w:r w:rsidR="00DC615E" w:rsidRPr="0082739C">
        <w:rPr>
          <w:rFonts w:cs="Times New Roman"/>
          <w:color w:val="auto"/>
        </w:rPr>
        <w:t>persoane</w:t>
      </w:r>
      <w:proofErr w:type="spellEnd"/>
      <w:r w:rsidR="00DC615E" w:rsidRPr="0082739C">
        <w:rPr>
          <w:rFonts w:cs="Times New Roman"/>
          <w:color w:val="auto"/>
        </w:rPr>
        <w:t xml:space="preserve"> </w:t>
      </w:r>
      <w:proofErr w:type="spellStart"/>
      <w:r w:rsidR="00DC615E" w:rsidRPr="0082739C">
        <w:rPr>
          <w:rFonts w:cs="Times New Roman"/>
          <w:color w:val="auto"/>
        </w:rPr>
        <w:t>mai</w:t>
      </w:r>
      <w:proofErr w:type="spellEnd"/>
      <w:r w:rsidR="00DC615E" w:rsidRPr="0082739C">
        <w:rPr>
          <w:rFonts w:cs="Times New Roman"/>
          <w:color w:val="auto"/>
        </w:rPr>
        <w:t xml:space="preserve"> </w:t>
      </w:r>
      <w:proofErr w:type="spellStart"/>
      <w:r w:rsidR="00DC615E" w:rsidRPr="0082739C">
        <w:rPr>
          <w:rFonts w:cs="Times New Roman"/>
          <w:color w:val="auto"/>
        </w:rPr>
        <w:t>susceptiile</w:t>
      </w:r>
      <w:proofErr w:type="spellEnd"/>
      <w:r w:rsidR="00DC615E" w:rsidRPr="0082739C">
        <w:rPr>
          <w:rFonts w:cs="Times New Roman"/>
          <w:color w:val="auto"/>
        </w:rPr>
        <w:t xml:space="preserve"> </w:t>
      </w:r>
      <w:proofErr w:type="spellStart"/>
      <w:r w:rsidR="00DC615E" w:rsidRPr="0082739C">
        <w:rPr>
          <w:rFonts w:cs="Times New Roman"/>
          <w:color w:val="auto"/>
        </w:rPr>
        <w:t>în</w:t>
      </w:r>
      <w:proofErr w:type="spellEnd"/>
      <w:r w:rsidR="00DC615E" w:rsidRPr="0082739C">
        <w:rPr>
          <w:rFonts w:cs="Times New Roman"/>
          <w:color w:val="auto"/>
        </w:rPr>
        <w:t xml:space="preserve"> a </w:t>
      </w:r>
      <w:proofErr w:type="spellStart"/>
      <w:r w:rsidR="00DC615E" w:rsidRPr="0082739C">
        <w:rPr>
          <w:rFonts w:cs="Times New Roman"/>
          <w:color w:val="auto"/>
        </w:rPr>
        <w:t>utiliza</w:t>
      </w:r>
      <w:proofErr w:type="spellEnd"/>
      <w:r w:rsidR="00DC615E" w:rsidRPr="0082739C">
        <w:rPr>
          <w:rFonts w:cs="Times New Roman"/>
          <w:color w:val="auto"/>
        </w:rPr>
        <w:t xml:space="preserve"> un </w:t>
      </w:r>
      <w:proofErr w:type="spellStart"/>
      <w:r w:rsidR="00DC615E" w:rsidRPr="0082739C">
        <w:rPr>
          <w:rFonts w:cs="Times New Roman"/>
          <w:color w:val="auto"/>
        </w:rPr>
        <w:t>limbaj</w:t>
      </w:r>
      <w:proofErr w:type="spellEnd"/>
      <w:r w:rsidR="00DC615E" w:rsidRPr="0082739C">
        <w:rPr>
          <w:rFonts w:cs="Times New Roman"/>
          <w:color w:val="auto"/>
        </w:rPr>
        <w:t xml:space="preserve"> </w:t>
      </w:r>
      <w:proofErr w:type="spellStart"/>
      <w:r w:rsidR="00DC615E" w:rsidRPr="0082739C">
        <w:rPr>
          <w:rFonts w:cs="Times New Roman"/>
          <w:color w:val="auto"/>
        </w:rPr>
        <w:t>agresiv</w:t>
      </w:r>
      <w:proofErr w:type="spellEnd"/>
      <w:r w:rsidR="00DC615E" w:rsidRPr="0082739C">
        <w:rPr>
          <w:rFonts w:cs="Times New Roman"/>
          <w:color w:val="auto"/>
        </w:rPr>
        <w:t xml:space="preserve">, </w:t>
      </w:r>
      <w:proofErr w:type="spellStart"/>
      <w:r w:rsidR="00DC615E" w:rsidRPr="0082739C">
        <w:rPr>
          <w:rFonts w:cs="Times New Roman"/>
          <w:color w:val="auto"/>
        </w:rPr>
        <w:t>droguri</w:t>
      </w:r>
      <w:proofErr w:type="spellEnd"/>
      <w:r w:rsidR="00DC615E" w:rsidRPr="0082739C">
        <w:rPr>
          <w:rFonts w:cs="Times New Roman"/>
          <w:color w:val="auto"/>
        </w:rPr>
        <w:t xml:space="preserve"> </w:t>
      </w:r>
      <w:proofErr w:type="spellStart"/>
      <w:r w:rsidR="00DC615E" w:rsidRPr="0082739C">
        <w:rPr>
          <w:rFonts w:cs="Times New Roman"/>
          <w:color w:val="auto"/>
        </w:rPr>
        <w:t>și</w:t>
      </w:r>
      <w:proofErr w:type="spellEnd"/>
      <w:r w:rsidR="00DC615E" w:rsidRPr="0082739C">
        <w:rPr>
          <w:rFonts w:cs="Times New Roman"/>
          <w:color w:val="auto"/>
        </w:rPr>
        <w:t xml:space="preserve"> </w:t>
      </w:r>
      <w:proofErr w:type="spellStart"/>
      <w:r w:rsidR="00DC615E" w:rsidRPr="0082739C">
        <w:rPr>
          <w:rFonts w:cs="Times New Roman"/>
          <w:color w:val="auto"/>
        </w:rPr>
        <w:t>alcool</w:t>
      </w:r>
      <w:proofErr w:type="spellEnd"/>
      <w:r w:rsidR="00DC615E" w:rsidRPr="0082739C">
        <w:rPr>
          <w:rFonts w:cs="Times New Roman"/>
          <w:color w:val="auto"/>
        </w:rPr>
        <w:t xml:space="preserve"> </w:t>
      </w:r>
      <w:proofErr w:type="spellStart"/>
      <w:r w:rsidR="00DC615E" w:rsidRPr="0082739C">
        <w:rPr>
          <w:rFonts w:cs="Times New Roman"/>
          <w:color w:val="auto"/>
        </w:rPr>
        <w:t>pentru</w:t>
      </w:r>
      <w:proofErr w:type="spellEnd"/>
      <w:r w:rsidR="00DC615E" w:rsidRPr="0082739C">
        <w:rPr>
          <w:rFonts w:cs="Times New Roman"/>
          <w:color w:val="auto"/>
        </w:rPr>
        <w:t xml:space="preserve"> a </w:t>
      </w:r>
      <w:proofErr w:type="spellStart"/>
      <w:r w:rsidR="00DC615E" w:rsidRPr="0082739C">
        <w:rPr>
          <w:rFonts w:cs="Times New Roman"/>
          <w:color w:val="auto"/>
        </w:rPr>
        <w:t>constrânge</w:t>
      </w:r>
      <w:proofErr w:type="spellEnd"/>
      <w:r w:rsidR="00DC615E" w:rsidRPr="0082739C">
        <w:rPr>
          <w:rFonts w:cs="Times New Roman"/>
          <w:color w:val="auto"/>
        </w:rPr>
        <w:t xml:space="preserve"> </w:t>
      </w:r>
      <w:proofErr w:type="spellStart"/>
      <w:r w:rsidR="00DC615E" w:rsidRPr="0082739C">
        <w:rPr>
          <w:rFonts w:cs="Times New Roman"/>
          <w:color w:val="auto"/>
        </w:rPr>
        <w:t>femeile</w:t>
      </w:r>
      <w:proofErr w:type="spellEnd"/>
      <w:r w:rsidR="00DC615E" w:rsidRPr="0082739C">
        <w:rPr>
          <w:rFonts w:cs="Times New Roman"/>
          <w:color w:val="auto"/>
        </w:rPr>
        <w:t xml:space="preserve"> </w:t>
      </w:r>
      <w:proofErr w:type="spellStart"/>
      <w:r w:rsidR="00DC615E" w:rsidRPr="0082739C">
        <w:rPr>
          <w:rFonts w:cs="Times New Roman"/>
          <w:color w:val="auto"/>
        </w:rPr>
        <w:t>să</w:t>
      </w:r>
      <w:proofErr w:type="spellEnd"/>
      <w:r w:rsidR="00DC615E" w:rsidRPr="0082739C">
        <w:rPr>
          <w:rFonts w:cs="Times New Roman"/>
          <w:color w:val="auto"/>
        </w:rPr>
        <w:t xml:space="preserve"> </w:t>
      </w:r>
      <w:proofErr w:type="spellStart"/>
      <w:r w:rsidR="00DC615E" w:rsidRPr="0082739C">
        <w:rPr>
          <w:rFonts w:cs="Times New Roman"/>
          <w:color w:val="auto"/>
        </w:rPr>
        <w:t>facă</w:t>
      </w:r>
      <w:proofErr w:type="spellEnd"/>
      <w:r w:rsidR="00DC615E" w:rsidRPr="0082739C">
        <w:rPr>
          <w:rFonts w:cs="Times New Roman"/>
          <w:color w:val="auto"/>
        </w:rPr>
        <w:t xml:space="preserve"> sex, </w:t>
      </w:r>
      <w:proofErr w:type="spellStart"/>
      <w:r w:rsidR="00DC615E" w:rsidRPr="0082739C">
        <w:rPr>
          <w:rFonts w:cs="Times New Roman"/>
          <w:color w:val="auto"/>
        </w:rPr>
        <w:t>iar</w:t>
      </w:r>
      <w:proofErr w:type="spellEnd"/>
      <w:r w:rsidR="00DC615E" w:rsidRPr="0082739C">
        <w:rPr>
          <w:rFonts w:cs="Times New Roman"/>
          <w:color w:val="auto"/>
        </w:rPr>
        <w:t xml:space="preserve"> </w:t>
      </w:r>
      <w:proofErr w:type="spellStart"/>
      <w:r w:rsidR="00DC615E" w:rsidRPr="0082739C">
        <w:rPr>
          <w:rFonts w:cs="Times New Roman"/>
          <w:color w:val="auto"/>
        </w:rPr>
        <w:t>expunerea</w:t>
      </w:r>
      <w:proofErr w:type="spellEnd"/>
      <w:r w:rsidR="00DC615E" w:rsidRPr="0082739C">
        <w:rPr>
          <w:rFonts w:cs="Times New Roman"/>
          <w:color w:val="auto"/>
        </w:rPr>
        <w:t xml:space="preserve"> la </w:t>
      </w:r>
      <w:proofErr w:type="spellStart"/>
      <w:r w:rsidR="00DC615E" w:rsidRPr="0082739C">
        <w:rPr>
          <w:rFonts w:cs="Times New Roman"/>
          <w:color w:val="auto"/>
        </w:rPr>
        <w:t>pornografie</w:t>
      </w:r>
      <w:proofErr w:type="spellEnd"/>
      <w:r w:rsidR="00DC615E" w:rsidRPr="0082739C">
        <w:rPr>
          <w:rFonts w:cs="Times New Roman"/>
          <w:color w:val="auto"/>
        </w:rPr>
        <w:t xml:space="preserve"> </w:t>
      </w:r>
      <w:proofErr w:type="spellStart"/>
      <w:r w:rsidR="00DC615E" w:rsidRPr="0082739C">
        <w:rPr>
          <w:rFonts w:cs="Times New Roman"/>
          <w:color w:val="auto"/>
        </w:rPr>
        <w:t>crește</w:t>
      </w:r>
      <w:proofErr w:type="spellEnd"/>
      <w:r w:rsidR="00DC615E" w:rsidRPr="0082739C">
        <w:rPr>
          <w:rFonts w:cs="Times New Roman"/>
          <w:color w:val="auto"/>
        </w:rPr>
        <w:t xml:space="preserve"> </w:t>
      </w:r>
      <w:proofErr w:type="spellStart"/>
      <w:r w:rsidR="00DC615E" w:rsidRPr="0082739C">
        <w:rPr>
          <w:rFonts w:cs="Times New Roman"/>
          <w:color w:val="auto"/>
        </w:rPr>
        <w:t>având</w:t>
      </w:r>
      <w:proofErr w:type="spellEnd"/>
      <w:r w:rsidR="00DC615E" w:rsidRPr="0082739C">
        <w:rPr>
          <w:rFonts w:cs="Times New Roman"/>
          <w:color w:val="auto"/>
        </w:rPr>
        <w:t xml:space="preserve"> </w:t>
      </w:r>
      <w:proofErr w:type="spellStart"/>
      <w:r w:rsidR="00DC615E" w:rsidRPr="0082739C">
        <w:rPr>
          <w:rFonts w:cs="Times New Roman"/>
          <w:color w:val="auto"/>
        </w:rPr>
        <w:t>fantezii</w:t>
      </w:r>
      <w:proofErr w:type="spellEnd"/>
      <w:r w:rsidR="00DC615E" w:rsidRPr="0082739C">
        <w:rPr>
          <w:rFonts w:cs="Times New Roman"/>
          <w:color w:val="auto"/>
        </w:rPr>
        <w:t xml:space="preserve"> </w:t>
      </w:r>
      <w:proofErr w:type="spellStart"/>
      <w:r w:rsidR="00DC615E" w:rsidRPr="0082739C">
        <w:rPr>
          <w:rFonts w:cs="Times New Roman"/>
          <w:color w:val="auto"/>
        </w:rPr>
        <w:t>violente</w:t>
      </w:r>
      <w:proofErr w:type="spellEnd"/>
      <w:r w:rsidR="00DC615E" w:rsidRPr="0082739C">
        <w:rPr>
          <w:rFonts w:cs="Times New Roman"/>
          <w:color w:val="auto"/>
        </w:rPr>
        <w:t xml:space="preserve"> </w:t>
      </w:r>
      <w:proofErr w:type="spellStart"/>
      <w:r w:rsidR="00DC615E" w:rsidRPr="0082739C">
        <w:rPr>
          <w:rFonts w:cs="Times New Roman"/>
          <w:color w:val="auto"/>
        </w:rPr>
        <w:t>și</w:t>
      </w:r>
      <w:proofErr w:type="spellEnd"/>
      <w:r w:rsidR="00DC615E" w:rsidRPr="0082739C">
        <w:rPr>
          <w:rFonts w:cs="Times New Roman"/>
          <w:color w:val="auto"/>
        </w:rPr>
        <w:t xml:space="preserve"> </w:t>
      </w:r>
      <w:proofErr w:type="spellStart"/>
      <w:r w:rsidR="00DC615E" w:rsidRPr="0082739C">
        <w:rPr>
          <w:rFonts w:cs="Times New Roman"/>
          <w:color w:val="auto"/>
        </w:rPr>
        <w:t>săvârșind</w:t>
      </w:r>
      <w:proofErr w:type="spellEnd"/>
      <w:r w:rsidR="00B34E68">
        <w:rPr>
          <w:rFonts w:cs="Times New Roman"/>
          <w:color w:val="auto"/>
        </w:rPr>
        <w:t>,</w:t>
      </w:r>
      <w:r w:rsidR="00DC615E" w:rsidRPr="0082739C">
        <w:rPr>
          <w:rFonts w:cs="Times New Roman"/>
          <w:color w:val="auto"/>
        </w:rPr>
        <w:t xml:space="preserve"> de </w:t>
      </w:r>
      <w:proofErr w:type="spellStart"/>
      <w:r w:rsidR="00DC615E" w:rsidRPr="0082739C">
        <w:rPr>
          <w:rFonts w:cs="Times New Roman"/>
          <w:color w:val="auto"/>
        </w:rPr>
        <w:t>fapt</w:t>
      </w:r>
      <w:proofErr w:type="spellEnd"/>
      <w:r w:rsidR="00B34E68">
        <w:rPr>
          <w:rFonts w:cs="Times New Roman"/>
          <w:color w:val="auto"/>
        </w:rPr>
        <w:t>,</w:t>
      </w:r>
      <w:r w:rsidR="00DC615E" w:rsidRPr="0082739C">
        <w:rPr>
          <w:rFonts w:cs="Times New Roman"/>
          <w:color w:val="auto"/>
        </w:rPr>
        <w:t xml:space="preserve"> </w:t>
      </w:r>
      <w:proofErr w:type="spellStart"/>
      <w:r w:rsidR="00DC615E" w:rsidRPr="0082739C">
        <w:rPr>
          <w:rFonts w:cs="Times New Roman"/>
          <w:color w:val="auto"/>
        </w:rPr>
        <w:t>atacuri</w:t>
      </w:r>
      <w:proofErr w:type="spellEnd"/>
      <w:r w:rsidR="00DC615E" w:rsidRPr="0082739C">
        <w:rPr>
          <w:rFonts w:cs="Times New Roman"/>
          <w:color w:val="auto"/>
        </w:rPr>
        <w:t xml:space="preserve"> violente</w:t>
      </w:r>
      <w:r w:rsidR="00F545EB" w:rsidRPr="0082739C">
        <w:rPr>
          <w:rFonts w:cs="Times New Roman"/>
          <w:color w:val="auto"/>
        </w:rPr>
        <w:t>.</w:t>
      </w:r>
      <w:bookmarkStart w:id="12" w:name="ref8"/>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"note8"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8</w:t>
      </w:r>
      <w:r w:rsidR="00F545EB" w:rsidRPr="0082739C">
        <w:rPr>
          <w:rFonts w:cs="Times New Roman"/>
          <w:color w:val="auto"/>
        </w:rPr>
        <w:fldChar w:fldCharType="end"/>
      </w:r>
      <w:bookmarkEnd w:id="12"/>
    </w:p>
    <w:p w14:paraId="2A122EB7" w14:textId="77777777" w:rsidR="003D46CA" w:rsidRPr="0082739C" w:rsidRDefault="003D46CA" w:rsidP="00227128">
      <w:pPr>
        <w:pStyle w:val="NormalWeb"/>
        <w:shd w:val="clear" w:color="auto" w:fill="FFFFFF"/>
        <w:rPr>
          <w:rFonts w:cs="Times New Roman"/>
          <w:color w:val="auto"/>
        </w:rPr>
      </w:pPr>
    </w:p>
    <w:p w14:paraId="353E96CC" w14:textId="48D2D018" w:rsidR="003D46CA" w:rsidRPr="0082739C" w:rsidRDefault="00DC615E" w:rsidP="00572FFA">
      <w:pPr>
        <w:pStyle w:val="NormalWeb"/>
        <w:shd w:val="clear" w:color="auto" w:fill="FFFFFF"/>
        <w:ind w:firstLine="720"/>
        <w:rPr>
          <w:rFonts w:cs="Times New Roman"/>
          <w:b/>
          <w:bCs/>
          <w:color w:val="auto"/>
        </w:rPr>
      </w:pPr>
      <w:r w:rsidRPr="0082739C">
        <w:rPr>
          <w:rFonts w:cs="Times New Roman"/>
          <w:b/>
          <w:bCs/>
          <w:color w:val="auto"/>
        </w:rPr>
        <w:t>INTERSECȚIA PERICULOASĂ</w:t>
      </w:r>
    </w:p>
    <w:p w14:paraId="3A696297" w14:textId="4498D676" w:rsidR="003D46CA" w:rsidRPr="0082739C" w:rsidRDefault="00DC615E" w:rsidP="00572FFA">
      <w:pPr>
        <w:pStyle w:val="NormalWeb"/>
        <w:shd w:val="clear" w:color="auto" w:fill="FFFFFF"/>
        <w:ind w:firstLine="720"/>
        <w:rPr>
          <w:rFonts w:cs="Times New Roman"/>
          <w:color w:val="auto"/>
        </w:rPr>
      </w:pPr>
      <w:proofErr w:type="spellStart"/>
      <w:r w:rsidRPr="0082739C">
        <w:rPr>
          <w:rFonts w:cs="Times New Roman"/>
          <w:color w:val="auto"/>
        </w:rPr>
        <w:t>Centrul</w:t>
      </w:r>
      <w:proofErr w:type="spellEnd"/>
      <w:r w:rsidRPr="0082739C">
        <w:rPr>
          <w:rFonts w:cs="Times New Roman"/>
          <w:color w:val="auto"/>
        </w:rPr>
        <w:t xml:space="preserve"> </w:t>
      </w:r>
      <w:proofErr w:type="spellStart"/>
      <w:r w:rsidRPr="0082739C">
        <w:rPr>
          <w:rFonts w:cs="Times New Roman"/>
          <w:color w:val="auto"/>
        </w:rPr>
        <w:t>Național</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Exploatare</w:t>
      </w:r>
      <w:proofErr w:type="spellEnd"/>
      <w:r w:rsidRPr="0082739C">
        <w:rPr>
          <w:rFonts w:cs="Times New Roman"/>
          <w:color w:val="auto"/>
        </w:rPr>
        <w:t xml:space="preserve"> </w:t>
      </w:r>
      <w:proofErr w:type="spellStart"/>
      <w:r w:rsidRPr="0082739C">
        <w:rPr>
          <w:rFonts w:cs="Times New Roman"/>
          <w:color w:val="auto"/>
        </w:rPr>
        <w:t>Sexuală</w:t>
      </w:r>
      <w:proofErr w:type="spellEnd"/>
      <w:r w:rsidRPr="0082739C">
        <w:rPr>
          <w:rFonts w:cs="Times New Roman"/>
          <w:color w:val="auto"/>
        </w:rPr>
        <w:t xml:space="preserve"> </w:t>
      </w:r>
      <w:proofErr w:type="spellStart"/>
      <w:r w:rsidRPr="0082739C">
        <w:rPr>
          <w:rFonts w:cs="Times New Roman"/>
          <w:color w:val="auto"/>
        </w:rPr>
        <w:t>evidențiază</w:t>
      </w:r>
      <w:proofErr w:type="spellEnd"/>
      <w:r w:rsidRPr="0082739C">
        <w:rPr>
          <w:rFonts w:cs="Times New Roman"/>
          <w:color w:val="auto"/>
        </w:rPr>
        <w:t xml:space="preserve"> </w:t>
      </w:r>
      <w:proofErr w:type="spellStart"/>
      <w:r w:rsidRPr="0082739C">
        <w:rPr>
          <w:rFonts w:cs="Times New Roman"/>
          <w:color w:val="auto"/>
        </w:rPr>
        <w:t>trei</w:t>
      </w:r>
      <w:proofErr w:type="spellEnd"/>
      <w:r w:rsidRPr="0082739C">
        <w:rPr>
          <w:rFonts w:cs="Times New Roman"/>
          <w:color w:val="auto"/>
        </w:rPr>
        <w:t xml:space="preserve"> </w:t>
      </w:r>
      <w:proofErr w:type="spellStart"/>
      <w:r w:rsidRPr="0082739C">
        <w:rPr>
          <w:rFonts w:cs="Times New Roman"/>
          <w:color w:val="auto"/>
        </w:rPr>
        <w:t>moduri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care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domestică</w:t>
      </w:r>
      <w:proofErr w:type="spellEnd"/>
      <w:r w:rsidRPr="0082739C">
        <w:rPr>
          <w:rFonts w:cs="Times New Roman"/>
          <w:color w:val="auto"/>
        </w:rPr>
        <w:t xml:space="preserve"> se </w:t>
      </w:r>
      <w:proofErr w:type="spellStart"/>
      <w:r w:rsidRPr="0082739C">
        <w:rPr>
          <w:rFonts w:cs="Times New Roman"/>
          <w:color w:val="auto"/>
        </w:rPr>
        <w:t>intersectează</w:t>
      </w:r>
      <w:proofErr w:type="spellEnd"/>
      <w:r w:rsidRPr="0082739C">
        <w:rPr>
          <w:rFonts w:cs="Times New Roman"/>
          <w:color w:val="auto"/>
        </w:rPr>
        <w:t xml:space="preserve"> cu pornografia</w:t>
      </w:r>
      <w:r w:rsidR="00F545EB" w:rsidRPr="0082739C">
        <w:rPr>
          <w:rFonts w:cs="Times New Roman"/>
          <w:color w:val="auto"/>
        </w:rPr>
        <w:t>:</w:t>
      </w:r>
      <w:bookmarkStart w:id="13" w:name="ref9"/>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"note9"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9</w:t>
      </w:r>
      <w:r w:rsidR="00F545EB" w:rsidRPr="0082739C">
        <w:rPr>
          <w:rFonts w:cs="Times New Roman"/>
          <w:color w:val="auto"/>
        </w:rPr>
        <w:fldChar w:fldCharType="end"/>
      </w:r>
      <w:bookmarkEnd w:id="13"/>
    </w:p>
    <w:p w14:paraId="048393BA" w14:textId="17B64695" w:rsidR="003D46CA" w:rsidRPr="0082739C" w:rsidRDefault="00DC615E" w:rsidP="00572FFA">
      <w:pPr>
        <w:pStyle w:val="NormalWeb"/>
        <w:shd w:val="clear" w:color="auto" w:fill="FFFFFF"/>
        <w:ind w:firstLine="720"/>
        <w:rPr>
          <w:rFonts w:cs="Times New Roman"/>
          <w:color w:val="auto"/>
        </w:rPr>
      </w:pPr>
      <w:r w:rsidRPr="0082739C">
        <w:rPr>
          <w:rFonts w:cs="Times New Roman"/>
          <w:color w:val="auto"/>
        </w:rPr>
        <w:lastRenderedPageBreak/>
        <w:t xml:space="preserve">1.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așază</w:t>
      </w:r>
      <w:proofErr w:type="spellEnd"/>
      <w:r w:rsidRPr="0082739C">
        <w:rPr>
          <w:rFonts w:cs="Times New Roman"/>
          <w:color w:val="auto"/>
        </w:rPr>
        <w:t xml:space="preserve"> </w:t>
      </w:r>
      <w:proofErr w:type="spellStart"/>
      <w:r w:rsidRPr="0082739C">
        <w:rPr>
          <w:rFonts w:cs="Times New Roman"/>
          <w:color w:val="auto"/>
        </w:rPr>
        <w:t>fundamentul</w:t>
      </w:r>
      <w:proofErr w:type="spellEnd"/>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violență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abuz</w:t>
      </w:r>
      <w:proofErr w:type="spellEnd"/>
      <w:r w:rsidRPr="0082739C">
        <w:rPr>
          <w:rFonts w:cs="Times New Roman"/>
          <w:color w:val="auto"/>
        </w:rPr>
        <w:t xml:space="preserve">. </w:t>
      </w:r>
      <w:proofErr w:type="spellStart"/>
      <w:r w:rsidRPr="0082739C">
        <w:rPr>
          <w:rFonts w:cs="Times New Roman"/>
          <w:color w:val="auto"/>
        </w:rPr>
        <w:t>Într</w:t>
      </w:r>
      <w:proofErr w:type="spellEnd"/>
      <w:r w:rsidRPr="0082739C">
        <w:rPr>
          <w:rFonts w:cs="Times New Roman"/>
          <w:color w:val="auto"/>
        </w:rPr>
        <w:t xml:space="preserve">-un mod </w:t>
      </w:r>
      <w:proofErr w:type="spellStart"/>
      <w:r w:rsidRPr="0082739C">
        <w:rPr>
          <w:rFonts w:cs="Times New Roman"/>
          <w:color w:val="auto"/>
        </w:rPr>
        <w:t>deranjant</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w:t>
      </w:r>
      <w:proofErr w:type="spellStart"/>
      <w:r w:rsidRPr="0082739C">
        <w:rPr>
          <w:rFonts w:cs="Times New Roman"/>
          <w:color w:val="auto"/>
        </w:rPr>
        <w:t>acționează</w:t>
      </w:r>
      <w:proofErr w:type="spellEnd"/>
      <w:r w:rsidRPr="0082739C">
        <w:rPr>
          <w:rFonts w:cs="Times New Roman"/>
          <w:color w:val="auto"/>
        </w:rPr>
        <w:t xml:space="preserve"> ca o </w:t>
      </w:r>
      <w:proofErr w:type="spellStart"/>
      <w:r w:rsidRPr="0082739C">
        <w:rPr>
          <w:rFonts w:cs="Times New Roman"/>
          <w:color w:val="auto"/>
        </w:rPr>
        <w:t>formă</w:t>
      </w:r>
      <w:proofErr w:type="spellEnd"/>
      <w:r w:rsidRPr="0082739C">
        <w:rPr>
          <w:rFonts w:cs="Times New Roman"/>
          <w:color w:val="auto"/>
        </w:rPr>
        <w:t xml:space="preserve"> de </w:t>
      </w:r>
      <w:proofErr w:type="spellStart"/>
      <w:r w:rsidRPr="0082739C">
        <w:rPr>
          <w:rFonts w:cs="Times New Roman"/>
          <w:color w:val="auto"/>
        </w:rPr>
        <w:t>educație</w:t>
      </w:r>
      <w:proofErr w:type="spellEnd"/>
      <w:r w:rsidRPr="0082739C">
        <w:rPr>
          <w:rFonts w:cs="Times New Roman"/>
          <w:color w:val="auto"/>
        </w:rPr>
        <w:t xml:space="preserve"> </w:t>
      </w:r>
      <w:proofErr w:type="spellStart"/>
      <w:r w:rsidRPr="0082739C">
        <w:rPr>
          <w:rFonts w:cs="Times New Roman"/>
          <w:color w:val="auto"/>
        </w:rPr>
        <w:t>sexuală</w:t>
      </w:r>
      <w:proofErr w:type="spellEnd"/>
      <w:r w:rsidRPr="0082739C">
        <w:rPr>
          <w:rFonts w:cs="Times New Roman"/>
          <w:color w:val="auto"/>
        </w:rPr>
        <w:t xml:space="preserve">, </w:t>
      </w:r>
      <w:proofErr w:type="spellStart"/>
      <w:r w:rsidRPr="0082739C">
        <w:rPr>
          <w:rFonts w:cs="Times New Roman"/>
          <w:color w:val="auto"/>
        </w:rPr>
        <w:t>învățând</w:t>
      </w:r>
      <w:proofErr w:type="spellEnd"/>
      <w:r w:rsidRPr="0082739C">
        <w:rPr>
          <w:rFonts w:cs="Times New Roman"/>
          <w:color w:val="auto"/>
        </w:rPr>
        <w:t xml:space="preserve"> pe </w:t>
      </w:r>
      <w:proofErr w:type="spellStart"/>
      <w:r w:rsidRPr="0082739C">
        <w:rPr>
          <w:rFonts w:cs="Times New Roman"/>
          <w:color w:val="auto"/>
        </w:rPr>
        <w:t>copii</w:t>
      </w:r>
      <w:proofErr w:type="spellEnd"/>
      <w:r w:rsidRPr="0082739C">
        <w:rPr>
          <w:rFonts w:cs="Times New Roman"/>
          <w:color w:val="auto"/>
        </w:rPr>
        <w:t xml:space="preserve">, pe </w:t>
      </w:r>
      <w:proofErr w:type="spellStart"/>
      <w:r w:rsidRPr="0082739C">
        <w:rPr>
          <w:rFonts w:cs="Times New Roman"/>
          <w:color w:val="auto"/>
        </w:rPr>
        <w:t>bărbații</w:t>
      </w:r>
      <w:proofErr w:type="spellEnd"/>
      <w:r w:rsidRPr="0082739C">
        <w:rPr>
          <w:rFonts w:cs="Times New Roman"/>
          <w:color w:val="auto"/>
        </w:rPr>
        <w:t xml:space="preserve"> </w:t>
      </w:r>
      <w:proofErr w:type="spellStart"/>
      <w:r w:rsidRPr="0082739C">
        <w:rPr>
          <w:rFonts w:cs="Times New Roman"/>
          <w:color w:val="auto"/>
        </w:rPr>
        <w:t>tineri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pe </w:t>
      </w:r>
      <w:proofErr w:type="spellStart"/>
      <w:r w:rsidRPr="0082739C">
        <w:rPr>
          <w:rFonts w:cs="Times New Roman"/>
          <w:color w:val="auto"/>
        </w:rPr>
        <w:t>bărbații</w:t>
      </w:r>
      <w:proofErr w:type="spellEnd"/>
      <w:r w:rsidRPr="0082739C">
        <w:rPr>
          <w:rFonts w:cs="Times New Roman"/>
          <w:color w:val="auto"/>
        </w:rPr>
        <w:t xml:space="preserve"> de </w:t>
      </w:r>
      <w:proofErr w:type="spellStart"/>
      <w:r w:rsidRPr="0082739C">
        <w:rPr>
          <w:rFonts w:cs="Times New Roman"/>
          <w:color w:val="auto"/>
        </w:rPr>
        <w:t>vârstă</w:t>
      </w:r>
      <w:proofErr w:type="spellEnd"/>
      <w:r w:rsidRPr="0082739C">
        <w:rPr>
          <w:rFonts w:cs="Times New Roman"/>
          <w:color w:val="auto"/>
        </w:rPr>
        <w:t xml:space="preserve"> </w:t>
      </w:r>
      <w:proofErr w:type="spellStart"/>
      <w:r w:rsidRPr="0082739C">
        <w:rPr>
          <w:rFonts w:cs="Times New Roman"/>
          <w:color w:val="auto"/>
        </w:rPr>
        <w:t>adultă</w:t>
      </w:r>
      <w:proofErr w:type="spellEnd"/>
      <w:r w:rsidRPr="0082739C">
        <w:rPr>
          <w:rFonts w:cs="Times New Roman"/>
          <w:color w:val="auto"/>
        </w:rPr>
        <w:t xml:space="preserve"> </w:t>
      </w:r>
      <w:proofErr w:type="spellStart"/>
      <w:r w:rsidRPr="0082739C">
        <w:rPr>
          <w:rFonts w:cs="Times New Roman"/>
          <w:color w:val="auto"/>
        </w:rPr>
        <w:t>lecția</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partenerele</w:t>
      </w:r>
      <w:proofErr w:type="spellEnd"/>
      <w:r w:rsidRPr="0082739C">
        <w:rPr>
          <w:rFonts w:cs="Times New Roman"/>
          <w:color w:val="auto"/>
        </w:rPr>
        <w:t xml:space="preserve"> intime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ar</w:t>
      </w:r>
      <w:proofErr w:type="spellEnd"/>
      <w:r w:rsidRPr="0082739C">
        <w:rPr>
          <w:rFonts w:cs="Times New Roman"/>
          <w:color w:val="auto"/>
        </w:rPr>
        <w:t xml:space="preserve"> </w:t>
      </w:r>
      <w:proofErr w:type="spellStart"/>
      <w:r w:rsidRPr="0082739C">
        <w:rPr>
          <w:rFonts w:cs="Times New Roman"/>
          <w:color w:val="auto"/>
        </w:rPr>
        <w:t>trebui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se </w:t>
      </w:r>
      <w:proofErr w:type="spellStart"/>
      <w:r w:rsidRPr="0082739C">
        <w:rPr>
          <w:rFonts w:cs="Times New Roman"/>
          <w:color w:val="auto"/>
        </w:rPr>
        <w:t>bucure</w:t>
      </w:r>
      <w:proofErr w:type="spellEnd"/>
      <w:r w:rsidRPr="0082739C">
        <w:rPr>
          <w:rFonts w:cs="Times New Roman"/>
          <w:color w:val="auto"/>
        </w:rPr>
        <w:t xml:space="preserve"> de </w:t>
      </w:r>
      <w:proofErr w:type="spellStart"/>
      <w:r w:rsidR="00BD29D9" w:rsidRPr="0082739C">
        <w:rPr>
          <w:rFonts w:cs="Times New Roman"/>
          <w:color w:val="auto"/>
        </w:rPr>
        <w:t>actele</w:t>
      </w:r>
      <w:proofErr w:type="spellEnd"/>
      <w:r w:rsidR="00BD29D9" w:rsidRPr="0082739C">
        <w:rPr>
          <w:rFonts w:cs="Times New Roman"/>
          <w:color w:val="auto"/>
        </w:rPr>
        <w:t xml:space="preserve"> </w:t>
      </w:r>
      <w:proofErr w:type="spellStart"/>
      <w:r w:rsidR="00BD29D9" w:rsidRPr="0082739C">
        <w:rPr>
          <w:rFonts w:cs="Times New Roman"/>
          <w:color w:val="auto"/>
        </w:rPr>
        <w:t>fizice</w:t>
      </w:r>
      <w:proofErr w:type="spellEnd"/>
      <w:r w:rsidR="00BD29D9" w:rsidRPr="0082739C">
        <w:rPr>
          <w:rFonts w:cs="Times New Roman"/>
          <w:color w:val="auto"/>
        </w:rPr>
        <w:t xml:space="preserve"> cum </w:t>
      </w:r>
      <w:proofErr w:type="spellStart"/>
      <w:r w:rsidR="00BD29D9" w:rsidRPr="0082739C">
        <w:rPr>
          <w:rFonts w:cs="Times New Roman"/>
          <w:color w:val="auto"/>
        </w:rPr>
        <w:t>ar</w:t>
      </w:r>
      <w:proofErr w:type="spellEnd"/>
      <w:r w:rsidR="00BD29D9" w:rsidRPr="0082739C">
        <w:rPr>
          <w:rFonts w:cs="Times New Roman"/>
          <w:color w:val="auto"/>
        </w:rPr>
        <w:t xml:space="preserve"> fi </w:t>
      </w:r>
      <w:proofErr w:type="spellStart"/>
      <w:r w:rsidR="00BD29D9" w:rsidRPr="0082739C">
        <w:rPr>
          <w:rFonts w:cs="Times New Roman"/>
          <w:color w:val="auto"/>
        </w:rPr>
        <w:t>lovirea</w:t>
      </w:r>
      <w:proofErr w:type="spellEnd"/>
      <w:r w:rsidR="00BD29D9" w:rsidRPr="0082739C">
        <w:rPr>
          <w:rFonts w:cs="Times New Roman"/>
          <w:color w:val="auto"/>
        </w:rPr>
        <w:t xml:space="preserve">, </w:t>
      </w:r>
      <w:proofErr w:type="spellStart"/>
      <w:r w:rsidR="00BD29D9" w:rsidRPr="0082739C">
        <w:rPr>
          <w:rFonts w:cs="Times New Roman"/>
          <w:color w:val="auto"/>
        </w:rPr>
        <w:t>punerea</w:t>
      </w:r>
      <w:proofErr w:type="spellEnd"/>
      <w:r w:rsidR="00BD29D9" w:rsidRPr="0082739C">
        <w:rPr>
          <w:rFonts w:cs="Times New Roman"/>
          <w:color w:val="auto"/>
        </w:rPr>
        <w:t xml:space="preserve"> </w:t>
      </w:r>
      <w:proofErr w:type="spellStart"/>
      <w:r w:rsidR="00BD29D9" w:rsidRPr="0082739C">
        <w:rPr>
          <w:rFonts w:cs="Times New Roman"/>
          <w:color w:val="auto"/>
        </w:rPr>
        <w:t>călușului</w:t>
      </w:r>
      <w:proofErr w:type="spellEnd"/>
      <w:r w:rsidR="00BD29D9" w:rsidRPr="0082739C">
        <w:rPr>
          <w:rFonts w:cs="Times New Roman"/>
          <w:color w:val="auto"/>
        </w:rPr>
        <w:t xml:space="preserve">, </w:t>
      </w:r>
      <w:proofErr w:type="spellStart"/>
      <w:r w:rsidR="00BD29D9" w:rsidRPr="0082739C">
        <w:rPr>
          <w:rFonts w:cs="Times New Roman"/>
          <w:color w:val="auto"/>
        </w:rPr>
        <w:t>pleznirea</w:t>
      </w:r>
      <w:proofErr w:type="spellEnd"/>
      <w:r w:rsidR="00BD29D9" w:rsidRPr="0082739C">
        <w:rPr>
          <w:rFonts w:cs="Times New Roman"/>
          <w:color w:val="auto"/>
        </w:rPr>
        <w:t xml:space="preserve"> </w:t>
      </w:r>
      <w:proofErr w:type="spellStart"/>
      <w:r w:rsidR="00BD29D9" w:rsidRPr="0082739C">
        <w:rPr>
          <w:rFonts w:cs="Times New Roman"/>
          <w:color w:val="auto"/>
        </w:rPr>
        <w:t>sau</w:t>
      </w:r>
      <w:proofErr w:type="spellEnd"/>
      <w:r w:rsidR="00BD29D9" w:rsidRPr="0082739C">
        <w:rPr>
          <w:rFonts w:cs="Times New Roman"/>
          <w:color w:val="auto"/>
        </w:rPr>
        <w:t xml:space="preserve"> </w:t>
      </w:r>
      <w:proofErr w:type="spellStart"/>
      <w:r w:rsidR="00BD29D9" w:rsidRPr="0082739C">
        <w:rPr>
          <w:rFonts w:cs="Times New Roman"/>
          <w:color w:val="auto"/>
        </w:rPr>
        <w:t>sexul</w:t>
      </w:r>
      <w:proofErr w:type="spellEnd"/>
      <w:r w:rsidR="00BD29D9" w:rsidRPr="0082739C">
        <w:rPr>
          <w:rFonts w:cs="Times New Roman"/>
          <w:color w:val="auto"/>
        </w:rPr>
        <w:t xml:space="preserve"> non-consensual. Am </w:t>
      </w:r>
      <w:proofErr w:type="spellStart"/>
      <w:r w:rsidR="00BD29D9" w:rsidRPr="0082739C">
        <w:rPr>
          <w:rFonts w:cs="Times New Roman"/>
          <w:color w:val="auto"/>
        </w:rPr>
        <w:t>fost</w:t>
      </w:r>
      <w:proofErr w:type="spellEnd"/>
      <w:r w:rsidR="00BD29D9" w:rsidRPr="0082739C">
        <w:rPr>
          <w:rFonts w:cs="Times New Roman"/>
          <w:color w:val="auto"/>
        </w:rPr>
        <w:t xml:space="preserve"> </w:t>
      </w:r>
      <w:proofErr w:type="spellStart"/>
      <w:r w:rsidR="00BD29D9" w:rsidRPr="0082739C">
        <w:rPr>
          <w:rFonts w:cs="Times New Roman"/>
          <w:color w:val="auto"/>
        </w:rPr>
        <w:t>abordați</w:t>
      </w:r>
      <w:proofErr w:type="spellEnd"/>
      <w:r w:rsidR="00BD29D9" w:rsidRPr="0082739C">
        <w:rPr>
          <w:rFonts w:cs="Times New Roman"/>
          <w:color w:val="auto"/>
        </w:rPr>
        <w:t xml:space="preserve"> de </w:t>
      </w:r>
      <w:proofErr w:type="spellStart"/>
      <w:r w:rsidR="00BD29D9" w:rsidRPr="0082739C">
        <w:rPr>
          <w:rFonts w:cs="Times New Roman"/>
          <w:color w:val="auto"/>
        </w:rPr>
        <w:t>femei</w:t>
      </w:r>
      <w:proofErr w:type="spellEnd"/>
      <w:r w:rsidR="00BD29D9" w:rsidRPr="0082739C">
        <w:rPr>
          <w:rFonts w:cs="Times New Roman"/>
          <w:color w:val="auto"/>
        </w:rPr>
        <w:t xml:space="preserve"> </w:t>
      </w:r>
      <w:proofErr w:type="spellStart"/>
      <w:r w:rsidR="00BD29D9" w:rsidRPr="0082739C">
        <w:rPr>
          <w:rFonts w:cs="Times New Roman"/>
          <w:color w:val="auto"/>
        </w:rPr>
        <w:t>și</w:t>
      </w:r>
      <w:proofErr w:type="spellEnd"/>
      <w:r w:rsidR="00BD29D9" w:rsidRPr="0082739C">
        <w:rPr>
          <w:rFonts w:cs="Times New Roman"/>
          <w:color w:val="auto"/>
        </w:rPr>
        <w:t xml:space="preserve"> </w:t>
      </w:r>
      <w:proofErr w:type="spellStart"/>
      <w:r w:rsidR="00BD29D9" w:rsidRPr="0082739C">
        <w:rPr>
          <w:rFonts w:cs="Times New Roman"/>
          <w:color w:val="auto"/>
        </w:rPr>
        <w:t>ni</w:t>
      </w:r>
      <w:proofErr w:type="spellEnd"/>
      <w:r w:rsidR="00BD29D9" w:rsidRPr="0082739C">
        <w:rPr>
          <w:rFonts w:cs="Times New Roman"/>
          <w:color w:val="auto"/>
        </w:rPr>
        <w:t xml:space="preserve"> se </w:t>
      </w:r>
      <w:proofErr w:type="spellStart"/>
      <w:r w:rsidR="00BD29D9" w:rsidRPr="0082739C">
        <w:rPr>
          <w:rFonts w:cs="Times New Roman"/>
          <w:color w:val="auto"/>
        </w:rPr>
        <w:t>adresează</w:t>
      </w:r>
      <w:proofErr w:type="spellEnd"/>
      <w:r w:rsidR="00BD29D9" w:rsidRPr="0082739C">
        <w:rPr>
          <w:rFonts w:cs="Times New Roman"/>
          <w:color w:val="auto"/>
        </w:rPr>
        <w:t xml:space="preserve"> </w:t>
      </w:r>
      <w:proofErr w:type="spellStart"/>
      <w:r w:rsidR="00BD29D9" w:rsidRPr="0082739C">
        <w:rPr>
          <w:rFonts w:cs="Times New Roman"/>
          <w:color w:val="auto"/>
        </w:rPr>
        <w:t>adesea</w:t>
      </w:r>
      <w:proofErr w:type="spellEnd"/>
      <w:r w:rsidR="00BD29D9" w:rsidRPr="0082739C">
        <w:rPr>
          <w:rFonts w:cs="Times New Roman"/>
          <w:color w:val="auto"/>
        </w:rPr>
        <w:t xml:space="preserve"> </w:t>
      </w:r>
      <w:proofErr w:type="spellStart"/>
      <w:r w:rsidR="00BD29D9" w:rsidRPr="0082739C">
        <w:rPr>
          <w:rFonts w:cs="Times New Roman"/>
          <w:color w:val="auto"/>
        </w:rPr>
        <w:t>întrebări</w:t>
      </w:r>
      <w:proofErr w:type="spellEnd"/>
      <w:r w:rsidR="00BD29D9" w:rsidRPr="0082739C">
        <w:rPr>
          <w:rFonts w:cs="Times New Roman"/>
          <w:color w:val="auto"/>
        </w:rPr>
        <w:t xml:space="preserve"> </w:t>
      </w:r>
      <w:proofErr w:type="spellStart"/>
      <w:r w:rsidR="00BD29D9" w:rsidRPr="0082739C">
        <w:rPr>
          <w:rFonts w:cs="Times New Roman"/>
          <w:color w:val="auto"/>
        </w:rPr>
        <w:t>în</w:t>
      </w:r>
      <w:proofErr w:type="spellEnd"/>
      <w:r w:rsidR="00BD29D9" w:rsidRPr="0082739C">
        <w:rPr>
          <w:rFonts w:cs="Times New Roman"/>
          <w:color w:val="auto"/>
        </w:rPr>
        <w:t xml:space="preserve"> </w:t>
      </w:r>
      <w:proofErr w:type="spellStart"/>
      <w:r w:rsidR="00BD29D9" w:rsidRPr="0082739C">
        <w:rPr>
          <w:rFonts w:cs="Times New Roman"/>
          <w:color w:val="auto"/>
        </w:rPr>
        <w:t>timpul</w:t>
      </w:r>
      <w:proofErr w:type="spellEnd"/>
      <w:r w:rsidR="00BD29D9" w:rsidRPr="0082739C">
        <w:rPr>
          <w:rFonts w:cs="Times New Roman"/>
          <w:color w:val="auto"/>
        </w:rPr>
        <w:t xml:space="preserve"> </w:t>
      </w:r>
      <w:proofErr w:type="spellStart"/>
      <w:r w:rsidR="00BD29D9" w:rsidRPr="0082739C">
        <w:rPr>
          <w:rFonts w:cs="Times New Roman"/>
          <w:color w:val="auto"/>
        </w:rPr>
        <w:t>întâlnirilor</w:t>
      </w:r>
      <w:proofErr w:type="spellEnd"/>
      <w:r w:rsidR="00BD29D9" w:rsidRPr="0082739C">
        <w:rPr>
          <w:rFonts w:cs="Times New Roman"/>
          <w:color w:val="auto"/>
        </w:rPr>
        <w:t xml:space="preserve"> cu </w:t>
      </w:r>
      <w:proofErr w:type="spellStart"/>
      <w:r w:rsidR="00BD29D9" w:rsidRPr="0082739C">
        <w:rPr>
          <w:rFonts w:cs="Times New Roman"/>
          <w:color w:val="auto"/>
        </w:rPr>
        <w:t>cuplurile</w:t>
      </w:r>
      <w:proofErr w:type="spellEnd"/>
      <w:r w:rsidR="00AC43BB">
        <w:rPr>
          <w:rFonts w:cs="Times New Roman"/>
          <w:color w:val="auto"/>
        </w:rPr>
        <w:t>,</w:t>
      </w:r>
      <w:r w:rsidR="00BD29D9" w:rsidRPr="0082739C">
        <w:rPr>
          <w:rFonts w:cs="Times New Roman"/>
          <w:color w:val="auto"/>
        </w:rPr>
        <w:t xml:space="preserve"> cu </w:t>
      </w:r>
      <w:proofErr w:type="spellStart"/>
      <w:r w:rsidR="00BD29D9" w:rsidRPr="0082739C">
        <w:rPr>
          <w:rFonts w:cs="Times New Roman"/>
          <w:color w:val="auto"/>
        </w:rPr>
        <w:t>privire</w:t>
      </w:r>
      <w:proofErr w:type="spellEnd"/>
      <w:r w:rsidR="00BD29D9" w:rsidRPr="0082739C">
        <w:rPr>
          <w:rFonts w:cs="Times New Roman"/>
          <w:color w:val="auto"/>
        </w:rPr>
        <w:t xml:space="preserve"> la </w:t>
      </w:r>
      <w:proofErr w:type="spellStart"/>
      <w:r w:rsidR="00BD29D9" w:rsidRPr="0082739C">
        <w:rPr>
          <w:rFonts w:cs="Times New Roman"/>
          <w:color w:val="auto"/>
        </w:rPr>
        <w:t>anumite</w:t>
      </w:r>
      <w:proofErr w:type="spellEnd"/>
      <w:r w:rsidR="00BD29D9" w:rsidRPr="0082739C">
        <w:rPr>
          <w:rFonts w:cs="Times New Roman"/>
          <w:color w:val="auto"/>
        </w:rPr>
        <w:t xml:space="preserve"> </w:t>
      </w:r>
      <w:proofErr w:type="spellStart"/>
      <w:r w:rsidR="00BD29D9" w:rsidRPr="0082739C">
        <w:rPr>
          <w:rFonts w:cs="Times New Roman"/>
          <w:color w:val="auto"/>
        </w:rPr>
        <w:t>forme</w:t>
      </w:r>
      <w:proofErr w:type="spellEnd"/>
      <w:r w:rsidR="00BD29D9" w:rsidRPr="0082739C">
        <w:rPr>
          <w:rFonts w:cs="Times New Roman"/>
          <w:color w:val="auto"/>
        </w:rPr>
        <w:t xml:space="preserve"> de sex cu care nu </w:t>
      </w:r>
      <w:proofErr w:type="spellStart"/>
      <w:r w:rsidR="00BD29D9" w:rsidRPr="0082739C">
        <w:rPr>
          <w:rFonts w:cs="Times New Roman"/>
          <w:color w:val="auto"/>
        </w:rPr>
        <w:t>erau</w:t>
      </w:r>
      <w:proofErr w:type="spellEnd"/>
      <w:r w:rsidR="00BD29D9" w:rsidRPr="0082739C">
        <w:rPr>
          <w:rFonts w:cs="Times New Roman"/>
          <w:color w:val="auto"/>
        </w:rPr>
        <w:t xml:space="preserve"> </w:t>
      </w:r>
      <w:proofErr w:type="spellStart"/>
      <w:r w:rsidR="00BD29D9" w:rsidRPr="0082739C">
        <w:rPr>
          <w:rFonts w:cs="Times New Roman"/>
          <w:color w:val="auto"/>
        </w:rPr>
        <w:t>obișnuite</w:t>
      </w:r>
      <w:proofErr w:type="spellEnd"/>
      <w:r w:rsidR="00BD29D9" w:rsidRPr="0082739C">
        <w:rPr>
          <w:rFonts w:cs="Times New Roman"/>
          <w:color w:val="auto"/>
        </w:rPr>
        <w:t xml:space="preserve"> </w:t>
      </w:r>
      <w:proofErr w:type="spellStart"/>
      <w:r w:rsidR="00BD29D9" w:rsidRPr="0082739C">
        <w:rPr>
          <w:rFonts w:cs="Times New Roman"/>
          <w:color w:val="auto"/>
        </w:rPr>
        <w:t>înainte</w:t>
      </w:r>
      <w:proofErr w:type="spellEnd"/>
      <w:r w:rsidR="00BD29D9" w:rsidRPr="0082739C">
        <w:rPr>
          <w:rFonts w:cs="Times New Roman"/>
          <w:color w:val="auto"/>
        </w:rPr>
        <w:t xml:space="preserve"> </w:t>
      </w:r>
      <w:proofErr w:type="spellStart"/>
      <w:r w:rsidR="00BD29D9" w:rsidRPr="0082739C">
        <w:rPr>
          <w:rFonts w:cs="Times New Roman"/>
          <w:color w:val="auto"/>
        </w:rPr>
        <w:t>și</w:t>
      </w:r>
      <w:proofErr w:type="spellEnd"/>
      <w:r w:rsidR="00BD29D9" w:rsidRPr="0082739C">
        <w:rPr>
          <w:rFonts w:cs="Times New Roman"/>
          <w:color w:val="auto"/>
        </w:rPr>
        <w:t xml:space="preserve"> pe care </w:t>
      </w:r>
      <w:proofErr w:type="spellStart"/>
      <w:r w:rsidR="00BD29D9" w:rsidRPr="0082739C">
        <w:rPr>
          <w:rFonts w:cs="Times New Roman"/>
          <w:color w:val="auto"/>
        </w:rPr>
        <w:t>soții</w:t>
      </w:r>
      <w:proofErr w:type="spellEnd"/>
      <w:r w:rsidR="00BD29D9" w:rsidRPr="0082739C">
        <w:rPr>
          <w:rFonts w:cs="Times New Roman"/>
          <w:color w:val="auto"/>
        </w:rPr>
        <w:t xml:space="preserve"> lor le </w:t>
      </w:r>
      <w:proofErr w:type="spellStart"/>
      <w:r w:rsidR="00BD29D9" w:rsidRPr="0082739C">
        <w:rPr>
          <w:rFonts w:cs="Times New Roman"/>
          <w:color w:val="auto"/>
        </w:rPr>
        <w:t>cer</w:t>
      </w:r>
      <w:proofErr w:type="spellEnd"/>
      <w:r w:rsidR="00BD29D9" w:rsidRPr="0082739C">
        <w:rPr>
          <w:rFonts w:cs="Times New Roman"/>
          <w:color w:val="auto"/>
        </w:rPr>
        <w:t xml:space="preserve"> </w:t>
      </w:r>
      <w:proofErr w:type="spellStart"/>
      <w:r w:rsidR="00BD29D9" w:rsidRPr="0082739C">
        <w:rPr>
          <w:rFonts w:cs="Times New Roman"/>
          <w:color w:val="auto"/>
        </w:rPr>
        <w:t>acum</w:t>
      </w:r>
      <w:proofErr w:type="spellEnd"/>
      <w:r w:rsidR="00BD29D9" w:rsidRPr="0082739C">
        <w:rPr>
          <w:rFonts w:cs="Times New Roman"/>
          <w:color w:val="auto"/>
        </w:rPr>
        <w:t xml:space="preserve"> </w:t>
      </w:r>
      <w:proofErr w:type="spellStart"/>
      <w:r w:rsidR="00BD29D9" w:rsidRPr="0082739C">
        <w:rPr>
          <w:rFonts w:cs="Times New Roman"/>
          <w:color w:val="auto"/>
        </w:rPr>
        <w:t>și</w:t>
      </w:r>
      <w:proofErr w:type="spellEnd"/>
      <w:r w:rsidR="00BD29D9" w:rsidRPr="0082739C">
        <w:rPr>
          <w:rFonts w:cs="Times New Roman"/>
          <w:color w:val="auto"/>
        </w:rPr>
        <w:t xml:space="preserve">, </w:t>
      </w:r>
      <w:proofErr w:type="spellStart"/>
      <w:r w:rsidR="00BD29D9" w:rsidRPr="0082739C">
        <w:rPr>
          <w:rFonts w:cs="Times New Roman"/>
          <w:color w:val="auto"/>
        </w:rPr>
        <w:t>uneori</w:t>
      </w:r>
      <w:proofErr w:type="spellEnd"/>
      <w:r w:rsidR="00BD29D9" w:rsidRPr="0082739C">
        <w:rPr>
          <w:rFonts w:cs="Times New Roman"/>
          <w:color w:val="auto"/>
        </w:rPr>
        <w:t xml:space="preserve">, le </w:t>
      </w:r>
      <w:proofErr w:type="spellStart"/>
      <w:r w:rsidR="00BD29D9" w:rsidRPr="0082739C">
        <w:rPr>
          <w:rFonts w:cs="Times New Roman"/>
          <w:color w:val="auto"/>
        </w:rPr>
        <w:t>obligă</w:t>
      </w:r>
      <w:proofErr w:type="spellEnd"/>
      <w:r w:rsidR="00BD29D9" w:rsidRPr="0082739C">
        <w:rPr>
          <w:rFonts w:cs="Times New Roman"/>
          <w:color w:val="auto"/>
        </w:rPr>
        <w:t xml:space="preserve">. O </w:t>
      </w:r>
      <w:proofErr w:type="spellStart"/>
      <w:r w:rsidR="00BD29D9" w:rsidRPr="0082739C">
        <w:rPr>
          <w:rFonts w:cs="Times New Roman"/>
          <w:color w:val="auto"/>
        </w:rPr>
        <w:t>femeie</w:t>
      </w:r>
      <w:proofErr w:type="spellEnd"/>
      <w:r w:rsidR="00BD29D9" w:rsidRPr="0082739C">
        <w:rPr>
          <w:rFonts w:cs="Times New Roman"/>
          <w:color w:val="auto"/>
        </w:rPr>
        <w:t xml:space="preserve"> ne-a </w:t>
      </w:r>
      <w:proofErr w:type="spellStart"/>
      <w:r w:rsidR="00BD29D9" w:rsidRPr="0082739C">
        <w:rPr>
          <w:rFonts w:cs="Times New Roman"/>
          <w:color w:val="auto"/>
        </w:rPr>
        <w:t>povestit</w:t>
      </w:r>
      <w:proofErr w:type="spellEnd"/>
      <w:r w:rsidR="00BD29D9" w:rsidRPr="0082739C">
        <w:rPr>
          <w:rFonts w:cs="Times New Roman"/>
          <w:color w:val="auto"/>
        </w:rPr>
        <w:t xml:space="preserve"> cum </w:t>
      </w:r>
      <w:proofErr w:type="spellStart"/>
      <w:r w:rsidR="00BD29D9" w:rsidRPr="0082739C">
        <w:rPr>
          <w:rFonts w:cs="Times New Roman"/>
          <w:color w:val="auto"/>
        </w:rPr>
        <w:t>soțul</w:t>
      </w:r>
      <w:proofErr w:type="spellEnd"/>
      <w:r w:rsidR="00BD29D9" w:rsidRPr="0082739C">
        <w:rPr>
          <w:rFonts w:cs="Times New Roman"/>
          <w:color w:val="auto"/>
        </w:rPr>
        <w:t xml:space="preserve"> </w:t>
      </w:r>
      <w:proofErr w:type="spellStart"/>
      <w:r w:rsidR="00BD29D9" w:rsidRPr="0082739C">
        <w:rPr>
          <w:rFonts w:cs="Times New Roman"/>
          <w:color w:val="auto"/>
        </w:rPr>
        <w:t>ei</w:t>
      </w:r>
      <w:proofErr w:type="spellEnd"/>
      <w:r w:rsidR="00BD29D9" w:rsidRPr="0082739C">
        <w:rPr>
          <w:rFonts w:cs="Times New Roman"/>
          <w:color w:val="auto"/>
        </w:rPr>
        <w:t xml:space="preserve"> </w:t>
      </w:r>
      <w:proofErr w:type="spellStart"/>
      <w:r w:rsidR="00AC43BB">
        <w:rPr>
          <w:rFonts w:cs="Times New Roman"/>
          <w:color w:val="auto"/>
        </w:rPr>
        <w:t>îi</w:t>
      </w:r>
      <w:proofErr w:type="spellEnd"/>
      <w:r w:rsidR="00AC43BB">
        <w:rPr>
          <w:rFonts w:cs="Times New Roman"/>
          <w:color w:val="auto"/>
        </w:rPr>
        <w:t xml:space="preserve"> </w:t>
      </w:r>
      <w:r w:rsidR="00BD29D9" w:rsidRPr="0082739C">
        <w:rPr>
          <w:rFonts w:cs="Times New Roman"/>
          <w:color w:val="auto"/>
        </w:rPr>
        <w:t xml:space="preserve">cere </w:t>
      </w:r>
      <w:proofErr w:type="spellStart"/>
      <w:r w:rsidR="00BD29D9" w:rsidRPr="0082739C">
        <w:rPr>
          <w:rFonts w:cs="Times New Roman"/>
          <w:color w:val="auto"/>
        </w:rPr>
        <w:t>să</w:t>
      </w:r>
      <w:proofErr w:type="spellEnd"/>
      <w:r w:rsidR="00BD29D9" w:rsidRPr="0082739C">
        <w:rPr>
          <w:rFonts w:cs="Times New Roman"/>
          <w:color w:val="auto"/>
        </w:rPr>
        <w:t xml:space="preserve"> </w:t>
      </w:r>
      <w:proofErr w:type="spellStart"/>
      <w:r w:rsidR="00BD29D9" w:rsidRPr="0082739C">
        <w:rPr>
          <w:rFonts w:cs="Times New Roman"/>
          <w:color w:val="auto"/>
        </w:rPr>
        <w:t>facă</w:t>
      </w:r>
      <w:proofErr w:type="spellEnd"/>
      <w:r w:rsidR="00BD29D9" w:rsidRPr="0082739C">
        <w:rPr>
          <w:rFonts w:cs="Times New Roman"/>
          <w:color w:val="auto"/>
        </w:rPr>
        <w:t xml:space="preserve"> sex </w:t>
      </w:r>
      <w:proofErr w:type="spellStart"/>
      <w:r w:rsidR="00BD29D9" w:rsidRPr="0082739C">
        <w:rPr>
          <w:rFonts w:cs="Times New Roman"/>
          <w:color w:val="auto"/>
        </w:rPr>
        <w:t>în</w:t>
      </w:r>
      <w:proofErr w:type="spellEnd"/>
      <w:r w:rsidR="00BD29D9" w:rsidRPr="0082739C">
        <w:rPr>
          <w:rFonts w:cs="Times New Roman"/>
          <w:color w:val="auto"/>
        </w:rPr>
        <w:t xml:space="preserve"> </w:t>
      </w:r>
      <w:proofErr w:type="spellStart"/>
      <w:r w:rsidR="00BD29D9" w:rsidRPr="0082739C">
        <w:rPr>
          <w:rFonts w:cs="Times New Roman"/>
          <w:color w:val="auto"/>
        </w:rPr>
        <w:t>fiecare</w:t>
      </w:r>
      <w:proofErr w:type="spellEnd"/>
      <w:r w:rsidR="00BD29D9" w:rsidRPr="0082739C">
        <w:rPr>
          <w:rFonts w:cs="Times New Roman"/>
          <w:color w:val="auto"/>
        </w:rPr>
        <w:t xml:space="preserve"> </w:t>
      </w:r>
      <w:proofErr w:type="spellStart"/>
      <w:r w:rsidR="00BD29D9" w:rsidRPr="0082739C">
        <w:rPr>
          <w:rFonts w:cs="Times New Roman"/>
          <w:color w:val="auto"/>
        </w:rPr>
        <w:t>zi</w:t>
      </w:r>
      <w:proofErr w:type="spellEnd"/>
      <w:r w:rsidR="00BD29D9" w:rsidRPr="0082739C">
        <w:rPr>
          <w:rFonts w:cs="Times New Roman"/>
          <w:color w:val="auto"/>
        </w:rPr>
        <w:t xml:space="preserve">, </w:t>
      </w:r>
      <w:proofErr w:type="spellStart"/>
      <w:r w:rsidR="00BD29D9" w:rsidRPr="0082739C">
        <w:rPr>
          <w:rFonts w:cs="Times New Roman"/>
          <w:color w:val="auto"/>
        </w:rPr>
        <w:t>iar</w:t>
      </w:r>
      <w:proofErr w:type="spellEnd"/>
      <w:r w:rsidR="00BD29D9" w:rsidRPr="0082739C">
        <w:rPr>
          <w:rFonts w:cs="Times New Roman"/>
          <w:color w:val="auto"/>
        </w:rPr>
        <w:t xml:space="preserve"> </w:t>
      </w:r>
      <w:proofErr w:type="spellStart"/>
      <w:r w:rsidR="00BD29D9" w:rsidRPr="0082739C">
        <w:rPr>
          <w:rFonts w:cs="Times New Roman"/>
          <w:color w:val="auto"/>
        </w:rPr>
        <w:t>când</w:t>
      </w:r>
      <w:proofErr w:type="spellEnd"/>
      <w:r w:rsidR="00BD29D9" w:rsidRPr="0082739C">
        <w:rPr>
          <w:rFonts w:cs="Times New Roman"/>
          <w:color w:val="auto"/>
        </w:rPr>
        <w:t xml:space="preserve"> </w:t>
      </w:r>
      <w:proofErr w:type="spellStart"/>
      <w:r w:rsidR="00BD29D9" w:rsidRPr="0082739C">
        <w:rPr>
          <w:rFonts w:cs="Times New Roman"/>
          <w:color w:val="auto"/>
        </w:rPr>
        <w:t>ea</w:t>
      </w:r>
      <w:proofErr w:type="spellEnd"/>
      <w:r w:rsidR="00BD29D9" w:rsidRPr="0082739C">
        <w:rPr>
          <w:rFonts w:cs="Times New Roman"/>
          <w:color w:val="auto"/>
        </w:rPr>
        <w:t xml:space="preserve"> </w:t>
      </w:r>
      <w:proofErr w:type="spellStart"/>
      <w:r w:rsidR="00BD29D9" w:rsidRPr="0082739C">
        <w:rPr>
          <w:rFonts w:cs="Times New Roman"/>
          <w:color w:val="auto"/>
        </w:rPr>
        <w:t>îi</w:t>
      </w:r>
      <w:proofErr w:type="spellEnd"/>
      <w:r w:rsidR="00BD29D9" w:rsidRPr="0082739C">
        <w:rPr>
          <w:rFonts w:cs="Times New Roman"/>
          <w:color w:val="auto"/>
        </w:rPr>
        <w:t xml:space="preserve"> </w:t>
      </w:r>
      <w:proofErr w:type="spellStart"/>
      <w:r w:rsidR="00BD29D9" w:rsidRPr="0082739C">
        <w:rPr>
          <w:rFonts w:cs="Times New Roman"/>
          <w:color w:val="auto"/>
        </w:rPr>
        <w:t>respinge</w:t>
      </w:r>
      <w:proofErr w:type="spellEnd"/>
      <w:r w:rsidR="00BD29D9" w:rsidRPr="0082739C">
        <w:rPr>
          <w:rFonts w:cs="Times New Roman"/>
          <w:color w:val="auto"/>
        </w:rPr>
        <w:t xml:space="preserve"> </w:t>
      </w:r>
      <w:proofErr w:type="spellStart"/>
      <w:r w:rsidR="00BD29D9" w:rsidRPr="0082739C">
        <w:rPr>
          <w:rFonts w:cs="Times New Roman"/>
          <w:color w:val="auto"/>
        </w:rPr>
        <w:t>avansurile</w:t>
      </w:r>
      <w:proofErr w:type="spellEnd"/>
      <w:r w:rsidR="00BD29D9" w:rsidRPr="0082739C">
        <w:rPr>
          <w:rFonts w:cs="Times New Roman"/>
          <w:color w:val="auto"/>
        </w:rPr>
        <w:t xml:space="preserve">, el, </w:t>
      </w:r>
      <w:proofErr w:type="spellStart"/>
      <w:r w:rsidR="00BD29D9" w:rsidRPr="0082739C">
        <w:rPr>
          <w:rFonts w:cs="Times New Roman"/>
          <w:color w:val="auto"/>
        </w:rPr>
        <w:t>practic</w:t>
      </w:r>
      <w:proofErr w:type="spellEnd"/>
      <w:r w:rsidR="00BD29D9" w:rsidRPr="0082739C">
        <w:rPr>
          <w:rFonts w:cs="Times New Roman"/>
          <w:color w:val="auto"/>
        </w:rPr>
        <w:t xml:space="preserve">, o </w:t>
      </w:r>
      <w:proofErr w:type="spellStart"/>
      <w:r w:rsidR="00BD29D9" w:rsidRPr="0082739C">
        <w:rPr>
          <w:rFonts w:cs="Times New Roman"/>
          <w:color w:val="auto"/>
        </w:rPr>
        <w:t>violează</w:t>
      </w:r>
      <w:proofErr w:type="spellEnd"/>
      <w:r w:rsidR="00BD29D9" w:rsidRPr="0082739C">
        <w:rPr>
          <w:rFonts w:cs="Times New Roman"/>
          <w:color w:val="auto"/>
        </w:rPr>
        <w:t xml:space="preserve">. Nu </w:t>
      </w:r>
      <w:proofErr w:type="spellStart"/>
      <w:r w:rsidR="00BD29D9" w:rsidRPr="0082739C">
        <w:rPr>
          <w:rFonts w:cs="Times New Roman"/>
          <w:color w:val="auto"/>
        </w:rPr>
        <w:t>este</w:t>
      </w:r>
      <w:proofErr w:type="spellEnd"/>
      <w:r w:rsidR="00BD29D9" w:rsidRPr="0082739C">
        <w:rPr>
          <w:rFonts w:cs="Times New Roman"/>
          <w:color w:val="auto"/>
        </w:rPr>
        <w:t xml:space="preserve"> </w:t>
      </w:r>
      <w:proofErr w:type="spellStart"/>
      <w:r w:rsidR="00BD29D9" w:rsidRPr="0082739C">
        <w:rPr>
          <w:rFonts w:cs="Times New Roman"/>
          <w:color w:val="auto"/>
        </w:rPr>
        <w:t>surprinzător</w:t>
      </w:r>
      <w:proofErr w:type="spellEnd"/>
      <w:r w:rsidR="00BD29D9" w:rsidRPr="0082739C">
        <w:rPr>
          <w:rFonts w:cs="Times New Roman"/>
          <w:color w:val="auto"/>
        </w:rPr>
        <w:t xml:space="preserve"> </w:t>
      </w:r>
      <w:proofErr w:type="spellStart"/>
      <w:r w:rsidR="00BD29D9" w:rsidRPr="0082739C">
        <w:rPr>
          <w:rFonts w:cs="Times New Roman"/>
          <w:color w:val="auto"/>
        </w:rPr>
        <w:t>faptul</w:t>
      </w:r>
      <w:proofErr w:type="spellEnd"/>
      <w:r w:rsidR="00BD29D9" w:rsidRPr="0082739C">
        <w:rPr>
          <w:rFonts w:cs="Times New Roman"/>
          <w:color w:val="auto"/>
        </w:rPr>
        <w:t xml:space="preserve"> </w:t>
      </w:r>
      <w:proofErr w:type="spellStart"/>
      <w:r w:rsidR="00BD29D9" w:rsidRPr="0082739C">
        <w:rPr>
          <w:rFonts w:cs="Times New Roman"/>
          <w:color w:val="auto"/>
        </w:rPr>
        <w:t>că</w:t>
      </w:r>
      <w:proofErr w:type="spellEnd"/>
      <w:r w:rsidR="00BD29D9" w:rsidRPr="0082739C">
        <w:rPr>
          <w:rFonts w:cs="Times New Roman"/>
          <w:color w:val="auto"/>
        </w:rPr>
        <w:t xml:space="preserve"> </w:t>
      </w:r>
      <w:proofErr w:type="spellStart"/>
      <w:r w:rsidR="00BD29D9" w:rsidRPr="0082739C">
        <w:rPr>
          <w:rFonts w:cs="Times New Roman"/>
          <w:color w:val="auto"/>
        </w:rPr>
        <w:t>cercetările</w:t>
      </w:r>
      <w:proofErr w:type="spellEnd"/>
      <w:r w:rsidR="00BD29D9" w:rsidRPr="0082739C">
        <w:rPr>
          <w:rFonts w:cs="Times New Roman"/>
          <w:color w:val="auto"/>
        </w:rPr>
        <w:t xml:space="preserve"> </w:t>
      </w:r>
      <w:proofErr w:type="spellStart"/>
      <w:r w:rsidR="00BD29D9" w:rsidRPr="0082739C">
        <w:rPr>
          <w:rFonts w:cs="Times New Roman"/>
          <w:color w:val="auto"/>
        </w:rPr>
        <w:t>efectuate</w:t>
      </w:r>
      <w:proofErr w:type="spellEnd"/>
      <w:r w:rsidR="00BD29D9" w:rsidRPr="0082739C">
        <w:rPr>
          <w:rFonts w:cs="Times New Roman"/>
          <w:color w:val="auto"/>
        </w:rPr>
        <w:t xml:space="preserve"> </w:t>
      </w:r>
      <w:proofErr w:type="spellStart"/>
      <w:r w:rsidR="00BD29D9" w:rsidRPr="0082739C">
        <w:rPr>
          <w:rFonts w:cs="Times New Roman"/>
          <w:color w:val="auto"/>
        </w:rPr>
        <w:t>în</w:t>
      </w:r>
      <w:proofErr w:type="spellEnd"/>
      <w:r w:rsidR="00BD29D9" w:rsidRPr="0082739C">
        <w:rPr>
          <w:rFonts w:cs="Times New Roman"/>
          <w:color w:val="auto"/>
        </w:rPr>
        <w:t xml:space="preserve"> 2011 sunt </w:t>
      </w:r>
      <w:proofErr w:type="spellStart"/>
      <w:r w:rsidR="00BD29D9" w:rsidRPr="0082739C">
        <w:rPr>
          <w:rFonts w:cs="Times New Roman"/>
          <w:color w:val="auto"/>
        </w:rPr>
        <w:t>clare</w:t>
      </w:r>
      <w:proofErr w:type="spellEnd"/>
      <w:r w:rsidR="00BD29D9" w:rsidRPr="0082739C">
        <w:rPr>
          <w:rFonts w:cs="Times New Roman"/>
          <w:color w:val="auto"/>
        </w:rPr>
        <w:t xml:space="preserve"> </w:t>
      </w:r>
      <w:proofErr w:type="spellStart"/>
      <w:r w:rsidR="00BD29D9" w:rsidRPr="0082739C">
        <w:rPr>
          <w:rFonts w:cs="Times New Roman"/>
          <w:color w:val="auto"/>
        </w:rPr>
        <w:t>referitor</w:t>
      </w:r>
      <w:proofErr w:type="spellEnd"/>
      <w:r w:rsidR="00BD29D9" w:rsidRPr="0082739C">
        <w:rPr>
          <w:rFonts w:cs="Times New Roman"/>
          <w:color w:val="auto"/>
        </w:rPr>
        <w:t xml:space="preserve"> la </w:t>
      </w:r>
      <w:proofErr w:type="spellStart"/>
      <w:r w:rsidR="00BD29D9" w:rsidRPr="0082739C">
        <w:rPr>
          <w:rFonts w:cs="Times New Roman"/>
          <w:color w:val="auto"/>
        </w:rPr>
        <w:t>faptul</w:t>
      </w:r>
      <w:proofErr w:type="spellEnd"/>
      <w:r w:rsidR="00BD29D9" w:rsidRPr="0082739C">
        <w:rPr>
          <w:rFonts w:cs="Times New Roman"/>
          <w:color w:val="auto"/>
        </w:rPr>
        <w:t xml:space="preserve"> </w:t>
      </w:r>
      <w:proofErr w:type="spellStart"/>
      <w:r w:rsidR="00BD29D9" w:rsidRPr="0082739C">
        <w:rPr>
          <w:rFonts w:cs="Times New Roman"/>
          <w:color w:val="auto"/>
        </w:rPr>
        <w:t>că</w:t>
      </w:r>
      <w:proofErr w:type="spellEnd"/>
      <w:r w:rsidR="00BD29D9" w:rsidRPr="0082739C">
        <w:rPr>
          <w:rFonts w:cs="Times New Roman"/>
          <w:color w:val="auto"/>
        </w:rPr>
        <w:t xml:space="preserve"> </w:t>
      </w:r>
      <w:proofErr w:type="spellStart"/>
      <w:r w:rsidR="00BD29D9" w:rsidRPr="0082739C">
        <w:rPr>
          <w:rFonts w:cs="Times New Roman"/>
          <w:color w:val="auto"/>
        </w:rPr>
        <w:t>și</w:t>
      </w:r>
      <w:proofErr w:type="spellEnd"/>
      <w:r w:rsidR="00BD29D9" w:rsidRPr="0082739C">
        <w:rPr>
          <w:rFonts w:cs="Times New Roman"/>
          <w:color w:val="auto"/>
        </w:rPr>
        <w:t xml:space="preserve"> </w:t>
      </w:r>
      <w:proofErr w:type="spellStart"/>
      <w:proofErr w:type="gramStart"/>
      <w:r w:rsidR="00BD29D9" w:rsidRPr="0082739C">
        <w:rPr>
          <w:rFonts w:cs="Times New Roman"/>
          <w:color w:val="auto"/>
        </w:rPr>
        <w:t>utilizarea</w:t>
      </w:r>
      <w:proofErr w:type="spellEnd"/>
      <w:r w:rsidR="00BD29D9" w:rsidRPr="0082739C">
        <w:rPr>
          <w:rFonts w:cs="Times New Roman"/>
          <w:color w:val="auto"/>
        </w:rPr>
        <w:t xml:space="preserve"> </w:t>
      </w:r>
      <w:r w:rsidRPr="0082739C">
        <w:rPr>
          <w:rFonts w:cs="Times New Roman"/>
          <w:color w:val="auto"/>
        </w:rPr>
        <w:t xml:space="preserve"> </w:t>
      </w:r>
      <w:proofErr w:type="spellStart"/>
      <w:r w:rsidR="00BD29D9" w:rsidRPr="0082739C">
        <w:rPr>
          <w:rFonts w:cs="Times New Roman"/>
          <w:color w:val="auto"/>
        </w:rPr>
        <w:t>pornografiei</w:t>
      </w:r>
      <w:proofErr w:type="spellEnd"/>
      <w:proofErr w:type="gramEnd"/>
      <w:r w:rsidR="00BD29D9" w:rsidRPr="0082739C">
        <w:rPr>
          <w:rFonts w:cs="Times New Roman"/>
          <w:color w:val="auto"/>
        </w:rPr>
        <w:t xml:space="preserve"> </w:t>
      </w:r>
      <w:proofErr w:type="spellStart"/>
      <w:r w:rsidR="00BD29D9" w:rsidRPr="0082739C">
        <w:rPr>
          <w:rFonts w:cs="Times New Roman"/>
          <w:color w:val="auto"/>
        </w:rPr>
        <w:t>obișnuite</w:t>
      </w:r>
      <w:proofErr w:type="spellEnd"/>
      <w:r w:rsidR="00BD29D9" w:rsidRPr="0082739C">
        <w:rPr>
          <w:rFonts w:cs="Times New Roman"/>
          <w:color w:val="auto"/>
        </w:rPr>
        <w:t xml:space="preserve"> de </w:t>
      </w:r>
      <w:proofErr w:type="spellStart"/>
      <w:r w:rsidR="00BD29D9" w:rsidRPr="0082739C">
        <w:rPr>
          <w:rFonts w:cs="Times New Roman"/>
          <w:color w:val="auto"/>
        </w:rPr>
        <w:t>către</w:t>
      </w:r>
      <w:proofErr w:type="spellEnd"/>
      <w:r w:rsidR="00BD29D9" w:rsidRPr="0082739C">
        <w:rPr>
          <w:rFonts w:cs="Times New Roman"/>
          <w:color w:val="auto"/>
        </w:rPr>
        <w:t xml:space="preserve"> </w:t>
      </w:r>
      <w:proofErr w:type="spellStart"/>
      <w:r w:rsidR="00BD29D9" w:rsidRPr="0082739C">
        <w:rPr>
          <w:rFonts w:cs="Times New Roman"/>
          <w:color w:val="auto"/>
        </w:rPr>
        <w:t>privitorii</w:t>
      </w:r>
      <w:proofErr w:type="spellEnd"/>
      <w:r w:rsidR="00BD29D9" w:rsidRPr="0082739C">
        <w:rPr>
          <w:rFonts w:cs="Times New Roman"/>
          <w:color w:val="auto"/>
        </w:rPr>
        <w:t xml:space="preserve"> </w:t>
      </w:r>
      <w:proofErr w:type="spellStart"/>
      <w:r w:rsidR="00BD29D9" w:rsidRPr="0082739C">
        <w:rPr>
          <w:rFonts w:cs="Times New Roman"/>
          <w:color w:val="auto"/>
        </w:rPr>
        <w:t>frecvenți</w:t>
      </w:r>
      <w:proofErr w:type="spellEnd"/>
      <w:r w:rsidR="00BD29D9" w:rsidRPr="0082739C">
        <w:rPr>
          <w:rFonts w:cs="Times New Roman"/>
          <w:color w:val="auto"/>
        </w:rPr>
        <w:t xml:space="preserve"> </w:t>
      </w:r>
      <w:proofErr w:type="spellStart"/>
      <w:r w:rsidR="00BD29D9" w:rsidRPr="0082739C">
        <w:rPr>
          <w:rFonts w:cs="Times New Roman"/>
          <w:color w:val="auto"/>
        </w:rPr>
        <w:t>este</w:t>
      </w:r>
      <w:proofErr w:type="spellEnd"/>
      <w:r w:rsidR="00BD29D9" w:rsidRPr="0082739C">
        <w:rPr>
          <w:rFonts w:cs="Times New Roman"/>
          <w:color w:val="auto"/>
        </w:rPr>
        <w:t xml:space="preserve"> </w:t>
      </w:r>
      <w:proofErr w:type="spellStart"/>
      <w:r w:rsidR="00BD29D9" w:rsidRPr="0082739C">
        <w:rPr>
          <w:rFonts w:cs="Times New Roman"/>
          <w:color w:val="auto"/>
        </w:rPr>
        <w:t>asociată</w:t>
      </w:r>
      <w:proofErr w:type="spellEnd"/>
      <w:r w:rsidR="00BD29D9" w:rsidRPr="0082739C">
        <w:rPr>
          <w:rFonts w:cs="Times New Roman"/>
          <w:color w:val="auto"/>
        </w:rPr>
        <w:t xml:space="preserve"> cu o </w:t>
      </w:r>
      <w:proofErr w:type="spellStart"/>
      <w:r w:rsidR="00BD29D9" w:rsidRPr="0082739C">
        <w:rPr>
          <w:rFonts w:cs="Times New Roman"/>
          <w:color w:val="auto"/>
        </w:rPr>
        <w:t>intenție</w:t>
      </w:r>
      <w:proofErr w:type="spellEnd"/>
      <w:r w:rsidR="00BD29D9" w:rsidRPr="0082739C">
        <w:rPr>
          <w:rFonts w:cs="Times New Roman"/>
          <w:color w:val="auto"/>
        </w:rPr>
        <w:t xml:space="preserve"> </w:t>
      </w:r>
      <w:proofErr w:type="spellStart"/>
      <w:r w:rsidR="00BD29D9" w:rsidRPr="0082739C">
        <w:rPr>
          <w:rFonts w:cs="Times New Roman"/>
          <w:color w:val="auto"/>
        </w:rPr>
        <w:t>mai</w:t>
      </w:r>
      <w:proofErr w:type="spellEnd"/>
      <w:r w:rsidR="00BD29D9" w:rsidRPr="0082739C">
        <w:rPr>
          <w:rFonts w:cs="Times New Roman"/>
          <w:color w:val="auto"/>
        </w:rPr>
        <w:t xml:space="preserve"> mare de a </w:t>
      </w:r>
      <w:proofErr w:type="spellStart"/>
      <w:r w:rsidR="00BD29D9" w:rsidRPr="0082739C">
        <w:rPr>
          <w:rFonts w:cs="Times New Roman"/>
          <w:color w:val="auto"/>
        </w:rPr>
        <w:t>comite</w:t>
      </w:r>
      <w:proofErr w:type="spellEnd"/>
      <w:r w:rsidR="00BD29D9" w:rsidRPr="0082739C">
        <w:rPr>
          <w:rFonts w:cs="Times New Roman"/>
          <w:color w:val="auto"/>
        </w:rPr>
        <w:t xml:space="preserve"> un viol</w:t>
      </w:r>
      <w:r w:rsidR="00F545EB" w:rsidRPr="0082739C">
        <w:rPr>
          <w:rFonts w:cs="Times New Roman"/>
          <w:color w:val="auto"/>
        </w:rPr>
        <w:t>.</w:t>
      </w:r>
      <w:bookmarkStart w:id="14" w:name="ref10"/>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"note10"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10</w:t>
      </w:r>
      <w:r w:rsidR="00F545EB" w:rsidRPr="0082739C">
        <w:rPr>
          <w:rFonts w:cs="Times New Roman"/>
          <w:color w:val="auto"/>
        </w:rPr>
        <w:fldChar w:fldCharType="end"/>
      </w:r>
      <w:bookmarkEnd w:id="14"/>
    </w:p>
    <w:p w14:paraId="00A1A90F" w14:textId="00064B8E" w:rsidR="003D46CA" w:rsidRPr="0082739C" w:rsidRDefault="00F545EB" w:rsidP="00572FFA">
      <w:pPr>
        <w:pStyle w:val="NormalWeb"/>
        <w:shd w:val="clear" w:color="auto" w:fill="FFFFFF"/>
        <w:ind w:firstLine="720"/>
        <w:rPr>
          <w:rFonts w:cs="Times New Roman"/>
          <w:color w:val="auto"/>
        </w:rPr>
      </w:pPr>
      <w:r w:rsidRPr="0082739C">
        <w:rPr>
          <w:rFonts w:cs="Times New Roman"/>
          <w:color w:val="auto"/>
        </w:rPr>
        <w:t xml:space="preserve">2. </w:t>
      </w:r>
      <w:r w:rsidR="00BD29D9" w:rsidRPr="0082739C">
        <w:rPr>
          <w:rFonts w:cs="Times New Roman"/>
          <w:color w:val="auto"/>
        </w:rPr>
        <w:t xml:space="preserve">De </w:t>
      </w:r>
      <w:proofErr w:type="spellStart"/>
      <w:r w:rsidR="00BD29D9" w:rsidRPr="0082739C">
        <w:rPr>
          <w:rFonts w:cs="Times New Roman"/>
          <w:color w:val="auto"/>
        </w:rPr>
        <w:t>foarte</w:t>
      </w:r>
      <w:proofErr w:type="spellEnd"/>
      <w:r w:rsidR="00BD29D9" w:rsidRPr="0082739C">
        <w:rPr>
          <w:rFonts w:cs="Times New Roman"/>
          <w:color w:val="auto"/>
        </w:rPr>
        <w:t xml:space="preserve"> </w:t>
      </w:r>
      <w:proofErr w:type="spellStart"/>
      <w:r w:rsidR="00BD29D9" w:rsidRPr="0082739C">
        <w:rPr>
          <w:rFonts w:cs="Times New Roman"/>
          <w:color w:val="auto"/>
        </w:rPr>
        <w:t>multe</w:t>
      </w:r>
      <w:proofErr w:type="spellEnd"/>
      <w:r w:rsidR="00BD29D9" w:rsidRPr="0082739C">
        <w:rPr>
          <w:rFonts w:cs="Times New Roman"/>
          <w:color w:val="auto"/>
        </w:rPr>
        <w:t xml:space="preserve"> </w:t>
      </w:r>
      <w:proofErr w:type="spellStart"/>
      <w:r w:rsidR="00BD29D9" w:rsidRPr="0082739C">
        <w:rPr>
          <w:rFonts w:cs="Times New Roman"/>
          <w:color w:val="auto"/>
        </w:rPr>
        <w:t>ori</w:t>
      </w:r>
      <w:proofErr w:type="spellEnd"/>
      <w:r w:rsidR="00BD29D9" w:rsidRPr="0082739C">
        <w:rPr>
          <w:rFonts w:cs="Times New Roman"/>
          <w:color w:val="auto"/>
        </w:rPr>
        <w:t xml:space="preserve">, </w:t>
      </w:r>
      <w:proofErr w:type="spellStart"/>
      <w:r w:rsidR="00BD29D9" w:rsidRPr="0082739C">
        <w:rPr>
          <w:rFonts w:cs="Times New Roman"/>
          <w:color w:val="auto"/>
        </w:rPr>
        <w:t>a</w:t>
      </w:r>
      <w:r w:rsidR="00AC43BB">
        <w:rPr>
          <w:rFonts w:cs="Times New Roman"/>
          <w:color w:val="auto"/>
        </w:rPr>
        <w:t>gresorii</w:t>
      </w:r>
      <w:proofErr w:type="spellEnd"/>
      <w:r w:rsidR="00BD29D9" w:rsidRPr="0082739C">
        <w:rPr>
          <w:rFonts w:cs="Times New Roman"/>
          <w:color w:val="auto"/>
        </w:rPr>
        <w:t xml:space="preserve"> </w:t>
      </w:r>
      <w:proofErr w:type="spellStart"/>
      <w:r w:rsidR="00BD29D9" w:rsidRPr="0082739C">
        <w:rPr>
          <w:rFonts w:cs="Times New Roman"/>
          <w:color w:val="auto"/>
        </w:rPr>
        <w:t>folosesc</w:t>
      </w:r>
      <w:proofErr w:type="spellEnd"/>
      <w:r w:rsidR="00BD29D9" w:rsidRPr="0082739C">
        <w:rPr>
          <w:rFonts w:cs="Times New Roman"/>
          <w:color w:val="auto"/>
        </w:rPr>
        <w:t xml:space="preserve"> </w:t>
      </w:r>
      <w:proofErr w:type="spellStart"/>
      <w:r w:rsidR="00BD29D9" w:rsidRPr="0082739C">
        <w:rPr>
          <w:rFonts w:cs="Times New Roman"/>
          <w:color w:val="auto"/>
        </w:rPr>
        <w:t>videoclipuri</w:t>
      </w:r>
      <w:proofErr w:type="spellEnd"/>
      <w:r w:rsidR="00BD29D9" w:rsidRPr="0082739C">
        <w:rPr>
          <w:rFonts w:cs="Times New Roman"/>
          <w:color w:val="auto"/>
        </w:rPr>
        <w:t xml:space="preserve"> </w:t>
      </w:r>
      <w:proofErr w:type="spellStart"/>
      <w:r w:rsidR="00BD29D9" w:rsidRPr="0082739C">
        <w:rPr>
          <w:rFonts w:cs="Times New Roman"/>
          <w:color w:val="auto"/>
        </w:rPr>
        <w:t>pronog</w:t>
      </w:r>
      <w:r w:rsidR="00AC43BB">
        <w:rPr>
          <w:rFonts w:cs="Times New Roman"/>
          <w:color w:val="auto"/>
        </w:rPr>
        <w:t>r</w:t>
      </w:r>
      <w:r w:rsidR="00BD29D9" w:rsidRPr="0082739C">
        <w:rPr>
          <w:rFonts w:cs="Times New Roman"/>
          <w:color w:val="auto"/>
        </w:rPr>
        <w:t>afice</w:t>
      </w:r>
      <w:proofErr w:type="spellEnd"/>
      <w:r w:rsidR="00BD29D9" w:rsidRPr="0082739C">
        <w:rPr>
          <w:rFonts w:cs="Times New Roman"/>
          <w:color w:val="auto"/>
        </w:rPr>
        <w:t xml:space="preserve"> </w:t>
      </w:r>
      <w:proofErr w:type="spellStart"/>
      <w:r w:rsidR="00BD29D9" w:rsidRPr="0082739C">
        <w:rPr>
          <w:rFonts w:cs="Times New Roman"/>
          <w:color w:val="auto"/>
        </w:rPr>
        <w:t>sau</w:t>
      </w:r>
      <w:proofErr w:type="spellEnd"/>
      <w:r w:rsidR="00BD29D9" w:rsidRPr="0082739C">
        <w:rPr>
          <w:rFonts w:cs="Times New Roman"/>
          <w:color w:val="auto"/>
        </w:rPr>
        <w:t xml:space="preserve"> </w:t>
      </w:r>
      <w:proofErr w:type="spellStart"/>
      <w:r w:rsidR="00BD29D9" w:rsidRPr="0082739C">
        <w:rPr>
          <w:rFonts w:cs="Times New Roman"/>
          <w:color w:val="auto"/>
        </w:rPr>
        <w:t>imagini</w:t>
      </w:r>
      <w:proofErr w:type="spellEnd"/>
      <w:r w:rsidR="00BD29D9" w:rsidRPr="0082739C">
        <w:rPr>
          <w:rFonts w:cs="Times New Roman"/>
          <w:color w:val="auto"/>
        </w:rPr>
        <w:t xml:space="preserve"> cu </w:t>
      </w:r>
      <w:proofErr w:type="spellStart"/>
      <w:r w:rsidR="00BD29D9" w:rsidRPr="0082739C">
        <w:rPr>
          <w:rFonts w:cs="Times New Roman"/>
          <w:color w:val="auto"/>
        </w:rPr>
        <w:t>nuduri</w:t>
      </w:r>
      <w:proofErr w:type="spellEnd"/>
      <w:r w:rsidR="00BD29D9" w:rsidRPr="0082739C">
        <w:rPr>
          <w:rFonts w:cs="Times New Roman"/>
          <w:color w:val="auto"/>
        </w:rPr>
        <w:t xml:space="preserve"> pe care le-au </w:t>
      </w:r>
      <w:proofErr w:type="spellStart"/>
      <w:r w:rsidR="00BD29D9" w:rsidRPr="0082739C">
        <w:rPr>
          <w:rFonts w:cs="Times New Roman"/>
          <w:color w:val="auto"/>
        </w:rPr>
        <w:t>făcut</w:t>
      </w:r>
      <w:proofErr w:type="spellEnd"/>
      <w:r w:rsidR="00BD29D9" w:rsidRPr="0082739C">
        <w:rPr>
          <w:rFonts w:cs="Times New Roman"/>
          <w:color w:val="auto"/>
        </w:rPr>
        <w:t xml:space="preserve"> </w:t>
      </w:r>
      <w:proofErr w:type="spellStart"/>
      <w:r w:rsidR="00BD29D9" w:rsidRPr="0082739C">
        <w:rPr>
          <w:rFonts w:cs="Times New Roman"/>
          <w:color w:val="auto"/>
        </w:rPr>
        <w:t>victimelor</w:t>
      </w:r>
      <w:proofErr w:type="spellEnd"/>
      <w:r w:rsidR="00BD29D9" w:rsidRPr="0082739C">
        <w:rPr>
          <w:rFonts w:cs="Times New Roman"/>
          <w:color w:val="auto"/>
        </w:rPr>
        <w:t xml:space="preserve"> </w:t>
      </w:r>
      <w:proofErr w:type="spellStart"/>
      <w:r w:rsidR="00BD29D9" w:rsidRPr="0082739C">
        <w:rPr>
          <w:rFonts w:cs="Times New Roman"/>
          <w:color w:val="auto"/>
        </w:rPr>
        <w:t>pentru</w:t>
      </w:r>
      <w:proofErr w:type="spellEnd"/>
      <w:r w:rsidR="00BD29D9" w:rsidRPr="0082739C">
        <w:rPr>
          <w:rFonts w:cs="Times New Roman"/>
          <w:color w:val="auto"/>
        </w:rPr>
        <w:t xml:space="preserve"> a </w:t>
      </w:r>
      <w:proofErr w:type="spellStart"/>
      <w:r w:rsidR="00BD29D9" w:rsidRPr="0082739C">
        <w:rPr>
          <w:rFonts w:cs="Times New Roman"/>
          <w:color w:val="auto"/>
        </w:rPr>
        <w:t>constrânge</w:t>
      </w:r>
      <w:proofErr w:type="spellEnd"/>
      <w:r w:rsidR="00BD29D9" w:rsidRPr="0082739C">
        <w:rPr>
          <w:rFonts w:cs="Times New Roman"/>
          <w:color w:val="auto"/>
        </w:rPr>
        <w:t xml:space="preserve"> </w:t>
      </w:r>
      <w:proofErr w:type="spellStart"/>
      <w:r w:rsidR="00BD29D9" w:rsidRPr="0082739C">
        <w:rPr>
          <w:rFonts w:cs="Times New Roman"/>
          <w:color w:val="auto"/>
        </w:rPr>
        <w:t>sau</w:t>
      </w:r>
      <w:proofErr w:type="spellEnd"/>
      <w:r w:rsidR="00BD29D9" w:rsidRPr="0082739C">
        <w:rPr>
          <w:rFonts w:cs="Times New Roman"/>
          <w:color w:val="auto"/>
        </w:rPr>
        <w:t xml:space="preserve"> a </w:t>
      </w:r>
      <w:proofErr w:type="spellStart"/>
      <w:r w:rsidR="00BD29D9" w:rsidRPr="0082739C">
        <w:rPr>
          <w:rFonts w:cs="Times New Roman"/>
          <w:color w:val="auto"/>
        </w:rPr>
        <w:t>pedepsi</w:t>
      </w:r>
      <w:proofErr w:type="spellEnd"/>
      <w:r w:rsidR="00BD29D9" w:rsidRPr="0082739C">
        <w:rPr>
          <w:rFonts w:cs="Times New Roman"/>
          <w:color w:val="auto"/>
        </w:rPr>
        <w:t xml:space="preserve"> </w:t>
      </w:r>
      <w:proofErr w:type="spellStart"/>
      <w:r w:rsidR="00BD29D9" w:rsidRPr="0082739C">
        <w:rPr>
          <w:rFonts w:cs="Times New Roman"/>
          <w:color w:val="auto"/>
        </w:rPr>
        <w:t>victimele</w:t>
      </w:r>
      <w:proofErr w:type="spellEnd"/>
      <w:r w:rsidR="00BD29D9" w:rsidRPr="0082739C">
        <w:rPr>
          <w:rFonts w:cs="Times New Roman"/>
          <w:color w:val="auto"/>
        </w:rPr>
        <w:t xml:space="preserve"> </w:t>
      </w:r>
      <w:proofErr w:type="spellStart"/>
      <w:r w:rsidR="00BD29D9" w:rsidRPr="0082739C">
        <w:rPr>
          <w:rFonts w:cs="Times New Roman"/>
          <w:color w:val="auto"/>
        </w:rPr>
        <w:t>în</w:t>
      </w:r>
      <w:proofErr w:type="spellEnd"/>
      <w:r w:rsidR="00BD29D9" w:rsidRPr="0082739C">
        <w:rPr>
          <w:rFonts w:cs="Times New Roman"/>
          <w:color w:val="auto"/>
        </w:rPr>
        <w:t xml:space="preserve"> </w:t>
      </w:r>
      <w:proofErr w:type="spellStart"/>
      <w:r w:rsidR="00BD29D9" w:rsidRPr="0082739C">
        <w:rPr>
          <w:rFonts w:cs="Times New Roman"/>
          <w:color w:val="auto"/>
        </w:rPr>
        <w:t>relații</w:t>
      </w:r>
      <w:proofErr w:type="spellEnd"/>
      <w:r w:rsidR="00BD29D9" w:rsidRPr="0082739C">
        <w:rPr>
          <w:rFonts w:cs="Times New Roman"/>
          <w:color w:val="auto"/>
        </w:rPr>
        <w:t xml:space="preserve"> </w:t>
      </w:r>
      <w:proofErr w:type="spellStart"/>
      <w:r w:rsidR="00BD29D9" w:rsidRPr="0082739C">
        <w:rPr>
          <w:rFonts w:cs="Times New Roman"/>
          <w:color w:val="auto"/>
        </w:rPr>
        <w:t>abu</w:t>
      </w:r>
      <w:r w:rsidR="00AC43BB">
        <w:rPr>
          <w:rFonts w:cs="Times New Roman"/>
          <w:color w:val="auto"/>
        </w:rPr>
        <w:t>z</w:t>
      </w:r>
      <w:r w:rsidR="00BD29D9" w:rsidRPr="0082739C">
        <w:rPr>
          <w:rFonts w:cs="Times New Roman"/>
          <w:color w:val="auto"/>
        </w:rPr>
        <w:t>ive</w:t>
      </w:r>
      <w:proofErr w:type="spellEnd"/>
      <w:r w:rsidR="00BD29D9" w:rsidRPr="0082739C">
        <w:rPr>
          <w:rFonts w:cs="Times New Roman"/>
          <w:color w:val="auto"/>
        </w:rPr>
        <w:t xml:space="preserve">, </w:t>
      </w:r>
      <w:proofErr w:type="spellStart"/>
      <w:r w:rsidR="00BD29D9" w:rsidRPr="0082739C">
        <w:rPr>
          <w:rFonts w:cs="Times New Roman"/>
          <w:color w:val="auto"/>
        </w:rPr>
        <w:t>amenințându</w:t>
      </w:r>
      <w:proofErr w:type="spellEnd"/>
      <w:r w:rsidR="00BD29D9" w:rsidRPr="0082739C">
        <w:rPr>
          <w:rFonts w:cs="Times New Roman"/>
          <w:color w:val="auto"/>
        </w:rPr>
        <w:t xml:space="preserve">-le </w:t>
      </w:r>
      <w:proofErr w:type="spellStart"/>
      <w:r w:rsidR="00BD29D9" w:rsidRPr="0082739C">
        <w:rPr>
          <w:rFonts w:cs="Times New Roman"/>
          <w:color w:val="auto"/>
        </w:rPr>
        <w:t>că</w:t>
      </w:r>
      <w:proofErr w:type="spellEnd"/>
      <w:r w:rsidR="00BD29D9" w:rsidRPr="0082739C">
        <w:rPr>
          <w:rFonts w:cs="Times New Roman"/>
          <w:color w:val="auto"/>
        </w:rPr>
        <w:t xml:space="preserve"> le </w:t>
      </w:r>
      <w:proofErr w:type="spellStart"/>
      <w:r w:rsidR="00BD29D9" w:rsidRPr="0082739C">
        <w:rPr>
          <w:rFonts w:cs="Times New Roman"/>
          <w:color w:val="auto"/>
        </w:rPr>
        <w:t>vor</w:t>
      </w:r>
      <w:proofErr w:type="spellEnd"/>
      <w:r w:rsidR="00BD29D9" w:rsidRPr="0082739C">
        <w:rPr>
          <w:rFonts w:cs="Times New Roman"/>
          <w:color w:val="auto"/>
        </w:rPr>
        <w:t xml:space="preserve"> </w:t>
      </w:r>
      <w:proofErr w:type="spellStart"/>
      <w:r w:rsidR="00BD29D9" w:rsidRPr="0082739C">
        <w:rPr>
          <w:rFonts w:cs="Times New Roman"/>
          <w:color w:val="auto"/>
        </w:rPr>
        <w:t>distribui</w:t>
      </w:r>
      <w:proofErr w:type="spellEnd"/>
      <w:r w:rsidR="00BD29D9" w:rsidRPr="0082739C">
        <w:rPr>
          <w:rFonts w:cs="Times New Roman"/>
          <w:color w:val="auto"/>
        </w:rPr>
        <w:t xml:space="preserve"> </w:t>
      </w:r>
      <w:proofErr w:type="spellStart"/>
      <w:r w:rsidR="00BD29D9" w:rsidRPr="0082739C">
        <w:rPr>
          <w:rFonts w:cs="Times New Roman"/>
          <w:color w:val="auto"/>
        </w:rPr>
        <w:t>sau</w:t>
      </w:r>
      <w:proofErr w:type="spellEnd"/>
      <w:r w:rsidR="00BD29D9" w:rsidRPr="0082739C">
        <w:rPr>
          <w:rFonts w:cs="Times New Roman"/>
          <w:color w:val="auto"/>
        </w:rPr>
        <w:t xml:space="preserve"> </w:t>
      </w:r>
      <w:proofErr w:type="spellStart"/>
      <w:r w:rsidR="00BD29D9" w:rsidRPr="0082739C">
        <w:rPr>
          <w:rFonts w:cs="Times New Roman"/>
          <w:color w:val="auto"/>
        </w:rPr>
        <w:t>că</w:t>
      </w:r>
      <w:proofErr w:type="spellEnd"/>
      <w:r w:rsidR="00BD29D9" w:rsidRPr="0082739C">
        <w:rPr>
          <w:rFonts w:cs="Times New Roman"/>
          <w:color w:val="auto"/>
        </w:rPr>
        <w:t xml:space="preserve"> le </w:t>
      </w:r>
      <w:proofErr w:type="spellStart"/>
      <w:r w:rsidR="00BD29D9" w:rsidRPr="0082739C">
        <w:rPr>
          <w:rFonts w:cs="Times New Roman"/>
          <w:color w:val="auto"/>
        </w:rPr>
        <w:t>distribuie</w:t>
      </w:r>
      <w:proofErr w:type="spellEnd"/>
      <w:r w:rsidR="00BD29D9" w:rsidRPr="0082739C">
        <w:rPr>
          <w:rFonts w:cs="Times New Roman"/>
          <w:color w:val="auto"/>
        </w:rPr>
        <w:t xml:space="preserve">, de </w:t>
      </w:r>
      <w:proofErr w:type="spellStart"/>
      <w:r w:rsidR="00BD29D9" w:rsidRPr="0082739C">
        <w:rPr>
          <w:rFonts w:cs="Times New Roman"/>
          <w:color w:val="auto"/>
        </w:rPr>
        <w:t>fapt</w:t>
      </w:r>
      <w:proofErr w:type="spellEnd"/>
      <w:r w:rsidR="00BD29D9" w:rsidRPr="0082739C">
        <w:rPr>
          <w:rFonts w:cs="Times New Roman"/>
          <w:color w:val="auto"/>
        </w:rPr>
        <w:t xml:space="preserve">, online. </w:t>
      </w:r>
      <w:proofErr w:type="spellStart"/>
      <w:r w:rsidR="00BD29D9" w:rsidRPr="0082739C">
        <w:rPr>
          <w:rFonts w:cs="Times New Roman"/>
          <w:color w:val="auto"/>
        </w:rPr>
        <w:t>În</w:t>
      </w:r>
      <w:proofErr w:type="spellEnd"/>
      <w:r w:rsidR="00BD29D9" w:rsidRPr="0082739C">
        <w:rPr>
          <w:rFonts w:cs="Times New Roman"/>
          <w:color w:val="auto"/>
        </w:rPr>
        <w:t xml:space="preserve"> </w:t>
      </w:r>
      <w:proofErr w:type="spellStart"/>
      <w:r w:rsidR="00BD29D9" w:rsidRPr="0082739C">
        <w:rPr>
          <w:rFonts w:cs="Times New Roman"/>
          <w:color w:val="auto"/>
        </w:rPr>
        <w:t>timp</w:t>
      </w:r>
      <w:proofErr w:type="spellEnd"/>
      <w:r w:rsidR="00BD29D9" w:rsidRPr="0082739C">
        <w:rPr>
          <w:rFonts w:cs="Times New Roman"/>
          <w:color w:val="auto"/>
        </w:rPr>
        <w:t xml:space="preserve"> </w:t>
      </w:r>
      <w:proofErr w:type="spellStart"/>
      <w:r w:rsidR="00BD29D9" w:rsidRPr="0082739C">
        <w:rPr>
          <w:rFonts w:cs="Times New Roman"/>
          <w:color w:val="auto"/>
        </w:rPr>
        <w:t>ce</w:t>
      </w:r>
      <w:proofErr w:type="spellEnd"/>
      <w:r w:rsidR="00BD29D9" w:rsidRPr="0082739C">
        <w:rPr>
          <w:rFonts w:cs="Times New Roman"/>
          <w:color w:val="auto"/>
        </w:rPr>
        <w:t xml:space="preserve"> </w:t>
      </w:r>
      <w:proofErr w:type="spellStart"/>
      <w:r w:rsidR="00BD29D9" w:rsidRPr="0082739C">
        <w:rPr>
          <w:rFonts w:cs="Times New Roman"/>
          <w:color w:val="auto"/>
        </w:rPr>
        <w:t>termenul</w:t>
      </w:r>
      <w:proofErr w:type="spellEnd"/>
      <w:r w:rsidR="00BD29D9" w:rsidRPr="0082739C">
        <w:rPr>
          <w:rFonts w:cs="Times New Roman"/>
          <w:color w:val="auto"/>
        </w:rPr>
        <w:t xml:space="preserve"> „</w:t>
      </w:r>
      <w:proofErr w:type="spellStart"/>
      <w:r w:rsidR="00BD29D9" w:rsidRPr="0082739C">
        <w:rPr>
          <w:rFonts w:cs="Times New Roman"/>
          <w:color w:val="auto"/>
        </w:rPr>
        <w:t>pornografie</w:t>
      </w:r>
      <w:proofErr w:type="spellEnd"/>
      <w:r w:rsidR="00BD29D9" w:rsidRPr="0082739C">
        <w:rPr>
          <w:rFonts w:cs="Times New Roman"/>
          <w:color w:val="auto"/>
        </w:rPr>
        <w:t xml:space="preserve"> de </w:t>
      </w:r>
      <w:proofErr w:type="spellStart"/>
      <w:r w:rsidR="00BD29D9" w:rsidRPr="0082739C">
        <w:rPr>
          <w:rFonts w:cs="Times New Roman"/>
          <w:color w:val="auto"/>
        </w:rPr>
        <w:t>răzbunare</w:t>
      </w:r>
      <w:proofErr w:type="spellEnd"/>
      <w:r w:rsidR="00BD29D9" w:rsidRPr="0082739C">
        <w:rPr>
          <w:rFonts w:cs="Times New Roman"/>
          <w:color w:val="auto"/>
        </w:rPr>
        <w:t xml:space="preserve">” nu </w:t>
      </w:r>
      <w:proofErr w:type="spellStart"/>
      <w:r w:rsidR="00BD29D9" w:rsidRPr="0082739C">
        <w:rPr>
          <w:rFonts w:cs="Times New Roman"/>
          <w:color w:val="auto"/>
        </w:rPr>
        <w:t>este</w:t>
      </w:r>
      <w:proofErr w:type="spellEnd"/>
      <w:r w:rsidR="00BD29D9" w:rsidRPr="0082739C">
        <w:rPr>
          <w:rFonts w:cs="Times New Roman"/>
          <w:color w:val="auto"/>
        </w:rPr>
        <w:t xml:space="preserve"> </w:t>
      </w:r>
      <w:proofErr w:type="spellStart"/>
      <w:r w:rsidR="00BD29D9" w:rsidRPr="0082739C">
        <w:rPr>
          <w:rFonts w:cs="Times New Roman"/>
          <w:color w:val="auto"/>
        </w:rPr>
        <w:t>adesea</w:t>
      </w:r>
      <w:proofErr w:type="spellEnd"/>
      <w:r w:rsidR="00BD29D9" w:rsidRPr="0082739C">
        <w:rPr>
          <w:rFonts w:cs="Times New Roman"/>
          <w:color w:val="auto"/>
        </w:rPr>
        <w:t xml:space="preserve"> </w:t>
      </w:r>
      <w:proofErr w:type="spellStart"/>
      <w:r w:rsidR="00BD29D9" w:rsidRPr="0082739C">
        <w:rPr>
          <w:rFonts w:cs="Times New Roman"/>
          <w:color w:val="auto"/>
        </w:rPr>
        <w:t>legat</w:t>
      </w:r>
      <w:proofErr w:type="spellEnd"/>
      <w:r w:rsidR="00BD29D9" w:rsidRPr="0082739C">
        <w:rPr>
          <w:rFonts w:cs="Times New Roman"/>
          <w:color w:val="auto"/>
        </w:rPr>
        <w:t xml:space="preserve"> de </w:t>
      </w:r>
      <w:proofErr w:type="spellStart"/>
      <w:r w:rsidR="00BD29D9" w:rsidRPr="0082739C">
        <w:rPr>
          <w:rFonts w:cs="Times New Roman"/>
          <w:color w:val="auto"/>
        </w:rPr>
        <w:t>violența</w:t>
      </w:r>
      <w:proofErr w:type="spellEnd"/>
      <w:r w:rsidR="00BD29D9" w:rsidRPr="0082739C">
        <w:rPr>
          <w:rFonts w:cs="Times New Roman"/>
          <w:color w:val="auto"/>
        </w:rPr>
        <w:t xml:space="preserve"> </w:t>
      </w:r>
      <w:proofErr w:type="spellStart"/>
      <w:r w:rsidR="00BD29D9" w:rsidRPr="0082739C">
        <w:rPr>
          <w:rFonts w:cs="Times New Roman"/>
          <w:color w:val="auto"/>
        </w:rPr>
        <w:t>în</w:t>
      </w:r>
      <w:proofErr w:type="spellEnd"/>
      <w:r w:rsidR="00BD29D9" w:rsidRPr="0082739C">
        <w:rPr>
          <w:rFonts w:cs="Times New Roman"/>
          <w:color w:val="auto"/>
        </w:rPr>
        <w:t xml:space="preserve"> </w:t>
      </w:r>
      <w:proofErr w:type="spellStart"/>
      <w:r w:rsidR="00BD29D9" w:rsidRPr="0082739C">
        <w:rPr>
          <w:rFonts w:cs="Times New Roman"/>
          <w:color w:val="auto"/>
        </w:rPr>
        <w:t>familie</w:t>
      </w:r>
      <w:proofErr w:type="spellEnd"/>
      <w:r w:rsidR="00BD29D9" w:rsidRPr="0082739C">
        <w:rPr>
          <w:rFonts w:cs="Times New Roman"/>
          <w:color w:val="auto"/>
        </w:rPr>
        <w:t xml:space="preserve"> </w:t>
      </w:r>
      <w:proofErr w:type="spellStart"/>
      <w:r w:rsidR="00AC43BB">
        <w:rPr>
          <w:rFonts w:cs="Times New Roman"/>
          <w:color w:val="auto"/>
        </w:rPr>
        <w:t>s</w:t>
      </w:r>
      <w:r w:rsidR="00BD29D9" w:rsidRPr="0082739C">
        <w:rPr>
          <w:rFonts w:cs="Times New Roman"/>
          <w:color w:val="auto"/>
        </w:rPr>
        <w:t>au</w:t>
      </w:r>
      <w:proofErr w:type="spellEnd"/>
      <w:r w:rsidR="00BD29D9" w:rsidRPr="0082739C">
        <w:rPr>
          <w:rFonts w:cs="Times New Roman"/>
          <w:color w:val="auto"/>
        </w:rPr>
        <w:t xml:space="preserve"> de </w:t>
      </w:r>
      <w:proofErr w:type="spellStart"/>
      <w:r w:rsidR="00BD29D9" w:rsidRPr="0082739C">
        <w:rPr>
          <w:rFonts w:cs="Times New Roman"/>
          <w:color w:val="auto"/>
        </w:rPr>
        <w:t>relațiile</w:t>
      </w:r>
      <w:proofErr w:type="spellEnd"/>
      <w:r w:rsidR="00BD29D9" w:rsidRPr="0082739C">
        <w:rPr>
          <w:rFonts w:cs="Times New Roman"/>
          <w:color w:val="auto"/>
        </w:rPr>
        <w:t xml:space="preserve"> </w:t>
      </w:r>
      <w:proofErr w:type="spellStart"/>
      <w:r w:rsidR="00BD29D9" w:rsidRPr="0082739C">
        <w:rPr>
          <w:rFonts w:cs="Times New Roman"/>
          <w:color w:val="auto"/>
        </w:rPr>
        <w:t>abu</w:t>
      </w:r>
      <w:r w:rsidR="008564AD" w:rsidRPr="0082739C">
        <w:rPr>
          <w:rFonts w:cs="Times New Roman"/>
          <w:color w:val="auto"/>
        </w:rPr>
        <w:t>z</w:t>
      </w:r>
      <w:r w:rsidR="00BD29D9" w:rsidRPr="0082739C">
        <w:rPr>
          <w:rFonts w:cs="Times New Roman"/>
          <w:color w:val="auto"/>
        </w:rPr>
        <w:t>ive</w:t>
      </w:r>
      <w:proofErr w:type="spellEnd"/>
      <w:r w:rsidR="00BD29D9" w:rsidRPr="0082739C">
        <w:rPr>
          <w:rFonts w:cs="Times New Roman"/>
          <w:color w:val="auto"/>
        </w:rPr>
        <w:t xml:space="preserve">, </w:t>
      </w:r>
      <w:proofErr w:type="spellStart"/>
      <w:r w:rsidR="008564AD" w:rsidRPr="0082739C">
        <w:rPr>
          <w:rFonts w:cs="Times New Roman"/>
          <w:color w:val="auto"/>
        </w:rPr>
        <w:t>aceste</w:t>
      </w:r>
      <w:proofErr w:type="spellEnd"/>
      <w:r w:rsidR="008564AD" w:rsidRPr="0082739C">
        <w:rPr>
          <w:rFonts w:cs="Times New Roman"/>
          <w:color w:val="auto"/>
        </w:rPr>
        <w:t xml:space="preserve"> </w:t>
      </w:r>
      <w:proofErr w:type="spellStart"/>
      <w:r w:rsidR="008564AD" w:rsidRPr="0082739C">
        <w:rPr>
          <w:rFonts w:cs="Times New Roman"/>
          <w:color w:val="auto"/>
        </w:rPr>
        <w:t>fenomene</w:t>
      </w:r>
      <w:proofErr w:type="spellEnd"/>
      <w:r w:rsidR="008564AD" w:rsidRPr="0082739C">
        <w:rPr>
          <w:rFonts w:cs="Times New Roman"/>
          <w:color w:val="auto"/>
        </w:rPr>
        <w:t xml:space="preserve"> se </w:t>
      </w:r>
      <w:proofErr w:type="spellStart"/>
      <w:r w:rsidR="008564AD" w:rsidRPr="0082739C">
        <w:rPr>
          <w:rFonts w:cs="Times New Roman"/>
          <w:color w:val="auto"/>
        </w:rPr>
        <w:t>suprapun</w:t>
      </w:r>
      <w:proofErr w:type="spellEnd"/>
      <w:r w:rsidR="008564AD" w:rsidRPr="0082739C">
        <w:rPr>
          <w:rFonts w:cs="Times New Roman"/>
          <w:color w:val="auto"/>
        </w:rPr>
        <w:t xml:space="preserve"> </w:t>
      </w:r>
      <w:proofErr w:type="spellStart"/>
      <w:r w:rsidR="008564AD" w:rsidRPr="0082739C">
        <w:rPr>
          <w:rFonts w:cs="Times New Roman"/>
          <w:color w:val="auto"/>
        </w:rPr>
        <w:t>adesea</w:t>
      </w:r>
      <w:proofErr w:type="spellEnd"/>
      <w:r w:rsidR="008564AD" w:rsidRPr="0082739C">
        <w:rPr>
          <w:rFonts w:cs="Times New Roman"/>
          <w:color w:val="auto"/>
        </w:rPr>
        <w:t xml:space="preserve">. Din </w:t>
      </w:r>
      <w:proofErr w:type="spellStart"/>
      <w:r w:rsidR="008564AD" w:rsidRPr="0082739C">
        <w:rPr>
          <w:rFonts w:cs="Times New Roman"/>
          <w:color w:val="auto"/>
        </w:rPr>
        <w:t>fericire</w:t>
      </w:r>
      <w:proofErr w:type="spellEnd"/>
      <w:r w:rsidR="008564AD" w:rsidRPr="0082739C">
        <w:rPr>
          <w:rFonts w:cs="Times New Roman"/>
          <w:color w:val="auto"/>
        </w:rPr>
        <w:t xml:space="preserve">, </w:t>
      </w:r>
      <w:proofErr w:type="spellStart"/>
      <w:r w:rsidR="008564AD" w:rsidRPr="0082739C">
        <w:rPr>
          <w:rFonts w:cs="Times New Roman"/>
          <w:color w:val="auto"/>
        </w:rPr>
        <w:t>cel</w:t>
      </w:r>
      <w:proofErr w:type="spellEnd"/>
      <w:r w:rsidR="008564AD" w:rsidRPr="0082739C">
        <w:rPr>
          <w:rFonts w:cs="Times New Roman"/>
          <w:color w:val="auto"/>
        </w:rPr>
        <w:t xml:space="preserve"> </w:t>
      </w:r>
      <w:proofErr w:type="spellStart"/>
      <w:r w:rsidR="008564AD" w:rsidRPr="0082739C">
        <w:rPr>
          <w:rFonts w:cs="Times New Roman"/>
          <w:color w:val="auto"/>
        </w:rPr>
        <w:t>puțin</w:t>
      </w:r>
      <w:proofErr w:type="spellEnd"/>
      <w:r w:rsidR="008564AD" w:rsidRPr="0082739C">
        <w:rPr>
          <w:rFonts w:cs="Times New Roman"/>
          <w:color w:val="auto"/>
        </w:rPr>
        <w:t xml:space="preserve"> 40 de state </w:t>
      </w:r>
      <w:proofErr w:type="spellStart"/>
      <w:r w:rsidR="008564AD" w:rsidRPr="0082739C">
        <w:rPr>
          <w:rFonts w:cs="Times New Roman"/>
          <w:color w:val="auto"/>
        </w:rPr>
        <w:t>și</w:t>
      </w:r>
      <w:proofErr w:type="spellEnd"/>
      <w:r w:rsidR="008564AD" w:rsidRPr="0082739C">
        <w:rPr>
          <w:rFonts w:cs="Times New Roman"/>
          <w:color w:val="auto"/>
        </w:rPr>
        <w:t xml:space="preserve"> </w:t>
      </w:r>
      <w:proofErr w:type="spellStart"/>
      <w:r w:rsidR="008564AD" w:rsidRPr="0082739C">
        <w:rPr>
          <w:rFonts w:cs="Times New Roman"/>
          <w:color w:val="auto"/>
        </w:rPr>
        <w:t>districtul</w:t>
      </w:r>
      <w:proofErr w:type="spellEnd"/>
      <w:r w:rsidR="008564AD" w:rsidRPr="0082739C">
        <w:rPr>
          <w:rFonts w:cs="Times New Roman"/>
          <w:color w:val="auto"/>
        </w:rPr>
        <w:t xml:space="preserve"> Columbia au </w:t>
      </w:r>
      <w:proofErr w:type="spellStart"/>
      <w:r w:rsidR="008564AD" w:rsidRPr="0082739C">
        <w:rPr>
          <w:rFonts w:cs="Times New Roman"/>
          <w:color w:val="auto"/>
        </w:rPr>
        <w:t>adoptat</w:t>
      </w:r>
      <w:proofErr w:type="spellEnd"/>
      <w:r w:rsidR="008564AD" w:rsidRPr="0082739C">
        <w:rPr>
          <w:rFonts w:cs="Times New Roman"/>
          <w:color w:val="auto"/>
        </w:rPr>
        <w:t xml:space="preserve"> </w:t>
      </w:r>
      <w:proofErr w:type="spellStart"/>
      <w:r w:rsidR="008564AD" w:rsidRPr="0082739C">
        <w:rPr>
          <w:rFonts w:cs="Times New Roman"/>
          <w:color w:val="auto"/>
        </w:rPr>
        <w:t>legi</w:t>
      </w:r>
      <w:proofErr w:type="spellEnd"/>
      <w:r w:rsidR="008564AD" w:rsidRPr="0082739C">
        <w:rPr>
          <w:rFonts w:cs="Times New Roman"/>
          <w:color w:val="auto"/>
        </w:rPr>
        <w:t xml:space="preserve"> </w:t>
      </w:r>
      <w:proofErr w:type="spellStart"/>
      <w:r w:rsidR="008564AD" w:rsidRPr="0082739C">
        <w:rPr>
          <w:rFonts w:cs="Times New Roman"/>
          <w:color w:val="auto"/>
        </w:rPr>
        <w:t>împotriva</w:t>
      </w:r>
      <w:proofErr w:type="spellEnd"/>
      <w:r w:rsidR="008564AD" w:rsidRPr="0082739C">
        <w:rPr>
          <w:rFonts w:cs="Times New Roman"/>
          <w:color w:val="auto"/>
        </w:rPr>
        <w:t xml:space="preserve"> </w:t>
      </w:r>
      <w:proofErr w:type="spellStart"/>
      <w:r w:rsidR="008564AD" w:rsidRPr="0082739C">
        <w:rPr>
          <w:rFonts w:cs="Times New Roman"/>
          <w:color w:val="auto"/>
        </w:rPr>
        <w:t>partajării</w:t>
      </w:r>
      <w:proofErr w:type="spellEnd"/>
      <w:r w:rsidR="008564AD" w:rsidRPr="0082739C">
        <w:rPr>
          <w:rFonts w:cs="Times New Roman"/>
          <w:color w:val="auto"/>
        </w:rPr>
        <w:t xml:space="preserve"> </w:t>
      </w:r>
      <w:proofErr w:type="spellStart"/>
      <w:r w:rsidR="008564AD" w:rsidRPr="0082739C">
        <w:rPr>
          <w:rFonts w:cs="Times New Roman"/>
          <w:color w:val="auto"/>
        </w:rPr>
        <w:t>neconsensuale</w:t>
      </w:r>
      <w:proofErr w:type="spellEnd"/>
      <w:r w:rsidR="008564AD" w:rsidRPr="0082739C">
        <w:rPr>
          <w:rFonts w:cs="Times New Roman"/>
          <w:color w:val="auto"/>
        </w:rPr>
        <w:t xml:space="preserve"> a</w:t>
      </w:r>
      <w:r w:rsidR="00AC43BB">
        <w:rPr>
          <w:rFonts w:cs="Times New Roman"/>
          <w:color w:val="auto"/>
        </w:rPr>
        <w:t>le</w:t>
      </w:r>
      <w:r w:rsidR="008564AD" w:rsidRPr="0082739C">
        <w:rPr>
          <w:rFonts w:cs="Times New Roman"/>
          <w:color w:val="auto"/>
        </w:rPr>
        <w:t xml:space="preserve"> </w:t>
      </w:r>
      <w:proofErr w:type="spellStart"/>
      <w:r w:rsidR="008564AD" w:rsidRPr="0082739C">
        <w:rPr>
          <w:rFonts w:cs="Times New Roman"/>
          <w:color w:val="auto"/>
        </w:rPr>
        <w:t>videoclipurilor</w:t>
      </w:r>
      <w:proofErr w:type="spellEnd"/>
      <w:r w:rsidR="008564AD" w:rsidRPr="0082739C">
        <w:rPr>
          <w:rFonts w:cs="Times New Roman"/>
          <w:color w:val="auto"/>
        </w:rPr>
        <w:t xml:space="preserve"> </w:t>
      </w:r>
      <w:proofErr w:type="spellStart"/>
      <w:r w:rsidR="008564AD" w:rsidRPr="0082739C">
        <w:rPr>
          <w:rFonts w:cs="Times New Roman"/>
          <w:color w:val="auto"/>
        </w:rPr>
        <w:t>sau</w:t>
      </w:r>
      <w:proofErr w:type="spellEnd"/>
      <w:r w:rsidR="008564AD" w:rsidRPr="0082739C">
        <w:rPr>
          <w:rFonts w:cs="Times New Roman"/>
          <w:color w:val="auto"/>
        </w:rPr>
        <w:t xml:space="preserve"> a</w:t>
      </w:r>
      <w:r w:rsidR="00AC43BB">
        <w:rPr>
          <w:rFonts w:cs="Times New Roman"/>
          <w:color w:val="auto"/>
        </w:rPr>
        <w:t>le</w:t>
      </w:r>
      <w:r w:rsidR="008564AD" w:rsidRPr="0082739C">
        <w:rPr>
          <w:rFonts w:cs="Times New Roman"/>
          <w:color w:val="auto"/>
        </w:rPr>
        <w:t xml:space="preserve"> </w:t>
      </w:r>
      <w:proofErr w:type="spellStart"/>
      <w:r w:rsidR="008564AD" w:rsidRPr="0082739C">
        <w:rPr>
          <w:rFonts w:cs="Times New Roman"/>
          <w:color w:val="auto"/>
        </w:rPr>
        <w:t>imaginilor</w:t>
      </w:r>
      <w:proofErr w:type="spellEnd"/>
      <w:r w:rsidR="008564AD" w:rsidRPr="0082739C">
        <w:rPr>
          <w:rFonts w:cs="Times New Roman"/>
          <w:color w:val="auto"/>
        </w:rPr>
        <w:t xml:space="preserve"> nud</w:t>
      </w:r>
      <w:r w:rsidRPr="0082739C">
        <w:rPr>
          <w:rFonts w:cs="Times New Roman"/>
          <w:color w:val="auto"/>
        </w:rPr>
        <w:t>.</w:t>
      </w:r>
      <w:bookmarkStart w:id="15" w:name="ref11"/>
      <w:r w:rsidRPr="0082739C">
        <w:rPr>
          <w:rFonts w:cs="Times New Roman"/>
          <w:color w:val="auto"/>
          <w:vertAlign w:val="superscript"/>
        </w:rPr>
        <w:fldChar w:fldCharType="begin"/>
      </w:r>
      <w:r w:rsidRPr="0082739C">
        <w:rPr>
          <w:rFonts w:cs="Times New Roman"/>
          <w:color w:val="auto"/>
          <w:vertAlign w:val="superscript"/>
        </w:rPr>
        <w:instrText xml:space="preserve"> HYPERLINK "https://www.ministrymagazine.org/archive/2019/11/pornography" \l "note11" </w:instrText>
      </w:r>
      <w:r w:rsidRPr="0082739C">
        <w:rPr>
          <w:rFonts w:cs="Times New Roman"/>
          <w:color w:val="auto"/>
          <w:vertAlign w:val="superscript"/>
        </w:rPr>
        <w:fldChar w:fldCharType="separate"/>
      </w:r>
      <w:r w:rsidRPr="0082739C">
        <w:rPr>
          <w:rStyle w:val="Hyperlink"/>
          <w:rFonts w:cs="Times New Roman"/>
          <w:color w:val="auto"/>
          <w:vertAlign w:val="superscript"/>
        </w:rPr>
        <w:t>11</w:t>
      </w:r>
      <w:r w:rsidRPr="0082739C">
        <w:rPr>
          <w:rFonts w:cs="Times New Roman"/>
          <w:color w:val="auto"/>
        </w:rPr>
        <w:fldChar w:fldCharType="end"/>
      </w:r>
      <w:bookmarkEnd w:id="15"/>
    </w:p>
    <w:p w14:paraId="70C8296B" w14:textId="6A792468" w:rsidR="00F545EB" w:rsidRPr="0082739C" w:rsidRDefault="00F545EB" w:rsidP="00572FFA">
      <w:pPr>
        <w:pStyle w:val="NormalWeb"/>
        <w:shd w:val="clear" w:color="auto" w:fill="FFFFFF"/>
        <w:ind w:firstLine="720"/>
        <w:rPr>
          <w:rFonts w:cs="Times New Roman"/>
          <w:color w:val="auto"/>
        </w:rPr>
      </w:pPr>
      <w:r w:rsidRPr="0082739C">
        <w:rPr>
          <w:rFonts w:cs="Times New Roman"/>
          <w:color w:val="auto"/>
        </w:rPr>
        <w:t xml:space="preserve">3. </w:t>
      </w:r>
      <w:proofErr w:type="spellStart"/>
      <w:r w:rsidR="008564AD" w:rsidRPr="0082739C">
        <w:rPr>
          <w:rFonts w:cs="Times New Roman"/>
          <w:color w:val="auto"/>
        </w:rPr>
        <w:t>Utilizarea</w:t>
      </w:r>
      <w:proofErr w:type="spellEnd"/>
      <w:r w:rsidR="008564AD" w:rsidRPr="0082739C">
        <w:rPr>
          <w:rFonts w:cs="Times New Roman"/>
          <w:color w:val="auto"/>
        </w:rPr>
        <w:t xml:space="preserve"> </w:t>
      </w:r>
      <w:proofErr w:type="spellStart"/>
      <w:r w:rsidR="008564AD" w:rsidRPr="0082739C">
        <w:rPr>
          <w:rFonts w:cs="Times New Roman"/>
          <w:color w:val="auto"/>
        </w:rPr>
        <w:t>pornografiei</w:t>
      </w:r>
      <w:proofErr w:type="spellEnd"/>
      <w:r w:rsidR="008564AD" w:rsidRPr="0082739C">
        <w:rPr>
          <w:rFonts w:cs="Times New Roman"/>
          <w:color w:val="auto"/>
        </w:rPr>
        <w:t xml:space="preserve"> de </w:t>
      </w:r>
      <w:proofErr w:type="spellStart"/>
      <w:r w:rsidR="008564AD" w:rsidRPr="0082739C">
        <w:rPr>
          <w:rFonts w:cs="Times New Roman"/>
          <w:color w:val="auto"/>
        </w:rPr>
        <w:t>către</w:t>
      </w:r>
      <w:proofErr w:type="spellEnd"/>
      <w:r w:rsidR="008564AD" w:rsidRPr="0082739C">
        <w:rPr>
          <w:rFonts w:cs="Times New Roman"/>
          <w:color w:val="auto"/>
        </w:rPr>
        <w:t xml:space="preserve"> </w:t>
      </w:r>
      <w:proofErr w:type="spellStart"/>
      <w:r w:rsidR="008564AD" w:rsidRPr="0082739C">
        <w:rPr>
          <w:rFonts w:cs="Times New Roman"/>
          <w:color w:val="auto"/>
        </w:rPr>
        <w:t>agresorii</w:t>
      </w:r>
      <w:proofErr w:type="spellEnd"/>
      <w:r w:rsidR="008564AD" w:rsidRPr="0082739C">
        <w:rPr>
          <w:rFonts w:cs="Times New Roman"/>
          <w:color w:val="auto"/>
        </w:rPr>
        <w:t xml:space="preserve"> </w:t>
      </w:r>
      <w:proofErr w:type="spellStart"/>
      <w:r w:rsidR="008564AD" w:rsidRPr="0082739C">
        <w:rPr>
          <w:rFonts w:cs="Times New Roman"/>
          <w:color w:val="auto"/>
        </w:rPr>
        <w:t>domestici</w:t>
      </w:r>
      <w:proofErr w:type="spellEnd"/>
      <w:r w:rsidR="008564AD" w:rsidRPr="0082739C">
        <w:rPr>
          <w:rFonts w:cs="Times New Roman"/>
          <w:color w:val="auto"/>
        </w:rPr>
        <w:t xml:space="preserve">, </w:t>
      </w:r>
      <w:proofErr w:type="spellStart"/>
      <w:r w:rsidR="008564AD" w:rsidRPr="0082739C">
        <w:rPr>
          <w:rFonts w:cs="Times New Roman"/>
          <w:color w:val="auto"/>
        </w:rPr>
        <w:t>poate</w:t>
      </w:r>
      <w:proofErr w:type="spellEnd"/>
      <w:r w:rsidR="008564AD" w:rsidRPr="0082739C">
        <w:rPr>
          <w:rFonts w:cs="Times New Roman"/>
          <w:color w:val="auto"/>
        </w:rPr>
        <w:t xml:space="preserve"> </w:t>
      </w:r>
      <w:proofErr w:type="spellStart"/>
      <w:r w:rsidR="008564AD" w:rsidRPr="0082739C">
        <w:rPr>
          <w:rFonts w:cs="Times New Roman"/>
          <w:color w:val="auto"/>
        </w:rPr>
        <w:t>crește</w:t>
      </w:r>
      <w:proofErr w:type="spellEnd"/>
      <w:r w:rsidR="008564AD" w:rsidRPr="0082739C">
        <w:rPr>
          <w:rFonts w:cs="Times New Roman"/>
          <w:color w:val="auto"/>
        </w:rPr>
        <w:t xml:space="preserve"> </w:t>
      </w:r>
      <w:proofErr w:type="spellStart"/>
      <w:r w:rsidR="008564AD" w:rsidRPr="0082739C">
        <w:rPr>
          <w:rFonts w:cs="Times New Roman"/>
          <w:color w:val="auto"/>
        </w:rPr>
        <w:t>șansele</w:t>
      </w:r>
      <w:proofErr w:type="spellEnd"/>
      <w:r w:rsidR="008564AD" w:rsidRPr="0082739C">
        <w:rPr>
          <w:rFonts w:cs="Times New Roman"/>
          <w:color w:val="auto"/>
        </w:rPr>
        <w:t xml:space="preserve"> de </w:t>
      </w:r>
      <w:proofErr w:type="spellStart"/>
      <w:r w:rsidR="008564AD" w:rsidRPr="0082739C">
        <w:rPr>
          <w:rFonts w:cs="Times New Roman"/>
          <w:color w:val="auto"/>
        </w:rPr>
        <w:t>agresiune</w:t>
      </w:r>
      <w:proofErr w:type="spellEnd"/>
      <w:r w:rsidR="008564AD" w:rsidRPr="0082739C">
        <w:rPr>
          <w:rFonts w:cs="Times New Roman"/>
          <w:color w:val="auto"/>
        </w:rPr>
        <w:t xml:space="preserve"> </w:t>
      </w:r>
      <w:proofErr w:type="spellStart"/>
      <w:r w:rsidR="008564AD" w:rsidRPr="0082739C">
        <w:rPr>
          <w:rFonts w:cs="Times New Roman"/>
          <w:color w:val="auto"/>
        </w:rPr>
        <w:t>sexuală</w:t>
      </w:r>
      <w:proofErr w:type="spellEnd"/>
      <w:r w:rsidR="008564AD" w:rsidRPr="0082739C">
        <w:rPr>
          <w:rFonts w:cs="Times New Roman"/>
          <w:color w:val="auto"/>
        </w:rPr>
        <w:t xml:space="preserve">. Janet Hinson </w:t>
      </w:r>
      <w:proofErr w:type="spellStart"/>
      <w:r w:rsidR="008564AD" w:rsidRPr="0082739C">
        <w:rPr>
          <w:rFonts w:cs="Times New Roman"/>
          <w:color w:val="auto"/>
        </w:rPr>
        <w:t>Shope</w:t>
      </w:r>
      <w:proofErr w:type="spellEnd"/>
      <w:r w:rsidR="008564AD" w:rsidRPr="0082739C">
        <w:rPr>
          <w:rFonts w:cs="Times New Roman"/>
          <w:color w:val="auto"/>
        </w:rPr>
        <w:t xml:space="preserve"> a </w:t>
      </w:r>
      <w:proofErr w:type="spellStart"/>
      <w:r w:rsidR="008564AD" w:rsidRPr="0082739C">
        <w:rPr>
          <w:rFonts w:cs="Times New Roman"/>
          <w:color w:val="auto"/>
        </w:rPr>
        <w:t>efectuat</w:t>
      </w:r>
      <w:proofErr w:type="spellEnd"/>
      <w:r w:rsidR="008564AD" w:rsidRPr="0082739C">
        <w:rPr>
          <w:rFonts w:cs="Times New Roman"/>
          <w:color w:val="auto"/>
        </w:rPr>
        <w:t xml:space="preserve"> un </w:t>
      </w:r>
      <w:proofErr w:type="spellStart"/>
      <w:r w:rsidR="008564AD" w:rsidRPr="0082739C">
        <w:rPr>
          <w:rFonts w:cs="Times New Roman"/>
          <w:color w:val="auto"/>
        </w:rPr>
        <w:t>studi</w:t>
      </w:r>
      <w:r w:rsidR="00AC43BB">
        <w:rPr>
          <w:rFonts w:cs="Times New Roman"/>
          <w:color w:val="auto"/>
        </w:rPr>
        <w:t>u</w:t>
      </w:r>
      <w:proofErr w:type="spellEnd"/>
      <w:r w:rsidR="008564AD" w:rsidRPr="0082739C">
        <w:rPr>
          <w:rFonts w:cs="Times New Roman"/>
          <w:color w:val="auto"/>
        </w:rPr>
        <w:t xml:space="preserve"> pe 271 de </w:t>
      </w:r>
      <w:proofErr w:type="spellStart"/>
      <w:r w:rsidR="008564AD" w:rsidRPr="0082739C">
        <w:rPr>
          <w:rFonts w:cs="Times New Roman"/>
          <w:color w:val="auto"/>
        </w:rPr>
        <w:t>femei</w:t>
      </w:r>
      <w:proofErr w:type="spellEnd"/>
      <w:r w:rsidR="008564AD" w:rsidRPr="0082739C">
        <w:rPr>
          <w:rFonts w:cs="Times New Roman"/>
          <w:color w:val="auto"/>
        </w:rPr>
        <w:t xml:space="preserve"> </w:t>
      </w:r>
      <w:proofErr w:type="spellStart"/>
      <w:r w:rsidR="008564AD" w:rsidRPr="0082739C">
        <w:rPr>
          <w:rFonts w:cs="Times New Roman"/>
          <w:color w:val="auto"/>
        </w:rPr>
        <w:t>bătute</w:t>
      </w:r>
      <w:proofErr w:type="spellEnd"/>
      <w:r w:rsidR="008564AD" w:rsidRPr="0082739C">
        <w:rPr>
          <w:rFonts w:cs="Times New Roman"/>
          <w:color w:val="auto"/>
        </w:rPr>
        <w:t xml:space="preserve">, </w:t>
      </w:r>
      <w:proofErr w:type="spellStart"/>
      <w:r w:rsidR="008564AD" w:rsidRPr="0082739C">
        <w:rPr>
          <w:rFonts w:cs="Times New Roman"/>
          <w:color w:val="auto"/>
        </w:rPr>
        <w:t>în</w:t>
      </w:r>
      <w:proofErr w:type="spellEnd"/>
      <w:r w:rsidR="008564AD" w:rsidRPr="0082739C">
        <w:rPr>
          <w:rFonts w:cs="Times New Roman"/>
          <w:color w:val="auto"/>
        </w:rPr>
        <w:t xml:space="preserve"> care 30% au </w:t>
      </w:r>
      <w:proofErr w:type="spellStart"/>
      <w:r w:rsidR="008564AD" w:rsidRPr="0082739C">
        <w:rPr>
          <w:rFonts w:cs="Times New Roman"/>
          <w:color w:val="auto"/>
        </w:rPr>
        <w:t>declarat</w:t>
      </w:r>
      <w:proofErr w:type="spellEnd"/>
      <w:r w:rsidR="008564AD" w:rsidRPr="0082739C">
        <w:rPr>
          <w:rFonts w:cs="Times New Roman"/>
          <w:color w:val="auto"/>
        </w:rPr>
        <w:t xml:space="preserve"> </w:t>
      </w:r>
      <w:proofErr w:type="spellStart"/>
      <w:r w:rsidR="008564AD" w:rsidRPr="0082739C">
        <w:rPr>
          <w:rFonts w:cs="Times New Roman"/>
          <w:color w:val="auto"/>
        </w:rPr>
        <w:t>că</w:t>
      </w:r>
      <w:proofErr w:type="spellEnd"/>
      <w:r w:rsidR="008564AD" w:rsidRPr="0082739C">
        <w:rPr>
          <w:rFonts w:cs="Times New Roman"/>
          <w:color w:val="auto"/>
        </w:rPr>
        <w:t xml:space="preserve"> </w:t>
      </w:r>
      <w:proofErr w:type="spellStart"/>
      <w:r w:rsidR="008564AD" w:rsidRPr="0082739C">
        <w:rPr>
          <w:rFonts w:cs="Times New Roman"/>
          <w:color w:val="auto"/>
        </w:rPr>
        <w:t>agresorii</w:t>
      </w:r>
      <w:proofErr w:type="spellEnd"/>
      <w:r w:rsidR="008564AD" w:rsidRPr="0082739C">
        <w:rPr>
          <w:rFonts w:cs="Times New Roman"/>
          <w:color w:val="auto"/>
        </w:rPr>
        <w:t xml:space="preserve"> lor </w:t>
      </w:r>
      <w:proofErr w:type="spellStart"/>
      <w:r w:rsidR="008564AD" w:rsidRPr="0082739C">
        <w:rPr>
          <w:rFonts w:cs="Times New Roman"/>
          <w:color w:val="auto"/>
        </w:rPr>
        <w:t>foloseau</w:t>
      </w:r>
      <w:proofErr w:type="spellEnd"/>
      <w:r w:rsidR="008564AD" w:rsidRPr="0082739C">
        <w:rPr>
          <w:rFonts w:cs="Times New Roman"/>
          <w:color w:val="auto"/>
        </w:rPr>
        <w:t xml:space="preserve"> pornografia.</w:t>
      </w:r>
      <w:bookmarkStart w:id="16" w:name="ref12"/>
      <w:r w:rsidRPr="0082739C">
        <w:rPr>
          <w:rFonts w:cs="Times New Roman"/>
          <w:color w:val="auto"/>
          <w:vertAlign w:val="superscript"/>
        </w:rPr>
        <w:fldChar w:fldCharType="begin"/>
      </w:r>
      <w:r w:rsidRPr="0082739C">
        <w:rPr>
          <w:rFonts w:cs="Times New Roman"/>
          <w:color w:val="auto"/>
          <w:vertAlign w:val="superscript"/>
        </w:rPr>
        <w:instrText xml:space="preserve"> HYPERLINK "https://www.ministrymagazine.org/archive/2019/11/pornography" \l "note12" </w:instrText>
      </w:r>
      <w:r w:rsidRPr="0082739C">
        <w:rPr>
          <w:rFonts w:cs="Times New Roman"/>
          <w:color w:val="auto"/>
          <w:vertAlign w:val="superscript"/>
        </w:rPr>
        <w:fldChar w:fldCharType="separate"/>
      </w:r>
      <w:r w:rsidRPr="0082739C">
        <w:rPr>
          <w:rStyle w:val="Hyperlink"/>
          <w:rFonts w:cs="Times New Roman"/>
          <w:color w:val="auto"/>
          <w:vertAlign w:val="superscript"/>
        </w:rPr>
        <w:t>12</w:t>
      </w:r>
      <w:r w:rsidRPr="0082739C">
        <w:rPr>
          <w:rFonts w:cs="Times New Roman"/>
          <w:color w:val="auto"/>
        </w:rPr>
        <w:fldChar w:fldCharType="end"/>
      </w:r>
      <w:bookmarkEnd w:id="16"/>
      <w:r w:rsidRPr="0082739C">
        <w:rPr>
          <w:rFonts w:cs="Times New Roman"/>
          <w:color w:val="auto"/>
        </w:rPr>
        <w:t> </w:t>
      </w:r>
      <w:proofErr w:type="spellStart"/>
      <w:r w:rsidRPr="0082739C">
        <w:rPr>
          <w:rFonts w:cs="Times New Roman"/>
          <w:color w:val="auto"/>
        </w:rPr>
        <w:t>Shope</w:t>
      </w:r>
      <w:proofErr w:type="spellEnd"/>
      <w:r w:rsidRPr="0082739C">
        <w:rPr>
          <w:rFonts w:cs="Times New Roman"/>
          <w:color w:val="auto"/>
        </w:rPr>
        <w:t xml:space="preserve"> </w:t>
      </w:r>
      <w:r w:rsidR="008564AD" w:rsidRPr="0082739C">
        <w:rPr>
          <w:rFonts w:cs="Times New Roman"/>
          <w:color w:val="auto"/>
        </w:rPr>
        <w:t xml:space="preserve">a </w:t>
      </w:r>
      <w:proofErr w:type="spellStart"/>
      <w:r w:rsidR="008564AD" w:rsidRPr="0082739C">
        <w:rPr>
          <w:rFonts w:cs="Times New Roman"/>
          <w:color w:val="auto"/>
        </w:rPr>
        <w:t>concluzionat</w:t>
      </w:r>
      <w:proofErr w:type="spellEnd"/>
      <w:r w:rsidR="008564AD" w:rsidRPr="0082739C">
        <w:rPr>
          <w:rFonts w:cs="Times New Roman"/>
          <w:color w:val="auto"/>
        </w:rPr>
        <w:t xml:space="preserve"> </w:t>
      </w:r>
      <w:proofErr w:type="spellStart"/>
      <w:r w:rsidR="008564AD" w:rsidRPr="0082739C">
        <w:rPr>
          <w:rFonts w:cs="Times New Roman"/>
          <w:color w:val="auto"/>
        </w:rPr>
        <w:t>că</w:t>
      </w:r>
      <w:proofErr w:type="spellEnd"/>
      <w:r w:rsidR="008564AD" w:rsidRPr="0082739C">
        <w:rPr>
          <w:rFonts w:cs="Times New Roman"/>
          <w:color w:val="auto"/>
        </w:rPr>
        <w:t xml:space="preserve"> „</w:t>
      </w:r>
      <w:proofErr w:type="spellStart"/>
      <w:r w:rsidR="008564AD" w:rsidRPr="0082739C">
        <w:rPr>
          <w:rFonts w:cs="Times New Roman"/>
          <w:color w:val="auto"/>
        </w:rPr>
        <w:t>majoritatea</w:t>
      </w:r>
      <w:proofErr w:type="spellEnd"/>
      <w:r w:rsidR="008564AD" w:rsidRPr="0082739C">
        <w:rPr>
          <w:rFonts w:cs="Times New Roman"/>
          <w:color w:val="auto"/>
        </w:rPr>
        <w:t xml:space="preserve"> </w:t>
      </w:r>
      <w:proofErr w:type="spellStart"/>
      <w:r w:rsidR="008564AD" w:rsidRPr="0082739C">
        <w:rPr>
          <w:rFonts w:cs="Times New Roman"/>
          <w:color w:val="auto"/>
        </w:rPr>
        <w:t>femeilor</w:t>
      </w:r>
      <w:proofErr w:type="spellEnd"/>
      <w:r w:rsidR="008564AD" w:rsidRPr="0082739C">
        <w:rPr>
          <w:rFonts w:cs="Times New Roman"/>
          <w:color w:val="auto"/>
        </w:rPr>
        <w:t xml:space="preserve"> (58%) ai </w:t>
      </w:r>
      <w:proofErr w:type="spellStart"/>
      <w:r w:rsidR="008564AD" w:rsidRPr="0082739C">
        <w:rPr>
          <w:rFonts w:cs="Times New Roman"/>
          <w:color w:val="auto"/>
        </w:rPr>
        <w:t>căror</w:t>
      </w:r>
      <w:proofErr w:type="spellEnd"/>
      <w:r w:rsidR="008564AD" w:rsidRPr="0082739C">
        <w:rPr>
          <w:rFonts w:cs="Times New Roman"/>
          <w:color w:val="auto"/>
        </w:rPr>
        <w:t xml:space="preserve"> </w:t>
      </w:r>
      <w:proofErr w:type="spellStart"/>
      <w:r w:rsidR="008564AD" w:rsidRPr="0082739C">
        <w:rPr>
          <w:rFonts w:cs="Times New Roman"/>
          <w:color w:val="auto"/>
        </w:rPr>
        <w:t>abuzatori</w:t>
      </w:r>
      <w:proofErr w:type="spellEnd"/>
      <w:r w:rsidR="008564AD" w:rsidRPr="0082739C">
        <w:rPr>
          <w:rFonts w:cs="Times New Roman"/>
          <w:color w:val="auto"/>
        </w:rPr>
        <w:t xml:space="preserve"> </w:t>
      </w:r>
      <w:proofErr w:type="spellStart"/>
      <w:r w:rsidR="008564AD" w:rsidRPr="0082739C">
        <w:rPr>
          <w:rFonts w:cs="Times New Roman"/>
          <w:color w:val="auto"/>
        </w:rPr>
        <w:t>foloseau</w:t>
      </w:r>
      <w:proofErr w:type="spellEnd"/>
      <w:r w:rsidR="008564AD" w:rsidRPr="0082739C">
        <w:rPr>
          <w:rFonts w:cs="Times New Roman"/>
          <w:color w:val="auto"/>
        </w:rPr>
        <w:t xml:space="preserve"> </w:t>
      </w:r>
      <w:proofErr w:type="spellStart"/>
      <w:r w:rsidR="008564AD" w:rsidRPr="0082739C">
        <w:rPr>
          <w:rFonts w:cs="Times New Roman"/>
          <w:color w:val="auto"/>
        </w:rPr>
        <w:t>pornografia</w:t>
      </w:r>
      <w:proofErr w:type="spellEnd"/>
      <w:r w:rsidR="008564AD" w:rsidRPr="0082739C">
        <w:rPr>
          <w:rFonts w:cs="Times New Roman"/>
          <w:color w:val="auto"/>
        </w:rPr>
        <w:t>, au</w:t>
      </w:r>
      <w:r w:rsidR="00AC43BB">
        <w:rPr>
          <w:rFonts w:cs="Times New Roman"/>
          <w:color w:val="auto"/>
        </w:rPr>
        <w:t xml:space="preserve"> </w:t>
      </w:r>
      <w:proofErr w:type="spellStart"/>
      <w:r w:rsidR="008564AD" w:rsidRPr="0082739C">
        <w:rPr>
          <w:rFonts w:cs="Times New Roman"/>
          <w:color w:val="auto"/>
        </w:rPr>
        <w:t>recunoscut</w:t>
      </w:r>
      <w:proofErr w:type="spellEnd"/>
      <w:r w:rsidR="008564AD" w:rsidRPr="0082739C">
        <w:rPr>
          <w:rFonts w:cs="Times New Roman"/>
          <w:color w:val="auto"/>
        </w:rPr>
        <w:t xml:space="preserve"> </w:t>
      </w:r>
      <w:proofErr w:type="spellStart"/>
      <w:r w:rsidR="008564AD" w:rsidRPr="0082739C">
        <w:rPr>
          <w:rFonts w:cs="Times New Roman"/>
          <w:color w:val="auto"/>
        </w:rPr>
        <w:t>că</w:t>
      </w:r>
      <w:proofErr w:type="spellEnd"/>
      <w:r w:rsidR="008564AD" w:rsidRPr="0082739C">
        <w:rPr>
          <w:rFonts w:cs="Times New Roman"/>
          <w:color w:val="auto"/>
        </w:rPr>
        <w:t xml:space="preserve"> </w:t>
      </w:r>
      <w:proofErr w:type="spellStart"/>
      <w:r w:rsidR="008564AD" w:rsidRPr="0082739C">
        <w:rPr>
          <w:rFonts w:cs="Times New Roman"/>
          <w:color w:val="auto"/>
        </w:rPr>
        <w:t>pornografia</w:t>
      </w:r>
      <w:proofErr w:type="spellEnd"/>
      <w:r w:rsidR="008564AD" w:rsidRPr="0082739C">
        <w:rPr>
          <w:rFonts w:cs="Times New Roman"/>
          <w:color w:val="auto"/>
        </w:rPr>
        <w:t xml:space="preserve"> le-a </w:t>
      </w:r>
      <w:proofErr w:type="spellStart"/>
      <w:r w:rsidR="008564AD" w:rsidRPr="0082739C">
        <w:rPr>
          <w:rFonts w:cs="Times New Roman"/>
          <w:color w:val="auto"/>
        </w:rPr>
        <w:t>accentuat</w:t>
      </w:r>
      <w:proofErr w:type="spellEnd"/>
      <w:r w:rsidR="008564AD" w:rsidRPr="0082739C">
        <w:rPr>
          <w:rFonts w:cs="Times New Roman"/>
          <w:color w:val="auto"/>
        </w:rPr>
        <w:t xml:space="preserve"> </w:t>
      </w:r>
      <w:proofErr w:type="spellStart"/>
      <w:r w:rsidR="008564AD" w:rsidRPr="0082739C">
        <w:rPr>
          <w:rFonts w:cs="Times New Roman"/>
          <w:color w:val="auto"/>
        </w:rPr>
        <w:t>situația</w:t>
      </w:r>
      <w:proofErr w:type="spellEnd"/>
      <w:r w:rsidR="008564AD" w:rsidRPr="0082739C">
        <w:rPr>
          <w:rFonts w:cs="Times New Roman"/>
          <w:color w:val="auto"/>
        </w:rPr>
        <w:t xml:space="preserve"> de </w:t>
      </w:r>
      <w:proofErr w:type="spellStart"/>
      <w:r w:rsidR="008564AD" w:rsidRPr="0082739C">
        <w:rPr>
          <w:rFonts w:cs="Times New Roman"/>
          <w:color w:val="auto"/>
        </w:rPr>
        <w:t>abuz</w:t>
      </w:r>
      <w:proofErr w:type="spellEnd"/>
      <w:r w:rsidR="008564AD" w:rsidRPr="0082739C">
        <w:rPr>
          <w:rFonts w:cs="Times New Roman"/>
          <w:color w:val="auto"/>
        </w:rPr>
        <w:t xml:space="preserve">.” </w:t>
      </w:r>
      <w:proofErr w:type="spellStart"/>
      <w:r w:rsidR="008564AD" w:rsidRPr="0082739C">
        <w:rPr>
          <w:rFonts w:cs="Times New Roman"/>
          <w:color w:val="auto"/>
        </w:rPr>
        <w:t>Cercetările</w:t>
      </w:r>
      <w:proofErr w:type="spellEnd"/>
      <w:r w:rsidR="008564AD" w:rsidRPr="0082739C">
        <w:rPr>
          <w:rFonts w:cs="Times New Roman"/>
          <w:color w:val="auto"/>
        </w:rPr>
        <w:t xml:space="preserve"> au </w:t>
      </w:r>
      <w:proofErr w:type="spellStart"/>
      <w:r w:rsidR="008564AD" w:rsidRPr="0082739C">
        <w:rPr>
          <w:rFonts w:cs="Times New Roman"/>
          <w:color w:val="auto"/>
        </w:rPr>
        <w:t>descoperit</w:t>
      </w:r>
      <w:proofErr w:type="spellEnd"/>
      <w:r w:rsidR="008564AD" w:rsidRPr="0082739C">
        <w:rPr>
          <w:rFonts w:cs="Times New Roman"/>
          <w:color w:val="auto"/>
        </w:rPr>
        <w:t xml:space="preserve"> o </w:t>
      </w:r>
      <w:proofErr w:type="spellStart"/>
      <w:r w:rsidR="008564AD" w:rsidRPr="0082739C">
        <w:rPr>
          <w:rFonts w:cs="Times New Roman"/>
          <w:color w:val="auto"/>
        </w:rPr>
        <w:t>legătură</w:t>
      </w:r>
      <w:proofErr w:type="spellEnd"/>
      <w:r w:rsidR="008564AD" w:rsidRPr="0082739C">
        <w:rPr>
          <w:rFonts w:cs="Times New Roman"/>
          <w:color w:val="auto"/>
        </w:rPr>
        <w:t xml:space="preserve"> </w:t>
      </w:r>
      <w:proofErr w:type="spellStart"/>
      <w:r w:rsidR="008564AD" w:rsidRPr="0082739C">
        <w:rPr>
          <w:rFonts w:cs="Times New Roman"/>
          <w:color w:val="auto"/>
        </w:rPr>
        <w:t>între</w:t>
      </w:r>
      <w:proofErr w:type="spellEnd"/>
      <w:r w:rsidR="008564AD" w:rsidRPr="0082739C">
        <w:rPr>
          <w:rFonts w:cs="Times New Roman"/>
          <w:color w:val="auto"/>
        </w:rPr>
        <w:t xml:space="preserve"> </w:t>
      </w:r>
      <w:proofErr w:type="spellStart"/>
      <w:r w:rsidR="008564AD" w:rsidRPr="0082739C">
        <w:rPr>
          <w:rFonts w:cs="Times New Roman"/>
          <w:color w:val="auto"/>
        </w:rPr>
        <w:t>utilizarea</w:t>
      </w:r>
      <w:proofErr w:type="spellEnd"/>
      <w:r w:rsidR="008564AD" w:rsidRPr="0082739C">
        <w:rPr>
          <w:rFonts w:cs="Times New Roman"/>
          <w:color w:val="auto"/>
        </w:rPr>
        <w:t xml:space="preserve"> </w:t>
      </w:r>
      <w:proofErr w:type="spellStart"/>
      <w:r w:rsidR="008564AD" w:rsidRPr="0082739C">
        <w:rPr>
          <w:rFonts w:cs="Times New Roman"/>
          <w:color w:val="auto"/>
        </w:rPr>
        <w:t>pornografiei</w:t>
      </w:r>
      <w:proofErr w:type="spellEnd"/>
      <w:r w:rsidR="008564AD" w:rsidRPr="0082739C">
        <w:rPr>
          <w:rFonts w:cs="Times New Roman"/>
          <w:color w:val="auto"/>
        </w:rPr>
        <w:t xml:space="preserve"> </w:t>
      </w:r>
      <w:proofErr w:type="spellStart"/>
      <w:r w:rsidR="008564AD" w:rsidRPr="0082739C">
        <w:rPr>
          <w:rFonts w:cs="Times New Roman"/>
          <w:color w:val="auto"/>
        </w:rPr>
        <w:t>și</w:t>
      </w:r>
      <w:proofErr w:type="spellEnd"/>
      <w:r w:rsidR="008564AD" w:rsidRPr="0082739C">
        <w:rPr>
          <w:rFonts w:cs="Times New Roman"/>
          <w:color w:val="auto"/>
        </w:rPr>
        <w:t xml:space="preserve"> </w:t>
      </w:r>
      <w:proofErr w:type="spellStart"/>
      <w:r w:rsidR="008564AD" w:rsidRPr="0082739C">
        <w:rPr>
          <w:rFonts w:cs="Times New Roman"/>
          <w:color w:val="auto"/>
        </w:rPr>
        <w:t>violul</w:t>
      </w:r>
      <w:proofErr w:type="spellEnd"/>
      <w:r w:rsidR="008564AD" w:rsidRPr="0082739C">
        <w:rPr>
          <w:rFonts w:cs="Times New Roman"/>
          <w:color w:val="auto"/>
        </w:rPr>
        <w:t xml:space="preserve"> conjugal, care </w:t>
      </w:r>
      <w:proofErr w:type="spellStart"/>
      <w:r w:rsidR="008564AD" w:rsidRPr="0082739C">
        <w:rPr>
          <w:rFonts w:cs="Times New Roman"/>
          <w:color w:val="auto"/>
        </w:rPr>
        <w:t>este</w:t>
      </w:r>
      <w:proofErr w:type="spellEnd"/>
      <w:r w:rsidR="008564AD" w:rsidRPr="0082739C">
        <w:rPr>
          <w:rFonts w:cs="Times New Roman"/>
          <w:color w:val="auto"/>
        </w:rPr>
        <w:t xml:space="preserve"> o </w:t>
      </w:r>
      <w:proofErr w:type="spellStart"/>
      <w:r w:rsidR="008564AD" w:rsidRPr="0082739C">
        <w:rPr>
          <w:rFonts w:cs="Times New Roman"/>
          <w:color w:val="auto"/>
        </w:rPr>
        <w:t>formă</w:t>
      </w:r>
      <w:proofErr w:type="spellEnd"/>
      <w:r w:rsidR="008564AD" w:rsidRPr="0082739C">
        <w:rPr>
          <w:rFonts w:cs="Times New Roman"/>
          <w:color w:val="auto"/>
        </w:rPr>
        <w:t xml:space="preserve"> de </w:t>
      </w:r>
      <w:proofErr w:type="spellStart"/>
      <w:r w:rsidR="008564AD" w:rsidRPr="0082739C">
        <w:rPr>
          <w:rFonts w:cs="Times New Roman"/>
          <w:color w:val="auto"/>
        </w:rPr>
        <w:t>abuz</w:t>
      </w:r>
      <w:proofErr w:type="spellEnd"/>
      <w:r w:rsidR="008564AD" w:rsidRPr="0082739C">
        <w:rPr>
          <w:rFonts w:cs="Times New Roman"/>
          <w:color w:val="auto"/>
        </w:rPr>
        <w:t xml:space="preserve"> domestic. </w:t>
      </w:r>
      <w:proofErr w:type="spellStart"/>
      <w:r w:rsidR="008564AD" w:rsidRPr="0082739C">
        <w:rPr>
          <w:rFonts w:cs="Times New Roman"/>
          <w:color w:val="auto"/>
        </w:rPr>
        <w:t>Potrivit</w:t>
      </w:r>
      <w:proofErr w:type="spellEnd"/>
      <w:r w:rsidR="008564AD" w:rsidRPr="0082739C">
        <w:rPr>
          <w:rFonts w:cs="Times New Roman"/>
          <w:color w:val="auto"/>
        </w:rPr>
        <w:t xml:space="preserve"> </w:t>
      </w:r>
      <w:proofErr w:type="spellStart"/>
      <w:r w:rsidR="008564AD" w:rsidRPr="0082739C">
        <w:rPr>
          <w:rFonts w:cs="Times New Roman"/>
          <w:color w:val="auto"/>
        </w:rPr>
        <w:t>descoperirilor</w:t>
      </w:r>
      <w:proofErr w:type="spellEnd"/>
      <w:r w:rsidR="008564AD" w:rsidRPr="0082739C">
        <w:rPr>
          <w:rFonts w:cs="Times New Roman"/>
          <w:color w:val="auto"/>
        </w:rPr>
        <w:t xml:space="preserve">, </w:t>
      </w:r>
      <w:proofErr w:type="spellStart"/>
      <w:r w:rsidR="008564AD" w:rsidRPr="0082739C">
        <w:rPr>
          <w:rFonts w:cs="Times New Roman"/>
          <w:color w:val="auto"/>
        </w:rPr>
        <w:t>bărbații</w:t>
      </w:r>
      <w:proofErr w:type="spellEnd"/>
      <w:r w:rsidR="008564AD" w:rsidRPr="0082739C">
        <w:rPr>
          <w:rFonts w:cs="Times New Roman"/>
          <w:color w:val="auto"/>
        </w:rPr>
        <w:t xml:space="preserve"> care </w:t>
      </w:r>
      <w:proofErr w:type="spellStart"/>
      <w:r w:rsidR="008564AD" w:rsidRPr="0082739C">
        <w:rPr>
          <w:rFonts w:cs="Times New Roman"/>
          <w:color w:val="auto"/>
        </w:rPr>
        <w:t>folosesc</w:t>
      </w:r>
      <w:proofErr w:type="spellEnd"/>
      <w:r w:rsidR="008564AD" w:rsidRPr="0082739C">
        <w:rPr>
          <w:rFonts w:cs="Times New Roman"/>
          <w:color w:val="auto"/>
        </w:rPr>
        <w:t xml:space="preserve"> </w:t>
      </w:r>
      <w:proofErr w:type="spellStart"/>
      <w:r w:rsidR="008564AD" w:rsidRPr="0082739C">
        <w:rPr>
          <w:rFonts w:cs="Times New Roman"/>
          <w:color w:val="auto"/>
        </w:rPr>
        <w:t>pornografie</w:t>
      </w:r>
      <w:proofErr w:type="spellEnd"/>
      <w:r w:rsidR="008564AD" w:rsidRPr="0082739C">
        <w:rPr>
          <w:rFonts w:cs="Times New Roman"/>
          <w:color w:val="auto"/>
        </w:rPr>
        <w:t xml:space="preserve"> </w:t>
      </w:r>
      <w:proofErr w:type="spellStart"/>
      <w:r w:rsidR="008564AD" w:rsidRPr="0082739C">
        <w:rPr>
          <w:rFonts w:cs="Times New Roman"/>
          <w:color w:val="auto"/>
        </w:rPr>
        <w:t>și</w:t>
      </w:r>
      <w:proofErr w:type="spellEnd"/>
      <w:r w:rsidR="008564AD" w:rsidRPr="0082739C">
        <w:rPr>
          <w:rFonts w:cs="Times New Roman"/>
          <w:color w:val="auto"/>
        </w:rPr>
        <w:t xml:space="preserve"> </w:t>
      </w:r>
      <w:proofErr w:type="spellStart"/>
      <w:r w:rsidR="008564AD" w:rsidRPr="0082739C">
        <w:rPr>
          <w:rFonts w:cs="Times New Roman"/>
          <w:color w:val="auto"/>
        </w:rPr>
        <w:t>merg</w:t>
      </w:r>
      <w:proofErr w:type="spellEnd"/>
      <w:r w:rsidR="008564AD" w:rsidRPr="0082739C">
        <w:rPr>
          <w:rFonts w:cs="Times New Roman"/>
          <w:color w:val="auto"/>
        </w:rPr>
        <w:t xml:space="preserve"> la </w:t>
      </w:r>
      <w:proofErr w:type="spellStart"/>
      <w:r w:rsidR="008564AD" w:rsidRPr="0082739C">
        <w:rPr>
          <w:rFonts w:cs="Times New Roman"/>
          <w:color w:val="auto"/>
        </w:rPr>
        <w:t>cluburi</w:t>
      </w:r>
      <w:proofErr w:type="spellEnd"/>
      <w:r w:rsidR="008564AD" w:rsidRPr="0082739C">
        <w:rPr>
          <w:rFonts w:cs="Times New Roman"/>
          <w:color w:val="auto"/>
        </w:rPr>
        <w:t xml:space="preserve"> de striptease s-au </w:t>
      </w:r>
      <w:proofErr w:type="spellStart"/>
      <w:r w:rsidR="008564AD" w:rsidRPr="0082739C">
        <w:rPr>
          <w:rFonts w:cs="Times New Roman"/>
          <w:color w:val="auto"/>
        </w:rPr>
        <w:t>dovedit</w:t>
      </w:r>
      <w:proofErr w:type="spellEnd"/>
      <w:r w:rsidR="008564AD" w:rsidRPr="0082739C">
        <w:rPr>
          <w:rFonts w:cs="Times New Roman"/>
          <w:color w:val="auto"/>
        </w:rPr>
        <w:t xml:space="preserve"> a fi </w:t>
      </w:r>
      <w:proofErr w:type="spellStart"/>
      <w:r w:rsidR="008564AD" w:rsidRPr="0082739C">
        <w:rPr>
          <w:rFonts w:cs="Times New Roman"/>
          <w:color w:val="auto"/>
        </w:rPr>
        <w:t>angajați</w:t>
      </w:r>
      <w:proofErr w:type="spellEnd"/>
      <w:r w:rsidR="008564AD" w:rsidRPr="0082739C">
        <w:rPr>
          <w:rFonts w:cs="Times New Roman"/>
          <w:color w:val="auto"/>
        </w:rPr>
        <w:t xml:space="preserve"> </w:t>
      </w:r>
      <w:proofErr w:type="spellStart"/>
      <w:r w:rsidR="008564AD" w:rsidRPr="0082739C">
        <w:rPr>
          <w:rFonts w:cs="Times New Roman"/>
          <w:color w:val="auto"/>
        </w:rPr>
        <w:t>în</w:t>
      </w:r>
      <w:proofErr w:type="spellEnd"/>
      <w:r w:rsidR="008564AD" w:rsidRPr="0082739C">
        <w:rPr>
          <w:rFonts w:cs="Times New Roman"/>
          <w:color w:val="auto"/>
        </w:rPr>
        <w:t xml:space="preserve"> rate </w:t>
      </w:r>
      <w:proofErr w:type="spellStart"/>
      <w:r w:rsidR="008564AD" w:rsidRPr="0082739C">
        <w:rPr>
          <w:rFonts w:cs="Times New Roman"/>
          <w:color w:val="auto"/>
        </w:rPr>
        <w:t>mai</w:t>
      </w:r>
      <w:proofErr w:type="spellEnd"/>
      <w:r w:rsidR="008564AD" w:rsidRPr="0082739C">
        <w:rPr>
          <w:rFonts w:cs="Times New Roman"/>
          <w:color w:val="auto"/>
        </w:rPr>
        <w:t xml:space="preserve"> </w:t>
      </w:r>
      <w:proofErr w:type="spellStart"/>
      <w:r w:rsidR="008564AD" w:rsidRPr="0082739C">
        <w:rPr>
          <w:rFonts w:cs="Times New Roman"/>
          <w:color w:val="auto"/>
        </w:rPr>
        <w:t>mari</w:t>
      </w:r>
      <w:proofErr w:type="spellEnd"/>
      <w:r w:rsidR="008564AD" w:rsidRPr="0082739C">
        <w:rPr>
          <w:rFonts w:cs="Times New Roman"/>
          <w:color w:val="auto"/>
        </w:rPr>
        <w:t xml:space="preserve"> de </w:t>
      </w:r>
      <w:proofErr w:type="spellStart"/>
      <w:r w:rsidR="008564AD" w:rsidRPr="0082739C">
        <w:rPr>
          <w:rFonts w:cs="Times New Roman"/>
          <w:color w:val="auto"/>
        </w:rPr>
        <w:t>abuz</w:t>
      </w:r>
      <w:proofErr w:type="spellEnd"/>
      <w:r w:rsidR="008564AD" w:rsidRPr="0082739C">
        <w:rPr>
          <w:rFonts w:cs="Times New Roman"/>
          <w:color w:val="auto"/>
        </w:rPr>
        <w:t xml:space="preserve"> sexual, </w:t>
      </w:r>
      <w:proofErr w:type="spellStart"/>
      <w:r w:rsidR="008564AD" w:rsidRPr="0082739C">
        <w:rPr>
          <w:rFonts w:cs="Times New Roman"/>
          <w:color w:val="auto"/>
        </w:rPr>
        <w:t>urmărire</w:t>
      </w:r>
      <w:proofErr w:type="spellEnd"/>
      <w:r w:rsidR="008564AD" w:rsidRPr="0082739C">
        <w:rPr>
          <w:rFonts w:cs="Times New Roman"/>
          <w:color w:val="auto"/>
        </w:rPr>
        <w:t xml:space="preserve"> </w:t>
      </w:r>
      <w:proofErr w:type="spellStart"/>
      <w:r w:rsidR="008564AD" w:rsidRPr="0082739C">
        <w:rPr>
          <w:rFonts w:cs="Times New Roman"/>
          <w:color w:val="auto"/>
        </w:rPr>
        <w:t>și</w:t>
      </w:r>
      <w:proofErr w:type="spellEnd"/>
      <w:r w:rsidR="008564AD" w:rsidRPr="0082739C">
        <w:rPr>
          <w:rFonts w:cs="Times New Roman"/>
          <w:color w:val="auto"/>
        </w:rPr>
        <w:t xml:space="preserve"> viol marital</w:t>
      </w:r>
      <w:r w:rsidRPr="0082739C">
        <w:rPr>
          <w:rFonts w:cs="Times New Roman"/>
          <w:color w:val="auto"/>
        </w:rPr>
        <w:t>.</w:t>
      </w:r>
      <w:bookmarkStart w:id="17" w:name="ref13"/>
      <w:r w:rsidRPr="0082739C">
        <w:rPr>
          <w:rFonts w:cs="Times New Roman"/>
          <w:color w:val="auto"/>
          <w:vertAlign w:val="superscript"/>
        </w:rPr>
        <w:fldChar w:fldCharType="begin"/>
      </w:r>
      <w:r w:rsidRPr="0082739C">
        <w:rPr>
          <w:rFonts w:cs="Times New Roman"/>
          <w:color w:val="auto"/>
          <w:vertAlign w:val="superscript"/>
        </w:rPr>
        <w:instrText xml:space="preserve"> HYPERLINK "https://www.ministrymagazine.org/archive/2019/11/pornography" \l "note13" </w:instrText>
      </w:r>
      <w:r w:rsidRPr="0082739C">
        <w:rPr>
          <w:rFonts w:cs="Times New Roman"/>
          <w:color w:val="auto"/>
          <w:vertAlign w:val="superscript"/>
        </w:rPr>
        <w:fldChar w:fldCharType="separate"/>
      </w:r>
      <w:r w:rsidRPr="0082739C">
        <w:rPr>
          <w:rStyle w:val="Hyperlink"/>
          <w:rFonts w:cs="Times New Roman"/>
          <w:color w:val="auto"/>
          <w:vertAlign w:val="superscript"/>
        </w:rPr>
        <w:t>13</w:t>
      </w:r>
      <w:r w:rsidRPr="0082739C">
        <w:rPr>
          <w:rFonts w:cs="Times New Roman"/>
          <w:color w:val="auto"/>
        </w:rPr>
        <w:fldChar w:fldCharType="end"/>
      </w:r>
      <w:bookmarkEnd w:id="17"/>
    </w:p>
    <w:p w14:paraId="15A4C323" w14:textId="77777777" w:rsidR="003D46CA" w:rsidRPr="0082739C" w:rsidRDefault="003D46CA" w:rsidP="00227128">
      <w:pPr>
        <w:pStyle w:val="NormalWeb"/>
        <w:shd w:val="clear" w:color="auto" w:fill="FFFFFF"/>
        <w:rPr>
          <w:rFonts w:cs="Times New Roman"/>
          <w:color w:val="auto"/>
        </w:rPr>
      </w:pPr>
    </w:p>
    <w:p w14:paraId="49E9D57F" w14:textId="4B8B14D1" w:rsidR="00F545EB" w:rsidRPr="0082739C" w:rsidRDefault="008564AD" w:rsidP="00572FFA">
      <w:pPr>
        <w:pStyle w:val="NormalWeb"/>
        <w:shd w:val="clear" w:color="auto" w:fill="FFFFFF"/>
        <w:ind w:firstLine="720"/>
        <w:rPr>
          <w:rFonts w:cs="Times New Roman"/>
          <w:b/>
          <w:bCs/>
          <w:color w:val="auto"/>
        </w:rPr>
      </w:pPr>
      <w:r w:rsidRPr="0082739C">
        <w:rPr>
          <w:rFonts w:cs="Times New Roman"/>
          <w:b/>
          <w:bCs/>
          <w:color w:val="auto"/>
        </w:rPr>
        <w:t>ESTE O PROBLEMĂ PRIVATĂ</w:t>
      </w:r>
    </w:p>
    <w:p w14:paraId="2AB04B12" w14:textId="31633A9B" w:rsidR="00F545EB" w:rsidRPr="0082739C" w:rsidRDefault="00AB3106" w:rsidP="00572FFA">
      <w:pPr>
        <w:pStyle w:val="NormalWeb"/>
        <w:shd w:val="clear" w:color="auto" w:fill="FFFFFF"/>
        <w:ind w:firstLine="720"/>
        <w:rPr>
          <w:rFonts w:cs="Times New Roman"/>
          <w:color w:val="auto"/>
        </w:rPr>
      </w:pPr>
      <w:proofErr w:type="spellStart"/>
      <w:r w:rsidRPr="0082739C">
        <w:rPr>
          <w:rFonts w:cs="Times New Roman"/>
          <w:color w:val="auto"/>
        </w:rPr>
        <w:t>Cei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mulți</w:t>
      </w:r>
      <w:proofErr w:type="spellEnd"/>
      <w:r w:rsidRPr="0082739C">
        <w:rPr>
          <w:rFonts w:cs="Times New Roman"/>
          <w:color w:val="auto"/>
        </w:rPr>
        <w:t xml:space="preserve"> </w:t>
      </w:r>
      <w:proofErr w:type="spellStart"/>
      <w:r w:rsidRPr="0082739C">
        <w:rPr>
          <w:rFonts w:cs="Times New Roman"/>
          <w:color w:val="auto"/>
        </w:rPr>
        <w:t>consumatori</w:t>
      </w:r>
      <w:proofErr w:type="spellEnd"/>
      <w:r w:rsidRPr="0082739C">
        <w:rPr>
          <w:rFonts w:cs="Times New Roman"/>
          <w:color w:val="auto"/>
        </w:rPr>
        <w:t xml:space="preserve"> de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dacă</w:t>
      </w:r>
      <w:proofErr w:type="spellEnd"/>
      <w:r w:rsidRPr="0082739C">
        <w:rPr>
          <w:rFonts w:cs="Times New Roman"/>
          <w:color w:val="auto"/>
        </w:rPr>
        <w:t xml:space="preserve"> nu </w:t>
      </w:r>
      <w:proofErr w:type="spellStart"/>
      <w:r w:rsidRPr="0082739C">
        <w:rPr>
          <w:rFonts w:cs="Times New Roman"/>
          <w:color w:val="auto"/>
        </w:rPr>
        <w:t>toți</w:t>
      </w:r>
      <w:proofErr w:type="spellEnd"/>
      <w:r w:rsidRPr="0082739C">
        <w:rPr>
          <w:rFonts w:cs="Times New Roman"/>
          <w:color w:val="auto"/>
        </w:rPr>
        <w:t xml:space="preserve">, </w:t>
      </w:r>
      <w:proofErr w:type="spellStart"/>
      <w:r w:rsidRPr="0082739C">
        <w:rPr>
          <w:rFonts w:cs="Times New Roman"/>
          <w:color w:val="auto"/>
        </w:rPr>
        <w:t>vă</w:t>
      </w:r>
      <w:proofErr w:type="spellEnd"/>
      <w:r w:rsidRPr="0082739C">
        <w:rPr>
          <w:rFonts w:cs="Times New Roman"/>
          <w:color w:val="auto"/>
        </w:rPr>
        <w:t xml:space="preserve"> </w:t>
      </w:r>
      <w:proofErr w:type="spellStart"/>
      <w:r w:rsidRPr="0082739C">
        <w:rPr>
          <w:rFonts w:cs="Times New Roman"/>
          <w:color w:val="auto"/>
        </w:rPr>
        <w:t>vor</w:t>
      </w:r>
      <w:proofErr w:type="spellEnd"/>
      <w:r w:rsidRPr="0082739C">
        <w:rPr>
          <w:rFonts w:cs="Times New Roman"/>
          <w:color w:val="auto"/>
        </w:rPr>
        <w:t xml:space="preserve"> </w:t>
      </w:r>
      <w:proofErr w:type="spellStart"/>
      <w:r w:rsidRPr="0082739C">
        <w:rPr>
          <w:rFonts w:cs="Times New Roman"/>
          <w:color w:val="auto"/>
        </w:rPr>
        <w:t>spune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vizionarea</w:t>
      </w:r>
      <w:proofErr w:type="spellEnd"/>
      <w:r w:rsidRPr="0082739C">
        <w:rPr>
          <w:rFonts w:cs="Times New Roman"/>
          <w:color w:val="auto"/>
        </w:rPr>
        <w:t xml:space="preserve"> </w:t>
      </w:r>
      <w:proofErr w:type="spellStart"/>
      <w:r w:rsidRPr="0082739C">
        <w:rPr>
          <w:rFonts w:cs="Times New Roman"/>
          <w:color w:val="auto"/>
        </w:rPr>
        <w:t>porno</w:t>
      </w:r>
      <w:r w:rsidR="00AC43BB">
        <w:rPr>
          <w:rFonts w:cs="Times New Roman"/>
          <w:color w:val="auto"/>
        </w:rPr>
        <w:t>grafiei</w:t>
      </w:r>
      <w:proofErr w:type="spellEnd"/>
      <w:r w:rsidRPr="0082739C">
        <w:rPr>
          <w:rFonts w:cs="Times New Roman"/>
          <w:color w:val="auto"/>
        </w:rPr>
        <w:t xml:space="preserve"> </w:t>
      </w:r>
      <w:proofErr w:type="spellStart"/>
      <w:r w:rsidRPr="0082739C">
        <w:rPr>
          <w:rFonts w:cs="Times New Roman"/>
          <w:color w:val="auto"/>
        </w:rPr>
        <w:t>este</w:t>
      </w:r>
      <w:proofErr w:type="spellEnd"/>
      <w:r w:rsidR="00AC43BB">
        <w:rPr>
          <w:rFonts w:cs="Times New Roman"/>
          <w:color w:val="auto"/>
        </w:rPr>
        <w:t>,</w:t>
      </w:r>
      <w:r w:rsidRPr="0082739C">
        <w:rPr>
          <w:rFonts w:cs="Times New Roman"/>
          <w:color w:val="auto"/>
        </w:rPr>
        <w:t xml:space="preserve"> </w:t>
      </w:r>
      <w:proofErr w:type="spellStart"/>
      <w:r w:rsidRPr="0082739C">
        <w:rPr>
          <w:rFonts w:cs="Times New Roman"/>
          <w:color w:val="auto"/>
        </w:rPr>
        <w:t>pur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simplu</w:t>
      </w:r>
      <w:proofErr w:type="spellEnd"/>
      <w:r w:rsidR="00AC43BB">
        <w:rPr>
          <w:rFonts w:cs="Times New Roman"/>
          <w:color w:val="auto"/>
        </w:rPr>
        <w:t>,</w:t>
      </w:r>
      <w:r w:rsidRPr="0082739C">
        <w:rPr>
          <w:rFonts w:cs="Times New Roman"/>
          <w:color w:val="auto"/>
        </w:rPr>
        <w:t xml:space="preserve"> o </w:t>
      </w:r>
      <w:proofErr w:type="spellStart"/>
      <w:r w:rsidRPr="0082739C">
        <w:rPr>
          <w:rFonts w:cs="Times New Roman"/>
          <w:color w:val="auto"/>
        </w:rPr>
        <w:t>chestiune</w:t>
      </w:r>
      <w:proofErr w:type="spellEnd"/>
      <w:r w:rsidRPr="0082739C">
        <w:rPr>
          <w:rFonts w:cs="Times New Roman"/>
          <w:color w:val="auto"/>
        </w:rPr>
        <w:t xml:space="preserve"> </w:t>
      </w:r>
      <w:proofErr w:type="spellStart"/>
      <w:r w:rsidRPr="0082739C">
        <w:rPr>
          <w:rFonts w:cs="Times New Roman"/>
          <w:color w:val="auto"/>
        </w:rPr>
        <w:t>privat</w:t>
      </w:r>
      <w:r w:rsidR="00AC43BB">
        <w:rPr>
          <w:rFonts w:cs="Times New Roman"/>
          <w:color w:val="auto"/>
        </w:rPr>
        <w:t>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nu </w:t>
      </w:r>
      <w:proofErr w:type="spellStart"/>
      <w:r w:rsidRPr="0082739C">
        <w:rPr>
          <w:rFonts w:cs="Times New Roman"/>
          <w:color w:val="auto"/>
        </w:rPr>
        <w:t>d</w:t>
      </w:r>
      <w:r w:rsidR="00AC43BB">
        <w:rPr>
          <w:rFonts w:cs="Times New Roman"/>
          <w:color w:val="auto"/>
        </w:rPr>
        <w:t>ă</w:t>
      </w:r>
      <w:r w:rsidRPr="0082739C">
        <w:rPr>
          <w:rFonts w:cs="Times New Roman"/>
          <w:color w:val="auto"/>
        </w:rPr>
        <w:t>unează</w:t>
      </w:r>
      <w:proofErr w:type="spellEnd"/>
      <w:r w:rsidRPr="0082739C">
        <w:rPr>
          <w:rFonts w:cs="Times New Roman"/>
          <w:color w:val="auto"/>
        </w:rPr>
        <w:t xml:space="preserve"> </w:t>
      </w:r>
      <w:proofErr w:type="spellStart"/>
      <w:r w:rsidRPr="0082739C">
        <w:rPr>
          <w:rFonts w:cs="Times New Roman"/>
          <w:color w:val="auto"/>
        </w:rPr>
        <w:t>nimănui</w:t>
      </w:r>
      <w:proofErr w:type="spellEnd"/>
      <w:r w:rsidRPr="0082739C">
        <w:rPr>
          <w:rFonts w:cs="Times New Roman"/>
          <w:color w:val="auto"/>
        </w:rPr>
        <w:t xml:space="preserve">. Dar </w:t>
      </w:r>
      <w:proofErr w:type="spellStart"/>
      <w:r w:rsidRPr="0082739C">
        <w:rPr>
          <w:rFonts w:cs="Times New Roman"/>
          <w:color w:val="auto"/>
        </w:rPr>
        <w:t>cercetările</w:t>
      </w:r>
      <w:proofErr w:type="spellEnd"/>
      <w:r w:rsidRPr="0082739C">
        <w:rPr>
          <w:rFonts w:cs="Times New Roman"/>
          <w:color w:val="auto"/>
        </w:rPr>
        <w:t xml:space="preserve"> </w:t>
      </w:r>
      <w:proofErr w:type="spellStart"/>
      <w:r w:rsidRPr="0082739C">
        <w:rPr>
          <w:rFonts w:cs="Times New Roman"/>
          <w:color w:val="auto"/>
        </w:rPr>
        <w:t>arată</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ponografia</w:t>
      </w:r>
      <w:proofErr w:type="spellEnd"/>
      <w:r w:rsidRPr="0082739C">
        <w:rPr>
          <w:rFonts w:cs="Times New Roman"/>
          <w:color w:val="auto"/>
        </w:rPr>
        <w:t xml:space="preserve">  </w:t>
      </w:r>
      <w:proofErr w:type="spellStart"/>
      <w:r w:rsidRPr="0082739C">
        <w:rPr>
          <w:rFonts w:cs="Times New Roman"/>
          <w:color w:val="auto"/>
        </w:rPr>
        <w:t>îi</w:t>
      </w:r>
      <w:proofErr w:type="spellEnd"/>
      <w:r w:rsidRPr="0082739C">
        <w:rPr>
          <w:rFonts w:cs="Times New Roman"/>
          <w:color w:val="auto"/>
        </w:rPr>
        <w:t xml:space="preserve"> face pe </w:t>
      </w:r>
      <w:proofErr w:type="spellStart"/>
      <w:r w:rsidRPr="0082739C">
        <w:rPr>
          <w:rFonts w:cs="Times New Roman"/>
          <w:color w:val="auto"/>
        </w:rPr>
        <w:t>cei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mulți</w:t>
      </w:r>
      <w:proofErr w:type="spellEnd"/>
      <w:r w:rsidRPr="0082739C">
        <w:rPr>
          <w:rFonts w:cs="Times New Roman"/>
          <w:color w:val="auto"/>
        </w:rPr>
        <w:t xml:space="preserve"> </w:t>
      </w:r>
      <w:proofErr w:type="spellStart"/>
      <w:r w:rsidRPr="0082739C">
        <w:rPr>
          <w:rFonts w:cs="Times New Roman"/>
          <w:color w:val="auto"/>
        </w:rPr>
        <w:t>consumato</w:t>
      </w:r>
      <w:r w:rsidR="00AC43BB">
        <w:rPr>
          <w:rFonts w:cs="Times New Roman"/>
          <w:color w:val="auto"/>
        </w:rPr>
        <w:t>r</w:t>
      </w:r>
      <w:r w:rsidRPr="0082739C">
        <w:rPr>
          <w:rFonts w:cs="Times New Roman"/>
          <w:color w:val="auto"/>
        </w:rPr>
        <w:t>i</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susceptibili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a </w:t>
      </w:r>
      <w:proofErr w:type="spellStart"/>
      <w:r w:rsidRPr="0082739C">
        <w:rPr>
          <w:rFonts w:cs="Times New Roman"/>
          <w:color w:val="auto"/>
        </w:rPr>
        <w:t>susține</w:t>
      </w:r>
      <w:proofErr w:type="spellEnd"/>
      <w:r w:rsidRPr="0082739C">
        <w:rPr>
          <w:rFonts w:cs="Times New Roman"/>
          <w:color w:val="auto"/>
        </w:rPr>
        <w:t xml:space="preserve"> </w:t>
      </w:r>
      <w:proofErr w:type="spellStart"/>
      <w:r w:rsidRPr="0082739C">
        <w:rPr>
          <w:rFonts w:cs="Times New Roman"/>
          <w:color w:val="auto"/>
        </w:rPr>
        <w:t>violența</w:t>
      </w:r>
      <w:proofErr w:type="spellEnd"/>
      <w:r w:rsidRPr="0082739C">
        <w:rPr>
          <w:rFonts w:cs="Times New Roman"/>
          <w:color w:val="auto"/>
        </w:rPr>
        <w:t xml:space="preserve"> </w:t>
      </w:r>
      <w:proofErr w:type="spellStart"/>
      <w:r w:rsidRPr="0082739C">
        <w:rPr>
          <w:rFonts w:cs="Times New Roman"/>
          <w:color w:val="auto"/>
        </w:rPr>
        <w:t>împotriva</w:t>
      </w:r>
      <w:proofErr w:type="spellEnd"/>
      <w:r w:rsidRPr="0082739C">
        <w:rPr>
          <w:rFonts w:cs="Times New Roman"/>
          <w:color w:val="auto"/>
        </w:rPr>
        <w:t xml:space="preserve"> </w:t>
      </w:r>
      <w:proofErr w:type="spellStart"/>
      <w:r w:rsidRPr="0082739C">
        <w:rPr>
          <w:rFonts w:cs="Times New Roman"/>
          <w:color w:val="auto"/>
        </w:rPr>
        <w:t>femeilor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cred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femeile</w:t>
      </w:r>
      <w:proofErr w:type="spellEnd"/>
      <w:r w:rsidRPr="0082739C">
        <w:rPr>
          <w:rFonts w:cs="Times New Roman"/>
          <w:color w:val="auto"/>
        </w:rPr>
        <w:t xml:space="preserve"> se </w:t>
      </w:r>
      <w:proofErr w:type="spellStart"/>
      <w:r w:rsidRPr="0082739C">
        <w:rPr>
          <w:rFonts w:cs="Times New Roman"/>
          <w:color w:val="auto"/>
        </w:rPr>
        <w:t>bucură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secret </w:t>
      </w:r>
      <w:proofErr w:type="spellStart"/>
      <w:r w:rsidRPr="0082739C">
        <w:rPr>
          <w:rFonts w:cs="Times New Roman"/>
          <w:color w:val="auto"/>
        </w:rPr>
        <w:t>să</w:t>
      </w:r>
      <w:proofErr w:type="spellEnd"/>
      <w:r w:rsidRPr="0082739C">
        <w:rPr>
          <w:rFonts w:cs="Times New Roman"/>
          <w:color w:val="auto"/>
        </w:rPr>
        <w:t xml:space="preserve"> fie violate, </w:t>
      </w:r>
      <w:proofErr w:type="spellStart"/>
      <w:r w:rsidRPr="0082739C">
        <w:rPr>
          <w:rFonts w:cs="Times New Roman"/>
          <w:color w:val="auto"/>
        </w:rPr>
        <w:t>ceea</w:t>
      </w:r>
      <w:proofErr w:type="spellEnd"/>
      <w:r w:rsidRPr="0082739C">
        <w:rPr>
          <w:rFonts w:cs="Times New Roman"/>
          <w:color w:val="auto"/>
        </w:rPr>
        <w:t xml:space="preserve"> </w:t>
      </w:r>
      <w:proofErr w:type="spellStart"/>
      <w:r w:rsidRPr="0082739C">
        <w:rPr>
          <w:rFonts w:cs="Times New Roman"/>
          <w:color w:val="auto"/>
        </w:rPr>
        <w:t>ce</w:t>
      </w:r>
      <w:proofErr w:type="spellEnd"/>
      <w:r w:rsidRPr="0082739C">
        <w:rPr>
          <w:rFonts w:cs="Times New Roman"/>
          <w:color w:val="auto"/>
        </w:rPr>
        <w:t xml:space="preserve"> </w:t>
      </w:r>
      <w:proofErr w:type="spellStart"/>
      <w:r w:rsidRPr="0082739C">
        <w:rPr>
          <w:rFonts w:cs="Times New Roman"/>
          <w:color w:val="auto"/>
        </w:rPr>
        <w:t>îi</w:t>
      </w:r>
      <w:proofErr w:type="spellEnd"/>
      <w:r w:rsidRPr="0082739C">
        <w:rPr>
          <w:rFonts w:cs="Times New Roman"/>
          <w:color w:val="auto"/>
        </w:rPr>
        <w:t xml:space="preserve"> </w:t>
      </w:r>
      <w:proofErr w:type="spellStart"/>
      <w:r w:rsidRPr="0082739C">
        <w:rPr>
          <w:rFonts w:cs="Times New Roman"/>
          <w:color w:val="auto"/>
        </w:rPr>
        <w:t>determină</w:t>
      </w:r>
      <w:proofErr w:type="spellEnd"/>
      <w:r w:rsidRPr="0082739C">
        <w:rPr>
          <w:rFonts w:cs="Times New Roman"/>
          <w:color w:val="auto"/>
        </w:rPr>
        <w:t xml:space="preserve"> pe </w:t>
      </w:r>
      <w:proofErr w:type="spellStart"/>
      <w:r w:rsidRPr="0082739C">
        <w:rPr>
          <w:rFonts w:cs="Times New Roman"/>
          <w:color w:val="auto"/>
        </w:rPr>
        <w:t>mulți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fie </w:t>
      </w:r>
      <w:proofErr w:type="spellStart"/>
      <w:r w:rsidRPr="0082739C">
        <w:rPr>
          <w:rFonts w:cs="Times New Roman"/>
          <w:color w:val="auto"/>
        </w:rPr>
        <w:t>agresivi</w:t>
      </w:r>
      <w:proofErr w:type="spellEnd"/>
      <w:r w:rsidRPr="0082739C">
        <w:rPr>
          <w:rFonts w:cs="Times New Roman"/>
          <w:color w:val="auto"/>
        </w:rPr>
        <w:t xml:space="preserve"> sexual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viața</w:t>
      </w:r>
      <w:proofErr w:type="spellEnd"/>
      <w:r w:rsidRPr="0082739C">
        <w:rPr>
          <w:rFonts w:cs="Times New Roman"/>
          <w:color w:val="auto"/>
        </w:rPr>
        <w:t xml:space="preserve"> reală</w:t>
      </w:r>
      <w:r w:rsidR="00F545EB" w:rsidRPr="0082739C">
        <w:rPr>
          <w:rFonts w:cs="Times New Roman"/>
          <w:color w:val="auto"/>
        </w:rPr>
        <w:t>.</w:t>
      </w:r>
      <w:bookmarkStart w:id="18" w:name="ref14"/>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"note14"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14</w:t>
      </w:r>
      <w:r w:rsidR="00F545EB" w:rsidRPr="0082739C">
        <w:rPr>
          <w:rFonts w:cs="Times New Roman"/>
          <w:color w:val="auto"/>
        </w:rPr>
        <w:fldChar w:fldCharType="end"/>
      </w:r>
      <w:bookmarkEnd w:id="18"/>
      <w:r w:rsidR="00F545EB" w:rsidRPr="0082739C">
        <w:rPr>
          <w:rFonts w:cs="Times New Roman"/>
          <w:color w:val="auto"/>
        </w:rPr>
        <w:t> </w:t>
      </w:r>
      <w:r w:rsidRPr="0082739C">
        <w:rPr>
          <w:rFonts w:cs="Times New Roman"/>
          <w:color w:val="auto"/>
        </w:rPr>
        <w:t xml:space="preserve">Un </w:t>
      </w:r>
      <w:proofErr w:type="spellStart"/>
      <w:r w:rsidRPr="0082739C">
        <w:rPr>
          <w:rFonts w:cs="Times New Roman"/>
          <w:color w:val="auto"/>
        </w:rPr>
        <w:t>studi</w:t>
      </w:r>
      <w:r w:rsidR="00AC43BB">
        <w:rPr>
          <w:rFonts w:cs="Times New Roman"/>
          <w:color w:val="auto"/>
        </w:rPr>
        <w:t>u</w:t>
      </w:r>
      <w:proofErr w:type="spellEnd"/>
      <w:r w:rsidRPr="0082739C">
        <w:rPr>
          <w:rFonts w:cs="Times New Roman"/>
          <w:color w:val="auto"/>
        </w:rPr>
        <w:t xml:space="preserve"> a </w:t>
      </w:r>
      <w:proofErr w:type="spellStart"/>
      <w:r w:rsidRPr="0082739C">
        <w:rPr>
          <w:rFonts w:cs="Times New Roman"/>
          <w:color w:val="auto"/>
        </w:rPr>
        <w:t>constatat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cei</w:t>
      </w:r>
      <w:proofErr w:type="spellEnd"/>
      <w:r w:rsidRPr="0082739C">
        <w:rPr>
          <w:rFonts w:cs="Times New Roman"/>
          <w:color w:val="auto"/>
        </w:rPr>
        <w:t xml:space="preserve"> cu </w:t>
      </w:r>
      <w:proofErr w:type="spellStart"/>
      <w:r w:rsidRPr="0082739C">
        <w:rPr>
          <w:rFonts w:cs="Times New Roman"/>
          <w:color w:val="auto"/>
        </w:rPr>
        <w:t>expunere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mare la </w:t>
      </w:r>
      <w:proofErr w:type="spellStart"/>
      <w:r w:rsidRPr="0082739C">
        <w:rPr>
          <w:rFonts w:cs="Times New Roman"/>
          <w:color w:val="auto"/>
        </w:rPr>
        <w:t>pornografie</w:t>
      </w:r>
      <w:proofErr w:type="spellEnd"/>
      <w:r w:rsidRPr="0082739C">
        <w:rPr>
          <w:rFonts w:cs="Times New Roman"/>
          <w:color w:val="auto"/>
        </w:rPr>
        <w:t xml:space="preserve"> </w:t>
      </w:r>
      <w:proofErr w:type="spellStart"/>
      <w:r w:rsidRPr="0082739C">
        <w:rPr>
          <w:rFonts w:cs="Times New Roman"/>
          <w:color w:val="auto"/>
        </w:rPr>
        <w:t>violentă</w:t>
      </w:r>
      <w:proofErr w:type="spellEnd"/>
      <w:r w:rsidRPr="0082739C">
        <w:rPr>
          <w:rFonts w:cs="Times New Roman"/>
          <w:color w:val="auto"/>
        </w:rPr>
        <w:t xml:space="preserve"> au </w:t>
      </w:r>
      <w:proofErr w:type="spellStart"/>
      <w:r w:rsidRPr="0082739C">
        <w:rPr>
          <w:rFonts w:cs="Times New Roman"/>
          <w:color w:val="auto"/>
        </w:rPr>
        <w:t>fost</w:t>
      </w:r>
      <w:proofErr w:type="spellEnd"/>
      <w:r w:rsidRPr="0082739C">
        <w:rPr>
          <w:rFonts w:cs="Times New Roman"/>
          <w:color w:val="auto"/>
        </w:rPr>
        <w:t xml:space="preserve"> de </w:t>
      </w:r>
      <w:proofErr w:type="spellStart"/>
      <w:r w:rsidRPr="0082739C">
        <w:rPr>
          <w:rFonts w:cs="Times New Roman"/>
          <w:color w:val="auto"/>
        </w:rPr>
        <w:t>șase</w:t>
      </w:r>
      <w:proofErr w:type="spellEnd"/>
      <w:r w:rsidRPr="0082739C">
        <w:rPr>
          <w:rFonts w:cs="Times New Roman"/>
          <w:color w:val="auto"/>
        </w:rPr>
        <w:t xml:space="preserve"> </w:t>
      </w:r>
      <w:proofErr w:type="spellStart"/>
      <w:r w:rsidRPr="0082739C">
        <w:rPr>
          <w:rFonts w:cs="Times New Roman"/>
          <w:color w:val="auto"/>
        </w:rPr>
        <w:t>ori</w:t>
      </w:r>
      <w:proofErr w:type="spellEnd"/>
      <w:r w:rsidRPr="0082739C">
        <w:rPr>
          <w:rFonts w:cs="Times New Roman"/>
          <w:color w:val="auto"/>
        </w:rPr>
        <w:t xml:space="preserve"> </w:t>
      </w:r>
      <w:proofErr w:type="spellStart"/>
      <w:r w:rsidRPr="0082739C">
        <w:rPr>
          <w:rFonts w:cs="Times New Roman"/>
          <w:color w:val="auto"/>
        </w:rPr>
        <w:t>mai</w:t>
      </w:r>
      <w:proofErr w:type="spellEnd"/>
      <w:r w:rsidR="00AC43BB">
        <w:rPr>
          <w:rFonts w:cs="Times New Roman"/>
          <w:color w:val="auto"/>
        </w:rPr>
        <w:t xml:space="preserve"> </w:t>
      </w:r>
      <w:proofErr w:type="spellStart"/>
      <w:r w:rsidRPr="0082739C">
        <w:rPr>
          <w:rFonts w:cs="Times New Roman"/>
          <w:color w:val="auto"/>
        </w:rPr>
        <w:t>mult</w:t>
      </w:r>
      <w:proofErr w:type="spellEnd"/>
      <w:r w:rsidRPr="0082739C">
        <w:rPr>
          <w:rFonts w:cs="Times New Roman"/>
          <w:color w:val="auto"/>
        </w:rPr>
        <w:t xml:space="preserve"> </w:t>
      </w:r>
      <w:proofErr w:type="spellStart"/>
      <w:r w:rsidRPr="0082739C">
        <w:rPr>
          <w:rFonts w:cs="Times New Roman"/>
          <w:color w:val="auto"/>
        </w:rPr>
        <w:t>ispitiți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fi </w:t>
      </w:r>
      <w:proofErr w:type="spellStart"/>
      <w:r w:rsidRPr="0082739C">
        <w:rPr>
          <w:rFonts w:cs="Times New Roman"/>
          <w:color w:val="auto"/>
        </w:rPr>
        <w:t>violat</w:t>
      </w:r>
      <w:proofErr w:type="spellEnd"/>
      <w:r w:rsidRPr="0082739C">
        <w:rPr>
          <w:rFonts w:cs="Times New Roman"/>
          <w:color w:val="auto"/>
        </w:rPr>
        <w:t xml:space="preserve"> pe </w:t>
      </w:r>
      <w:proofErr w:type="spellStart"/>
      <w:r w:rsidRPr="0082739C">
        <w:rPr>
          <w:rFonts w:cs="Times New Roman"/>
          <w:color w:val="auto"/>
        </w:rPr>
        <w:t>cineva</w:t>
      </w:r>
      <w:proofErr w:type="spellEnd"/>
      <w:r w:rsidRPr="0082739C">
        <w:rPr>
          <w:rFonts w:cs="Times New Roman"/>
          <w:color w:val="auto"/>
        </w:rPr>
        <w:t xml:space="preserve">, </w:t>
      </w:r>
      <w:proofErr w:type="spellStart"/>
      <w:r w:rsidRPr="0082739C">
        <w:rPr>
          <w:rFonts w:cs="Times New Roman"/>
          <w:color w:val="auto"/>
        </w:rPr>
        <w:t>decât</w:t>
      </w:r>
      <w:proofErr w:type="spellEnd"/>
      <w:r w:rsidRPr="0082739C">
        <w:rPr>
          <w:rFonts w:cs="Times New Roman"/>
          <w:color w:val="auto"/>
        </w:rPr>
        <w:t xml:space="preserve"> </w:t>
      </w:r>
      <w:proofErr w:type="spellStart"/>
      <w:r w:rsidRPr="0082739C">
        <w:rPr>
          <w:rFonts w:cs="Times New Roman"/>
          <w:color w:val="auto"/>
        </w:rPr>
        <w:t>cei</w:t>
      </w:r>
      <w:proofErr w:type="spellEnd"/>
      <w:r w:rsidRPr="0082739C">
        <w:rPr>
          <w:rFonts w:cs="Times New Roman"/>
          <w:color w:val="auto"/>
        </w:rPr>
        <w:t xml:space="preserve"> care au </w:t>
      </w:r>
      <w:proofErr w:type="spellStart"/>
      <w:r w:rsidRPr="0082739C">
        <w:rPr>
          <w:rFonts w:cs="Times New Roman"/>
          <w:color w:val="auto"/>
        </w:rPr>
        <w:t>avut</w:t>
      </w:r>
      <w:proofErr w:type="spellEnd"/>
      <w:r w:rsidRPr="0082739C">
        <w:rPr>
          <w:rFonts w:cs="Times New Roman"/>
          <w:color w:val="auto"/>
        </w:rPr>
        <w:t xml:space="preserve"> o </w:t>
      </w:r>
      <w:proofErr w:type="spellStart"/>
      <w:r w:rsidRPr="0082739C">
        <w:rPr>
          <w:rFonts w:cs="Times New Roman"/>
          <w:color w:val="auto"/>
        </w:rPr>
        <w:t>expunere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mică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trecut.</w:t>
      </w:r>
      <w:r w:rsidR="00F545EB" w:rsidRPr="0082739C">
        <w:rPr>
          <w:rFonts w:cs="Times New Roman"/>
          <w:color w:val="auto"/>
        </w:rPr>
        <w:t>”</w:t>
      </w:r>
      <w:bookmarkStart w:id="19" w:name="ref15"/>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"note15"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15</w:t>
      </w:r>
      <w:r w:rsidR="00F545EB" w:rsidRPr="0082739C">
        <w:rPr>
          <w:rFonts w:cs="Times New Roman"/>
          <w:color w:val="auto"/>
        </w:rPr>
        <w:fldChar w:fldCharType="end"/>
      </w:r>
      <w:bookmarkEnd w:id="19"/>
    </w:p>
    <w:p w14:paraId="1618B9CF" w14:textId="77777777" w:rsidR="003D46CA" w:rsidRPr="0082739C" w:rsidRDefault="003D46CA" w:rsidP="00227128">
      <w:pPr>
        <w:pStyle w:val="NormalWeb"/>
        <w:shd w:val="clear" w:color="auto" w:fill="FFFFFF"/>
        <w:rPr>
          <w:rFonts w:cs="Times New Roman"/>
          <w:color w:val="auto"/>
        </w:rPr>
      </w:pPr>
    </w:p>
    <w:p w14:paraId="33219DB7" w14:textId="65CB6534" w:rsidR="00AB3106" w:rsidRPr="0082739C" w:rsidRDefault="00F545EB" w:rsidP="00572FFA">
      <w:pPr>
        <w:pStyle w:val="NormalWeb"/>
        <w:shd w:val="clear" w:color="auto" w:fill="FFFFFF"/>
        <w:ind w:firstLine="720"/>
        <w:rPr>
          <w:rFonts w:cs="Times New Roman"/>
          <w:color w:val="auto"/>
        </w:rPr>
      </w:pPr>
      <w:r w:rsidRPr="0082739C">
        <w:rPr>
          <w:rFonts w:cs="Times New Roman"/>
          <w:color w:val="auto"/>
        </w:rPr>
        <w:t xml:space="preserve">Mary Anne </w:t>
      </w:r>
      <w:proofErr w:type="spellStart"/>
      <w:r w:rsidRPr="0082739C">
        <w:rPr>
          <w:rFonts w:cs="Times New Roman"/>
          <w:color w:val="auto"/>
        </w:rPr>
        <w:t>Layden</w:t>
      </w:r>
      <w:proofErr w:type="spellEnd"/>
      <w:r w:rsidRPr="0082739C">
        <w:rPr>
          <w:rFonts w:cs="Times New Roman"/>
          <w:color w:val="auto"/>
        </w:rPr>
        <w:t xml:space="preserve">, </w:t>
      </w:r>
      <w:proofErr w:type="spellStart"/>
      <w:r w:rsidRPr="0082739C">
        <w:rPr>
          <w:rFonts w:cs="Times New Roman"/>
          <w:color w:val="auto"/>
        </w:rPr>
        <w:t>director</w:t>
      </w:r>
      <w:r w:rsidR="00AB3106" w:rsidRPr="0082739C">
        <w:rPr>
          <w:rFonts w:cs="Times New Roman"/>
          <w:color w:val="auto"/>
        </w:rPr>
        <w:t>ul</w:t>
      </w:r>
      <w:proofErr w:type="spellEnd"/>
      <w:r w:rsidR="00AB3106" w:rsidRPr="0082739C">
        <w:rPr>
          <w:rFonts w:cs="Times New Roman"/>
          <w:color w:val="auto"/>
        </w:rPr>
        <w:t xml:space="preserve"> </w:t>
      </w:r>
      <w:proofErr w:type="spellStart"/>
      <w:r w:rsidR="00AB3106" w:rsidRPr="0082739C">
        <w:rPr>
          <w:rFonts w:cs="Times New Roman"/>
          <w:color w:val="auto"/>
        </w:rPr>
        <w:t>Centrului</w:t>
      </w:r>
      <w:proofErr w:type="spellEnd"/>
      <w:r w:rsidR="00AB3106" w:rsidRPr="0082739C">
        <w:rPr>
          <w:rFonts w:cs="Times New Roman"/>
          <w:color w:val="auto"/>
        </w:rPr>
        <w:t xml:space="preserve"> de </w:t>
      </w:r>
      <w:proofErr w:type="spellStart"/>
      <w:r w:rsidR="00AB3106" w:rsidRPr="0082739C">
        <w:rPr>
          <w:rFonts w:cs="Times New Roman"/>
          <w:color w:val="auto"/>
        </w:rPr>
        <w:t>Programe</w:t>
      </w:r>
      <w:proofErr w:type="spellEnd"/>
      <w:r w:rsidR="00AB3106" w:rsidRPr="0082739C">
        <w:rPr>
          <w:rFonts w:cs="Times New Roman"/>
          <w:color w:val="auto"/>
        </w:rPr>
        <w:t xml:space="preserve"> </w:t>
      </w:r>
      <w:proofErr w:type="spellStart"/>
      <w:r w:rsidR="00AB3106" w:rsidRPr="0082739C">
        <w:rPr>
          <w:rFonts w:cs="Times New Roman"/>
          <w:color w:val="auto"/>
        </w:rPr>
        <w:t>pentru</w:t>
      </w:r>
      <w:proofErr w:type="spellEnd"/>
      <w:r w:rsidR="00AB3106" w:rsidRPr="0082739C">
        <w:rPr>
          <w:rFonts w:cs="Times New Roman"/>
          <w:color w:val="auto"/>
        </w:rPr>
        <w:t xml:space="preserve"> </w:t>
      </w:r>
      <w:proofErr w:type="spellStart"/>
      <w:r w:rsidR="00AB3106" w:rsidRPr="0082739C">
        <w:rPr>
          <w:rFonts w:cs="Times New Roman"/>
          <w:color w:val="auto"/>
        </w:rPr>
        <w:t>Traume</w:t>
      </w:r>
      <w:proofErr w:type="spellEnd"/>
      <w:r w:rsidR="00AB3106" w:rsidRPr="0082739C">
        <w:rPr>
          <w:rFonts w:cs="Times New Roman"/>
          <w:color w:val="auto"/>
        </w:rPr>
        <w:t xml:space="preserve"> </w:t>
      </w:r>
      <w:proofErr w:type="spellStart"/>
      <w:r w:rsidR="00AB3106" w:rsidRPr="0082739C">
        <w:rPr>
          <w:rFonts w:cs="Times New Roman"/>
          <w:color w:val="auto"/>
        </w:rPr>
        <w:t>Sexuale</w:t>
      </w:r>
      <w:proofErr w:type="spellEnd"/>
      <w:r w:rsidR="00AB3106" w:rsidRPr="0082739C">
        <w:rPr>
          <w:rFonts w:cs="Times New Roman"/>
          <w:color w:val="auto"/>
        </w:rPr>
        <w:t xml:space="preserve"> </w:t>
      </w:r>
      <w:proofErr w:type="spellStart"/>
      <w:r w:rsidR="00AB3106" w:rsidRPr="0082739C">
        <w:rPr>
          <w:rFonts w:cs="Times New Roman"/>
          <w:color w:val="auto"/>
        </w:rPr>
        <w:t>și</w:t>
      </w:r>
      <w:proofErr w:type="spellEnd"/>
      <w:r w:rsidR="00AB3106" w:rsidRPr="0082739C">
        <w:rPr>
          <w:rFonts w:cs="Times New Roman"/>
          <w:color w:val="auto"/>
        </w:rPr>
        <w:t xml:space="preserve"> </w:t>
      </w:r>
      <w:proofErr w:type="spellStart"/>
      <w:r w:rsidR="00AB3106" w:rsidRPr="0082739C">
        <w:rPr>
          <w:rFonts w:cs="Times New Roman"/>
          <w:color w:val="auto"/>
        </w:rPr>
        <w:t>Psihopatologie</w:t>
      </w:r>
      <w:proofErr w:type="spellEnd"/>
      <w:r w:rsidR="00AB3106" w:rsidRPr="0082739C">
        <w:rPr>
          <w:rFonts w:cs="Times New Roman"/>
          <w:color w:val="auto"/>
        </w:rPr>
        <w:t xml:space="preserve"> de la </w:t>
      </w:r>
      <w:proofErr w:type="spellStart"/>
      <w:r w:rsidR="00AB3106" w:rsidRPr="0082739C">
        <w:rPr>
          <w:rFonts w:cs="Times New Roman"/>
          <w:color w:val="auto"/>
        </w:rPr>
        <w:t>Universitatea</w:t>
      </w:r>
      <w:proofErr w:type="spellEnd"/>
      <w:r w:rsidR="00AB3106" w:rsidRPr="0082739C">
        <w:rPr>
          <w:rFonts w:cs="Times New Roman"/>
          <w:color w:val="auto"/>
        </w:rPr>
        <w:t xml:space="preserve"> din Pennsylvania, a </w:t>
      </w:r>
      <w:proofErr w:type="spellStart"/>
      <w:r w:rsidR="00AB3106" w:rsidRPr="0082739C">
        <w:rPr>
          <w:rFonts w:cs="Times New Roman"/>
          <w:color w:val="auto"/>
        </w:rPr>
        <w:t>declarat</w:t>
      </w:r>
      <w:proofErr w:type="spellEnd"/>
      <w:r w:rsidR="00AB3106" w:rsidRPr="0082739C">
        <w:rPr>
          <w:rFonts w:cs="Times New Roman"/>
          <w:color w:val="auto"/>
        </w:rPr>
        <w:t xml:space="preserve"> </w:t>
      </w:r>
      <w:proofErr w:type="spellStart"/>
      <w:r w:rsidR="00AB3106" w:rsidRPr="0082739C">
        <w:rPr>
          <w:rFonts w:cs="Times New Roman"/>
          <w:color w:val="auto"/>
        </w:rPr>
        <w:t>că</w:t>
      </w:r>
      <w:proofErr w:type="spellEnd"/>
      <w:r w:rsidR="00AB3106" w:rsidRPr="0082739C">
        <w:rPr>
          <w:rFonts w:cs="Times New Roman"/>
          <w:color w:val="auto"/>
        </w:rPr>
        <w:t xml:space="preserve"> „40% </w:t>
      </w:r>
      <w:proofErr w:type="spellStart"/>
      <w:r w:rsidR="00AB3106" w:rsidRPr="0082739C">
        <w:rPr>
          <w:rFonts w:cs="Times New Roman"/>
          <w:color w:val="auto"/>
        </w:rPr>
        <w:t>dintre</w:t>
      </w:r>
      <w:proofErr w:type="spellEnd"/>
      <w:r w:rsidR="00AB3106" w:rsidRPr="0082739C">
        <w:rPr>
          <w:rFonts w:cs="Times New Roman"/>
          <w:color w:val="auto"/>
        </w:rPr>
        <w:t xml:space="preserve"> </w:t>
      </w:r>
      <w:proofErr w:type="spellStart"/>
      <w:r w:rsidR="00AB3106" w:rsidRPr="0082739C">
        <w:rPr>
          <w:rFonts w:cs="Times New Roman"/>
          <w:color w:val="auto"/>
        </w:rPr>
        <w:t>femeile</w:t>
      </w:r>
      <w:proofErr w:type="spellEnd"/>
      <w:r w:rsidR="00AB3106" w:rsidRPr="0082739C">
        <w:rPr>
          <w:rFonts w:cs="Times New Roman"/>
          <w:color w:val="auto"/>
        </w:rPr>
        <w:t xml:space="preserve"> </w:t>
      </w:r>
      <w:proofErr w:type="spellStart"/>
      <w:r w:rsidR="00AB3106" w:rsidRPr="0082739C">
        <w:rPr>
          <w:rFonts w:cs="Times New Roman"/>
          <w:color w:val="auto"/>
        </w:rPr>
        <w:t>abuzate</w:t>
      </w:r>
      <w:proofErr w:type="spellEnd"/>
      <w:r w:rsidR="00AB3106" w:rsidRPr="0082739C">
        <w:rPr>
          <w:rFonts w:cs="Times New Roman"/>
          <w:color w:val="auto"/>
        </w:rPr>
        <w:t xml:space="preserve"> au </w:t>
      </w:r>
      <w:proofErr w:type="spellStart"/>
      <w:r w:rsidR="00AB3106" w:rsidRPr="0082739C">
        <w:rPr>
          <w:rFonts w:cs="Times New Roman"/>
          <w:color w:val="auto"/>
        </w:rPr>
        <w:t>indicat</w:t>
      </w:r>
      <w:proofErr w:type="spellEnd"/>
      <w:r w:rsidR="00AB3106" w:rsidRPr="0082739C">
        <w:rPr>
          <w:rFonts w:cs="Times New Roman"/>
          <w:color w:val="auto"/>
        </w:rPr>
        <w:t xml:space="preserve"> </w:t>
      </w:r>
      <w:proofErr w:type="spellStart"/>
      <w:r w:rsidR="00AB3106" w:rsidRPr="0082739C">
        <w:rPr>
          <w:rFonts w:cs="Times New Roman"/>
          <w:color w:val="auto"/>
        </w:rPr>
        <w:t>că</w:t>
      </w:r>
      <w:proofErr w:type="spellEnd"/>
      <w:r w:rsidR="00AB3106" w:rsidRPr="0082739C">
        <w:rPr>
          <w:rFonts w:cs="Times New Roman"/>
          <w:color w:val="auto"/>
        </w:rPr>
        <w:t xml:space="preserve"> </w:t>
      </w:r>
      <w:proofErr w:type="spellStart"/>
      <w:r w:rsidR="00AB3106" w:rsidRPr="0082739C">
        <w:rPr>
          <w:rFonts w:cs="Times New Roman"/>
          <w:color w:val="auto"/>
        </w:rPr>
        <w:t>partenerul</w:t>
      </w:r>
      <w:proofErr w:type="spellEnd"/>
      <w:r w:rsidR="00AB3106" w:rsidRPr="0082739C">
        <w:rPr>
          <w:rFonts w:cs="Times New Roman"/>
          <w:color w:val="auto"/>
        </w:rPr>
        <w:t xml:space="preserve"> lor a </w:t>
      </w:r>
      <w:proofErr w:type="spellStart"/>
      <w:r w:rsidR="00AB3106" w:rsidRPr="0082739C">
        <w:rPr>
          <w:rFonts w:cs="Times New Roman"/>
          <w:color w:val="auto"/>
        </w:rPr>
        <w:t>folosit</w:t>
      </w:r>
      <w:proofErr w:type="spellEnd"/>
      <w:r w:rsidR="00AB3106" w:rsidRPr="0082739C">
        <w:rPr>
          <w:rFonts w:cs="Times New Roman"/>
          <w:color w:val="auto"/>
        </w:rPr>
        <w:t xml:space="preserve"> </w:t>
      </w:r>
      <w:proofErr w:type="spellStart"/>
      <w:r w:rsidR="00AB3106" w:rsidRPr="0082739C">
        <w:rPr>
          <w:rFonts w:cs="Times New Roman"/>
          <w:color w:val="auto"/>
        </w:rPr>
        <w:t>pornografie</w:t>
      </w:r>
      <w:proofErr w:type="spellEnd"/>
      <w:r w:rsidR="00AB3106" w:rsidRPr="0082739C">
        <w:rPr>
          <w:rFonts w:cs="Times New Roman"/>
          <w:color w:val="auto"/>
        </w:rPr>
        <w:t xml:space="preserve"> violentă</w:t>
      </w:r>
      <w:r w:rsidRPr="0082739C">
        <w:rPr>
          <w:rFonts w:cs="Times New Roman"/>
          <w:color w:val="auto"/>
        </w:rPr>
        <w:t>”</w:t>
      </w:r>
      <w:bookmarkStart w:id="20" w:name="ref16"/>
      <w:r w:rsidR="00AB3106" w:rsidRPr="0082739C">
        <w:rPr>
          <w:rFonts w:cs="Times New Roman"/>
          <w:color w:val="auto"/>
        </w:rPr>
        <w:t>.</w:t>
      </w:r>
      <w:hyperlink r:id="rId25" w:anchor="note16" w:history="1">
        <w:r w:rsidRPr="0082739C">
          <w:rPr>
            <w:rStyle w:val="Hyperlink"/>
            <w:rFonts w:cs="Times New Roman"/>
            <w:color w:val="auto"/>
            <w:vertAlign w:val="superscript"/>
          </w:rPr>
          <w:t>16</w:t>
        </w:r>
      </w:hyperlink>
      <w:bookmarkEnd w:id="20"/>
      <w:r w:rsidRPr="0082739C">
        <w:rPr>
          <w:rFonts w:cs="Times New Roman"/>
          <w:color w:val="auto"/>
        </w:rPr>
        <w:t> </w:t>
      </w:r>
    </w:p>
    <w:p w14:paraId="483CB486" w14:textId="6ED8BD9F" w:rsidR="00F545EB" w:rsidRPr="0082739C" w:rsidRDefault="00B9306B" w:rsidP="00572FFA">
      <w:pPr>
        <w:pStyle w:val="NormalWeb"/>
        <w:shd w:val="clear" w:color="auto" w:fill="FFFFFF"/>
        <w:ind w:firstLine="720"/>
        <w:rPr>
          <w:rFonts w:cs="Times New Roman"/>
          <w:color w:val="auto"/>
        </w:rPr>
      </w:pPr>
      <w:proofErr w:type="spellStart"/>
      <w:r w:rsidRPr="0082739C">
        <w:rPr>
          <w:rFonts w:cs="Times New Roman"/>
          <w:color w:val="auto"/>
        </w:rPr>
        <w:t>Ea</w:t>
      </w:r>
      <w:proofErr w:type="spellEnd"/>
      <w:r w:rsidRPr="0082739C">
        <w:rPr>
          <w:rFonts w:cs="Times New Roman"/>
          <w:color w:val="auto"/>
        </w:rPr>
        <w:t xml:space="preserve"> a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spus</w:t>
      </w:r>
      <w:proofErr w:type="spellEnd"/>
      <w:r w:rsidRPr="0082739C">
        <w:rPr>
          <w:rFonts w:cs="Times New Roman"/>
          <w:color w:val="auto"/>
        </w:rPr>
        <w:t xml:space="preserve">, de </w:t>
      </w:r>
      <w:proofErr w:type="spellStart"/>
      <w:r w:rsidRPr="0082739C">
        <w:rPr>
          <w:rFonts w:cs="Times New Roman"/>
          <w:color w:val="auto"/>
        </w:rPr>
        <w:t>asemenea</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cercetările</w:t>
      </w:r>
      <w:proofErr w:type="spellEnd"/>
      <w:r w:rsidRPr="0082739C">
        <w:rPr>
          <w:rFonts w:cs="Times New Roman"/>
          <w:color w:val="auto"/>
        </w:rPr>
        <w:t xml:space="preserve"> au </w:t>
      </w:r>
      <w:proofErr w:type="spellStart"/>
      <w:r w:rsidRPr="0082739C">
        <w:rPr>
          <w:rFonts w:cs="Times New Roman"/>
          <w:color w:val="auto"/>
        </w:rPr>
        <w:t>indicat</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bărbații</w:t>
      </w:r>
      <w:proofErr w:type="spellEnd"/>
      <w:r w:rsidRPr="0082739C">
        <w:rPr>
          <w:rFonts w:cs="Times New Roman"/>
          <w:color w:val="auto"/>
        </w:rPr>
        <w:t xml:space="preserve"> care au </w:t>
      </w:r>
      <w:proofErr w:type="spellStart"/>
      <w:r w:rsidRPr="0082739C">
        <w:rPr>
          <w:rFonts w:cs="Times New Roman"/>
          <w:color w:val="auto"/>
        </w:rPr>
        <w:t>folosit</w:t>
      </w:r>
      <w:proofErr w:type="spellEnd"/>
      <w:r w:rsidRPr="0082739C">
        <w:rPr>
          <w:rFonts w:cs="Times New Roman"/>
          <w:color w:val="auto"/>
        </w:rPr>
        <w:t xml:space="preserve"> </w:t>
      </w:r>
      <w:proofErr w:type="spellStart"/>
      <w:r w:rsidRPr="0082739C">
        <w:rPr>
          <w:rFonts w:cs="Times New Roman"/>
          <w:color w:val="auto"/>
        </w:rPr>
        <w:t>pornografia</w:t>
      </w:r>
      <w:proofErr w:type="spellEnd"/>
      <w:r w:rsidRPr="0082739C">
        <w:rPr>
          <w:rFonts w:cs="Times New Roman"/>
          <w:color w:val="auto"/>
        </w:rPr>
        <w:t xml:space="preserve"> au </w:t>
      </w:r>
      <w:proofErr w:type="spellStart"/>
      <w:r w:rsidRPr="0082739C">
        <w:rPr>
          <w:rFonts w:cs="Times New Roman"/>
          <w:color w:val="auto"/>
        </w:rPr>
        <w:t>tendința</w:t>
      </w:r>
      <w:proofErr w:type="spellEnd"/>
      <w:r w:rsidRPr="0082739C">
        <w:rPr>
          <w:rFonts w:cs="Times New Roman"/>
          <w:color w:val="auto"/>
        </w:rPr>
        <w:t xml:space="preserve"> </w:t>
      </w:r>
      <w:proofErr w:type="spellStart"/>
      <w:r w:rsidRPr="0082739C">
        <w:rPr>
          <w:rFonts w:cs="Times New Roman"/>
          <w:color w:val="auto"/>
        </w:rPr>
        <w:t>să-și</w:t>
      </w:r>
      <w:proofErr w:type="spellEnd"/>
      <w:r w:rsidRPr="0082739C">
        <w:rPr>
          <w:rFonts w:cs="Times New Roman"/>
          <w:color w:val="auto"/>
        </w:rPr>
        <w:t xml:space="preserve"> </w:t>
      </w:r>
      <w:proofErr w:type="spellStart"/>
      <w:r w:rsidRPr="0082739C">
        <w:rPr>
          <w:rFonts w:cs="Times New Roman"/>
          <w:color w:val="auto"/>
        </w:rPr>
        <w:t>vadă</w:t>
      </w:r>
      <w:proofErr w:type="spellEnd"/>
      <w:r w:rsidRPr="0082739C">
        <w:rPr>
          <w:rFonts w:cs="Times New Roman"/>
          <w:color w:val="auto"/>
        </w:rPr>
        <w:t xml:space="preserve"> </w:t>
      </w:r>
      <w:proofErr w:type="spellStart"/>
      <w:r w:rsidRPr="0082739C">
        <w:rPr>
          <w:rFonts w:cs="Times New Roman"/>
          <w:color w:val="auto"/>
        </w:rPr>
        <w:t>partenerele</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w:t>
      </w:r>
      <w:proofErr w:type="spellStart"/>
      <w:r w:rsidRPr="0082739C">
        <w:rPr>
          <w:rFonts w:cs="Times New Roman"/>
          <w:color w:val="auto"/>
        </w:rPr>
        <w:t>puțini</w:t>
      </w:r>
      <w:proofErr w:type="spellEnd"/>
      <w:r w:rsidRPr="0082739C">
        <w:rPr>
          <w:rFonts w:cs="Times New Roman"/>
          <w:color w:val="auto"/>
        </w:rPr>
        <w:t xml:space="preserve"> </w:t>
      </w:r>
      <w:proofErr w:type="spellStart"/>
      <w:r w:rsidRPr="0082739C">
        <w:rPr>
          <w:rFonts w:cs="Times New Roman"/>
          <w:color w:val="auto"/>
        </w:rPr>
        <w:t>atractive</w:t>
      </w:r>
      <w:proofErr w:type="spellEnd"/>
      <w:r w:rsidRPr="0082739C">
        <w:rPr>
          <w:rFonts w:cs="Times New Roman"/>
          <w:color w:val="auto"/>
        </w:rPr>
        <w:t xml:space="preserve">. </w:t>
      </w:r>
      <w:proofErr w:type="spellStart"/>
      <w:r w:rsidRPr="0082739C">
        <w:rPr>
          <w:rFonts w:cs="Times New Roman"/>
          <w:color w:val="auto"/>
        </w:rPr>
        <w:t>Afectează</w:t>
      </w:r>
      <w:proofErr w:type="spellEnd"/>
      <w:r w:rsidRPr="0082739C">
        <w:rPr>
          <w:rFonts w:cs="Times New Roman"/>
          <w:color w:val="auto"/>
        </w:rPr>
        <w:t xml:space="preserve"> </w:t>
      </w:r>
      <w:proofErr w:type="spellStart"/>
      <w:r w:rsidRPr="0082739C">
        <w:rPr>
          <w:rFonts w:cs="Times New Roman"/>
          <w:color w:val="auto"/>
        </w:rPr>
        <w:t>negativ</w:t>
      </w:r>
      <w:proofErr w:type="spellEnd"/>
      <w:r w:rsidRPr="0082739C">
        <w:rPr>
          <w:rFonts w:cs="Times New Roman"/>
          <w:color w:val="auto"/>
        </w:rPr>
        <w:t xml:space="preserve"> </w:t>
      </w:r>
      <w:proofErr w:type="spellStart"/>
      <w:r w:rsidRPr="0082739C">
        <w:rPr>
          <w:rFonts w:cs="Times New Roman"/>
          <w:color w:val="auto"/>
        </w:rPr>
        <w:t>modul</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care </w:t>
      </w:r>
      <w:proofErr w:type="spellStart"/>
      <w:r w:rsidR="00AC43BB">
        <w:rPr>
          <w:rFonts w:cs="Times New Roman"/>
          <w:color w:val="auto"/>
        </w:rPr>
        <w:t>î</w:t>
      </w:r>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văd</w:t>
      </w:r>
      <w:proofErr w:type="spellEnd"/>
      <w:r w:rsidRPr="0082739C">
        <w:rPr>
          <w:rFonts w:cs="Times New Roman"/>
          <w:color w:val="auto"/>
        </w:rPr>
        <w:t xml:space="preserve"> </w:t>
      </w:r>
      <w:proofErr w:type="spellStart"/>
      <w:r w:rsidRPr="0082739C">
        <w:rPr>
          <w:rFonts w:cs="Times New Roman"/>
          <w:color w:val="auto"/>
        </w:rPr>
        <w:t>soțiile</w:t>
      </w:r>
      <w:proofErr w:type="spellEnd"/>
      <w:r w:rsidR="00AC43BB">
        <w:rPr>
          <w:rFonts w:cs="Times New Roman"/>
          <w:color w:val="auto"/>
        </w:rPr>
        <w:t>,</w:t>
      </w:r>
      <w:r w:rsidRPr="0082739C">
        <w:rPr>
          <w:rFonts w:cs="Times New Roman"/>
          <w:color w:val="auto"/>
        </w:rPr>
        <w:t xml:space="preserve"> </w:t>
      </w:r>
      <w:proofErr w:type="spellStart"/>
      <w:r w:rsidRPr="0082739C">
        <w:rPr>
          <w:rFonts w:cs="Times New Roman"/>
          <w:color w:val="auto"/>
        </w:rPr>
        <w:t>pentru</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ele</w:t>
      </w:r>
      <w:proofErr w:type="spellEnd"/>
      <w:r w:rsidRPr="0082739C">
        <w:rPr>
          <w:rFonts w:cs="Times New Roman"/>
          <w:color w:val="auto"/>
        </w:rPr>
        <w:t xml:space="preserve"> nu </w:t>
      </w:r>
      <w:proofErr w:type="spellStart"/>
      <w:r w:rsidRPr="0082739C">
        <w:rPr>
          <w:rFonts w:cs="Times New Roman"/>
          <w:color w:val="auto"/>
        </w:rPr>
        <w:t>vor</w:t>
      </w:r>
      <w:proofErr w:type="spellEnd"/>
      <w:r w:rsidRPr="0082739C">
        <w:rPr>
          <w:rFonts w:cs="Times New Roman"/>
          <w:color w:val="auto"/>
        </w:rPr>
        <w:t xml:space="preserve"> </w:t>
      </w:r>
      <w:proofErr w:type="spellStart"/>
      <w:r w:rsidRPr="0082739C">
        <w:rPr>
          <w:rFonts w:cs="Times New Roman"/>
          <w:color w:val="auto"/>
        </w:rPr>
        <w:t>putea</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se compare </w:t>
      </w:r>
      <w:proofErr w:type="spellStart"/>
      <w:r w:rsidRPr="0082739C">
        <w:rPr>
          <w:rFonts w:cs="Times New Roman"/>
          <w:color w:val="auto"/>
        </w:rPr>
        <w:t>sau</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concureze</w:t>
      </w:r>
      <w:proofErr w:type="spellEnd"/>
      <w:r w:rsidRPr="0082739C">
        <w:rPr>
          <w:rFonts w:cs="Times New Roman"/>
          <w:color w:val="auto"/>
        </w:rPr>
        <w:t xml:space="preserve"> cu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nenumărate</w:t>
      </w:r>
      <w:proofErr w:type="spellEnd"/>
      <w:r w:rsidRPr="0082739C">
        <w:rPr>
          <w:rFonts w:cs="Times New Roman"/>
          <w:color w:val="auto"/>
        </w:rPr>
        <w:t xml:space="preserve">, </w:t>
      </w:r>
      <w:proofErr w:type="spellStart"/>
      <w:r w:rsidR="00AC43BB">
        <w:rPr>
          <w:rFonts w:cs="Times New Roman"/>
          <w:color w:val="auto"/>
        </w:rPr>
        <w:t>aparent</w:t>
      </w:r>
      <w:proofErr w:type="spellEnd"/>
      <w:r w:rsidR="00AC43BB">
        <w:rPr>
          <w:rFonts w:cs="Times New Roman"/>
          <w:color w:val="auto"/>
        </w:rPr>
        <w:t>,</w:t>
      </w:r>
      <w:r w:rsidRPr="0082739C">
        <w:rPr>
          <w:rFonts w:cs="Times New Roman"/>
          <w:color w:val="auto"/>
        </w:rPr>
        <w:t xml:space="preserve"> </w:t>
      </w:r>
      <w:proofErr w:type="spellStart"/>
      <w:r w:rsidRPr="0082739C">
        <w:rPr>
          <w:rFonts w:cs="Times New Roman"/>
          <w:color w:val="auto"/>
        </w:rPr>
        <w:t>aproape</w:t>
      </w:r>
      <w:proofErr w:type="spellEnd"/>
      <w:r w:rsidRPr="0082739C">
        <w:rPr>
          <w:rFonts w:cs="Times New Roman"/>
          <w:color w:val="auto"/>
        </w:rPr>
        <w:t xml:space="preserve"> </w:t>
      </w:r>
      <w:proofErr w:type="spellStart"/>
      <w:r w:rsidRPr="0082739C">
        <w:rPr>
          <w:rFonts w:cs="Times New Roman"/>
          <w:color w:val="auto"/>
        </w:rPr>
        <w:t>perfecte</w:t>
      </w:r>
      <w:proofErr w:type="spellEnd"/>
      <w:r w:rsidR="00AC43BB">
        <w:rPr>
          <w:rFonts w:cs="Times New Roman"/>
          <w:color w:val="auto"/>
        </w:rPr>
        <w:t>,</w:t>
      </w:r>
      <w:r w:rsidRPr="0082739C">
        <w:rPr>
          <w:rFonts w:cs="Times New Roman"/>
          <w:color w:val="auto"/>
        </w:rPr>
        <w:t xml:space="preserve"> pe care </w:t>
      </w:r>
      <w:proofErr w:type="spellStart"/>
      <w:r w:rsidRPr="0082739C">
        <w:rPr>
          <w:rFonts w:cs="Times New Roman"/>
          <w:color w:val="auto"/>
        </w:rPr>
        <w:t>ei</w:t>
      </w:r>
      <w:proofErr w:type="spellEnd"/>
      <w:r w:rsidRPr="0082739C">
        <w:rPr>
          <w:rFonts w:cs="Times New Roman"/>
          <w:color w:val="auto"/>
        </w:rPr>
        <w:t xml:space="preserve"> le </w:t>
      </w:r>
      <w:proofErr w:type="spellStart"/>
      <w:r w:rsidRPr="0082739C">
        <w:rPr>
          <w:rFonts w:cs="Times New Roman"/>
          <w:color w:val="auto"/>
        </w:rPr>
        <w:t>văd</w:t>
      </w:r>
      <w:proofErr w:type="spellEnd"/>
      <w:r w:rsidRPr="0082739C">
        <w:rPr>
          <w:rFonts w:cs="Times New Roman"/>
          <w:color w:val="auto"/>
        </w:rPr>
        <w:t xml:space="preserve"> pe </w:t>
      </w:r>
      <w:proofErr w:type="spellStart"/>
      <w:r w:rsidRPr="0082739C">
        <w:rPr>
          <w:rFonts w:cs="Times New Roman"/>
          <w:color w:val="auto"/>
        </w:rPr>
        <w:t>ecran</w:t>
      </w:r>
      <w:proofErr w:type="spellEnd"/>
      <w:r w:rsidRPr="0082739C">
        <w:rPr>
          <w:rFonts w:cs="Times New Roman"/>
          <w:color w:val="auto"/>
        </w:rPr>
        <w:t xml:space="preserve">.  </w:t>
      </w:r>
    </w:p>
    <w:p w14:paraId="33F3B318" w14:textId="1155454D" w:rsidR="00B9306B" w:rsidRPr="0082739C" w:rsidRDefault="00B9306B" w:rsidP="00572FFA">
      <w:pPr>
        <w:pStyle w:val="NormalWeb"/>
        <w:shd w:val="clear" w:color="auto" w:fill="FFFFFF"/>
        <w:ind w:firstLine="720"/>
        <w:rPr>
          <w:rFonts w:cs="Times New Roman"/>
          <w:color w:val="auto"/>
        </w:rPr>
      </w:pPr>
      <w:proofErr w:type="spellStart"/>
      <w:r w:rsidRPr="0082739C">
        <w:rPr>
          <w:rFonts w:cs="Times New Roman"/>
          <w:color w:val="auto"/>
        </w:rPr>
        <w:t>Într</w:t>
      </w:r>
      <w:proofErr w:type="spellEnd"/>
      <w:r w:rsidRPr="0082739C">
        <w:rPr>
          <w:rFonts w:cs="Times New Roman"/>
          <w:color w:val="auto"/>
        </w:rPr>
        <w:t xml:space="preserve">-o </w:t>
      </w:r>
      <w:proofErr w:type="spellStart"/>
      <w:r w:rsidRPr="0082739C">
        <w:rPr>
          <w:rFonts w:cs="Times New Roman"/>
          <w:color w:val="auto"/>
        </w:rPr>
        <w:t>lume</w:t>
      </w:r>
      <w:proofErr w:type="spellEnd"/>
      <w:r w:rsidRPr="0082739C">
        <w:rPr>
          <w:rFonts w:cs="Times New Roman"/>
          <w:color w:val="auto"/>
        </w:rPr>
        <w:t xml:space="preserve"> </w:t>
      </w:r>
      <w:proofErr w:type="spellStart"/>
      <w:r w:rsidRPr="0082739C">
        <w:rPr>
          <w:rFonts w:cs="Times New Roman"/>
          <w:color w:val="auto"/>
        </w:rPr>
        <w:t>plină</w:t>
      </w:r>
      <w:proofErr w:type="spellEnd"/>
      <w:r w:rsidRPr="0082739C">
        <w:rPr>
          <w:rFonts w:cs="Times New Roman"/>
          <w:color w:val="auto"/>
        </w:rPr>
        <w:t xml:space="preserve"> de internet, </w:t>
      </w:r>
      <w:proofErr w:type="spellStart"/>
      <w:r w:rsidRPr="0082739C">
        <w:rPr>
          <w:rFonts w:cs="Times New Roman"/>
          <w:color w:val="auto"/>
        </w:rPr>
        <w:t>tablete</w:t>
      </w:r>
      <w:proofErr w:type="spellEnd"/>
      <w:r w:rsidRPr="0082739C">
        <w:rPr>
          <w:rFonts w:cs="Times New Roman"/>
          <w:color w:val="auto"/>
        </w:rPr>
        <w:t xml:space="preserve">, computer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dispo</w:t>
      </w:r>
      <w:r w:rsidR="00354742">
        <w:rPr>
          <w:rFonts w:cs="Times New Roman"/>
          <w:color w:val="auto"/>
        </w:rPr>
        <w:t>z</w:t>
      </w:r>
      <w:r w:rsidRPr="0082739C">
        <w:rPr>
          <w:rFonts w:cs="Times New Roman"/>
          <w:color w:val="auto"/>
        </w:rPr>
        <w:t>itive</w:t>
      </w:r>
      <w:proofErr w:type="spellEnd"/>
      <w:r w:rsidRPr="0082739C">
        <w:rPr>
          <w:rFonts w:cs="Times New Roman"/>
          <w:color w:val="auto"/>
        </w:rPr>
        <w:t xml:space="preserve"> </w:t>
      </w:r>
      <w:proofErr w:type="spellStart"/>
      <w:r w:rsidRPr="0082739C">
        <w:rPr>
          <w:rFonts w:cs="Times New Roman"/>
          <w:color w:val="auto"/>
        </w:rPr>
        <w:t>portabile</w:t>
      </w:r>
      <w:proofErr w:type="spellEnd"/>
      <w:r w:rsidRPr="0082739C">
        <w:rPr>
          <w:rFonts w:cs="Times New Roman"/>
          <w:color w:val="auto"/>
        </w:rPr>
        <w:t xml:space="preserve">, </w:t>
      </w:r>
      <w:proofErr w:type="spellStart"/>
      <w:r w:rsidRPr="0082739C">
        <w:rPr>
          <w:rFonts w:cs="Times New Roman"/>
          <w:color w:val="auto"/>
        </w:rPr>
        <w:t>războiul</w:t>
      </w:r>
      <w:proofErr w:type="spellEnd"/>
      <w:r w:rsidRPr="0082739C">
        <w:rPr>
          <w:rFonts w:cs="Times New Roman"/>
          <w:color w:val="auto"/>
        </w:rPr>
        <w:t xml:space="preserve"> </w:t>
      </w:r>
      <w:proofErr w:type="spellStart"/>
      <w:r w:rsidRPr="0082739C">
        <w:rPr>
          <w:rFonts w:cs="Times New Roman"/>
          <w:color w:val="auto"/>
        </w:rPr>
        <w:t>împotriva</w:t>
      </w:r>
      <w:proofErr w:type="spellEnd"/>
      <w:r w:rsidRPr="0082739C">
        <w:rPr>
          <w:rFonts w:cs="Times New Roman"/>
          <w:color w:val="auto"/>
        </w:rPr>
        <w:t xml:space="preserve"> </w:t>
      </w:r>
      <w:proofErr w:type="spellStart"/>
      <w:r w:rsidRPr="0082739C">
        <w:rPr>
          <w:rFonts w:cs="Times New Roman"/>
          <w:color w:val="auto"/>
        </w:rPr>
        <w:t>pornografiei</w:t>
      </w:r>
      <w:proofErr w:type="spellEnd"/>
      <w:r w:rsidRPr="0082739C">
        <w:rPr>
          <w:rFonts w:cs="Times New Roman"/>
          <w:color w:val="auto"/>
        </w:rPr>
        <w:t xml:space="preserve"> nu </w:t>
      </w:r>
      <w:proofErr w:type="spellStart"/>
      <w:r w:rsidRPr="0082739C">
        <w:rPr>
          <w:rFonts w:cs="Times New Roman"/>
          <w:color w:val="auto"/>
        </w:rPr>
        <w:t>va</w:t>
      </w:r>
      <w:proofErr w:type="spellEnd"/>
      <w:r w:rsidRPr="0082739C">
        <w:rPr>
          <w:rFonts w:cs="Times New Roman"/>
          <w:color w:val="auto"/>
        </w:rPr>
        <w:t xml:space="preserve"> fi</w:t>
      </w:r>
      <w:r w:rsidR="00354742">
        <w:rPr>
          <w:rFonts w:cs="Times New Roman"/>
          <w:color w:val="auto"/>
        </w:rPr>
        <w:t>,</w:t>
      </w:r>
      <w:r w:rsidRPr="0082739C">
        <w:rPr>
          <w:rFonts w:cs="Times New Roman"/>
          <w:color w:val="auto"/>
        </w:rPr>
        <w:t xml:space="preserve"> </w:t>
      </w:r>
      <w:proofErr w:type="spellStart"/>
      <w:r w:rsidRPr="0082739C">
        <w:rPr>
          <w:rFonts w:cs="Times New Roman"/>
          <w:color w:val="auto"/>
        </w:rPr>
        <w:t>probabil</w:t>
      </w:r>
      <w:proofErr w:type="spellEnd"/>
      <w:r w:rsidR="00354742">
        <w:rPr>
          <w:rFonts w:cs="Times New Roman"/>
          <w:color w:val="auto"/>
        </w:rPr>
        <w:t>,</w:t>
      </w:r>
      <w:r w:rsidRPr="0082739C">
        <w:rPr>
          <w:rFonts w:cs="Times New Roman"/>
          <w:color w:val="auto"/>
        </w:rPr>
        <w:t xml:space="preserve"> </w:t>
      </w:r>
      <w:proofErr w:type="spellStart"/>
      <w:r w:rsidRPr="0082739C">
        <w:rPr>
          <w:rFonts w:cs="Times New Roman"/>
          <w:color w:val="auto"/>
        </w:rPr>
        <w:t>niciodată</w:t>
      </w:r>
      <w:proofErr w:type="spellEnd"/>
      <w:r w:rsidRPr="0082739C">
        <w:rPr>
          <w:rFonts w:cs="Times New Roman"/>
          <w:color w:val="auto"/>
        </w:rPr>
        <w:t xml:space="preserve"> </w:t>
      </w:r>
      <w:proofErr w:type="spellStart"/>
      <w:r w:rsidRPr="0082739C">
        <w:rPr>
          <w:rFonts w:cs="Times New Roman"/>
          <w:color w:val="auto"/>
        </w:rPr>
        <w:t>câștiga</w:t>
      </w:r>
      <w:r w:rsidR="00354742">
        <w:rPr>
          <w:rFonts w:cs="Times New Roman"/>
          <w:color w:val="auto"/>
        </w:rPr>
        <w:t>t</w:t>
      </w:r>
      <w:proofErr w:type="spellEnd"/>
      <w:r w:rsidRPr="0082739C">
        <w:rPr>
          <w:rFonts w:cs="Times New Roman"/>
          <w:color w:val="auto"/>
        </w:rPr>
        <w:t xml:space="preserve"> </w:t>
      </w:r>
      <w:r w:rsidR="00BA54E5">
        <w:rPr>
          <w:rFonts w:cs="Times New Roman"/>
          <w:color w:val="auto"/>
        </w:rPr>
        <w:t xml:space="preserve">pe </w:t>
      </w:r>
      <w:proofErr w:type="spellStart"/>
      <w:r w:rsidR="00BA54E5">
        <w:rPr>
          <w:rFonts w:cs="Times New Roman"/>
          <w:color w:val="auto"/>
        </w:rPr>
        <w:t>deplin</w:t>
      </w:r>
      <w:proofErr w:type="spellEnd"/>
      <w:r w:rsidRPr="0082739C">
        <w:rPr>
          <w:rFonts w:cs="Times New Roman"/>
          <w:color w:val="auto"/>
        </w:rPr>
        <w:t xml:space="preserve">. </w:t>
      </w:r>
      <w:proofErr w:type="spellStart"/>
      <w:r w:rsidRPr="0082739C">
        <w:rPr>
          <w:rFonts w:cs="Times New Roman"/>
          <w:color w:val="auto"/>
        </w:rPr>
        <w:t>Între</w:t>
      </w:r>
      <w:proofErr w:type="spellEnd"/>
      <w:r w:rsidRPr="0082739C">
        <w:rPr>
          <w:rFonts w:cs="Times New Roman"/>
          <w:color w:val="auto"/>
        </w:rPr>
        <w:t xml:space="preserve"> </w:t>
      </w:r>
      <w:proofErr w:type="spellStart"/>
      <w:r w:rsidRPr="0082739C">
        <w:rPr>
          <w:rFonts w:cs="Times New Roman"/>
          <w:color w:val="auto"/>
        </w:rPr>
        <w:t>toate</w:t>
      </w:r>
      <w:proofErr w:type="spellEnd"/>
      <w:r w:rsidRPr="0082739C">
        <w:rPr>
          <w:rFonts w:cs="Times New Roman"/>
          <w:color w:val="auto"/>
        </w:rPr>
        <w:t xml:space="preserve"> </w:t>
      </w:r>
      <w:proofErr w:type="spellStart"/>
      <w:r w:rsidRPr="0082739C">
        <w:rPr>
          <w:rFonts w:cs="Times New Roman"/>
          <w:color w:val="auto"/>
        </w:rPr>
        <w:t>aceste</w:t>
      </w:r>
      <w:proofErr w:type="spellEnd"/>
      <w:r w:rsidRPr="0082739C">
        <w:rPr>
          <w:rFonts w:cs="Times New Roman"/>
          <w:color w:val="auto"/>
        </w:rPr>
        <w:t xml:space="preserve"> </w:t>
      </w:r>
      <w:proofErr w:type="spellStart"/>
      <w:r w:rsidRPr="0082739C">
        <w:rPr>
          <w:rFonts w:cs="Times New Roman"/>
          <w:color w:val="auto"/>
        </w:rPr>
        <w:t>for</w:t>
      </w:r>
      <w:r w:rsidR="00354742">
        <w:rPr>
          <w:rFonts w:cs="Times New Roman"/>
          <w:color w:val="auto"/>
        </w:rPr>
        <w:t>ț</w:t>
      </w:r>
      <w:r w:rsidRPr="0082739C">
        <w:rPr>
          <w:rFonts w:cs="Times New Roman"/>
          <w:color w:val="auto"/>
        </w:rPr>
        <w:t>e</w:t>
      </w:r>
      <w:proofErr w:type="spellEnd"/>
      <w:r w:rsidRPr="0082739C">
        <w:rPr>
          <w:rFonts w:cs="Times New Roman"/>
          <w:color w:val="auto"/>
        </w:rPr>
        <w:t xml:space="preserve">, </w:t>
      </w:r>
      <w:proofErr w:type="spellStart"/>
      <w:r w:rsidRPr="0082739C">
        <w:rPr>
          <w:rFonts w:cs="Times New Roman"/>
          <w:color w:val="auto"/>
        </w:rPr>
        <w:t>biserica</w:t>
      </w:r>
      <w:proofErr w:type="spellEnd"/>
      <w:r w:rsidRPr="0082739C">
        <w:rPr>
          <w:rFonts w:cs="Times New Roman"/>
          <w:color w:val="auto"/>
        </w:rPr>
        <w:t xml:space="preserve"> </w:t>
      </w:r>
      <w:proofErr w:type="spellStart"/>
      <w:r w:rsidRPr="0082739C">
        <w:rPr>
          <w:rFonts w:cs="Times New Roman"/>
          <w:color w:val="auto"/>
        </w:rPr>
        <w:t>joacă</w:t>
      </w:r>
      <w:proofErr w:type="spellEnd"/>
      <w:r w:rsidRPr="0082739C">
        <w:rPr>
          <w:rFonts w:cs="Times New Roman"/>
          <w:color w:val="auto"/>
        </w:rPr>
        <w:t xml:space="preserve"> un </w:t>
      </w:r>
      <w:proofErr w:type="spellStart"/>
      <w:r w:rsidRPr="0082739C">
        <w:rPr>
          <w:rFonts w:cs="Times New Roman"/>
          <w:color w:val="auto"/>
        </w:rPr>
        <w:t>rol</w:t>
      </w:r>
      <w:proofErr w:type="spellEnd"/>
      <w:r w:rsidRPr="0082739C">
        <w:rPr>
          <w:rFonts w:cs="Times New Roman"/>
          <w:color w:val="auto"/>
        </w:rPr>
        <w:t xml:space="preserve"> </w:t>
      </w:r>
      <w:proofErr w:type="spellStart"/>
      <w:r w:rsidRPr="0082739C">
        <w:rPr>
          <w:rFonts w:cs="Times New Roman"/>
          <w:color w:val="auto"/>
        </w:rPr>
        <w:t>unic</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modul</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care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cei</w:t>
      </w:r>
      <w:proofErr w:type="spellEnd"/>
      <w:r w:rsidRPr="0082739C">
        <w:rPr>
          <w:rFonts w:cs="Times New Roman"/>
          <w:color w:val="auto"/>
        </w:rPr>
        <w:t xml:space="preserve"> </w:t>
      </w:r>
      <w:proofErr w:type="spellStart"/>
      <w:r w:rsidRPr="0082739C">
        <w:rPr>
          <w:rFonts w:cs="Times New Roman"/>
          <w:color w:val="auto"/>
        </w:rPr>
        <w:t>neajutorați</w:t>
      </w:r>
      <w:proofErr w:type="spellEnd"/>
      <w:r w:rsidRPr="0082739C">
        <w:rPr>
          <w:rFonts w:cs="Times New Roman"/>
          <w:color w:val="auto"/>
        </w:rPr>
        <w:t xml:space="preserve"> </w:t>
      </w:r>
      <w:proofErr w:type="spellStart"/>
      <w:r w:rsidRPr="0082739C">
        <w:rPr>
          <w:rFonts w:cs="Times New Roman"/>
          <w:color w:val="auto"/>
        </w:rPr>
        <w:t>ar</w:t>
      </w:r>
      <w:proofErr w:type="spellEnd"/>
      <w:r w:rsidRPr="0082739C">
        <w:rPr>
          <w:rFonts w:cs="Times New Roman"/>
          <w:color w:val="auto"/>
        </w:rPr>
        <w:t xml:space="preserve"> </w:t>
      </w:r>
      <w:proofErr w:type="spellStart"/>
      <w:r w:rsidRPr="0082739C">
        <w:rPr>
          <w:rFonts w:cs="Times New Roman"/>
          <w:color w:val="auto"/>
        </w:rPr>
        <w:t>trebui</w:t>
      </w:r>
      <w:proofErr w:type="spellEnd"/>
      <w:r w:rsidRPr="0082739C">
        <w:rPr>
          <w:rFonts w:cs="Times New Roman"/>
          <w:color w:val="auto"/>
        </w:rPr>
        <w:t xml:space="preserve"> </w:t>
      </w:r>
      <w:proofErr w:type="spellStart"/>
      <w:r w:rsidRPr="0082739C">
        <w:rPr>
          <w:rFonts w:cs="Times New Roman"/>
          <w:color w:val="auto"/>
        </w:rPr>
        <w:t>tratați</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rolul</w:t>
      </w:r>
      <w:proofErr w:type="spellEnd"/>
      <w:r w:rsidRPr="0082739C">
        <w:rPr>
          <w:rFonts w:cs="Times New Roman"/>
          <w:color w:val="auto"/>
        </w:rPr>
        <w:t xml:space="preserve"> </w:t>
      </w:r>
      <w:proofErr w:type="spellStart"/>
      <w:r w:rsidRPr="0082739C">
        <w:rPr>
          <w:rFonts w:cs="Times New Roman"/>
          <w:color w:val="auto"/>
        </w:rPr>
        <w:t>adecvat</w:t>
      </w:r>
      <w:proofErr w:type="spellEnd"/>
      <w:r w:rsidRPr="0082739C">
        <w:rPr>
          <w:rFonts w:cs="Times New Roman"/>
          <w:color w:val="auto"/>
        </w:rPr>
        <w:t xml:space="preserve"> al </w:t>
      </w:r>
      <w:proofErr w:type="spellStart"/>
      <w:r w:rsidRPr="0082739C">
        <w:rPr>
          <w:rFonts w:cs="Times New Roman"/>
          <w:color w:val="auto"/>
        </w:rPr>
        <w:t>sexului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contextul</w:t>
      </w:r>
      <w:proofErr w:type="spellEnd"/>
      <w:r w:rsidRPr="0082739C">
        <w:rPr>
          <w:rFonts w:cs="Times New Roman"/>
          <w:color w:val="auto"/>
        </w:rPr>
        <w:t xml:space="preserve"> </w:t>
      </w:r>
      <w:proofErr w:type="spellStart"/>
      <w:r w:rsidRPr="0082739C">
        <w:rPr>
          <w:rFonts w:cs="Times New Roman"/>
          <w:color w:val="auto"/>
        </w:rPr>
        <w:t>căsătoriei</w:t>
      </w:r>
      <w:proofErr w:type="spellEnd"/>
      <w:r w:rsidRPr="0082739C">
        <w:rPr>
          <w:rFonts w:cs="Times New Roman"/>
          <w:color w:val="auto"/>
        </w:rPr>
        <w:t xml:space="preserve">. </w:t>
      </w:r>
      <w:proofErr w:type="spellStart"/>
      <w:r w:rsidRPr="0082739C">
        <w:rPr>
          <w:rFonts w:cs="Times New Roman"/>
          <w:color w:val="auto"/>
        </w:rPr>
        <w:t>Bărbații</w:t>
      </w:r>
      <w:proofErr w:type="spellEnd"/>
      <w:r w:rsidRPr="0082739C">
        <w:rPr>
          <w:rFonts w:cs="Times New Roman"/>
          <w:color w:val="auto"/>
        </w:rPr>
        <w:t xml:space="preserve"> din </w:t>
      </w:r>
      <w:proofErr w:type="spellStart"/>
      <w:r w:rsidRPr="0082739C">
        <w:rPr>
          <w:rFonts w:cs="Times New Roman"/>
          <w:color w:val="auto"/>
        </w:rPr>
        <w:t>biserică</w:t>
      </w:r>
      <w:proofErr w:type="spellEnd"/>
      <w:r w:rsidRPr="0082739C">
        <w:rPr>
          <w:rFonts w:cs="Times New Roman"/>
          <w:color w:val="auto"/>
        </w:rPr>
        <w:t xml:space="preserve"> pot </w:t>
      </w:r>
      <w:proofErr w:type="spellStart"/>
      <w:r w:rsidRPr="0082739C">
        <w:rPr>
          <w:rFonts w:cs="Times New Roman"/>
          <w:color w:val="auto"/>
        </w:rPr>
        <w:t>crede</w:t>
      </w:r>
      <w:proofErr w:type="spellEnd"/>
      <w:r w:rsidRPr="0082739C">
        <w:rPr>
          <w:rFonts w:cs="Times New Roman"/>
          <w:color w:val="auto"/>
        </w:rPr>
        <w:t xml:space="preserve">, la </w:t>
      </w:r>
      <w:proofErr w:type="spellStart"/>
      <w:r w:rsidRPr="0082739C">
        <w:rPr>
          <w:rFonts w:cs="Times New Roman"/>
          <w:color w:val="auto"/>
        </w:rPr>
        <w:t>fel</w:t>
      </w:r>
      <w:proofErr w:type="spellEnd"/>
      <w:r w:rsidRPr="0082739C">
        <w:rPr>
          <w:rFonts w:cs="Times New Roman"/>
          <w:color w:val="auto"/>
        </w:rPr>
        <w:t xml:space="preserve"> ca </w:t>
      </w:r>
      <w:proofErr w:type="spellStart"/>
      <w:r w:rsidRPr="0082739C">
        <w:rPr>
          <w:rFonts w:cs="Times New Roman"/>
          <w:color w:val="auto"/>
        </w:rPr>
        <w:t>alți</w:t>
      </w:r>
      <w:proofErr w:type="spellEnd"/>
      <w:r w:rsidRPr="0082739C">
        <w:rPr>
          <w:rFonts w:cs="Times New Roman"/>
          <w:color w:val="auto"/>
        </w:rPr>
        <w:t xml:space="preserve"> </w:t>
      </w:r>
      <w:proofErr w:type="spellStart"/>
      <w:r w:rsidRPr="0082739C">
        <w:rPr>
          <w:rFonts w:cs="Times New Roman"/>
          <w:color w:val="auto"/>
        </w:rPr>
        <w:t>bărbați</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vizionarea</w:t>
      </w:r>
      <w:proofErr w:type="spellEnd"/>
      <w:r w:rsidRPr="0082739C">
        <w:rPr>
          <w:rFonts w:cs="Times New Roman"/>
          <w:color w:val="auto"/>
        </w:rPr>
        <w:t xml:space="preserve"> </w:t>
      </w:r>
      <w:proofErr w:type="spellStart"/>
      <w:r w:rsidRPr="0082739C">
        <w:rPr>
          <w:rFonts w:cs="Times New Roman"/>
          <w:color w:val="auto"/>
        </w:rPr>
        <w:t>pornografiei</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o </w:t>
      </w:r>
      <w:proofErr w:type="spellStart"/>
      <w:r w:rsidRPr="0082739C">
        <w:rPr>
          <w:rFonts w:cs="Times New Roman"/>
          <w:color w:val="auto"/>
        </w:rPr>
        <w:t>chestiune</w:t>
      </w:r>
      <w:proofErr w:type="spellEnd"/>
      <w:r w:rsidRPr="0082739C">
        <w:rPr>
          <w:rFonts w:cs="Times New Roman"/>
          <w:color w:val="auto"/>
        </w:rPr>
        <w:t xml:space="preserve"> </w:t>
      </w:r>
      <w:proofErr w:type="spellStart"/>
      <w:r w:rsidRPr="0082739C">
        <w:rPr>
          <w:rFonts w:cs="Times New Roman"/>
          <w:color w:val="auto"/>
        </w:rPr>
        <w:t>privată</w:t>
      </w:r>
      <w:proofErr w:type="spellEnd"/>
      <w:r w:rsidRPr="0082739C">
        <w:rPr>
          <w:rFonts w:cs="Times New Roman"/>
          <w:color w:val="auto"/>
        </w:rPr>
        <w:t xml:space="preserve">. </w:t>
      </w:r>
      <w:proofErr w:type="spellStart"/>
      <w:r w:rsidRPr="0082739C">
        <w:rPr>
          <w:rFonts w:cs="Times New Roman"/>
          <w:color w:val="auto"/>
        </w:rPr>
        <w:t>Realitatea</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că</w:t>
      </w:r>
      <w:proofErr w:type="spellEnd"/>
      <w:r w:rsidRPr="0082739C">
        <w:rPr>
          <w:rFonts w:cs="Times New Roman"/>
          <w:color w:val="auto"/>
        </w:rPr>
        <w:t xml:space="preserve">, </w:t>
      </w:r>
      <w:proofErr w:type="spellStart"/>
      <w:r w:rsidRPr="0082739C">
        <w:rPr>
          <w:rFonts w:cs="Times New Roman"/>
          <w:color w:val="auto"/>
        </w:rPr>
        <w:t>chiar</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utilizarea</w:t>
      </w:r>
      <w:proofErr w:type="spellEnd"/>
      <w:r w:rsidRPr="0082739C">
        <w:rPr>
          <w:rFonts w:cs="Times New Roman"/>
          <w:color w:val="auto"/>
        </w:rPr>
        <w:t xml:space="preserve"> </w:t>
      </w:r>
      <w:proofErr w:type="spellStart"/>
      <w:r w:rsidRPr="0082739C">
        <w:rPr>
          <w:rFonts w:cs="Times New Roman"/>
          <w:color w:val="auto"/>
        </w:rPr>
        <w:t>ocazională</w:t>
      </w:r>
      <w:proofErr w:type="spellEnd"/>
      <w:r w:rsidRPr="0082739C">
        <w:rPr>
          <w:rFonts w:cs="Times New Roman"/>
          <w:color w:val="auto"/>
        </w:rPr>
        <w:t xml:space="preserve"> a </w:t>
      </w:r>
      <w:proofErr w:type="spellStart"/>
      <w:r w:rsidRPr="0082739C">
        <w:rPr>
          <w:rFonts w:cs="Times New Roman"/>
          <w:color w:val="auto"/>
        </w:rPr>
        <w:lastRenderedPageBreak/>
        <w:t>pornografiei</w:t>
      </w:r>
      <w:proofErr w:type="spellEnd"/>
      <w:r w:rsidR="00354742">
        <w:rPr>
          <w:rFonts w:cs="Times New Roman"/>
          <w:color w:val="auto"/>
        </w:rPr>
        <w:t>,</w:t>
      </w:r>
      <w:r w:rsidRPr="0082739C">
        <w:rPr>
          <w:rFonts w:cs="Times New Roman"/>
          <w:color w:val="auto"/>
        </w:rPr>
        <w:t xml:space="preserve"> </w:t>
      </w:r>
      <w:proofErr w:type="spellStart"/>
      <w:r w:rsidRPr="0082739C">
        <w:rPr>
          <w:rFonts w:cs="Times New Roman"/>
          <w:color w:val="auto"/>
        </w:rPr>
        <w:t>afectează</w:t>
      </w:r>
      <w:proofErr w:type="spellEnd"/>
      <w:r w:rsidRPr="0082739C">
        <w:rPr>
          <w:rFonts w:cs="Times New Roman"/>
          <w:color w:val="auto"/>
        </w:rPr>
        <w:t xml:space="preserve"> </w:t>
      </w:r>
      <w:proofErr w:type="spellStart"/>
      <w:r w:rsidRPr="0082739C">
        <w:rPr>
          <w:rFonts w:cs="Times New Roman"/>
          <w:color w:val="auto"/>
        </w:rPr>
        <w:t>modul</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care </w:t>
      </w:r>
      <w:proofErr w:type="spellStart"/>
      <w:r w:rsidRPr="0082739C">
        <w:rPr>
          <w:rFonts w:cs="Times New Roman"/>
          <w:color w:val="auto"/>
        </w:rPr>
        <w:t>ei</w:t>
      </w:r>
      <w:proofErr w:type="spellEnd"/>
      <w:r w:rsidRPr="0082739C">
        <w:rPr>
          <w:rFonts w:cs="Times New Roman"/>
          <w:color w:val="auto"/>
        </w:rPr>
        <w:t xml:space="preserve"> </w:t>
      </w:r>
      <w:proofErr w:type="spellStart"/>
      <w:r w:rsidRPr="0082739C">
        <w:rPr>
          <w:rFonts w:cs="Times New Roman"/>
          <w:color w:val="auto"/>
        </w:rPr>
        <w:t>privesc</w:t>
      </w:r>
      <w:proofErr w:type="spellEnd"/>
      <w:r w:rsidRPr="0082739C">
        <w:rPr>
          <w:rFonts w:cs="Times New Roman"/>
          <w:color w:val="auto"/>
        </w:rPr>
        <w:t xml:space="preserve"> </w:t>
      </w:r>
      <w:proofErr w:type="spellStart"/>
      <w:r w:rsidRPr="0082739C">
        <w:rPr>
          <w:rFonts w:cs="Times New Roman"/>
          <w:color w:val="auto"/>
        </w:rPr>
        <w:t>femeile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cel</w:t>
      </w:r>
      <w:proofErr w:type="spellEnd"/>
      <w:r w:rsidRPr="0082739C">
        <w:rPr>
          <w:rFonts w:cs="Times New Roman"/>
          <w:color w:val="auto"/>
        </w:rPr>
        <w:t xml:space="preserve"> </w:t>
      </w:r>
      <w:proofErr w:type="spellStart"/>
      <w:r w:rsidRPr="0082739C">
        <w:rPr>
          <w:rFonts w:cs="Times New Roman"/>
          <w:color w:val="auto"/>
        </w:rPr>
        <w:t>mai</w:t>
      </w:r>
      <w:proofErr w:type="spellEnd"/>
      <w:r w:rsidRPr="0082739C">
        <w:rPr>
          <w:rFonts w:cs="Times New Roman"/>
          <w:color w:val="auto"/>
        </w:rPr>
        <w:t xml:space="preserve"> important, </w:t>
      </w:r>
      <w:proofErr w:type="spellStart"/>
      <w:r w:rsidRPr="0082739C">
        <w:rPr>
          <w:rFonts w:cs="Times New Roman"/>
          <w:color w:val="auto"/>
        </w:rPr>
        <w:t>relația</w:t>
      </w:r>
      <w:proofErr w:type="spellEnd"/>
      <w:r w:rsidRPr="0082739C">
        <w:rPr>
          <w:rFonts w:cs="Times New Roman"/>
          <w:color w:val="auto"/>
        </w:rPr>
        <w:t xml:space="preserve"> lor cu </w:t>
      </w:r>
      <w:proofErr w:type="spellStart"/>
      <w:r w:rsidRPr="0082739C">
        <w:rPr>
          <w:rFonts w:cs="Times New Roman"/>
          <w:color w:val="auto"/>
        </w:rPr>
        <w:t>Hristos</w:t>
      </w:r>
      <w:proofErr w:type="spellEnd"/>
      <w:r w:rsidRPr="0082739C">
        <w:rPr>
          <w:rFonts w:cs="Times New Roman"/>
          <w:color w:val="auto"/>
        </w:rPr>
        <w:t xml:space="preserve">. </w:t>
      </w:r>
    </w:p>
    <w:p w14:paraId="5152016A" w14:textId="77777777" w:rsidR="00F545EB" w:rsidRPr="0082739C" w:rsidRDefault="00F545EB" w:rsidP="00227128">
      <w:pPr>
        <w:pStyle w:val="NormalWeb"/>
        <w:shd w:val="clear" w:color="auto" w:fill="FFFFFF"/>
        <w:rPr>
          <w:rFonts w:cs="Times New Roman"/>
          <w:color w:val="auto"/>
        </w:rPr>
      </w:pPr>
    </w:p>
    <w:p w14:paraId="3031B062" w14:textId="76891B3D" w:rsidR="00F545EB" w:rsidRPr="0082739C" w:rsidRDefault="00B9306B" w:rsidP="00572FFA">
      <w:pPr>
        <w:pStyle w:val="NormalWeb"/>
        <w:shd w:val="clear" w:color="auto" w:fill="FFFFFF"/>
        <w:ind w:firstLine="720"/>
        <w:rPr>
          <w:rFonts w:cs="Times New Roman"/>
          <w:b/>
          <w:bCs/>
          <w:color w:val="auto"/>
        </w:rPr>
      </w:pPr>
      <w:r w:rsidRPr="0082739C">
        <w:rPr>
          <w:rFonts w:cs="Times New Roman"/>
          <w:b/>
          <w:bCs/>
          <w:color w:val="auto"/>
        </w:rPr>
        <w:t>ESTE GREU SĂ RUPI LANȚUL VICIOS</w:t>
      </w:r>
      <w:r w:rsidR="00F545EB" w:rsidRPr="0082739C">
        <w:rPr>
          <w:rFonts w:cs="Times New Roman"/>
          <w:b/>
          <w:bCs/>
          <w:color w:val="auto"/>
        </w:rPr>
        <w:t> </w:t>
      </w:r>
    </w:p>
    <w:p w14:paraId="27D72DC8" w14:textId="36E66412" w:rsidR="00B9306B" w:rsidRPr="0082739C" w:rsidRDefault="00B9306B" w:rsidP="00572FFA">
      <w:pPr>
        <w:pStyle w:val="NormalWeb"/>
        <w:shd w:val="clear" w:color="auto" w:fill="FFFFFF"/>
        <w:ind w:firstLine="720"/>
        <w:rPr>
          <w:rFonts w:cs="Times New Roman"/>
          <w:color w:val="auto"/>
        </w:rPr>
      </w:pPr>
      <w:proofErr w:type="spellStart"/>
      <w:r w:rsidRPr="0082739C">
        <w:rPr>
          <w:rFonts w:cs="Times New Roman"/>
          <w:color w:val="auto"/>
        </w:rPr>
        <w:t>Ieremia</w:t>
      </w:r>
      <w:proofErr w:type="spellEnd"/>
      <w:r w:rsidRPr="0082739C">
        <w:rPr>
          <w:rFonts w:cs="Times New Roman"/>
          <w:color w:val="auto"/>
        </w:rPr>
        <w:t xml:space="preserve">, </w:t>
      </w:r>
      <w:proofErr w:type="spellStart"/>
      <w:r w:rsidRPr="0082739C">
        <w:rPr>
          <w:rFonts w:cs="Times New Roman"/>
          <w:color w:val="auto"/>
        </w:rPr>
        <w:t>cunoscut</w:t>
      </w:r>
      <w:proofErr w:type="spellEnd"/>
      <w:r w:rsidRPr="0082739C">
        <w:rPr>
          <w:rFonts w:cs="Times New Roman"/>
          <w:color w:val="auto"/>
        </w:rPr>
        <w:t xml:space="preserve"> </w:t>
      </w:r>
      <w:proofErr w:type="spellStart"/>
      <w:r w:rsidR="00BA54E5">
        <w:rPr>
          <w:rFonts w:cs="Times New Roman"/>
          <w:color w:val="auto"/>
        </w:rPr>
        <w:t>drept</w:t>
      </w:r>
      <w:proofErr w:type="spellEnd"/>
      <w:r w:rsidRPr="0082739C">
        <w:rPr>
          <w:rFonts w:cs="Times New Roman"/>
          <w:color w:val="auto"/>
        </w:rPr>
        <w:t xml:space="preserve"> </w:t>
      </w:r>
      <w:proofErr w:type="spellStart"/>
      <w:r w:rsidRPr="0082739C">
        <w:rPr>
          <w:rFonts w:cs="Times New Roman"/>
          <w:color w:val="auto"/>
        </w:rPr>
        <w:t>profetul</w:t>
      </w:r>
      <w:proofErr w:type="spellEnd"/>
      <w:r w:rsidRPr="0082739C">
        <w:rPr>
          <w:rFonts w:cs="Times New Roman"/>
          <w:color w:val="auto"/>
        </w:rPr>
        <w:t xml:space="preserve"> </w:t>
      </w:r>
      <w:proofErr w:type="spellStart"/>
      <w:r w:rsidR="00C17211" w:rsidRPr="0082739C">
        <w:rPr>
          <w:rFonts w:cs="Times New Roman"/>
          <w:color w:val="auto"/>
        </w:rPr>
        <w:t>plângerilor</w:t>
      </w:r>
      <w:proofErr w:type="spellEnd"/>
      <w:r w:rsidRPr="0082739C">
        <w:rPr>
          <w:rFonts w:cs="Times New Roman"/>
          <w:color w:val="auto"/>
        </w:rPr>
        <w:t xml:space="preserve">, </w:t>
      </w:r>
      <w:proofErr w:type="spellStart"/>
      <w:r w:rsidRPr="0082739C">
        <w:rPr>
          <w:rFonts w:cs="Times New Roman"/>
          <w:color w:val="auto"/>
        </w:rPr>
        <w:t>declară</w:t>
      </w:r>
      <w:proofErr w:type="spellEnd"/>
      <w:r w:rsidRPr="0082739C">
        <w:rPr>
          <w:rFonts w:cs="Times New Roman"/>
          <w:color w:val="auto"/>
        </w:rPr>
        <w:t xml:space="preserve">: </w:t>
      </w:r>
      <w:r w:rsidR="00C17211" w:rsidRPr="0082739C">
        <w:rPr>
          <w:rFonts w:cs="Times New Roman"/>
          <w:color w:val="auto"/>
        </w:rPr>
        <w:t>„</w:t>
      </w:r>
      <w:proofErr w:type="spellStart"/>
      <w:r w:rsidR="00C17211" w:rsidRPr="0082739C">
        <w:rPr>
          <w:rFonts w:cs="Times New Roman"/>
          <w:color w:val="auto"/>
        </w:rPr>
        <w:t>Inima</w:t>
      </w:r>
      <w:proofErr w:type="spellEnd"/>
      <w:r w:rsidR="00C17211" w:rsidRPr="0082739C">
        <w:rPr>
          <w:rFonts w:cs="Times New Roman"/>
          <w:color w:val="auto"/>
        </w:rPr>
        <w:t xml:space="preserve"> </w:t>
      </w:r>
      <w:proofErr w:type="spellStart"/>
      <w:r w:rsidR="00C17211" w:rsidRPr="0082739C">
        <w:rPr>
          <w:rFonts w:cs="Times New Roman"/>
          <w:color w:val="auto"/>
        </w:rPr>
        <w:t>este</w:t>
      </w:r>
      <w:proofErr w:type="spellEnd"/>
      <w:r w:rsidR="00C17211" w:rsidRPr="0082739C">
        <w:rPr>
          <w:rFonts w:cs="Times New Roman"/>
          <w:color w:val="auto"/>
        </w:rPr>
        <w:t xml:space="preserve"> </w:t>
      </w:r>
      <w:proofErr w:type="spellStart"/>
      <w:r w:rsidR="00C17211" w:rsidRPr="0082739C">
        <w:rPr>
          <w:rFonts w:cs="Times New Roman"/>
          <w:color w:val="auto"/>
        </w:rPr>
        <w:t>nespus</w:t>
      </w:r>
      <w:proofErr w:type="spellEnd"/>
      <w:r w:rsidR="00C17211" w:rsidRPr="0082739C">
        <w:rPr>
          <w:rFonts w:cs="Times New Roman"/>
          <w:color w:val="auto"/>
        </w:rPr>
        <w:t xml:space="preserve"> de </w:t>
      </w:r>
      <w:proofErr w:type="spellStart"/>
      <w:r w:rsidR="00C17211" w:rsidRPr="0082739C">
        <w:rPr>
          <w:rFonts w:cs="Times New Roman"/>
          <w:color w:val="auto"/>
        </w:rPr>
        <w:t>înșelătoare</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deznădăjduit</w:t>
      </w:r>
      <w:proofErr w:type="spellEnd"/>
      <w:r w:rsidR="00C17211" w:rsidRPr="0082739C">
        <w:rPr>
          <w:rFonts w:cs="Times New Roman"/>
          <w:color w:val="auto"/>
        </w:rPr>
        <w:t xml:space="preserve"> de rea. Cine </w:t>
      </w:r>
      <w:proofErr w:type="spellStart"/>
      <w:r w:rsidR="00C17211" w:rsidRPr="0082739C">
        <w:rPr>
          <w:rFonts w:cs="Times New Roman"/>
          <w:color w:val="auto"/>
        </w:rPr>
        <w:t>poate</w:t>
      </w:r>
      <w:proofErr w:type="spellEnd"/>
      <w:r w:rsidR="00C17211" w:rsidRPr="0082739C">
        <w:rPr>
          <w:rFonts w:cs="Times New Roman"/>
          <w:color w:val="auto"/>
        </w:rPr>
        <w:t xml:space="preserve"> s-o </w:t>
      </w:r>
      <w:proofErr w:type="spellStart"/>
      <w:r w:rsidR="00C17211" w:rsidRPr="0082739C">
        <w:rPr>
          <w:rFonts w:cs="Times New Roman"/>
          <w:color w:val="auto"/>
        </w:rPr>
        <w:t>cunoască</w:t>
      </w:r>
      <w:proofErr w:type="spellEnd"/>
      <w:r w:rsidR="00C17211" w:rsidRPr="0082739C">
        <w:rPr>
          <w:rFonts w:cs="Times New Roman"/>
          <w:color w:val="auto"/>
        </w:rPr>
        <w:t>?” (</w:t>
      </w:r>
      <w:proofErr w:type="spellStart"/>
      <w:r w:rsidR="00C17211" w:rsidRPr="0082739C">
        <w:rPr>
          <w:rFonts w:cs="Times New Roman"/>
          <w:color w:val="auto"/>
        </w:rPr>
        <w:t>Ieremia</w:t>
      </w:r>
      <w:proofErr w:type="spellEnd"/>
      <w:r w:rsidR="00C17211" w:rsidRPr="0082739C">
        <w:rPr>
          <w:rFonts w:cs="Times New Roman"/>
          <w:color w:val="auto"/>
        </w:rPr>
        <w:t xml:space="preserve"> 17,9). </w:t>
      </w:r>
    </w:p>
    <w:p w14:paraId="7D486EA6" w14:textId="68D04BB5" w:rsidR="00F545EB" w:rsidRPr="0082739C" w:rsidRDefault="00C17211" w:rsidP="00354742">
      <w:pPr>
        <w:pStyle w:val="NormalWeb"/>
        <w:shd w:val="clear" w:color="auto" w:fill="FFFFFF"/>
        <w:ind w:firstLine="720"/>
        <w:rPr>
          <w:rFonts w:cs="Times New Roman"/>
          <w:color w:val="auto"/>
        </w:rPr>
      </w:pPr>
      <w:proofErr w:type="spellStart"/>
      <w:r w:rsidRPr="0082739C">
        <w:rPr>
          <w:rFonts w:cs="Times New Roman"/>
          <w:color w:val="auto"/>
        </w:rPr>
        <w:t>Doar</w:t>
      </w:r>
      <w:proofErr w:type="spellEnd"/>
      <w:r w:rsidRPr="0082739C">
        <w:rPr>
          <w:rFonts w:cs="Times New Roman"/>
          <w:color w:val="auto"/>
        </w:rPr>
        <w:t xml:space="preserve"> 9%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participanții</w:t>
      </w:r>
      <w:proofErr w:type="spellEnd"/>
      <w:r w:rsidRPr="0082739C">
        <w:rPr>
          <w:rFonts w:cs="Times New Roman"/>
          <w:color w:val="auto"/>
        </w:rPr>
        <w:t xml:space="preserve"> la </w:t>
      </w:r>
      <w:proofErr w:type="spellStart"/>
      <w:r w:rsidRPr="0082739C">
        <w:rPr>
          <w:rFonts w:cs="Times New Roman"/>
          <w:color w:val="auto"/>
        </w:rPr>
        <w:t>biserică</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7% </w:t>
      </w:r>
      <w:proofErr w:type="spellStart"/>
      <w:r w:rsidRPr="0082739C">
        <w:rPr>
          <w:rFonts w:cs="Times New Roman"/>
          <w:color w:val="auto"/>
        </w:rPr>
        <w:t>dintre</w:t>
      </w:r>
      <w:proofErr w:type="spellEnd"/>
      <w:r w:rsidRPr="0082739C">
        <w:rPr>
          <w:rFonts w:cs="Times New Roman"/>
          <w:color w:val="auto"/>
        </w:rPr>
        <w:t xml:space="preserve"> </w:t>
      </w:r>
      <w:proofErr w:type="spellStart"/>
      <w:r w:rsidRPr="0082739C">
        <w:rPr>
          <w:rFonts w:cs="Times New Roman"/>
          <w:color w:val="auto"/>
        </w:rPr>
        <w:t>pastori</w:t>
      </w:r>
      <w:proofErr w:type="spellEnd"/>
      <w:r w:rsidRPr="0082739C">
        <w:rPr>
          <w:rFonts w:cs="Times New Roman"/>
          <w:color w:val="auto"/>
        </w:rPr>
        <w:t xml:space="preserve"> pot </w:t>
      </w:r>
      <w:proofErr w:type="spellStart"/>
      <w:r w:rsidRPr="0082739C">
        <w:rPr>
          <w:rFonts w:cs="Times New Roman"/>
          <w:color w:val="auto"/>
        </w:rPr>
        <w:t>identifica</w:t>
      </w:r>
      <w:proofErr w:type="spellEnd"/>
      <w:r w:rsidRPr="0082739C">
        <w:rPr>
          <w:rFonts w:cs="Times New Roman"/>
          <w:color w:val="auto"/>
        </w:rPr>
        <w:t xml:space="preserve"> un program la </w:t>
      </w:r>
      <w:proofErr w:type="spellStart"/>
      <w:r w:rsidRPr="0082739C">
        <w:rPr>
          <w:rFonts w:cs="Times New Roman"/>
          <w:color w:val="auto"/>
        </w:rPr>
        <w:t>biserica</w:t>
      </w:r>
      <w:proofErr w:type="spellEnd"/>
      <w:r w:rsidRPr="0082739C">
        <w:rPr>
          <w:rFonts w:cs="Times New Roman"/>
          <w:color w:val="auto"/>
        </w:rPr>
        <w:t xml:space="preserve"> lor </w:t>
      </w:r>
      <w:proofErr w:type="spellStart"/>
      <w:r w:rsidRPr="0082739C">
        <w:rPr>
          <w:rFonts w:cs="Times New Roman"/>
          <w:color w:val="auto"/>
        </w:rPr>
        <w:t>pentru</w:t>
      </w:r>
      <w:proofErr w:type="spellEnd"/>
      <w:r w:rsidRPr="0082739C">
        <w:rPr>
          <w:rFonts w:cs="Times New Roman"/>
          <w:color w:val="auto"/>
        </w:rPr>
        <w:t xml:space="preserve"> a-</w:t>
      </w:r>
      <w:proofErr w:type="spellStart"/>
      <w:r w:rsidRPr="0082739C">
        <w:rPr>
          <w:rFonts w:cs="Times New Roman"/>
          <w:color w:val="auto"/>
        </w:rPr>
        <w:t>i</w:t>
      </w:r>
      <w:proofErr w:type="spellEnd"/>
      <w:r w:rsidRPr="0082739C">
        <w:rPr>
          <w:rFonts w:cs="Times New Roman"/>
          <w:color w:val="auto"/>
        </w:rPr>
        <w:t xml:space="preserve"> </w:t>
      </w:r>
      <w:proofErr w:type="spellStart"/>
      <w:r w:rsidRPr="0082739C">
        <w:rPr>
          <w:rFonts w:cs="Times New Roman"/>
          <w:color w:val="auto"/>
        </w:rPr>
        <w:t>ajuta</w:t>
      </w:r>
      <w:proofErr w:type="spellEnd"/>
      <w:r w:rsidRPr="0082739C">
        <w:rPr>
          <w:rFonts w:cs="Times New Roman"/>
          <w:color w:val="auto"/>
        </w:rPr>
        <w:t xml:space="preserve"> pe </w:t>
      </w:r>
      <w:proofErr w:type="spellStart"/>
      <w:r w:rsidRPr="0082739C">
        <w:rPr>
          <w:rFonts w:cs="Times New Roman"/>
          <w:color w:val="auto"/>
        </w:rPr>
        <w:t>cei</w:t>
      </w:r>
      <w:proofErr w:type="spellEnd"/>
      <w:r w:rsidRPr="0082739C">
        <w:rPr>
          <w:rFonts w:cs="Times New Roman"/>
          <w:color w:val="auto"/>
        </w:rPr>
        <w:t xml:space="preserve"> care se </w:t>
      </w:r>
      <w:proofErr w:type="spellStart"/>
      <w:r w:rsidRPr="0082739C">
        <w:rPr>
          <w:rFonts w:cs="Times New Roman"/>
          <w:color w:val="auto"/>
        </w:rPr>
        <w:t>luptă</w:t>
      </w:r>
      <w:proofErr w:type="spellEnd"/>
      <w:r w:rsidRPr="0082739C">
        <w:rPr>
          <w:rFonts w:cs="Times New Roman"/>
          <w:color w:val="auto"/>
        </w:rPr>
        <w:t xml:space="preserve"> cu porn</w:t>
      </w:r>
      <w:r w:rsidR="0044646D">
        <w:rPr>
          <w:rFonts w:cs="Times New Roman"/>
          <w:color w:val="auto"/>
        </w:rPr>
        <w:t>o</w:t>
      </w:r>
      <w:r w:rsidRPr="0082739C">
        <w:rPr>
          <w:rFonts w:cs="Times New Roman"/>
          <w:color w:val="auto"/>
        </w:rPr>
        <w:t>grafia</w:t>
      </w:r>
      <w:r w:rsidR="00F545EB" w:rsidRPr="0082739C">
        <w:rPr>
          <w:rFonts w:cs="Times New Roman"/>
          <w:color w:val="auto"/>
        </w:rPr>
        <w:t>.</w:t>
      </w:r>
      <w:bookmarkStart w:id="21" w:name="ref17"/>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"note17"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17</w:t>
      </w:r>
      <w:r w:rsidR="00F545EB" w:rsidRPr="0082739C">
        <w:rPr>
          <w:rFonts w:cs="Times New Roman"/>
          <w:color w:val="auto"/>
        </w:rPr>
        <w:fldChar w:fldCharType="end"/>
      </w:r>
      <w:bookmarkEnd w:id="21"/>
      <w:r w:rsidR="00F545EB" w:rsidRPr="0082739C">
        <w:rPr>
          <w:rFonts w:cs="Times New Roman"/>
          <w:color w:val="auto"/>
        </w:rPr>
        <w:t> </w:t>
      </w:r>
      <w:r w:rsidRPr="0082739C">
        <w:rPr>
          <w:rFonts w:cs="Times New Roman"/>
          <w:color w:val="auto"/>
        </w:rPr>
        <w:t xml:space="preserve">Deci, </w:t>
      </w:r>
      <w:proofErr w:type="spellStart"/>
      <w:r w:rsidRPr="0082739C">
        <w:rPr>
          <w:rFonts w:cs="Times New Roman"/>
          <w:color w:val="auto"/>
        </w:rPr>
        <w:t>ce</w:t>
      </w:r>
      <w:proofErr w:type="spellEnd"/>
      <w:r w:rsidRPr="0082739C">
        <w:rPr>
          <w:rFonts w:cs="Times New Roman"/>
          <w:color w:val="auto"/>
        </w:rPr>
        <w:t xml:space="preserve"> </w:t>
      </w:r>
      <w:proofErr w:type="spellStart"/>
      <w:r w:rsidRPr="0082739C">
        <w:rPr>
          <w:rFonts w:cs="Times New Roman"/>
          <w:color w:val="auto"/>
        </w:rPr>
        <w:t>trebuie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facem</w:t>
      </w:r>
      <w:proofErr w:type="spellEnd"/>
      <w:r w:rsidR="00F545EB" w:rsidRPr="0082739C">
        <w:rPr>
          <w:rFonts w:cs="Times New Roman"/>
          <w:color w:val="auto"/>
        </w:rPr>
        <w:t>?</w:t>
      </w:r>
    </w:p>
    <w:p w14:paraId="5EA019D3" w14:textId="77777777" w:rsidR="00F545EB" w:rsidRPr="0082739C" w:rsidRDefault="00F545EB" w:rsidP="00227128">
      <w:pPr>
        <w:pStyle w:val="NormalWeb"/>
        <w:shd w:val="clear" w:color="auto" w:fill="FFFFFF"/>
        <w:rPr>
          <w:rFonts w:cs="Times New Roman"/>
          <w:color w:val="auto"/>
        </w:rPr>
      </w:pPr>
    </w:p>
    <w:p w14:paraId="5EC9C858" w14:textId="23A3FC84" w:rsidR="00F545EB" w:rsidRPr="0082739C" w:rsidRDefault="00F545EB" w:rsidP="00227128">
      <w:pPr>
        <w:pStyle w:val="NormalWeb"/>
        <w:shd w:val="clear" w:color="auto" w:fill="FFFFFF"/>
        <w:rPr>
          <w:rFonts w:cs="Times New Roman"/>
          <w:color w:val="auto"/>
        </w:rPr>
      </w:pPr>
      <w:r w:rsidRPr="0082739C">
        <w:rPr>
          <w:rFonts w:cs="Times New Roman"/>
          <w:i/>
          <w:iCs/>
          <w:color w:val="auto"/>
        </w:rPr>
        <w:t>1. </w:t>
      </w:r>
      <w:proofErr w:type="spellStart"/>
      <w:r w:rsidR="00C17211" w:rsidRPr="0082739C">
        <w:rPr>
          <w:rFonts w:cs="Times New Roman"/>
          <w:i/>
          <w:iCs/>
          <w:color w:val="auto"/>
        </w:rPr>
        <w:t>Începeți</w:t>
      </w:r>
      <w:proofErr w:type="spellEnd"/>
      <w:r w:rsidR="00C17211" w:rsidRPr="0082739C">
        <w:rPr>
          <w:rFonts w:cs="Times New Roman"/>
          <w:i/>
          <w:iCs/>
          <w:color w:val="auto"/>
        </w:rPr>
        <w:t xml:space="preserve"> </w:t>
      </w:r>
      <w:proofErr w:type="spellStart"/>
      <w:r w:rsidR="00C17211" w:rsidRPr="0082739C">
        <w:rPr>
          <w:rFonts w:cs="Times New Roman"/>
          <w:i/>
          <w:iCs/>
          <w:color w:val="auto"/>
        </w:rPr>
        <w:t>imediat</w:t>
      </w:r>
      <w:proofErr w:type="spellEnd"/>
      <w:r w:rsidR="00C17211" w:rsidRPr="0082739C">
        <w:rPr>
          <w:rFonts w:cs="Times New Roman"/>
          <w:i/>
          <w:iCs/>
          <w:color w:val="auto"/>
        </w:rPr>
        <w:t xml:space="preserve"> </w:t>
      </w:r>
      <w:proofErr w:type="spellStart"/>
      <w:r w:rsidR="00C17211" w:rsidRPr="0082739C">
        <w:rPr>
          <w:rFonts w:cs="Times New Roman"/>
          <w:i/>
          <w:iCs/>
          <w:color w:val="auto"/>
        </w:rPr>
        <w:t>călătoria</w:t>
      </w:r>
      <w:proofErr w:type="spellEnd"/>
      <w:r w:rsidR="00C17211" w:rsidRPr="0082739C">
        <w:rPr>
          <w:rFonts w:cs="Times New Roman"/>
          <w:i/>
          <w:iCs/>
          <w:color w:val="auto"/>
        </w:rPr>
        <w:t xml:space="preserve"> </w:t>
      </w:r>
      <w:proofErr w:type="spellStart"/>
      <w:r w:rsidR="00C17211" w:rsidRPr="0082739C">
        <w:rPr>
          <w:rFonts w:cs="Times New Roman"/>
          <w:i/>
          <w:iCs/>
          <w:color w:val="auto"/>
        </w:rPr>
        <w:t>spre</w:t>
      </w:r>
      <w:proofErr w:type="spellEnd"/>
      <w:r w:rsidR="00C17211" w:rsidRPr="0082739C">
        <w:rPr>
          <w:rFonts w:cs="Times New Roman"/>
          <w:i/>
          <w:iCs/>
          <w:color w:val="auto"/>
        </w:rPr>
        <w:t xml:space="preserve"> libertate. </w:t>
      </w:r>
      <w:r w:rsidR="00C17211" w:rsidRPr="0082739C">
        <w:rPr>
          <w:rFonts w:cs="Times New Roman"/>
          <w:color w:val="auto"/>
        </w:rPr>
        <w:t xml:space="preserve"> </w:t>
      </w:r>
      <w:proofErr w:type="spellStart"/>
      <w:r w:rsidR="00C17211" w:rsidRPr="0082739C">
        <w:rPr>
          <w:rFonts w:cs="Times New Roman"/>
          <w:color w:val="auto"/>
        </w:rPr>
        <w:t>Întrerupeți</w:t>
      </w:r>
      <w:proofErr w:type="spellEnd"/>
      <w:r w:rsidR="00C17211" w:rsidRPr="0082739C">
        <w:rPr>
          <w:rFonts w:cs="Times New Roman"/>
          <w:color w:val="auto"/>
        </w:rPr>
        <w:t xml:space="preserve"> </w:t>
      </w:r>
      <w:proofErr w:type="spellStart"/>
      <w:r w:rsidR="00C17211" w:rsidRPr="0082739C">
        <w:rPr>
          <w:rFonts w:cs="Times New Roman"/>
          <w:color w:val="auto"/>
        </w:rPr>
        <w:t>dependența</w:t>
      </w:r>
      <w:proofErr w:type="spellEnd"/>
      <w:r w:rsidR="00C17211" w:rsidRPr="0082739C">
        <w:rPr>
          <w:rFonts w:cs="Times New Roman"/>
          <w:color w:val="auto"/>
        </w:rPr>
        <w:t xml:space="preserve">, da, </w:t>
      </w:r>
      <w:proofErr w:type="spellStart"/>
      <w:r w:rsidR="00C17211" w:rsidRPr="0082739C">
        <w:rPr>
          <w:rFonts w:cs="Times New Roman"/>
          <w:color w:val="auto"/>
        </w:rPr>
        <w:t>dependența</w:t>
      </w:r>
      <w:proofErr w:type="spellEnd"/>
      <w:r w:rsidR="00C17211" w:rsidRPr="0082739C">
        <w:rPr>
          <w:rFonts w:cs="Times New Roman"/>
          <w:color w:val="auto"/>
        </w:rPr>
        <w:t xml:space="preserve"> de </w:t>
      </w:r>
      <w:proofErr w:type="spellStart"/>
      <w:r w:rsidR="00C17211" w:rsidRPr="0082739C">
        <w:rPr>
          <w:rFonts w:cs="Times New Roman"/>
          <w:color w:val="auto"/>
        </w:rPr>
        <w:t>pornografie</w:t>
      </w:r>
      <w:proofErr w:type="spellEnd"/>
      <w:r w:rsidR="00C17211" w:rsidRPr="0082739C">
        <w:rPr>
          <w:rFonts w:cs="Times New Roman"/>
          <w:color w:val="auto"/>
        </w:rPr>
        <w:t xml:space="preserve">, cu </w:t>
      </w:r>
      <w:proofErr w:type="spellStart"/>
      <w:r w:rsidR="00C17211" w:rsidRPr="0082739C">
        <w:rPr>
          <w:rFonts w:cs="Times New Roman"/>
          <w:color w:val="auto"/>
        </w:rPr>
        <w:t>cât</w:t>
      </w:r>
      <w:proofErr w:type="spellEnd"/>
      <w:r w:rsidR="00C17211" w:rsidRPr="0082739C">
        <w:rPr>
          <w:rFonts w:cs="Times New Roman"/>
          <w:color w:val="auto"/>
        </w:rPr>
        <w:t xml:space="preserve"> </w:t>
      </w:r>
      <w:proofErr w:type="spellStart"/>
      <w:r w:rsidR="00C17211" w:rsidRPr="0082739C">
        <w:rPr>
          <w:rFonts w:cs="Times New Roman"/>
          <w:color w:val="auto"/>
        </w:rPr>
        <w:t>mai</w:t>
      </w:r>
      <w:proofErr w:type="spellEnd"/>
      <w:r w:rsidR="00C17211" w:rsidRPr="0082739C">
        <w:rPr>
          <w:rFonts w:cs="Times New Roman"/>
          <w:color w:val="auto"/>
        </w:rPr>
        <w:t xml:space="preserve"> </w:t>
      </w:r>
      <w:proofErr w:type="spellStart"/>
      <w:r w:rsidR="00C17211" w:rsidRPr="0082739C">
        <w:rPr>
          <w:rFonts w:cs="Times New Roman"/>
          <w:color w:val="auto"/>
        </w:rPr>
        <w:t>devreme</w:t>
      </w:r>
      <w:proofErr w:type="spellEnd"/>
      <w:r w:rsidR="00C17211" w:rsidRPr="0082739C">
        <w:rPr>
          <w:rFonts w:cs="Times New Roman"/>
          <w:color w:val="auto"/>
        </w:rPr>
        <w:t xml:space="preserve">, cu </w:t>
      </w:r>
      <w:proofErr w:type="spellStart"/>
      <w:r w:rsidR="00C17211" w:rsidRPr="0082739C">
        <w:rPr>
          <w:rFonts w:cs="Times New Roman"/>
          <w:color w:val="auto"/>
        </w:rPr>
        <w:t>atât</w:t>
      </w:r>
      <w:proofErr w:type="spellEnd"/>
      <w:r w:rsidR="00C17211" w:rsidRPr="0082739C">
        <w:rPr>
          <w:rFonts w:cs="Times New Roman"/>
          <w:color w:val="auto"/>
        </w:rPr>
        <w:t xml:space="preserve"> </w:t>
      </w:r>
      <w:proofErr w:type="spellStart"/>
      <w:r w:rsidR="00C17211" w:rsidRPr="0082739C">
        <w:rPr>
          <w:rFonts w:cs="Times New Roman"/>
          <w:color w:val="auto"/>
        </w:rPr>
        <w:t>mai</w:t>
      </w:r>
      <w:proofErr w:type="spellEnd"/>
      <w:r w:rsidR="00C17211" w:rsidRPr="0082739C">
        <w:rPr>
          <w:rFonts w:cs="Times New Roman"/>
          <w:color w:val="auto"/>
        </w:rPr>
        <w:t xml:space="preserve"> bine. </w:t>
      </w:r>
      <w:proofErr w:type="spellStart"/>
      <w:r w:rsidR="00C17211" w:rsidRPr="0082739C">
        <w:rPr>
          <w:rFonts w:cs="Times New Roman"/>
          <w:color w:val="auto"/>
        </w:rPr>
        <w:t>Despărțirea</w:t>
      </w:r>
      <w:proofErr w:type="spellEnd"/>
      <w:r w:rsidR="00C17211" w:rsidRPr="0082739C">
        <w:rPr>
          <w:rFonts w:cs="Times New Roman"/>
          <w:color w:val="auto"/>
        </w:rPr>
        <w:t xml:space="preserve"> </w:t>
      </w:r>
      <w:proofErr w:type="spellStart"/>
      <w:r w:rsidR="00C17211" w:rsidRPr="0082739C">
        <w:rPr>
          <w:rFonts w:cs="Times New Roman"/>
          <w:color w:val="auto"/>
        </w:rPr>
        <w:t>este</w:t>
      </w:r>
      <w:proofErr w:type="spellEnd"/>
      <w:r w:rsidR="00C17211" w:rsidRPr="0082739C">
        <w:rPr>
          <w:rFonts w:cs="Times New Roman"/>
          <w:color w:val="auto"/>
        </w:rPr>
        <w:t xml:space="preserve"> </w:t>
      </w:r>
      <w:proofErr w:type="spellStart"/>
      <w:r w:rsidR="00C17211" w:rsidRPr="0082739C">
        <w:rPr>
          <w:rFonts w:cs="Times New Roman"/>
          <w:color w:val="auto"/>
        </w:rPr>
        <w:t>greu</w:t>
      </w:r>
      <w:proofErr w:type="spellEnd"/>
      <w:r w:rsidR="00C17211" w:rsidRPr="0082739C">
        <w:rPr>
          <w:rFonts w:cs="Times New Roman"/>
          <w:color w:val="auto"/>
        </w:rPr>
        <w:t xml:space="preserve"> de </w:t>
      </w:r>
      <w:proofErr w:type="spellStart"/>
      <w:r w:rsidR="00C17211" w:rsidRPr="0082739C">
        <w:rPr>
          <w:rFonts w:cs="Times New Roman"/>
          <w:color w:val="auto"/>
        </w:rPr>
        <w:t>realizat</w:t>
      </w:r>
      <w:proofErr w:type="spellEnd"/>
      <w:r w:rsidR="00C17211" w:rsidRPr="0082739C">
        <w:rPr>
          <w:rFonts w:cs="Times New Roman"/>
          <w:color w:val="auto"/>
        </w:rPr>
        <w:t xml:space="preserve">, </w:t>
      </w:r>
      <w:proofErr w:type="spellStart"/>
      <w:r w:rsidR="00C17211" w:rsidRPr="0082739C">
        <w:rPr>
          <w:rFonts w:cs="Times New Roman"/>
          <w:color w:val="auto"/>
        </w:rPr>
        <w:t>dar</w:t>
      </w:r>
      <w:proofErr w:type="spellEnd"/>
      <w:r w:rsidR="00C17211" w:rsidRPr="0082739C">
        <w:rPr>
          <w:rFonts w:cs="Times New Roman"/>
          <w:color w:val="auto"/>
        </w:rPr>
        <w:t xml:space="preserve"> </w:t>
      </w:r>
      <w:proofErr w:type="spellStart"/>
      <w:r w:rsidR="00C17211" w:rsidRPr="0082739C">
        <w:rPr>
          <w:rFonts w:cs="Times New Roman"/>
          <w:color w:val="auto"/>
        </w:rPr>
        <w:t>este</w:t>
      </w:r>
      <w:proofErr w:type="spellEnd"/>
      <w:r w:rsidR="00C17211" w:rsidRPr="0082739C">
        <w:rPr>
          <w:rFonts w:cs="Times New Roman"/>
          <w:color w:val="auto"/>
        </w:rPr>
        <w:t xml:space="preserve"> </w:t>
      </w:r>
      <w:proofErr w:type="spellStart"/>
      <w:r w:rsidR="00C17211" w:rsidRPr="0082739C">
        <w:rPr>
          <w:rFonts w:cs="Times New Roman"/>
          <w:color w:val="auto"/>
        </w:rPr>
        <w:t>singura</w:t>
      </w:r>
      <w:proofErr w:type="spellEnd"/>
      <w:r w:rsidR="00C17211" w:rsidRPr="0082739C">
        <w:rPr>
          <w:rFonts w:cs="Times New Roman"/>
          <w:color w:val="auto"/>
        </w:rPr>
        <w:t xml:space="preserve"> </w:t>
      </w:r>
      <w:proofErr w:type="spellStart"/>
      <w:r w:rsidR="00C17211" w:rsidRPr="0082739C">
        <w:rPr>
          <w:rFonts w:cs="Times New Roman"/>
          <w:color w:val="auto"/>
        </w:rPr>
        <w:t>cale</w:t>
      </w:r>
      <w:proofErr w:type="spellEnd"/>
      <w:r w:rsidR="00C17211" w:rsidRPr="0082739C">
        <w:rPr>
          <w:rFonts w:cs="Times New Roman"/>
          <w:color w:val="auto"/>
        </w:rPr>
        <w:t xml:space="preserve">. Am </w:t>
      </w:r>
      <w:proofErr w:type="spellStart"/>
      <w:r w:rsidR="00C17211" w:rsidRPr="0082739C">
        <w:rPr>
          <w:rFonts w:cs="Times New Roman"/>
          <w:color w:val="auto"/>
        </w:rPr>
        <w:t>creat</w:t>
      </w:r>
      <w:proofErr w:type="spellEnd"/>
      <w:r w:rsidR="00C17211" w:rsidRPr="0082739C">
        <w:rPr>
          <w:rFonts w:cs="Times New Roman"/>
          <w:color w:val="auto"/>
        </w:rPr>
        <w:t xml:space="preserve"> o </w:t>
      </w:r>
      <w:proofErr w:type="spellStart"/>
      <w:r w:rsidR="00C17211" w:rsidRPr="0082739C">
        <w:rPr>
          <w:rFonts w:cs="Times New Roman"/>
          <w:color w:val="auto"/>
        </w:rPr>
        <w:t>resursă</w:t>
      </w:r>
      <w:proofErr w:type="spellEnd"/>
      <w:r w:rsidR="00C17211" w:rsidRPr="0082739C">
        <w:rPr>
          <w:rFonts w:cs="Times New Roman"/>
          <w:color w:val="auto"/>
        </w:rPr>
        <w:t xml:space="preserve"> </w:t>
      </w:r>
      <w:proofErr w:type="spellStart"/>
      <w:r w:rsidR="00C17211" w:rsidRPr="0082739C">
        <w:rPr>
          <w:rFonts w:cs="Times New Roman"/>
          <w:color w:val="auto"/>
        </w:rPr>
        <w:t>pentru</w:t>
      </w:r>
      <w:proofErr w:type="spellEnd"/>
      <w:r w:rsidR="00C17211" w:rsidRPr="0082739C">
        <w:rPr>
          <w:rFonts w:cs="Times New Roman"/>
          <w:color w:val="auto"/>
        </w:rPr>
        <w:t xml:space="preserve"> a </w:t>
      </w:r>
      <w:proofErr w:type="spellStart"/>
      <w:r w:rsidR="00C17211" w:rsidRPr="0082739C">
        <w:rPr>
          <w:rFonts w:cs="Times New Roman"/>
          <w:color w:val="auto"/>
        </w:rPr>
        <w:t>vă</w:t>
      </w:r>
      <w:proofErr w:type="spellEnd"/>
      <w:r w:rsidR="00C17211" w:rsidRPr="0082739C">
        <w:rPr>
          <w:rFonts w:cs="Times New Roman"/>
          <w:color w:val="auto"/>
        </w:rPr>
        <w:t xml:space="preserve"> </w:t>
      </w:r>
      <w:proofErr w:type="spellStart"/>
      <w:r w:rsidR="00C17211" w:rsidRPr="0082739C">
        <w:rPr>
          <w:rFonts w:cs="Times New Roman"/>
          <w:color w:val="auto"/>
        </w:rPr>
        <w:t>ajuta</w:t>
      </w:r>
      <w:proofErr w:type="spellEnd"/>
      <w:r w:rsidR="00C17211" w:rsidRPr="0082739C">
        <w:rPr>
          <w:rFonts w:cs="Times New Roman"/>
          <w:color w:val="auto"/>
        </w:rPr>
        <w:t xml:space="preserve"> </w:t>
      </w:r>
      <w:proofErr w:type="spellStart"/>
      <w:r w:rsidR="00C17211" w:rsidRPr="0082739C">
        <w:rPr>
          <w:rFonts w:cs="Times New Roman"/>
          <w:color w:val="auto"/>
        </w:rPr>
        <w:t>să</w:t>
      </w:r>
      <w:proofErr w:type="spellEnd"/>
      <w:r w:rsidR="00C17211" w:rsidRPr="0082739C">
        <w:rPr>
          <w:rFonts w:cs="Times New Roman"/>
          <w:color w:val="auto"/>
        </w:rPr>
        <w:t xml:space="preserve"> </w:t>
      </w:r>
      <w:proofErr w:type="spellStart"/>
      <w:r w:rsidR="00C17211" w:rsidRPr="0082739C">
        <w:rPr>
          <w:rFonts w:cs="Times New Roman"/>
          <w:color w:val="auto"/>
        </w:rPr>
        <w:t>începeți</w:t>
      </w:r>
      <w:proofErr w:type="spellEnd"/>
      <w:r w:rsidR="00C17211" w:rsidRPr="0082739C">
        <w:rPr>
          <w:rFonts w:cs="Times New Roman"/>
          <w:color w:val="auto"/>
        </w:rPr>
        <w:t xml:space="preserve">. O </w:t>
      </w:r>
      <w:proofErr w:type="spellStart"/>
      <w:r w:rsidR="00C17211" w:rsidRPr="0082739C">
        <w:rPr>
          <w:rFonts w:cs="Times New Roman"/>
          <w:color w:val="auto"/>
        </w:rPr>
        <w:t>puteți</w:t>
      </w:r>
      <w:proofErr w:type="spellEnd"/>
      <w:r w:rsidR="00C17211" w:rsidRPr="0082739C">
        <w:rPr>
          <w:rFonts w:cs="Times New Roman"/>
          <w:color w:val="auto"/>
        </w:rPr>
        <w:t xml:space="preserve"> </w:t>
      </w:r>
      <w:proofErr w:type="spellStart"/>
      <w:r w:rsidR="00C17211" w:rsidRPr="0082739C">
        <w:rPr>
          <w:rFonts w:cs="Times New Roman"/>
          <w:color w:val="auto"/>
        </w:rPr>
        <w:t>vizualiza</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partaja</w:t>
      </w:r>
      <w:proofErr w:type="spellEnd"/>
      <w:r w:rsidR="00C17211" w:rsidRPr="0082739C">
        <w:rPr>
          <w:rFonts w:cs="Times New Roman"/>
          <w:color w:val="auto"/>
        </w:rPr>
        <w:t xml:space="preserve"> </w:t>
      </w:r>
      <w:proofErr w:type="spellStart"/>
      <w:r w:rsidR="00C17211" w:rsidRPr="0082739C">
        <w:rPr>
          <w:rFonts w:cs="Times New Roman"/>
          <w:color w:val="auto"/>
        </w:rPr>
        <w:t>gratuit</w:t>
      </w:r>
      <w:proofErr w:type="spellEnd"/>
      <w:r w:rsidR="00C17211" w:rsidRPr="0082739C">
        <w:rPr>
          <w:rFonts w:cs="Times New Roman"/>
          <w:color w:val="auto"/>
        </w:rPr>
        <w:t xml:space="preserve">. </w:t>
      </w:r>
      <w:proofErr w:type="spellStart"/>
      <w:r w:rsidR="00C17211" w:rsidRPr="0082739C">
        <w:rPr>
          <w:rFonts w:cs="Times New Roman"/>
          <w:color w:val="auto"/>
        </w:rPr>
        <w:t>Vizitați</w:t>
      </w:r>
      <w:proofErr w:type="spellEnd"/>
      <w:r w:rsidR="00C17211" w:rsidRPr="0082739C">
        <w:rPr>
          <w:rFonts w:cs="Times New Roman"/>
          <w:color w:val="auto"/>
        </w:rPr>
        <w:t xml:space="preserve"> site-ul</w:t>
      </w:r>
      <w:r w:rsidRPr="0082739C">
        <w:rPr>
          <w:rFonts w:cs="Times New Roman"/>
          <w:color w:val="auto"/>
        </w:rPr>
        <w:t> </w:t>
      </w:r>
      <w:hyperlink r:id="rId26" w:history="1">
        <w:r w:rsidRPr="0082739C">
          <w:rPr>
            <w:rStyle w:val="Hyperlink"/>
            <w:rFonts w:cs="Times New Roman"/>
            <w:color w:val="auto"/>
          </w:rPr>
          <w:t>newfreedomtolove.org</w:t>
        </w:r>
      </w:hyperlink>
      <w:r w:rsidR="00C17211" w:rsidRPr="0082739C">
        <w:rPr>
          <w:rFonts w:cs="Times New Roman"/>
          <w:color w:val="auto"/>
        </w:rPr>
        <w:t xml:space="preserve">, site pe care </w:t>
      </w:r>
      <w:proofErr w:type="spellStart"/>
      <w:r w:rsidR="00C17211" w:rsidRPr="0082739C">
        <w:rPr>
          <w:rFonts w:cs="Times New Roman"/>
          <w:color w:val="auto"/>
        </w:rPr>
        <w:t>veți</w:t>
      </w:r>
      <w:proofErr w:type="spellEnd"/>
      <w:r w:rsidR="00C17211" w:rsidRPr="0082739C">
        <w:rPr>
          <w:rFonts w:cs="Times New Roman"/>
          <w:color w:val="auto"/>
        </w:rPr>
        <w:t xml:space="preserve"> </w:t>
      </w:r>
      <w:proofErr w:type="spellStart"/>
      <w:r w:rsidR="00C17211" w:rsidRPr="0082739C">
        <w:rPr>
          <w:rFonts w:cs="Times New Roman"/>
          <w:color w:val="auto"/>
        </w:rPr>
        <w:t>găsi</w:t>
      </w:r>
      <w:proofErr w:type="spellEnd"/>
      <w:r w:rsidR="00C17211" w:rsidRPr="0082739C">
        <w:rPr>
          <w:rFonts w:cs="Times New Roman"/>
          <w:color w:val="auto"/>
        </w:rPr>
        <w:t xml:space="preserve"> </w:t>
      </w:r>
      <w:proofErr w:type="spellStart"/>
      <w:r w:rsidR="00C17211" w:rsidRPr="0082739C">
        <w:rPr>
          <w:rFonts w:cs="Times New Roman"/>
          <w:color w:val="auto"/>
        </w:rPr>
        <w:t>mărturii</w:t>
      </w:r>
      <w:proofErr w:type="spellEnd"/>
      <w:r w:rsidR="00C17211" w:rsidRPr="0082739C">
        <w:rPr>
          <w:rFonts w:cs="Times New Roman"/>
          <w:color w:val="auto"/>
        </w:rPr>
        <w:t xml:space="preserve">, </w:t>
      </w:r>
      <w:proofErr w:type="spellStart"/>
      <w:r w:rsidR="00C17211" w:rsidRPr="0082739C">
        <w:rPr>
          <w:rFonts w:cs="Times New Roman"/>
          <w:color w:val="auto"/>
        </w:rPr>
        <w:t>predici</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seminarii</w:t>
      </w:r>
      <w:proofErr w:type="spellEnd"/>
      <w:r w:rsidR="00C17211" w:rsidRPr="0082739C">
        <w:rPr>
          <w:rFonts w:cs="Times New Roman"/>
          <w:color w:val="auto"/>
        </w:rPr>
        <w:t xml:space="preserve">, precum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alte</w:t>
      </w:r>
      <w:proofErr w:type="spellEnd"/>
      <w:r w:rsidR="00C17211" w:rsidRPr="0082739C">
        <w:rPr>
          <w:rFonts w:cs="Times New Roman"/>
          <w:color w:val="auto"/>
        </w:rPr>
        <w:t xml:space="preserve"> </w:t>
      </w:r>
      <w:proofErr w:type="spellStart"/>
      <w:r w:rsidR="00C17211" w:rsidRPr="0082739C">
        <w:rPr>
          <w:rFonts w:cs="Times New Roman"/>
          <w:color w:val="auto"/>
        </w:rPr>
        <w:t>linkuri</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resurse</w:t>
      </w:r>
      <w:proofErr w:type="spellEnd"/>
      <w:r w:rsidR="00C17211" w:rsidRPr="0082739C">
        <w:rPr>
          <w:rFonts w:cs="Times New Roman"/>
          <w:color w:val="auto"/>
        </w:rPr>
        <w:t xml:space="preserve"> care </w:t>
      </w:r>
      <w:proofErr w:type="spellStart"/>
      <w:r w:rsidR="00C17211" w:rsidRPr="0082739C">
        <w:rPr>
          <w:rFonts w:cs="Times New Roman"/>
          <w:color w:val="auto"/>
        </w:rPr>
        <w:t>vă</w:t>
      </w:r>
      <w:proofErr w:type="spellEnd"/>
      <w:r w:rsidR="00C17211" w:rsidRPr="0082739C">
        <w:rPr>
          <w:rFonts w:cs="Times New Roman"/>
          <w:color w:val="auto"/>
        </w:rPr>
        <w:t xml:space="preserve"> pot </w:t>
      </w:r>
      <w:proofErr w:type="spellStart"/>
      <w:r w:rsidR="00C17211" w:rsidRPr="0082739C">
        <w:rPr>
          <w:rFonts w:cs="Times New Roman"/>
          <w:color w:val="auto"/>
        </w:rPr>
        <w:t>ajuta</w:t>
      </w:r>
      <w:proofErr w:type="spellEnd"/>
      <w:r w:rsidR="00C17211" w:rsidRPr="0082739C">
        <w:rPr>
          <w:rFonts w:cs="Times New Roman"/>
          <w:color w:val="auto"/>
        </w:rPr>
        <w:t xml:space="preserve"> </w:t>
      </w:r>
      <w:proofErr w:type="spellStart"/>
      <w:r w:rsidR="00C17211" w:rsidRPr="0082739C">
        <w:rPr>
          <w:rFonts w:cs="Times New Roman"/>
          <w:color w:val="auto"/>
        </w:rPr>
        <w:t>să</w:t>
      </w:r>
      <w:proofErr w:type="spellEnd"/>
      <w:r w:rsidR="00C17211" w:rsidRPr="0082739C">
        <w:rPr>
          <w:rFonts w:cs="Times New Roman"/>
          <w:color w:val="auto"/>
        </w:rPr>
        <w:t xml:space="preserve"> </w:t>
      </w:r>
      <w:proofErr w:type="spellStart"/>
      <w:r w:rsidR="00C17211" w:rsidRPr="0082739C">
        <w:rPr>
          <w:rFonts w:cs="Times New Roman"/>
          <w:color w:val="auto"/>
        </w:rPr>
        <w:t>începeți</w:t>
      </w:r>
      <w:proofErr w:type="spellEnd"/>
      <w:r w:rsidR="00C17211" w:rsidRPr="0082739C">
        <w:rPr>
          <w:rFonts w:cs="Times New Roman"/>
          <w:color w:val="auto"/>
        </w:rPr>
        <w:t xml:space="preserve"> </w:t>
      </w:r>
      <w:proofErr w:type="spellStart"/>
      <w:r w:rsidR="00C17211" w:rsidRPr="0082739C">
        <w:rPr>
          <w:rFonts w:cs="Times New Roman"/>
          <w:color w:val="auto"/>
        </w:rPr>
        <w:t>călătoria</w:t>
      </w:r>
      <w:proofErr w:type="spellEnd"/>
      <w:r w:rsidR="00C17211" w:rsidRPr="0082739C">
        <w:rPr>
          <w:rFonts w:cs="Times New Roman"/>
          <w:color w:val="auto"/>
        </w:rPr>
        <w:t xml:space="preserve"> </w:t>
      </w:r>
      <w:proofErr w:type="spellStart"/>
      <w:r w:rsidR="00C17211" w:rsidRPr="0082739C">
        <w:rPr>
          <w:rFonts w:cs="Times New Roman"/>
          <w:color w:val="auto"/>
        </w:rPr>
        <w:t>către</w:t>
      </w:r>
      <w:proofErr w:type="spellEnd"/>
      <w:r w:rsidR="00C17211" w:rsidRPr="0082739C">
        <w:rPr>
          <w:rFonts w:cs="Times New Roman"/>
          <w:color w:val="auto"/>
        </w:rPr>
        <w:t xml:space="preserve"> </w:t>
      </w:r>
      <w:proofErr w:type="spellStart"/>
      <w:r w:rsidR="00C17211" w:rsidRPr="0082739C">
        <w:rPr>
          <w:rFonts w:cs="Times New Roman"/>
          <w:color w:val="auto"/>
        </w:rPr>
        <w:t>eliberarea</w:t>
      </w:r>
      <w:proofErr w:type="spellEnd"/>
      <w:r w:rsidR="00C17211" w:rsidRPr="0082739C">
        <w:rPr>
          <w:rFonts w:cs="Times New Roman"/>
          <w:color w:val="auto"/>
        </w:rPr>
        <w:t xml:space="preserve"> de </w:t>
      </w:r>
      <w:proofErr w:type="spellStart"/>
      <w:r w:rsidR="00C17211" w:rsidRPr="0082739C">
        <w:rPr>
          <w:rFonts w:cs="Times New Roman"/>
          <w:color w:val="auto"/>
        </w:rPr>
        <w:t>dependență</w:t>
      </w:r>
      <w:proofErr w:type="spellEnd"/>
      <w:r w:rsidR="00C17211" w:rsidRPr="0082739C">
        <w:rPr>
          <w:rFonts w:cs="Times New Roman"/>
          <w:color w:val="auto"/>
        </w:rPr>
        <w:t xml:space="preserve"> de </w:t>
      </w:r>
      <w:proofErr w:type="spellStart"/>
      <w:r w:rsidR="00C17211" w:rsidRPr="0082739C">
        <w:rPr>
          <w:rFonts w:cs="Times New Roman"/>
          <w:color w:val="auto"/>
        </w:rPr>
        <w:t>pornografie</w:t>
      </w:r>
      <w:proofErr w:type="spellEnd"/>
      <w:r w:rsidR="00C17211" w:rsidRPr="0082739C">
        <w:rPr>
          <w:rFonts w:cs="Times New Roman"/>
          <w:color w:val="auto"/>
        </w:rPr>
        <w:t xml:space="preserve">. </w:t>
      </w:r>
      <w:proofErr w:type="spellStart"/>
      <w:r w:rsidR="00C17211" w:rsidRPr="0082739C">
        <w:rPr>
          <w:rFonts w:cs="Times New Roman"/>
          <w:color w:val="auto"/>
        </w:rPr>
        <w:t>Pentru</w:t>
      </w:r>
      <w:proofErr w:type="spellEnd"/>
      <w:r w:rsidR="00C17211" w:rsidRPr="0082739C">
        <w:rPr>
          <w:rFonts w:cs="Times New Roman"/>
          <w:color w:val="auto"/>
        </w:rPr>
        <w:t xml:space="preserve"> </w:t>
      </w:r>
      <w:proofErr w:type="spellStart"/>
      <w:r w:rsidR="00C17211" w:rsidRPr="0082739C">
        <w:rPr>
          <w:rFonts w:cs="Times New Roman"/>
          <w:color w:val="auto"/>
        </w:rPr>
        <w:t>ajutor</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w:t>
      </w:r>
      <w:proofErr w:type="spellStart"/>
      <w:r w:rsidR="00C17211" w:rsidRPr="0082739C">
        <w:rPr>
          <w:rFonts w:cs="Times New Roman"/>
          <w:color w:val="auto"/>
        </w:rPr>
        <w:t>resurse</w:t>
      </w:r>
      <w:proofErr w:type="spellEnd"/>
      <w:r w:rsidR="00C17211" w:rsidRPr="0082739C">
        <w:rPr>
          <w:rFonts w:cs="Times New Roman"/>
          <w:color w:val="auto"/>
        </w:rPr>
        <w:t xml:space="preserve"> </w:t>
      </w:r>
      <w:proofErr w:type="spellStart"/>
      <w:r w:rsidR="00C17211" w:rsidRPr="0082739C">
        <w:rPr>
          <w:rFonts w:cs="Times New Roman"/>
          <w:color w:val="auto"/>
        </w:rPr>
        <w:t>suplimentare</w:t>
      </w:r>
      <w:proofErr w:type="spellEnd"/>
      <w:r w:rsidR="00C17211" w:rsidRPr="0082739C">
        <w:rPr>
          <w:rFonts w:cs="Times New Roman"/>
          <w:color w:val="auto"/>
        </w:rPr>
        <w:t xml:space="preserve">, </w:t>
      </w:r>
      <w:proofErr w:type="spellStart"/>
      <w:r w:rsidR="00C17211" w:rsidRPr="0082739C">
        <w:rPr>
          <w:rFonts w:cs="Times New Roman"/>
          <w:color w:val="auto"/>
        </w:rPr>
        <w:t>puteți</w:t>
      </w:r>
      <w:proofErr w:type="spellEnd"/>
      <w:r w:rsidR="00C17211" w:rsidRPr="0082739C">
        <w:rPr>
          <w:rFonts w:cs="Times New Roman"/>
          <w:color w:val="auto"/>
        </w:rPr>
        <w:t xml:space="preserve"> </w:t>
      </w:r>
      <w:proofErr w:type="spellStart"/>
      <w:r w:rsidR="00C17211" w:rsidRPr="0082739C">
        <w:rPr>
          <w:rFonts w:cs="Times New Roman"/>
          <w:color w:val="auto"/>
        </w:rPr>
        <w:t>vizita</w:t>
      </w:r>
      <w:proofErr w:type="spellEnd"/>
      <w:r w:rsidR="00C17211" w:rsidRPr="0082739C">
        <w:rPr>
          <w:rFonts w:cs="Times New Roman"/>
          <w:color w:val="auto"/>
        </w:rPr>
        <w:t xml:space="preserve"> </w:t>
      </w:r>
      <w:proofErr w:type="spellStart"/>
      <w:r w:rsidR="00C17211" w:rsidRPr="0082739C">
        <w:rPr>
          <w:rFonts w:cs="Times New Roman"/>
          <w:color w:val="auto"/>
        </w:rPr>
        <w:t>și</w:t>
      </w:r>
      <w:proofErr w:type="spellEnd"/>
      <w:r w:rsidR="00C17211" w:rsidRPr="0082739C">
        <w:rPr>
          <w:rFonts w:cs="Times New Roman"/>
          <w:color w:val="auto"/>
        </w:rPr>
        <w:t xml:space="preserve"> site-ul </w:t>
      </w:r>
      <w:hyperlink r:id="rId27" w:history="1">
        <w:r w:rsidRPr="0082739C">
          <w:rPr>
            <w:rStyle w:val="Hyperlink"/>
            <w:rFonts w:cs="Times New Roman"/>
            <w:color w:val="auto"/>
          </w:rPr>
          <w:t> gatewaytowholeness.com</w:t>
        </w:r>
      </w:hyperlink>
      <w:r w:rsidRPr="0082739C">
        <w:rPr>
          <w:rFonts w:cs="Times New Roman"/>
          <w:color w:val="auto"/>
        </w:rPr>
        <w:t xml:space="preserve">. </w:t>
      </w:r>
      <w:proofErr w:type="spellStart"/>
      <w:r w:rsidR="00C17211" w:rsidRPr="0082739C">
        <w:rPr>
          <w:rFonts w:cs="Times New Roman"/>
          <w:color w:val="auto"/>
        </w:rPr>
        <w:t>În</w:t>
      </w:r>
      <w:proofErr w:type="spellEnd"/>
      <w:r w:rsidR="00C17211" w:rsidRPr="0082739C">
        <w:rPr>
          <w:rFonts w:cs="Times New Roman"/>
          <w:color w:val="auto"/>
        </w:rPr>
        <w:t xml:space="preserve"> </w:t>
      </w:r>
      <w:proofErr w:type="spellStart"/>
      <w:r w:rsidR="00C17211" w:rsidRPr="0082739C">
        <w:rPr>
          <w:rFonts w:cs="Times New Roman"/>
          <w:color w:val="auto"/>
        </w:rPr>
        <w:t>unele</w:t>
      </w:r>
      <w:proofErr w:type="spellEnd"/>
      <w:r w:rsidR="00C17211" w:rsidRPr="0082739C">
        <w:rPr>
          <w:rFonts w:cs="Times New Roman"/>
          <w:color w:val="auto"/>
        </w:rPr>
        <w:t xml:space="preserve"> </w:t>
      </w:r>
      <w:proofErr w:type="spellStart"/>
      <w:r w:rsidR="00C17211" w:rsidRPr="0082739C">
        <w:rPr>
          <w:rFonts w:cs="Times New Roman"/>
          <w:color w:val="auto"/>
        </w:rPr>
        <w:t>cazuri</w:t>
      </w:r>
      <w:proofErr w:type="spellEnd"/>
      <w:r w:rsidR="00C17211" w:rsidRPr="0082739C">
        <w:rPr>
          <w:rFonts w:cs="Times New Roman"/>
          <w:color w:val="auto"/>
        </w:rPr>
        <w:t xml:space="preserve">, </w:t>
      </w:r>
      <w:proofErr w:type="spellStart"/>
      <w:r w:rsidR="00C17211" w:rsidRPr="0082739C">
        <w:rPr>
          <w:rFonts w:cs="Times New Roman"/>
          <w:color w:val="auto"/>
        </w:rPr>
        <w:t>poate</w:t>
      </w:r>
      <w:proofErr w:type="spellEnd"/>
      <w:r w:rsidR="00C17211" w:rsidRPr="0082739C">
        <w:rPr>
          <w:rFonts w:cs="Times New Roman"/>
          <w:color w:val="auto"/>
        </w:rPr>
        <w:t xml:space="preserve"> fi </w:t>
      </w:r>
      <w:proofErr w:type="spellStart"/>
      <w:r w:rsidR="00C17211" w:rsidRPr="0082739C">
        <w:rPr>
          <w:rFonts w:cs="Times New Roman"/>
          <w:color w:val="auto"/>
        </w:rPr>
        <w:t>necesr</w:t>
      </w:r>
      <w:proofErr w:type="spellEnd"/>
      <w:r w:rsidR="00C17211" w:rsidRPr="0082739C">
        <w:rPr>
          <w:rFonts w:cs="Times New Roman"/>
          <w:color w:val="auto"/>
        </w:rPr>
        <w:t xml:space="preserve"> </w:t>
      </w:r>
      <w:proofErr w:type="spellStart"/>
      <w:r w:rsidR="00C17211" w:rsidRPr="0082739C">
        <w:rPr>
          <w:rFonts w:cs="Times New Roman"/>
          <w:color w:val="auto"/>
        </w:rPr>
        <w:t>să</w:t>
      </w:r>
      <w:proofErr w:type="spellEnd"/>
      <w:r w:rsidR="00C17211" w:rsidRPr="0082739C">
        <w:rPr>
          <w:rFonts w:cs="Times New Roman"/>
          <w:color w:val="auto"/>
        </w:rPr>
        <w:t xml:space="preserve"> </w:t>
      </w:r>
      <w:proofErr w:type="spellStart"/>
      <w:r w:rsidR="00C17211" w:rsidRPr="0082739C">
        <w:rPr>
          <w:rFonts w:cs="Times New Roman"/>
          <w:color w:val="auto"/>
        </w:rPr>
        <w:t>solicitați</w:t>
      </w:r>
      <w:proofErr w:type="spellEnd"/>
      <w:r w:rsidR="00C17211" w:rsidRPr="0082739C">
        <w:rPr>
          <w:rFonts w:cs="Times New Roman"/>
          <w:color w:val="auto"/>
        </w:rPr>
        <w:t xml:space="preserve"> </w:t>
      </w:r>
      <w:proofErr w:type="spellStart"/>
      <w:r w:rsidR="00C17211" w:rsidRPr="0082739C">
        <w:rPr>
          <w:rFonts w:cs="Times New Roman"/>
          <w:color w:val="auto"/>
        </w:rPr>
        <w:t>asistență</w:t>
      </w:r>
      <w:proofErr w:type="spellEnd"/>
      <w:r w:rsidR="00C17211" w:rsidRPr="0082739C">
        <w:rPr>
          <w:rFonts w:cs="Times New Roman"/>
          <w:color w:val="auto"/>
        </w:rPr>
        <w:t xml:space="preserve"> </w:t>
      </w:r>
      <w:proofErr w:type="spellStart"/>
      <w:r w:rsidR="00C17211" w:rsidRPr="0082739C">
        <w:rPr>
          <w:rFonts w:cs="Times New Roman"/>
          <w:color w:val="auto"/>
        </w:rPr>
        <w:t>profesională</w:t>
      </w:r>
      <w:proofErr w:type="spellEnd"/>
      <w:r w:rsidR="00C17211" w:rsidRPr="0082739C">
        <w:rPr>
          <w:rFonts w:cs="Times New Roman"/>
          <w:color w:val="auto"/>
        </w:rPr>
        <w:t xml:space="preserve">. </w:t>
      </w:r>
    </w:p>
    <w:p w14:paraId="3DAC797E" w14:textId="77777777" w:rsidR="00F545EB" w:rsidRPr="0082739C" w:rsidRDefault="00F545EB" w:rsidP="00227128">
      <w:pPr>
        <w:pStyle w:val="NormalWeb"/>
        <w:shd w:val="clear" w:color="auto" w:fill="FFFFFF"/>
        <w:rPr>
          <w:rFonts w:cs="Times New Roman"/>
          <w:color w:val="auto"/>
        </w:rPr>
      </w:pPr>
    </w:p>
    <w:p w14:paraId="188B0A65" w14:textId="57D655E3" w:rsidR="003D46CA" w:rsidRPr="0082739C" w:rsidRDefault="00F545EB" w:rsidP="00227128">
      <w:pPr>
        <w:pStyle w:val="NormalWeb"/>
        <w:shd w:val="clear" w:color="auto" w:fill="FFFFFF"/>
        <w:rPr>
          <w:rFonts w:cs="Times New Roman"/>
          <w:color w:val="auto"/>
        </w:rPr>
      </w:pPr>
      <w:r w:rsidRPr="0082739C">
        <w:rPr>
          <w:rFonts w:cs="Times New Roman"/>
          <w:i/>
          <w:iCs/>
          <w:color w:val="auto"/>
        </w:rPr>
        <w:t>2. </w:t>
      </w:r>
      <w:proofErr w:type="spellStart"/>
      <w:r w:rsidR="00D20A06" w:rsidRPr="0082739C">
        <w:rPr>
          <w:rFonts w:cs="Times New Roman"/>
          <w:i/>
          <w:iCs/>
          <w:color w:val="auto"/>
        </w:rPr>
        <w:t>Păziți-vă</w:t>
      </w:r>
      <w:proofErr w:type="spellEnd"/>
      <w:r w:rsidR="00D20A06" w:rsidRPr="0082739C">
        <w:rPr>
          <w:rFonts w:cs="Times New Roman"/>
          <w:i/>
          <w:iCs/>
          <w:color w:val="auto"/>
        </w:rPr>
        <w:t xml:space="preserve"> </w:t>
      </w:r>
      <w:proofErr w:type="spellStart"/>
      <w:r w:rsidR="00D20A06" w:rsidRPr="0082739C">
        <w:rPr>
          <w:rFonts w:cs="Times New Roman"/>
          <w:i/>
          <w:iCs/>
          <w:color w:val="auto"/>
        </w:rPr>
        <w:t>mintea</w:t>
      </w:r>
      <w:proofErr w:type="spellEnd"/>
      <w:r w:rsidR="00D20A06" w:rsidRPr="0082739C">
        <w:rPr>
          <w:rFonts w:cs="Times New Roman"/>
          <w:i/>
          <w:iCs/>
          <w:color w:val="auto"/>
        </w:rPr>
        <w:t xml:space="preserve">, </w:t>
      </w:r>
      <w:proofErr w:type="spellStart"/>
      <w:r w:rsidR="00C47AD4" w:rsidRPr="0082739C">
        <w:rPr>
          <w:rFonts w:cs="Times New Roman"/>
          <w:i/>
          <w:iCs/>
          <w:color w:val="auto"/>
        </w:rPr>
        <w:t>este</w:t>
      </w:r>
      <w:proofErr w:type="spellEnd"/>
      <w:r w:rsidR="00C47AD4" w:rsidRPr="0082739C">
        <w:rPr>
          <w:rFonts w:cs="Times New Roman"/>
          <w:i/>
          <w:iCs/>
          <w:color w:val="auto"/>
        </w:rPr>
        <w:t xml:space="preserve"> o </w:t>
      </w:r>
      <w:proofErr w:type="spellStart"/>
      <w:r w:rsidR="00C47AD4" w:rsidRPr="0082739C">
        <w:rPr>
          <w:rFonts w:cs="Times New Roman"/>
          <w:i/>
          <w:iCs/>
          <w:color w:val="auto"/>
        </w:rPr>
        <w:t>problem</w:t>
      </w:r>
      <w:r w:rsidR="00CD2961">
        <w:rPr>
          <w:rFonts w:cs="Times New Roman"/>
          <w:i/>
          <w:iCs/>
          <w:color w:val="auto"/>
        </w:rPr>
        <w:t>ă</w:t>
      </w:r>
      <w:proofErr w:type="spellEnd"/>
      <w:r w:rsidR="00C47AD4" w:rsidRPr="0082739C">
        <w:rPr>
          <w:rFonts w:cs="Times New Roman"/>
          <w:i/>
          <w:iCs/>
          <w:color w:val="auto"/>
        </w:rPr>
        <w:t xml:space="preserve"> de </w:t>
      </w:r>
      <w:proofErr w:type="spellStart"/>
      <w:r w:rsidR="00C47AD4" w:rsidRPr="0082739C">
        <w:rPr>
          <w:rFonts w:cs="Times New Roman"/>
          <w:i/>
          <w:iCs/>
          <w:color w:val="auto"/>
        </w:rPr>
        <w:t>inimă</w:t>
      </w:r>
      <w:proofErr w:type="spellEnd"/>
      <w:r w:rsidR="00C47AD4" w:rsidRPr="0082739C">
        <w:rPr>
          <w:rFonts w:cs="Times New Roman"/>
          <w:i/>
          <w:iCs/>
          <w:color w:val="auto"/>
        </w:rPr>
        <w:t>.</w:t>
      </w:r>
      <w:r w:rsidR="00C47AD4" w:rsidRPr="0082739C">
        <w:rPr>
          <w:rFonts w:cs="Times New Roman"/>
          <w:color w:val="auto"/>
        </w:rPr>
        <w:t xml:space="preserve"> </w:t>
      </w:r>
      <w:proofErr w:type="spellStart"/>
      <w:r w:rsidR="00C47AD4" w:rsidRPr="0082739C">
        <w:rPr>
          <w:rFonts w:cs="Times New Roman"/>
          <w:color w:val="auto"/>
        </w:rPr>
        <w:t>Isus</w:t>
      </w:r>
      <w:proofErr w:type="spellEnd"/>
      <w:r w:rsidR="00C47AD4" w:rsidRPr="0082739C">
        <w:rPr>
          <w:rFonts w:cs="Times New Roman"/>
          <w:color w:val="auto"/>
        </w:rPr>
        <w:t xml:space="preserve"> a </w:t>
      </w:r>
      <w:proofErr w:type="spellStart"/>
      <w:r w:rsidR="00C47AD4" w:rsidRPr="0082739C">
        <w:rPr>
          <w:rFonts w:cs="Times New Roman"/>
          <w:color w:val="auto"/>
        </w:rPr>
        <w:t>arătat</w:t>
      </w:r>
      <w:proofErr w:type="spellEnd"/>
      <w:r w:rsidR="00C47AD4" w:rsidRPr="0082739C">
        <w:rPr>
          <w:rFonts w:cs="Times New Roman"/>
          <w:color w:val="auto"/>
        </w:rPr>
        <w:t xml:space="preserve"> </w:t>
      </w:r>
      <w:proofErr w:type="spellStart"/>
      <w:r w:rsidR="00C47AD4" w:rsidRPr="0082739C">
        <w:rPr>
          <w:rFonts w:cs="Times New Roman"/>
          <w:color w:val="auto"/>
        </w:rPr>
        <w:t>clar</w:t>
      </w:r>
      <w:proofErr w:type="spellEnd"/>
      <w:r w:rsidR="00C47AD4" w:rsidRPr="0082739C">
        <w:rPr>
          <w:rFonts w:cs="Times New Roman"/>
          <w:color w:val="auto"/>
        </w:rPr>
        <w:t xml:space="preserve"> </w:t>
      </w:r>
      <w:proofErr w:type="spellStart"/>
      <w:r w:rsidR="00C47AD4" w:rsidRPr="0082739C">
        <w:rPr>
          <w:rFonts w:cs="Times New Roman"/>
          <w:color w:val="auto"/>
        </w:rPr>
        <w:t>că</w:t>
      </w:r>
      <w:proofErr w:type="spellEnd"/>
      <w:r w:rsidR="00C47AD4" w:rsidRPr="0082739C">
        <w:rPr>
          <w:rFonts w:cs="Times New Roman"/>
          <w:color w:val="auto"/>
        </w:rPr>
        <w:t xml:space="preserve"> </w:t>
      </w:r>
      <w:proofErr w:type="spellStart"/>
      <w:r w:rsidR="00C47AD4" w:rsidRPr="0082739C">
        <w:rPr>
          <w:rFonts w:cs="Times New Roman"/>
          <w:color w:val="auto"/>
        </w:rPr>
        <w:t>este</w:t>
      </w:r>
      <w:proofErr w:type="spellEnd"/>
      <w:r w:rsidR="00C47AD4" w:rsidRPr="0082739C">
        <w:rPr>
          <w:rFonts w:cs="Times New Roman"/>
          <w:color w:val="auto"/>
        </w:rPr>
        <w:t xml:space="preserve"> o </w:t>
      </w:r>
      <w:proofErr w:type="spellStart"/>
      <w:r w:rsidR="00C47AD4" w:rsidRPr="0082739C">
        <w:rPr>
          <w:rFonts w:cs="Times New Roman"/>
          <w:color w:val="auto"/>
        </w:rPr>
        <w:t>problem</w:t>
      </w:r>
      <w:r w:rsidR="00354742">
        <w:rPr>
          <w:rFonts w:cs="Times New Roman"/>
          <w:color w:val="auto"/>
        </w:rPr>
        <w:t>ă</w:t>
      </w:r>
      <w:proofErr w:type="spellEnd"/>
      <w:r w:rsidR="00C47AD4" w:rsidRPr="0082739C">
        <w:rPr>
          <w:rFonts w:cs="Times New Roman"/>
          <w:color w:val="auto"/>
        </w:rPr>
        <w:t xml:space="preserve"> a </w:t>
      </w:r>
      <w:proofErr w:type="spellStart"/>
      <w:r w:rsidR="00C47AD4" w:rsidRPr="0082739C">
        <w:rPr>
          <w:rFonts w:cs="Times New Roman"/>
          <w:color w:val="auto"/>
        </w:rPr>
        <w:t>inimii</w:t>
      </w:r>
      <w:proofErr w:type="spellEnd"/>
      <w:r w:rsidR="00C47AD4" w:rsidRPr="0082739C">
        <w:rPr>
          <w:rFonts w:cs="Times New Roman"/>
          <w:color w:val="auto"/>
        </w:rPr>
        <w:t xml:space="preserve"> </w:t>
      </w:r>
      <w:proofErr w:type="spellStart"/>
      <w:r w:rsidR="00C47AD4" w:rsidRPr="0082739C">
        <w:rPr>
          <w:rFonts w:cs="Times New Roman"/>
          <w:color w:val="auto"/>
        </w:rPr>
        <w:t>când</w:t>
      </w:r>
      <w:proofErr w:type="spellEnd"/>
      <w:r w:rsidR="00C47AD4" w:rsidRPr="0082739C">
        <w:rPr>
          <w:rFonts w:cs="Times New Roman"/>
          <w:color w:val="auto"/>
        </w:rPr>
        <w:t xml:space="preserve"> a </w:t>
      </w:r>
      <w:proofErr w:type="spellStart"/>
      <w:r w:rsidR="00C47AD4" w:rsidRPr="0082739C">
        <w:rPr>
          <w:rFonts w:cs="Times New Roman"/>
          <w:color w:val="auto"/>
        </w:rPr>
        <w:t>spus</w:t>
      </w:r>
      <w:proofErr w:type="spellEnd"/>
      <w:r w:rsidR="00C47AD4" w:rsidRPr="0082739C">
        <w:rPr>
          <w:rFonts w:cs="Times New Roman"/>
          <w:color w:val="auto"/>
        </w:rPr>
        <w:t xml:space="preserve">: „Omul bun </w:t>
      </w:r>
      <w:proofErr w:type="spellStart"/>
      <w:r w:rsidR="00C47AD4" w:rsidRPr="0082739C">
        <w:rPr>
          <w:rFonts w:cs="Times New Roman"/>
          <w:color w:val="auto"/>
        </w:rPr>
        <w:t>scoate</w:t>
      </w:r>
      <w:proofErr w:type="spellEnd"/>
      <w:r w:rsidR="00C47AD4" w:rsidRPr="0082739C">
        <w:rPr>
          <w:rFonts w:cs="Times New Roman"/>
          <w:color w:val="auto"/>
        </w:rPr>
        <w:t xml:space="preserve"> </w:t>
      </w:r>
      <w:proofErr w:type="spellStart"/>
      <w:r w:rsidR="00C47AD4" w:rsidRPr="0082739C">
        <w:rPr>
          <w:rFonts w:cs="Times New Roman"/>
          <w:color w:val="auto"/>
        </w:rPr>
        <w:t>lucruri</w:t>
      </w:r>
      <w:proofErr w:type="spellEnd"/>
      <w:r w:rsidR="00C47AD4" w:rsidRPr="0082739C">
        <w:rPr>
          <w:rFonts w:cs="Times New Roman"/>
          <w:color w:val="auto"/>
        </w:rPr>
        <w:t xml:space="preserve"> </w:t>
      </w:r>
      <w:proofErr w:type="spellStart"/>
      <w:r w:rsidR="00C47AD4" w:rsidRPr="0082739C">
        <w:rPr>
          <w:rFonts w:cs="Times New Roman"/>
          <w:color w:val="auto"/>
        </w:rPr>
        <w:t>bune</w:t>
      </w:r>
      <w:proofErr w:type="spellEnd"/>
      <w:r w:rsidR="00C47AD4" w:rsidRPr="0082739C">
        <w:rPr>
          <w:rFonts w:cs="Times New Roman"/>
          <w:color w:val="auto"/>
        </w:rPr>
        <w:t xml:space="preserve"> din </w:t>
      </w:r>
      <w:proofErr w:type="spellStart"/>
      <w:r w:rsidR="00C47AD4" w:rsidRPr="0082739C">
        <w:rPr>
          <w:rFonts w:cs="Times New Roman"/>
          <w:color w:val="auto"/>
        </w:rPr>
        <w:t>visteria</w:t>
      </w:r>
      <w:proofErr w:type="spellEnd"/>
      <w:r w:rsidR="00C47AD4" w:rsidRPr="0082739C">
        <w:rPr>
          <w:rFonts w:cs="Times New Roman"/>
          <w:color w:val="auto"/>
        </w:rPr>
        <w:t xml:space="preserve"> </w:t>
      </w:r>
      <w:proofErr w:type="spellStart"/>
      <w:r w:rsidR="00C47AD4" w:rsidRPr="0082739C">
        <w:rPr>
          <w:rFonts w:cs="Times New Roman"/>
          <w:color w:val="auto"/>
        </w:rPr>
        <w:t>bună</w:t>
      </w:r>
      <w:proofErr w:type="spellEnd"/>
      <w:r w:rsidR="00C47AD4" w:rsidRPr="0082739C">
        <w:rPr>
          <w:rFonts w:cs="Times New Roman"/>
          <w:color w:val="auto"/>
        </w:rPr>
        <w:t xml:space="preserve"> a </w:t>
      </w:r>
      <w:proofErr w:type="spellStart"/>
      <w:r w:rsidR="00C47AD4" w:rsidRPr="0082739C">
        <w:rPr>
          <w:rFonts w:cs="Times New Roman"/>
          <w:color w:val="auto"/>
        </w:rPr>
        <w:t>inimii</w:t>
      </w:r>
      <w:proofErr w:type="spellEnd"/>
      <w:r w:rsidR="00C47AD4" w:rsidRPr="0082739C">
        <w:rPr>
          <w:rFonts w:cs="Times New Roman"/>
          <w:color w:val="auto"/>
        </w:rPr>
        <w:t xml:space="preserve"> </w:t>
      </w:r>
      <w:proofErr w:type="spellStart"/>
      <w:r w:rsidR="00C47AD4" w:rsidRPr="0082739C">
        <w:rPr>
          <w:rFonts w:cs="Times New Roman"/>
          <w:color w:val="auto"/>
        </w:rPr>
        <w:t>lui</w:t>
      </w:r>
      <w:proofErr w:type="spellEnd"/>
      <w:r w:rsidR="00C47AD4" w:rsidRPr="0082739C">
        <w:rPr>
          <w:rFonts w:cs="Times New Roman"/>
          <w:color w:val="auto"/>
        </w:rPr>
        <w:t xml:space="preserve">, </w:t>
      </w:r>
      <w:proofErr w:type="spellStart"/>
      <w:r w:rsidR="00C47AD4" w:rsidRPr="0082739C">
        <w:rPr>
          <w:rFonts w:cs="Times New Roman"/>
          <w:color w:val="auto"/>
        </w:rPr>
        <w:t>iar</w:t>
      </w:r>
      <w:proofErr w:type="spellEnd"/>
      <w:r w:rsidR="00C47AD4" w:rsidRPr="0082739C">
        <w:rPr>
          <w:rFonts w:cs="Times New Roman"/>
          <w:color w:val="auto"/>
        </w:rPr>
        <w:t xml:space="preserve"> omul </w:t>
      </w:r>
      <w:proofErr w:type="spellStart"/>
      <w:r w:rsidR="00C47AD4" w:rsidRPr="0082739C">
        <w:rPr>
          <w:rFonts w:cs="Times New Roman"/>
          <w:color w:val="auto"/>
        </w:rPr>
        <w:t>rău</w:t>
      </w:r>
      <w:proofErr w:type="spellEnd"/>
      <w:r w:rsidR="00C47AD4" w:rsidRPr="0082739C">
        <w:rPr>
          <w:rFonts w:cs="Times New Roman"/>
          <w:color w:val="auto"/>
        </w:rPr>
        <w:t xml:space="preserve"> </w:t>
      </w:r>
      <w:proofErr w:type="spellStart"/>
      <w:r w:rsidR="00C47AD4" w:rsidRPr="0082739C">
        <w:rPr>
          <w:rFonts w:cs="Times New Roman"/>
          <w:color w:val="auto"/>
        </w:rPr>
        <w:t>scoate</w:t>
      </w:r>
      <w:proofErr w:type="spellEnd"/>
      <w:r w:rsidR="00C47AD4" w:rsidRPr="0082739C">
        <w:rPr>
          <w:rFonts w:cs="Times New Roman"/>
          <w:color w:val="auto"/>
        </w:rPr>
        <w:t xml:space="preserve"> </w:t>
      </w:r>
      <w:proofErr w:type="spellStart"/>
      <w:r w:rsidR="00C47AD4" w:rsidRPr="0082739C">
        <w:rPr>
          <w:rFonts w:cs="Times New Roman"/>
          <w:color w:val="auto"/>
        </w:rPr>
        <w:t>lucruri</w:t>
      </w:r>
      <w:proofErr w:type="spellEnd"/>
      <w:r w:rsidR="00C47AD4" w:rsidRPr="0082739C">
        <w:rPr>
          <w:rFonts w:cs="Times New Roman"/>
          <w:color w:val="auto"/>
        </w:rPr>
        <w:t xml:space="preserve"> </w:t>
      </w:r>
      <w:proofErr w:type="spellStart"/>
      <w:r w:rsidR="00C47AD4" w:rsidRPr="0082739C">
        <w:rPr>
          <w:rFonts w:cs="Times New Roman"/>
          <w:color w:val="auto"/>
        </w:rPr>
        <w:t>rele</w:t>
      </w:r>
      <w:proofErr w:type="spellEnd"/>
      <w:r w:rsidR="00C47AD4" w:rsidRPr="0082739C">
        <w:rPr>
          <w:rFonts w:cs="Times New Roman"/>
          <w:color w:val="auto"/>
        </w:rPr>
        <w:t xml:space="preserve"> din </w:t>
      </w:r>
      <w:proofErr w:type="spellStart"/>
      <w:r w:rsidR="00C47AD4" w:rsidRPr="0082739C">
        <w:rPr>
          <w:rFonts w:cs="Times New Roman"/>
          <w:color w:val="auto"/>
        </w:rPr>
        <w:t>visteria</w:t>
      </w:r>
      <w:proofErr w:type="spellEnd"/>
      <w:r w:rsidR="00C47AD4" w:rsidRPr="0082739C">
        <w:rPr>
          <w:rFonts w:cs="Times New Roman"/>
          <w:color w:val="auto"/>
        </w:rPr>
        <w:t xml:space="preserve"> rea a </w:t>
      </w:r>
      <w:proofErr w:type="spellStart"/>
      <w:r w:rsidR="00C47AD4" w:rsidRPr="0082739C">
        <w:rPr>
          <w:rFonts w:cs="Times New Roman"/>
          <w:color w:val="auto"/>
        </w:rPr>
        <w:t>inimii</w:t>
      </w:r>
      <w:proofErr w:type="spellEnd"/>
      <w:r w:rsidR="00C47AD4" w:rsidRPr="0082739C">
        <w:rPr>
          <w:rFonts w:cs="Times New Roman"/>
          <w:color w:val="auto"/>
        </w:rPr>
        <w:t xml:space="preserve"> </w:t>
      </w:r>
      <w:proofErr w:type="spellStart"/>
      <w:r w:rsidR="00C47AD4" w:rsidRPr="0082739C">
        <w:rPr>
          <w:rFonts w:cs="Times New Roman"/>
          <w:color w:val="auto"/>
        </w:rPr>
        <w:t>lui</w:t>
      </w:r>
      <w:proofErr w:type="spellEnd"/>
      <w:r w:rsidR="00C47AD4" w:rsidRPr="0082739C">
        <w:rPr>
          <w:rFonts w:cs="Times New Roman"/>
          <w:color w:val="auto"/>
        </w:rPr>
        <w:t xml:space="preserve">, </w:t>
      </w:r>
      <w:proofErr w:type="spellStart"/>
      <w:r w:rsidR="00C47AD4" w:rsidRPr="0082739C">
        <w:rPr>
          <w:rFonts w:cs="Times New Roman"/>
          <w:color w:val="auto"/>
        </w:rPr>
        <w:t>căci</w:t>
      </w:r>
      <w:proofErr w:type="spellEnd"/>
      <w:r w:rsidR="00C47AD4" w:rsidRPr="0082739C">
        <w:rPr>
          <w:rFonts w:cs="Times New Roman"/>
          <w:color w:val="auto"/>
        </w:rPr>
        <w:t xml:space="preserve"> din </w:t>
      </w:r>
      <w:proofErr w:type="spellStart"/>
      <w:r w:rsidR="00C47AD4" w:rsidRPr="0082739C">
        <w:rPr>
          <w:rFonts w:cs="Times New Roman"/>
          <w:color w:val="auto"/>
        </w:rPr>
        <w:t>prisosul</w:t>
      </w:r>
      <w:proofErr w:type="spellEnd"/>
      <w:r w:rsidR="00C47AD4" w:rsidRPr="0082739C">
        <w:rPr>
          <w:rFonts w:cs="Times New Roman"/>
          <w:color w:val="auto"/>
        </w:rPr>
        <w:t xml:space="preserve"> </w:t>
      </w:r>
      <w:proofErr w:type="spellStart"/>
      <w:r w:rsidR="00C47AD4" w:rsidRPr="0082739C">
        <w:rPr>
          <w:rFonts w:cs="Times New Roman"/>
          <w:color w:val="auto"/>
        </w:rPr>
        <w:t>inimii</w:t>
      </w:r>
      <w:proofErr w:type="spellEnd"/>
      <w:r w:rsidR="00C47AD4" w:rsidRPr="0082739C">
        <w:rPr>
          <w:rFonts w:cs="Times New Roman"/>
          <w:color w:val="auto"/>
        </w:rPr>
        <w:t xml:space="preserve"> </w:t>
      </w:r>
      <w:proofErr w:type="spellStart"/>
      <w:r w:rsidR="00C47AD4" w:rsidRPr="0082739C">
        <w:rPr>
          <w:rFonts w:cs="Times New Roman"/>
          <w:color w:val="auto"/>
        </w:rPr>
        <w:t>vorbește</w:t>
      </w:r>
      <w:proofErr w:type="spellEnd"/>
      <w:r w:rsidR="00C47AD4" w:rsidRPr="0082739C">
        <w:rPr>
          <w:rFonts w:cs="Times New Roman"/>
          <w:color w:val="auto"/>
        </w:rPr>
        <w:t xml:space="preserve"> </w:t>
      </w:r>
      <w:proofErr w:type="spellStart"/>
      <w:proofErr w:type="gramStart"/>
      <w:r w:rsidR="00C47AD4" w:rsidRPr="0082739C">
        <w:rPr>
          <w:rFonts w:cs="Times New Roman"/>
          <w:color w:val="auto"/>
        </w:rPr>
        <w:t>gura</w:t>
      </w:r>
      <w:proofErr w:type="spellEnd"/>
      <w:r w:rsidR="00C47AD4" w:rsidRPr="0082739C">
        <w:rPr>
          <w:rFonts w:cs="Times New Roman"/>
          <w:color w:val="auto"/>
        </w:rPr>
        <w:t>”(</w:t>
      </w:r>
      <w:proofErr w:type="gramEnd"/>
      <w:r w:rsidR="00C47AD4" w:rsidRPr="0082739C">
        <w:rPr>
          <w:rFonts w:cs="Times New Roman"/>
          <w:color w:val="auto"/>
        </w:rPr>
        <w:t xml:space="preserve">Luca 6,45). Solomon </w:t>
      </w:r>
      <w:proofErr w:type="spellStart"/>
      <w:r w:rsidR="00C47AD4" w:rsidRPr="0082739C">
        <w:rPr>
          <w:rFonts w:cs="Times New Roman"/>
          <w:color w:val="auto"/>
        </w:rPr>
        <w:t>cunoștea</w:t>
      </w:r>
      <w:proofErr w:type="spellEnd"/>
      <w:r w:rsidR="00C47AD4" w:rsidRPr="0082739C">
        <w:rPr>
          <w:rFonts w:cs="Times New Roman"/>
          <w:color w:val="auto"/>
        </w:rPr>
        <w:t xml:space="preserve"> bine </w:t>
      </w:r>
      <w:proofErr w:type="spellStart"/>
      <w:r w:rsidR="00C47AD4" w:rsidRPr="0082739C">
        <w:rPr>
          <w:rFonts w:cs="Times New Roman"/>
          <w:color w:val="auto"/>
        </w:rPr>
        <w:t>acest</w:t>
      </w:r>
      <w:proofErr w:type="spellEnd"/>
      <w:r w:rsidR="00C47AD4" w:rsidRPr="0082739C">
        <w:rPr>
          <w:rFonts w:cs="Times New Roman"/>
          <w:color w:val="auto"/>
        </w:rPr>
        <w:t xml:space="preserve"> </w:t>
      </w:r>
      <w:proofErr w:type="spellStart"/>
      <w:r w:rsidR="00C47AD4" w:rsidRPr="0082739C">
        <w:rPr>
          <w:rFonts w:cs="Times New Roman"/>
          <w:color w:val="auto"/>
        </w:rPr>
        <w:t>fapt</w:t>
      </w:r>
      <w:proofErr w:type="spellEnd"/>
      <w:r w:rsidR="00C47AD4" w:rsidRPr="0082739C">
        <w:rPr>
          <w:rFonts w:cs="Times New Roman"/>
          <w:color w:val="auto"/>
        </w:rPr>
        <w:t xml:space="preserve"> </w:t>
      </w:r>
      <w:proofErr w:type="spellStart"/>
      <w:r w:rsidR="00C47AD4" w:rsidRPr="0082739C">
        <w:rPr>
          <w:rFonts w:cs="Times New Roman"/>
          <w:color w:val="auto"/>
        </w:rPr>
        <w:t>când</w:t>
      </w:r>
      <w:proofErr w:type="spellEnd"/>
      <w:r w:rsidR="00C47AD4" w:rsidRPr="0082739C">
        <w:rPr>
          <w:rFonts w:cs="Times New Roman"/>
          <w:color w:val="auto"/>
        </w:rPr>
        <w:t xml:space="preserve"> a </w:t>
      </w:r>
      <w:proofErr w:type="spellStart"/>
      <w:r w:rsidR="00C47AD4" w:rsidRPr="0082739C">
        <w:rPr>
          <w:rFonts w:cs="Times New Roman"/>
          <w:color w:val="auto"/>
        </w:rPr>
        <w:t>scris</w:t>
      </w:r>
      <w:proofErr w:type="spellEnd"/>
      <w:r w:rsidR="00C47AD4" w:rsidRPr="0082739C">
        <w:rPr>
          <w:rFonts w:cs="Times New Roman"/>
          <w:color w:val="auto"/>
        </w:rPr>
        <w:t>: „</w:t>
      </w:r>
      <w:proofErr w:type="spellStart"/>
      <w:r w:rsidR="00C47AD4" w:rsidRPr="0082739C">
        <w:rPr>
          <w:rFonts w:cs="Times New Roman"/>
          <w:color w:val="auto"/>
        </w:rPr>
        <w:t>Căci</w:t>
      </w:r>
      <w:proofErr w:type="spellEnd"/>
      <w:r w:rsidR="00C47AD4" w:rsidRPr="0082739C">
        <w:rPr>
          <w:rFonts w:cs="Times New Roman"/>
          <w:color w:val="auto"/>
        </w:rPr>
        <w:t xml:space="preserve"> </w:t>
      </w:r>
      <w:proofErr w:type="spellStart"/>
      <w:r w:rsidR="00C47AD4" w:rsidRPr="0082739C">
        <w:rPr>
          <w:rFonts w:cs="Times New Roman"/>
          <w:color w:val="auto"/>
        </w:rPr>
        <w:t>ele</w:t>
      </w:r>
      <w:proofErr w:type="spellEnd"/>
      <w:r w:rsidR="00C47AD4" w:rsidRPr="0082739C">
        <w:rPr>
          <w:rFonts w:cs="Times New Roman"/>
          <w:color w:val="auto"/>
        </w:rPr>
        <w:t xml:space="preserve"> sunt </w:t>
      </w:r>
      <w:proofErr w:type="spellStart"/>
      <w:r w:rsidR="00C47AD4" w:rsidRPr="0082739C">
        <w:rPr>
          <w:rFonts w:cs="Times New Roman"/>
          <w:color w:val="auto"/>
        </w:rPr>
        <w:t>viață</w:t>
      </w:r>
      <w:proofErr w:type="spellEnd"/>
      <w:r w:rsidR="00C47AD4" w:rsidRPr="0082739C">
        <w:rPr>
          <w:rFonts w:cs="Times New Roman"/>
          <w:color w:val="auto"/>
        </w:rPr>
        <w:t xml:space="preserve"> </w:t>
      </w:r>
      <w:proofErr w:type="spellStart"/>
      <w:r w:rsidR="00C47AD4" w:rsidRPr="0082739C">
        <w:rPr>
          <w:rFonts w:cs="Times New Roman"/>
          <w:color w:val="auto"/>
        </w:rPr>
        <w:t>pentru</w:t>
      </w:r>
      <w:proofErr w:type="spellEnd"/>
      <w:r w:rsidR="00C47AD4" w:rsidRPr="0082739C">
        <w:rPr>
          <w:rFonts w:cs="Times New Roman"/>
          <w:color w:val="auto"/>
        </w:rPr>
        <w:t xml:space="preserve"> </w:t>
      </w:r>
      <w:proofErr w:type="spellStart"/>
      <w:r w:rsidR="00C47AD4" w:rsidRPr="0082739C">
        <w:rPr>
          <w:rFonts w:cs="Times New Roman"/>
          <w:color w:val="auto"/>
        </w:rPr>
        <w:t>cei</w:t>
      </w:r>
      <w:proofErr w:type="spellEnd"/>
      <w:r w:rsidR="00C47AD4" w:rsidRPr="0082739C">
        <w:rPr>
          <w:rFonts w:cs="Times New Roman"/>
          <w:color w:val="auto"/>
        </w:rPr>
        <w:t xml:space="preserve"> </w:t>
      </w:r>
      <w:proofErr w:type="spellStart"/>
      <w:r w:rsidR="00C47AD4" w:rsidRPr="0082739C">
        <w:rPr>
          <w:rFonts w:cs="Times New Roman"/>
          <w:color w:val="auto"/>
        </w:rPr>
        <w:t>ce</w:t>
      </w:r>
      <w:proofErr w:type="spellEnd"/>
      <w:r w:rsidR="00C47AD4" w:rsidRPr="0082739C">
        <w:rPr>
          <w:rFonts w:cs="Times New Roman"/>
          <w:color w:val="auto"/>
        </w:rPr>
        <w:t xml:space="preserve"> le </w:t>
      </w:r>
      <w:proofErr w:type="spellStart"/>
      <w:r w:rsidR="00C47AD4" w:rsidRPr="0082739C">
        <w:rPr>
          <w:rFonts w:cs="Times New Roman"/>
          <w:color w:val="auto"/>
        </w:rPr>
        <w:t>găsesc</w:t>
      </w:r>
      <w:proofErr w:type="spellEnd"/>
      <w:r w:rsidR="00C47AD4" w:rsidRPr="0082739C">
        <w:rPr>
          <w:rFonts w:cs="Times New Roman"/>
          <w:color w:val="auto"/>
        </w:rPr>
        <w:t>…” (</w:t>
      </w:r>
      <w:proofErr w:type="spellStart"/>
      <w:r w:rsidR="00C47AD4" w:rsidRPr="0082739C">
        <w:rPr>
          <w:rFonts w:cs="Times New Roman"/>
          <w:color w:val="auto"/>
        </w:rPr>
        <w:t>Proverbe</w:t>
      </w:r>
      <w:proofErr w:type="spellEnd"/>
      <w:r w:rsidR="00C47AD4" w:rsidRPr="0082739C">
        <w:rPr>
          <w:rFonts w:cs="Times New Roman"/>
          <w:color w:val="auto"/>
        </w:rPr>
        <w:t xml:space="preserve"> 4,23).</w:t>
      </w:r>
    </w:p>
    <w:p w14:paraId="3794B4BC" w14:textId="76FAC405" w:rsidR="00C47AD4" w:rsidRPr="0082739C" w:rsidRDefault="00C47AD4" w:rsidP="00EC4C09">
      <w:pPr>
        <w:pStyle w:val="NormalWeb"/>
        <w:shd w:val="clear" w:color="auto" w:fill="FFFFFF"/>
        <w:ind w:firstLine="720"/>
        <w:rPr>
          <w:rFonts w:cs="Times New Roman"/>
          <w:color w:val="auto"/>
        </w:rPr>
      </w:pPr>
      <w:proofErr w:type="spellStart"/>
      <w:r w:rsidRPr="0082739C">
        <w:rPr>
          <w:rFonts w:cs="Times New Roman"/>
          <w:color w:val="auto"/>
        </w:rPr>
        <w:t>În</w:t>
      </w:r>
      <w:proofErr w:type="spellEnd"/>
      <w:r w:rsidRPr="0082739C">
        <w:rPr>
          <w:rFonts w:cs="Times New Roman"/>
          <w:color w:val="auto"/>
        </w:rPr>
        <w:t xml:space="preserve"> loc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vă</w:t>
      </w:r>
      <w:proofErr w:type="spellEnd"/>
      <w:r w:rsidRPr="0082739C">
        <w:rPr>
          <w:rFonts w:cs="Times New Roman"/>
          <w:color w:val="auto"/>
        </w:rPr>
        <w:t xml:space="preserve"> </w:t>
      </w:r>
      <w:proofErr w:type="spellStart"/>
      <w:r w:rsidRPr="0082739C">
        <w:rPr>
          <w:rFonts w:cs="Times New Roman"/>
          <w:color w:val="auto"/>
        </w:rPr>
        <w:t>hrăniți</w:t>
      </w:r>
      <w:proofErr w:type="spellEnd"/>
      <w:r w:rsidRPr="0082739C">
        <w:rPr>
          <w:rFonts w:cs="Times New Roman"/>
          <w:color w:val="auto"/>
        </w:rPr>
        <w:t xml:space="preserve"> </w:t>
      </w:r>
      <w:proofErr w:type="spellStart"/>
      <w:r w:rsidRPr="0082739C">
        <w:rPr>
          <w:rFonts w:cs="Times New Roman"/>
          <w:color w:val="auto"/>
        </w:rPr>
        <w:t>mintea</w:t>
      </w:r>
      <w:proofErr w:type="spellEnd"/>
      <w:r w:rsidRPr="0082739C">
        <w:rPr>
          <w:rFonts w:cs="Times New Roman"/>
          <w:color w:val="auto"/>
        </w:rPr>
        <w:t xml:space="preserve"> cu </w:t>
      </w:r>
      <w:proofErr w:type="spellStart"/>
      <w:r w:rsidRPr="0082739C">
        <w:rPr>
          <w:rFonts w:cs="Times New Roman"/>
          <w:color w:val="auto"/>
        </w:rPr>
        <w:t>imagini</w:t>
      </w:r>
      <w:proofErr w:type="spellEnd"/>
      <w:r w:rsidRPr="0082739C">
        <w:rPr>
          <w:rFonts w:cs="Times New Roman"/>
          <w:color w:val="auto"/>
        </w:rPr>
        <w:t xml:space="preserve"> care </w:t>
      </w:r>
      <w:proofErr w:type="spellStart"/>
      <w:r w:rsidRPr="0082739C">
        <w:rPr>
          <w:rFonts w:cs="Times New Roman"/>
          <w:color w:val="auto"/>
        </w:rPr>
        <w:t>denaturează</w:t>
      </w:r>
      <w:proofErr w:type="spellEnd"/>
      <w:r w:rsidRPr="0082739C">
        <w:rPr>
          <w:rFonts w:cs="Times New Roman"/>
          <w:color w:val="auto"/>
        </w:rPr>
        <w:t xml:space="preserve"> </w:t>
      </w:r>
      <w:proofErr w:type="spellStart"/>
      <w:r w:rsidRPr="0082739C">
        <w:rPr>
          <w:rFonts w:cs="Times New Roman"/>
          <w:color w:val="auto"/>
        </w:rPr>
        <w:t>darul</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xml:space="preserve"> de a face sex </w:t>
      </w:r>
      <w:proofErr w:type="spellStart"/>
      <w:r w:rsidRPr="0082739C">
        <w:rPr>
          <w:rFonts w:cs="Times New Roman"/>
          <w:color w:val="auto"/>
        </w:rPr>
        <w:t>și</w:t>
      </w:r>
      <w:proofErr w:type="spellEnd"/>
      <w:r w:rsidRPr="0082739C">
        <w:rPr>
          <w:rFonts w:cs="Times New Roman"/>
          <w:color w:val="auto"/>
        </w:rPr>
        <w:t xml:space="preserve"> </w:t>
      </w:r>
      <w:r w:rsidR="004A307A" w:rsidRPr="0082739C">
        <w:rPr>
          <w:rFonts w:cs="Times New Roman"/>
          <w:color w:val="auto"/>
        </w:rPr>
        <w:t xml:space="preserve">care </w:t>
      </w:r>
      <w:r w:rsidRPr="0082739C">
        <w:rPr>
          <w:rFonts w:cs="Times New Roman"/>
          <w:color w:val="auto"/>
        </w:rPr>
        <w:t xml:space="preserve">le </w:t>
      </w:r>
      <w:proofErr w:type="spellStart"/>
      <w:r w:rsidRPr="0082739C">
        <w:rPr>
          <w:rFonts w:cs="Times New Roman"/>
          <w:color w:val="auto"/>
        </w:rPr>
        <w:t>umile</w:t>
      </w:r>
      <w:r w:rsidR="004A307A" w:rsidRPr="0082739C">
        <w:rPr>
          <w:rFonts w:cs="Times New Roman"/>
          <w:color w:val="auto"/>
        </w:rPr>
        <w:t>sc</w:t>
      </w:r>
      <w:proofErr w:type="spellEnd"/>
      <w:r w:rsidRPr="0082739C">
        <w:rPr>
          <w:rFonts w:cs="Times New Roman"/>
          <w:color w:val="auto"/>
        </w:rPr>
        <w:t xml:space="preserve"> pe </w:t>
      </w:r>
      <w:proofErr w:type="spellStart"/>
      <w:r w:rsidRPr="0082739C">
        <w:rPr>
          <w:rFonts w:cs="Times New Roman"/>
          <w:color w:val="auto"/>
        </w:rPr>
        <w:t>fiicele</w:t>
      </w:r>
      <w:proofErr w:type="spellEnd"/>
      <w:r w:rsidRPr="0082739C">
        <w:rPr>
          <w:rFonts w:cs="Times New Roman"/>
          <w:color w:val="auto"/>
        </w:rPr>
        <w:t xml:space="preserve"> Sale, </w:t>
      </w:r>
      <w:proofErr w:type="spellStart"/>
      <w:r w:rsidRPr="0082739C">
        <w:rPr>
          <w:rFonts w:cs="Times New Roman"/>
          <w:color w:val="auto"/>
        </w:rPr>
        <w:t>acceptați</w:t>
      </w:r>
      <w:proofErr w:type="spellEnd"/>
      <w:r w:rsidRPr="0082739C">
        <w:rPr>
          <w:rFonts w:cs="Times New Roman"/>
          <w:color w:val="auto"/>
        </w:rPr>
        <w:t xml:space="preserve"> </w:t>
      </w:r>
      <w:proofErr w:type="spellStart"/>
      <w:r w:rsidRPr="0082739C">
        <w:rPr>
          <w:rFonts w:cs="Times New Roman"/>
          <w:color w:val="auto"/>
        </w:rPr>
        <w:t>invitația</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Dumnezeu</w:t>
      </w:r>
      <w:proofErr w:type="spellEnd"/>
      <w:r w:rsidRPr="0082739C">
        <w:rPr>
          <w:rFonts w:cs="Times New Roman"/>
          <w:color w:val="auto"/>
        </w:rPr>
        <w:t>: „</w:t>
      </w:r>
      <w:proofErr w:type="spellStart"/>
      <w:r w:rsidRPr="0082739C">
        <w:rPr>
          <w:rFonts w:cs="Times New Roman"/>
          <w:color w:val="auto"/>
        </w:rPr>
        <w:t>Fiule</w:t>
      </w:r>
      <w:proofErr w:type="spellEnd"/>
      <w:r w:rsidRPr="0082739C">
        <w:rPr>
          <w:rFonts w:cs="Times New Roman"/>
          <w:color w:val="auto"/>
        </w:rPr>
        <w:t xml:space="preserve">, </w:t>
      </w:r>
      <w:proofErr w:type="spellStart"/>
      <w:r w:rsidRPr="0082739C">
        <w:rPr>
          <w:rFonts w:cs="Times New Roman"/>
          <w:color w:val="auto"/>
        </w:rPr>
        <w:t>dă</w:t>
      </w:r>
      <w:proofErr w:type="spellEnd"/>
      <w:r w:rsidRPr="0082739C">
        <w:rPr>
          <w:rFonts w:cs="Times New Roman"/>
          <w:color w:val="auto"/>
        </w:rPr>
        <w:t xml:space="preserve">-Mi </w:t>
      </w:r>
      <w:proofErr w:type="spellStart"/>
      <w:r w:rsidRPr="0082739C">
        <w:rPr>
          <w:rFonts w:cs="Times New Roman"/>
          <w:color w:val="auto"/>
        </w:rPr>
        <w:t>inima</w:t>
      </w:r>
      <w:proofErr w:type="spellEnd"/>
      <w:r w:rsidRPr="0082739C">
        <w:rPr>
          <w:rFonts w:cs="Times New Roman"/>
          <w:color w:val="auto"/>
        </w:rPr>
        <w:t xml:space="preserve"> ta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w:t>
      </w:r>
      <w:proofErr w:type="spellStart"/>
      <w:r w:rsidRPr="0082739C">
        <w:rPr>
          <w:rFonts w:cs="Times New Roman"/>
          <w:color w:val="auto"/>
        </w:rPr>
        <w:t>găsească</w:t>
      </w:r>
      <w:proofErr w:type="spellEnd"/>
      <w:r w:rsidRPr="0082739C">
        <w:rPr>
          <w:rFonts w:cs="Times New Roman"/>
          <w:color w:val="auto"/>
        </w:rPr>
        <w:t xml:space="preserve"> </w:t>
      </w:r>
      <w:proofErr w:type="spellStart"/>
      <w:r w:rsidRPr="0082739C">
        <w:rPr>
          <w:rFonts w:cs="Times New Roman"/>
          <w:color w:val="auto"/>
        </w:rPr>
        <w:t>plăcere</w:t>
      </w:r>
      <w:proofErr w:type="spellEnd"/>
      <w:r w:rsidRPr="0082739C">
        <w:rPr>
          <w:rFonts w:cs="Times New Roman"/>
          <w:color w:val="auto"/>
        </w:rPr>
        <w:t xml:space="preserve"> </w:t>
      </w:r>
      <w:proofErr w:type="spellStart"/>
      <w:r w:rsidRPr="0082739C">
        <w:rPr>
          <w:rFonts w:cs="Times New Roman"/>
          <w:color w:val="auto"/>
        </w:rPr>
        <w:t>ochii</w:t>
      </w:r>
      <w:proofErr w:type="spellEnd"/>
      <w:r w:rsidRPr="0082739C">
        <w:rPr>
          <w:rFonts w:cs="Times New Roman"/>
          <w:color w:val="auto"/>
        </w:rPr>
        <w:t xml:space="preserve"> </w:t>
      </w:r>
      <w:proofErr w:type="spellStart"/>
      <w:r w:rsidRPr="0082739C">
        <w:rPr>
          <w:rFonts w:cs="Times New Roman"/>
          <w:color w:val="auto"/>
        </w:rPr>
        <w:t>tăi</w:t>
      </w:r>
      <w:proofErr w:type="spellEnd"/>
      <w:r w:rsidR="004A307A"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căile</w:t>
      </w:r>
      <w:proofErr w:type="spellEnd"/>
      <w:r w:rsidRPr="0082739C">
        <w:rPr>
          <w:rFonts w:cs="Times New Roman"/>
          <w:color w:val="auto"/>
        </w:rPr>
        <w:t xml:space="preserve"> Mele! (</w:t>
      </w:r>
      <w:proofErr w:type="spellStart"/>
      <w:r w:rsidRPr="0082739C">
        <w:rPr>
          <w:rFonts w:cs="Times New Roman"/>
          <w:color w:val="auto"/>
        </w:rPr>
        <w:t>Proverbe</w:t>
      </w:r>
      <w:proofErr w:type="spellEnd"/>
      <w:r w:rsidRPr="0082739C">
        <w:rPr>
          <w:rFonts w:cs="Times New Roman"/>
          <w:color w:val="auto"/>
        </w:rPr>
        <w:t xml:space="preserve"> 23,26). </w:t>
      </w:r>
      <w:proofErr w:type="spellStart"/>
      <w:r w:rsidR="00226EEB" w:rsidRPr="0082739C">
        <w:rPr>
          <w:rFonts w:cs="Times New Roman"/>
          <w:color w:val="auto"/>
        </w:rPr>
        <w:t>Luați</w:t>
      </w:r>
      <w:proofErr w:type="spellEnd"/>
      <w:r w:rsidR="00226EEB" w:rsidRPr="0082739C">
        <w:rPr>
          <w:rFonts w:cs="Times New Roman"/>
          <w:color w:val="auto"/>
        </w:rPr>
        <w:t xml:space="preserve"> </w:t>
      </w:r>
      <w:proofErr w:type="spellStart"/>
      <w:r w:rsidR="00226EEB" w:rsidRPr="0082739C">
        <w:rPr>
          <w:rFonts w:cs="Times New Roman"/>
          <w:color w:val="auto"/>
        </w:rPr>
        <w:t>aceste</w:t>
      </w:r>
      <w:proofErr w:type="spellEnd"/>
      <w:r w:rsidR="00226EEB" w:rsidRPr="0082739C">
        <w:rPr>
          <w:rFonts w:cs="Times New Roman"/>
          <w:color w:val="auto"/>
        </w:rPr>
        <w:t xml:space="preserve"> </w:t>
      </w:r>
      <w:proofErr w:type="spellStart"/>
      <w:r w:rsidR="00226EEB" w:rsidRPr="0082739C">
        <w:rPr>
          <w:rFonts w:cs="Times New Roman"/>
          <w:color w:val="auto"/>
        </w:rPr>
        <w:t>cuvinte</w:t>
      </w:r>
      <w:proofErr w:type="spellEnd"/>
      <w:r w:rsidR="00226EEB" w:rsidRPr="0082739C">
        <w:rPr>
          <w:rFonts w:cs="Times New Roman"/>
          <w:color w:val="auto"/>
        </w:rPr>
        <w:t xml:space="preserve"> </w:t>
      </w:r>
      <w:proofErr w:type="spellStart"/>
      <w:r w:rsidR="00226EEB" w:rsidRPr="0082739C">
        <w:rPr>
          <w:rFonts w:cs="Times New Roman"/>
          <w:color w:val="auto"/>
        </w:rPr>
        <w:t>încurajatoare</w:t>
      </w:r>
      <w:proofErr w:type="spellEnd"/>
      <w:r w:rsidR="00226EEB" w:rsidRPr="0082739C">
        <w:rPr>
          <w:rFonts w:cs="Times New Roman"/>
          <w:color w:val="auto"/>
        </w:rPr>
        <w:t xml:space="preserve"> </w:t>
      </w:r>
      <w:proofErr w:type="spellStart"/>
      <w:r w:rsidR="00226EEB" w:rsidRPr="0082739C">
        <w:rPr>
          <w:rFonts w:cs="Times New Roman"/>
          <w:color w:val="auto"/>
        </w:rPr>
        <w:t>și</w:t>
      </w:r>
      <w:proofErr w:type="spellEnd"/>
      <w:r w:rsidR="00226EEB" w:rsidRPr="0082739C">
        <w:rPr>
          <w:rFonts w:cs="Times New Roman"/>
          <w:color w:val="auto"/>
        </w:rPr>
        <w:t xml:space="preserve"> </w:t>
      </w:r>
      <w:proofErr w:type="spellStart"/>
      <w:r w:rsidR="00226EEB" w:rsidRPr="0082739C">
        <w:rPr>
          <w:rFonts w:cs="Times New Roman"/>
          <w:color w:val="auto"/>
        </w:rPr>
        <w:t>cereți</w:t>
      </w:r>
      <w:proofErr w:type="spellEnd"/>
      <w:r w:rsidR="00226EEB" w:rsidRPr="0082739C">
        <w:rPr>
          <w:rFonts w:cs="Times New Roman"/>
          <w:color w:val="auto"/>
        </w:rPr>
        <w:t xml:space="preserve"> </w:t>
      </w:r>
      <w:proofErr w:type="spellStart"/>
      <w:r w:rsidR="00226EEB" w:rsidRPr="0082739C">
        <w:rPr>
          <w:rFonts w:cs="Times New Roman"/>
          <w:color w:val="auto"/>
        </w:rPr>
        <w:t>să</w:t>
      </w:r>
      <w:proofErr w:type="spellEnd"/>
      <w:r w:rsidR="00226EEB" w:rsidRPr="0082739C">
        <w:rPr>
          <w:rFonts w:cs="Times New Roman"/>
          <w:color w:val="auto"/>
        </w:rPr>
        <w:t xml:space="preserve"> se </w:t>
      </w:r>
      <w:proofErr w:type="spellStart"/>
      <w:r w:rsidR="00226EEB" w:rsidRPr="0082739C">
        <w:rPr>
          <w:rFonts w:cs="Times New Roman"/>
          <w:color w:val="auto"/>
        </w:rPr>
        <w:t>împlinească</w:t>
      </w:r>
      <w:proofErr w:type="spellEnd"/>
      <w:r w:rsidR="00226EEB" w:rsidRPr="0082739C">
        <w:rPr>
          <w:rFonts w:cs="Times New Roman"/>
          <w:color w:val="auto"/>
        </w:rPr>
        <w:t xml:space="preserve"> </w:t>
      </w:r>
      <w:proofErr w:type="spellStart"/>
      <w:r w:rsidR="00226EEB" w:rsidRPr="0082739C">
        <w:rPr>
          <w:rFonts w:cs="Times New Roman"/>
          <w:color w:val="auto"/>
        </w:rPr>
        <w:t>în</w:t>
      </w:r>
      <w:proofErr w:type="spellEnd"/>
      <w:r w:rsidR="00226EEB" w:rsidRPr="0082739C">
        <w:rPr>
          <w:rFonts w:cs="Times New Roman"/>
          <w:color w:val="auto"/>
        </w:rPr>
        <w:t xml:space="preserve"> </w:t>
      </w:r>
      <w:proofErr w:type="spellStart"/>
      <w:r w:rsidR="00226EEB" w:rsidRPr="0082739C">
        <w:rPr>
          <w:rFonts w:cs="Times New Roman"/>
          <w:color w:val="auto"/>
        </w:rPr>
        <w:t>viața</w:t>
      </w:r>
      <w:proofErr w:type="spellEnd"/>
      <w:r w:rsidR="00226EEB" w:rsidRPr="0082739C">
        <w:rPr>
          <w:rFonts w:cs="Times New Roman"/>
          <w:color w:val="auto"/>
        </w:rPr>
        <w:t xml:space="preserve"> </w:t>
      </w:r>
      <w:proofErr w:type="spellStart"/>
      <w:r w:rsidR="00226EEB" w:rsidRPr="0082739C">
        <w:rPr>
          <w:rFonts w:cs="Times New Roman"/>
          <w:color w:val="auto"/>
        </w:rPr>
        <w:t>voastră</w:t>
      </w:r>
      <w:proofErr w:type="spellEnd"/>
      <w:r w:rsidR="00226EEB" w:rsidRPr="0082739C">
        <w:rPr>
          <w:rFonts w:cs="Times New Roman"/>
          <w:color w:val="auto"/>
        </w:rPr>
        <w:t>: „</w:t>
      </w:r>
      <w:proofErr w:type="spellStart"/>
      <w:r w:rsidR="00226EEB" w:rsidRPr="0082739C">
        <w:rPr>
          <w:rFonts w:cs="Times New Roman"/>
          <w:color w:val="auto"/>
        </w:rPr>
        <w:t>Singura</w:t>
      </w:r>
      <w:proofErr w:type="spellEnd"/>
      <w:r w:rsidR="00226EEB" w:rsidRPr="0082739C">
        <w:rPr>
          <w:rFonts w:cs="Times New Roman"/>
          <w:color w:val="auto"/>
        </w:rPr>
        <w:t xml:space="preserve"> </w:t>
      </w:r>
      <w:proofErr w:type="spellStart"/>
      <w:r w:rsidR="00226EEB" w:rsidRPr="0082739C">
        <w:rPr>
          <w:rFonts w:cs="Times New Roman"/>
          <w:color w:val="auto"/>
        </w:rPr>
        <w:t>apărare</w:t>
      </w:r>
      <w:proofErr w:type="spellEnd"/>
      <w:r w:rsidR="00226EEB" w:rsidRPr="0082739C">
        <w:rPr>
          <w:rFonts w:cs="Times New Roman"/>
          <w:color w:val="auto"/>
        </w:rPr>
        <w:t xml:space="preserve"> </w:t>
      </w:r>
      <w:proofErr w:type="spellStart"/>
      <w:r w:rsidR="00226EEB" w:rsidRPr="0082739C">
        <w:rPr>
          <w:rFonts w:cs="Times New Roman"/>
          <w:color w:val="auto"/>
        </w:rPr>
        <w:t>împotriva</w:t>
      </w:r>
      <w:proofErr w:type="spellEnd"/>
      <w:r w:rsidR="00226EEB" w:rsidRPr="0082739C">
        <w:rPr>
          <w:rFonts w:cs="Times New Roman"/>
          <w:color w:val="auto"/>
        </w:rPr>
        <w:t xml:space="preserve"> </w:t>
      </w:r>
      <w:proofErr w:type="spellStart"/>
      <w:r w:rsidR="00226EEB" w:rsidRPr="0082739C">
        <w:rPr>
          <w:rFonts w:cs="Times New Roman"/>
          <w:color w:val="auto"/>
        </w:rPr>
        <w:t>răului</w:t>
      </w:r>
      <w:proofErr w:type="spellEnd"/>
      <w:r w:rsidR="00226EEB" w:rsidRPr="0082739C">
        <w:rPr>
          <w:rFonts w:cs="Times New Roman"/>
          <w:color w:val="auto"/>
        </w:rPr>
        <w:t xml:space="preserve"> </w:t>
      </w:r>
      <w:proofErr w:type="spellStart"/>
      <w:r w:rsidR="00226EEB" w:rsidRPr="0082739C">
        <w:rPr>
          <w:rFonts w:cs="Times New Roman"/>
          <w:color w:val="auto"/>
        </w:rPr>
        <w:t>este</w:t>
      </w:r>
      <w:proofErr w:type="spellEnd"/>
      <w:r w:rsidR="00226EEB" w:rsidRPr="0082739C">
        <w:rPr>
          <w:rFonts w:cs="Times New Roman"/>
          <w:color w:val="auto"/>
        </w:rPr>
        <w:t xml:space="preserve"> </w:t>
      </w:r>
      <w:proofErr w:type="spellStart"/>
      <w:r w:rsidR="00226EEB" w:rsidRPr="0082739C">
        <w:rPr>
          <w:rFonts w:cs="Times New Roman"/>
          <w:color w:val="auto"/>
        </w:rPr>
        <w:t>locuirea</w:t>
      </w:r>
      <w:proofErr w:type="spellEnd"/>
      <w:r w:rsidR="00226EEB" w:rsidRPr="0082739C">
        <w:rPr>
          <w:rFonts w:cs="Times New Roman"/>
          <w:color w:val="auto"/>
        </w:rPr>
        <w:t xml:space="preserve"> </w:t>
      </w:r>
      <w:proofErr w:type="spellStart"/>
      <w:r w:rsidR="00226EEB" w:rsidRPr="0082739C">
        <w:rPr>
          <w:rFonts w:cs="Times New Roman"/>
          <w:color w:val="auto"/>
        </w:rPr>
        <w:t>lui</w:t>
      </w:r>
      <w:proofErr w:type="spellEnd"/>
      <w:r w:rsidR="00226EEB" w:rsidRPr="0082739C">
        <w:rPr>
          <w:rFonts w:cs="Times New Roman"/>
          <w:color w:val="auto"/>
        </w:rPr>
        <w:t xml:space="preserve"> </w:t>
      </w:r>
      <w:proofErr w:type="spellStart"/>
      <w:r w:rsidR="00226EEB" w:rsidRPr="0082739C">
        <w:rPr>
          <w:rFonts w:cs="Times New Roman"/>
          <w:color w:val="auto"/>
        </w:rPr>
        <w:t>Hristos</w:t>
      </w:r>
      <w:proofErr w:type="spellEnd"/>
      <w:r w:rsidR="00226EEB" w:rsidRPr="0082739C">
        <w:rPr>
          <w:rFonts w:cs="Times New Roman"/>
          <w:color w:val="auto"/>
        </w:rPr>
        <w:t xml:space="preserve"> </w:t>
      </w:r>
      <w:proofErr w:type="spellStart"/>
      <w:r w:rsidR="00226EEB" w:rsidRPr="0082739C">
        <w:rPr>
          <w:rFonts w:cs="Times New Roman"/>
          <w:color w:val="auto"/>
        </w:rPr>
        <w:t>în</w:t>
      </w:r>
      <w:proofErr w:type="spellEnd"/>
      <w:r w:rsidR="00226EEB" w:rsidRPr="0082739C">
        <w:rPr>
          <w:rFonts w:cs="Times New Roman"/>
          <w:color w:val="auto"/>
        </w:rPr>
        <w:t xml:space="preserve"> </w:t>
      </w:r>
      <w:proofErr w:type="spellStart"/>
      <w:r w:rsidR="00226EEB" w:rsidRPr="0082739C">
        <w:rPr>
          <w:rFonts w:cs="Times New Roman"/>
          <w:color w:val="auto"/>
        </w:rPr>
        <w:t>inimă</w:t>
      </w:r>
      <w:proofErr w:type="spellEnd"/>
      <w:r w:rsidR="00226EEB" w:rsidRPr="0082739C">
        <w:rPr>
          <w:rFonts w:cs="Times New Roman"/>
          <w:color w:val="auto"/>
        </w:rPr>
        <w:t xml:space="preserve"> </w:t>
      </w:r>
      <w:proofErr w:type="spellStart"/>
      <w:r w:rsidR="00226EEB" w:rsidRPr="0082739C">
        <w:rPr>
          <w:rFonts w:cs="Times New Roman"/>
          <w:color w:val="auto"/>
        </w:rPr>
        <w:t>prin</w:t>
      </w:r>
      <w:proofErr w:type="spellEnd"/>
      <w:r w:rsidR="00226EEB" w:rsidRPr="0082739C">
        <w:rPr>
          <w:rFonts w:cs="Times New Roman"/>
          <w:color w:val="auto"/>
        </w:rPr>
        <w:t xml:space="preserve"> </w:t>
      </w:r>
      <w:proofErr w:type="spellStart"/>
      <w:r w:rsidR="00226EEB" w:rsidRPr="0082739C">
        <w:rPr>
          <w:rFonts w:cs="Times New Roman"/>
          <w:color w:val="auto"/>
        </w:rPr>
        <w:t>credința</w:t>
      </w:r>
      <w:proofErr w:type="spellEnd"/>
      <w:r w:rsidR="00226EEB" w:rsidRPr="0082739C">
        <w:rPr>
          <w:rFonts w:cs="Times New Roman"/>
          <w:color w:val="auto"/>
        </w:rPr>
        <w:t xml:space="preserve"> </w:t>
      </w:r>
      <w:proofErr w:type="spellStart"/>
      <w:r w:rsidR="00226EEB" w:rsidRPr="0082739C">
        <w:rPr>
          <w:rFonts w:cs="Times New Roman"/>
          <w:color w:val="auto"/>
        </w:rPr>
        <w:t>în</w:t>
      </w:r>
      <w:proofErr w:type="spellEnd"/>
      <w:r w:rsidR="00226EEB" w:rsidRPr="0082739C">
        <w:rPr>
          <w:rFonts w:cs="Times New Roman"/>
          <w:color w:val="auto"/>
        </w:rPr>
        <w:t xml:space="preserve"> </w:t>
      </w:r>
      <w:proofErr w:type="spellStart"/>
      <w:r w:rsidR="00226EEB" w:rsidRPr="0082739C">
        <w:rPr>
          <w:rFonts w:cs="Times New Roman"/>
          <w:color w:val="auto"/>
        </w:rPr>
        <w:t>neprihănirea</w:t>
      </w:r>
      <w:proofErr w:type="spellEnd"/>
      <w:r w:rsidR="00226EEB" w:rsidRPr="0082739C">
        <w:rPr>
          <w:rFonts w:cs="Times New Roman"/>
          <w:color w:val="auto"/>
        </w:rPr>
        <w:t xml:space="preserve"> Sa.</w:t>
      </w:r>
      <w:r w:rsidR="004A307A" w:rsidRPr="0082739C">
        <w:rPr>
          <w:rFonts w:cs="Times New Roman"/>
          <w:color w:val="auto"/>
        </w:rPr>
        <w:t>”</w:t>
      </w:r>
      <w:r w:rsidR="00226EEB" w:rsidRPr="0082739C">
        <w:rPr>
          <w:rFonts w:cs="Times New Roman"/>
          <w:color w:val="auto"/>
        </w:rPr>
        <w:t xml:space="preserve">  </w:t>
      </w:r>
    </w:p>
    <w:p w14:paraId="70B38559" w14:textId="599F9121" w:rsidR="00F545EB" w:rsidRPr="0082739C" w:rsidRDefault="004A307A" w:rsidP="00EC4C09">
      <w:pPr>
        <w:pStyle w:val="NormalWeb"/>
        <w:shd w:val="clear" w:color="auto" w:fill="FFFFFF"/>
        <w:ind w:firstLine="720"/>
        <w:rPr>
          <w:rFonts w:cs="Times New Roman"/>
          <w:color w:val="auto"/>
        </w:rPr>
      </w:pPr>
      <w:proofErr w:type="spellStart"/>
      <w:r w:rsidRPr="0082739C">
        <w:rPr>
          <w:rFonts w:cs="Times New Roman"/>
          <w:color w:val="auto"/>
        </w:rPr>
        <w:t>Luați</w:t>
      </w:r>
      <w:proofErr w:type="spellEnd"/>
      <w:r w:rsidRPr="0082739C">
        <w:rPr>
          <w:rFonts w:cs="Times New Roman"/>
          <w:color w:val="auto"/>
        </w:rPr>
        <w:t xml:space="preserve"> </w:t>
      </w:r>
      <w:proofErr w:type="spellStart"/>
      <w:r w:rsidRPr="0082739C">
        <w:rPr>
          <w:rFonts w:cs="Times New Roman"/>
          <w:color w:val="auto"/>
        </w:rPr>
        <w:t>aceste</w:t>
      </w:r>
      <w:proofErr w:type="spellEnd"/>
      <w:r w:rsidRPr="0082739C">
        <w:rPr>
          <w:rFonts w:cs="Times New Roman"/>
          <w:color w:val="auto"/>
        </w:rPr>
        <w:t xml:space="preserve"> </w:t>
      </w:r>
      <w:proofErr w:type="spellStart"/>
      <w:r w:rsidRPr="0082739C">
        <w:rPr>
          <w:rFonts w:cs="Times New Roman"/>
          <w:color w:val="auto"/>
        </w:rPr>
        <w:t>cuvinte</w:t>
      </w:r>
      <w:proofErr w:type="spellEnd"/>
      <w:r w:rsidRPr="0082739C">
        <w:rPr>
          <w:rFonts w:cs="Times New Roman"/>
          <w:color w:val="auto"/>
        </w:rPr>
        <w:t xml:space="preserve"> </w:t>
      </w:r>
      <w:proofErr w:type="spellStart"/>
      <w:r w:rsidRPr="0082739C">
        <w:rPr>
          <w:rFonts w:cs="Times New Roman"/>
          <w:color w:val="auto"/>
        </w:rPr>
        <w:t>încurajatoare</w:t>
      </w:r>
      <w:proofErr w:type="spellEnd"/>
      <w:r w:rsidRPr="0082739C">
        <w:rPr>
          <w:rFonts w:cs="Times New Roman"/>
          <w:color w:val="auto"/>
        </w:rPr>
        <w:t xml:space="preserve"> </w:t>
      </w:r>
      <w:proofErr w:type="spellStart"/>
      <w:r w:rsidRPr="0082739C">
        <w:rPr>
          <w:rFonts w:cs="Times New Roman"/>
          <w:color w:val="auto"/>
        </w:rPr>
        <w:t>și</w:t>
      </w:r>
      <w:proofErr w:type="spellEnd"/>
      <w:r w:rsidRPr="0082739C">
        <w:rPr>
          <w:rFonts w:cs="Times New Roman"/>
          <w:color w:val="auto"/>
        </w:rPr>
        <w:t xml:space="preserve"> </w:t>
      </w:r>
      <w:proofErr w:type="spellStart"/>
      <w:r w:rsidRPr="0082739C">
        <w:rPr>
          <w:rFonts w:cs="Times New Roman"/>
          <w:color w:val="auto"/>
        </w:rPr>
        <w:t>cereți</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rugăciune</w:t>
      </w:r>
      <w:proofErr w:type="spellEnd"/>
      <w:r w:rsidRPr="0082739C">
        <w:rPr>
          <w:rFonts w:cs="Times New Roman"/>
          <w:color w:val="auto"/>
        </w:rPr>
        <w:t xml:space="preserve"> </w:t>
      </w:r>
      <w:proofErr w:type="spellStart"/>
      <w:r w:rsidRPr="0082739C">
        <w:rPr>
          <w:rFonts w:cs="Times New Roman"/>
          <w:color w:val="auto"/>
        </w:rPr>
        <w:t>să</w:t>
      </w:r>
      <w:proofErr w:type="spellEnd"/>
      <w:r w:rsidRPr="0082739C">
        <w:rPr>
          <w:rFonts w:cs="Times New Roman"/>
          <w:color w:val="auto"/>
        </w:rPr>
        <w:t xml:space="preserve"> se </w:t>
      </w:r>
      <w:proofErr w:type="spellStart"/>
      <w:r w:rsidRPr="0082739C">
        <w:rPr>
          <w:rFonts w:cs="Times New Roman"/>
          <w:color w:val="auto"/>
        </w:rPr>
        <w:t>împlinească</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dreptul</w:t>
      </w:r>
      <w:proofErr w:type="spellEnd"/>
      <w:r w:rsidRPr="0082739C">
        <w:rPr>
          <w:rFonts w:cs="Times New Roman"/>
          <w:color w:val="auto"/>
        </w:rPr>
        <w:t xml:space="preserve"> </w:t>
      </w:r>
      <w:proofErr w:type="spellStart"/>
      <w:r w:rsidRPr="0082739C">
        <w:rPr>
          <w:rFonts w:cs="Times New Roman"/>
          <w:color w:val="auto"/>
        </w:rPr>
        <w:t>dumneavoastră</w:t>
      </w:r>
      <w:proofErr w:type="spellEnd"/>
      <w:r w:rsidRPr="0082739C">
        <w:rPr>
          <w:rFonts w:cs="Times New Roman"/>
          <w:color w:val="auto"/>
        </w:rPr>
        <w:t>: „</w:t>
      </w:r>
      <w:proofErr w:type="spellStart"/>
      <w:r w:rsidRPr="0082739C">
        <w:rPr>
          <w:rFonts w:cs="Times New Roman"/>
          <w:color w:val="auto"/>
        </w:rPr>
        <w:t>Singura</w:t>
      </w:r>
      <w:proofErr w:type="spellEnd"/>
      <w:r w:rsidRPr="0082739C">
        <w:rPr>
          <w:rFonts w:cs="Times New Roman"/>
          <w:color w:val="auto"/>
        </w:rPr>
        <w:t xml:space="preserve"> </w:t>
      </w:r>
      <w:proofErr w:type="spellStart"/>
      <w:r w:rsidRPr="0082739C">
        <w:rPr>
          <w:rFonts w:cs="Times New Roman"/>
          <w:color w:val="auto"/>
        </w:rPr>
        <w:t>apărare</w:t>
      </w:r>
      <w:proofErr w:type="spellEnd"/>
      <w:r w:rsidRPr="0082739C">
        <w:rPr>
          <w:rFonts w:cs="Times New Roman"/>
          <w:color w:val="auto"/>
        </w:rPr>
        <w:t xml:space="preserve"> </w:t>
      </w:r>
      <w:proofErr w:type="spellStart"/>
      <w:r w:rsidRPr="0082739C">
        <w:rPr>
          <w:rFonts w:cs="Times New Roman"/>
          <w:color w:val="auto"/>
        </w:rPr>
        <w:t>împotriva</w:t>
      </w:r>
      <w:proofErr w:type="spellEnd"/>
      <w:r w:rsidRPr="0082739C">
        <w:rPr>
          <w:rFonts w:cs="Times New Roman"/>
          <w:color w:val="auto"/>
        </w:rPr>
        <w:t xml:space="preserve"> </w:t>
      </w:r>
      <w:proofErr w:type="spellStart"/>
      <w:r w:rsidRPr="0082739C">
        <w:rPr>
          <w:rFonts w:cs="Times New Roman"/>
          <w:color w:val="auto"/>
        </w:rPr>
        <w:t>răului</w:t>
      </w:r>
      <w:proofErr w:type="spellEnd"/>
      <w:r w:rsidRPr="0082739C">
        <w:rPr>
          <w:rFonts w:cs="Times New Roman"/>
          <w:color w:val="auto"/>
        </w:rPr>
        <w:t xml:space="preserve"> </w:t>
      </w:r>
      <w:proofErr w:type="spellStart"/>
      <w:r w:rsidRPr="0082739C">
        <w:rPr>
          <w:rFonts w:cs="Times New Roman"/>
          <w:color w:val="auto"/>
        </w:rPr>
        <w:t>este</w:t>
      </w:r>
      <w:proofErr w:type="spellEnd"/>
      <w:r w:rsidRPr="0082739C">
        <w:rPr>
          <w:rFonts w:cs="Times New Roman"/>
          <w:color w:val="auto"/>
        </w:rPr>
        <w:t xml:space="preserve"> </w:t>
      </w:r>
      <w:proofErr w:type="spellStart"/>
      <w:r w:rsidRPr="0082739C">
        <w:rPr>
          <w:rFonts w:cs="Times New Roman"/>
          <w:color w:val="auto"/>
        </w:rPr>
        <w:t>locuirea</w:t>
      </w:r>
      <w:proofErr w:type="spellEnd"/>
      <w:r w:rsidRPr="0082739C">
        <w:rPr>
          <w:rFonts w:cs="Times New Roman"/>
          <w:color w:val="auto"/>
        </w:rPr>
        <w:t xml:space="preserve"> </w:t>
      </w:r>
      <w:proofErr w:type="spellStart"/>
      <w:r w:rsidRPr="0082739C">
        <w:rPr>
          <w:rFonts w:cs="Times New Roman"/>
          <w:color w:val="auto"/>
        </w:rPr>
        <w:t>lui</w:t>
      </w:r>
      <w:proofErr w:type="spellEnd"/>
      <w:r w:rsidRPr="0082739C">
        <w:rPr>
          <w:rFonts w:cs="Times New Roman"/>
          <w:color w:val="auto"/>
        </w:rPr>
        <w:t xml:space="preserve"> </w:t>
      </w:r>
      <w:proofErr w:type="spellStart"/>
      <w:r w:rsidRPr="0082739C">
        <w:rPr>
          <w:rFonts w:cs="Times New Roman"/>
          <w:color w:val="auto"/>
        </w:rPr>
        <w:t>Hristos</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inimă</w:t>
      </w:r>
      <w:proofErr w:type="spellEnd"/>
      <w:r w:rsidRPr="0082739C">
        <w:rPr>
          <w:rFonts w:cs="Times New Roman"/>
          <w:color w:val="auto"/>
        </w:rPr>
        <w:t xml:space="preserve"> </w:t>
      </w:r>
      <w:proofErr w:type="spellStart"/>
      <w:r w:rsidRPr="0082739C">
        <w:rPr>
          <w:rFonts w:cs="Times New Roman"/>
          <w:color w:val="auto"/>
        </w:rPr>
        <w:t>prin</w:t>
      </w:r>
      <w:proofErr w:type="spellEnd"/>
      <w:r w:rsidRPr="0082739C">
        <w:rPr>
          <w:rFonts w:cs="Times New Roman"/>
          <w:color w:val="auto"/>
        </w:rPr>
        <w:t xml:space="preserve"> </w:t>
      </w:r>
      <w:proofErr w:type="spellStart"/>
      <w:r w:rsidRPr="0082739C">
        <w:rPr>
          <w:rFonts w:cs="Times New Roman"/>
          <w:color w:val="auto"/>
        </w:rPr>
        <w:t>credința</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w:t>
      </w:r>
      <w:proofErr w:type="spellStart"/>
      <w:r w:rsidRPr="0082739C">
        <w:rPr>
          <w:rFonts w:cs="Times New Roman"/>
          <w:color w:val="auto"/>
        </w:rPr>
        <w:t>neprihănirea</w:t>
      </w:r>
      <w:proofErr w:type="spellEnd"/>
      <w:r w:rsidRPr="0082739C">
        <w:rPr>
          <w:rFonts w:cs="Times New Roman"/>
          <w:color w:val="auto"/>
        </w:rPr>
        <w:t xml:space="preserve"> Sa. </w:t>
      </w:r>
      <w:proofErr w:type="spellStart"/>
      <w:r w:rsidRPr="0082739C">
        <w:rPr>
          <w:rFonts w:cs="Times New Roman"/>
          <w:color w:val="auto"/>
        </w:rPr>
        <w:t>Dacă</w:t>
      </w:r>
      <w:proofErr w:type="spellEnd"/>
      <w:r w:rsidRPr="0082739C">
        <w:rPr>
          <w:rFonts w:cs="Times New Roman"/>
          <w:color w:val="auto"/>
        </w:rPr>
        <w:t xml:space="preserve"> nu </w:t>
      </w:r>
      <w:proofErr w:type="spellStart"/>
      <w:r w:rsidRPr="0082739C">
        <w:rPr>
          <w:rFonts w:cs="Times New Roman"/>
          <w:color w:val="auto"/>
        </w:rPr>
        <w:t>devenim</w:t>
      </w:r>
      <w:proofErr w:type="spellEnd"/>
      <w:r w:rsidRPr="0082739C">
        <w:rPr>
          <w:rFonts w:cs="Times New Roman"/>
          <w:color w:val="auto"/>
        </w:rPr>
        <w:t xml:space="preserve"> </w:t>
      </w:r>
      <w:proofErr w:type="spellStart"/>
      <w:r w:rsidRPr="0082739C">
        <w:rPr>
          <w:rFonts w:cs="Times New Roman"/>
          <w:color w:val="auto"/>
        </w:rPr>
        <w:t>în</w:t>
      </w:r>
      <w:proofErr w:type="spellEnd"/>
      <w:r w:rsidRPr="0082739C">
        <w:rPr>
          <w:rFonts w:cs="Times New Roman"/>
          <w:color w:val="auto"/>
        </w:rPr>
        <w:t xml:space="preserve"> mod vital </w:t>
      </w:r>
      <w:proofErr w:type="spellStart"/>
      <w:r w:rsidRPr="0082739C">
        <w:rPr>
          <w:rFonts w:cs="Times New Roman"/>
          <w:color w:val="auto"/>
        </w:rPr>
        <w:t>conectați</w:t>
      </w:r>
      <w:proofErr w:type="spellEnd"/>
      <w:r w:rsidRPr="0082739C">
        <w:rPr>
          <w:rFonts w:cs="Times New Roman"/>
          <w:color w:val="auto"/>
        </w:rPr>
        <w:t xml:space="preserve"> cu </w:t>
      </w:r>
      <w:proofErr w:type="spellStart"/>
      <w:r w:rsidRPr="0082739C">
        <w:rPr>
          <w:rFonts w:cs="Times New Roman"/>
          <w:color w:val="auto"/>
        </w:rPr>
        <w:t>Dumnezeu</w:t>
      </w:r>
      <w:proofErr w:type="spellEnd"/>
      <w:r w:rsidRPr="0082739C">
        <w:rPr>
          <w:rFonts w:cs="Times New Roman"/>
          <w:color w:val="auto"/>
        </w:rPr>
        <w:t xml:space="preserve">, nu </w:t>
      </w:r>
      <w:proofErr w:type="spellStart"/>
      <w:r w:rsidRPr="0082739C">
        <w:rPr>
          <w:rFonts w:cs="Times New Roman"/>
          <w:color w:val="auto"/>
        </w:rPr>
        <w:t>vom</w:t>
      </w:r>
      <w:proofErr w:type="spellEnd"/>
      <w:r w:rsidRPr="0082739C">
        <w:rPr>
          <w:rFonts w:cs="Times New Roman"/>
          <w:color w:val="auto"/>
        </w:rPr>
        <w:t xml:space="preserve"> </w:t>
      </w:r>
      <w:proofErr w:type="spellStart"/>
      <w:r w:rsidRPr="0082739C">
        <w:rPr>
          <w:rFonts w:cs="Times New Roman"/>
          <w:color w:val="auto"/>
        </w:rPr>
        <w:t>putea</w:t>
      </w:r>
      <w:proofErr w:type="spellEnd"/>
      <w:r w:rsidRPr="0082739C">
        <w:rPr>
          <w:rFonts w:cs="Times New Roman"/>
          <w:color w:val="auto"/>
        </w:rPr>
        <w:t xml:space="preserve"> </w:t>
      </w:r>
      <w:proofErr w:type="spellStart"/>
      <w:r w:rsidRPr="0082739C">
        <w:rPr>
          <w:rFonts w:cs="Times New Roman"/>
          <w:color w:val="auto"/>
        </w:rPr>
        <w:t>rezista</w:t>
      </w:r>
      <w:proofErr w:type="spellEnd"/>
      <w:r w:rsidRPr="0082739C">
        <w:rPr>
          <w:rFonts w:cs="Times New Roman"/>
          <w:color w:val="auto"/>
        </w:rPr>
        <w:t xml:space="preserve"> </w:t>
      </w:r>
      <w:proofErr w:type="spellStart"/>
      <w:r w:rsidRPr="0082739C">
        <w:rPr>
          <w:rFonts w:cs="Times New Roman"/>
          <w:color w:val="auto"/>
        </w:rPr>
        <w:t>niciodată</w:t>
      </w:r>
      <w:proofErr w:type="spellEnd"/>
      <w:r w:rsidRPr="0082739C">
        <w:rPr>
          <w:rFonts w:cs="Times New Roman"/>
          <w:color w:val="auto"/>
        </w:rPr>
        <w:t xml:space="preserve"> </w:t>
      </w:r>
      <w:proofErr w:type="spellStart"/>
      <w:r w:rsidRPr="0082739C">
        <w:rPr>
          <w:rFonts w:cs="Times New Roman"/>
          <w:color w:val="auto"/>
        </w:rPr>
        <w:t>efectelor</w:t>
      </w:r>
      <w:proofErr w:type="spellEnd"/>
      <w:r w:rsidRPr="0082739C">
        <w:rPr>
          <w:rFonts w:cs="Times New Roman"/>
          <w:color w:val="auto"/>
        </w:rPr>
        <w:t xml:space="preserve"> </w:t>
      </w:r>
      <w:proofErr w:type="spellStart"/>
      <w:r w:rsidRPr="0082739C">
        <w:rPr>
          <w:rFonts w:cs="Times New Roman"/>
          <w:color w:val="auto"/>
        </w:rPr>
        <w:t>nepermise</w:t>
      </w:r>
      <w:proofErr w:type="spellEnd"/>
      <w:r w:rsidRPr="0082739C">
        <w:rPr>
          <w:rFonts w:cs="Times New Roman"/>
          <w:color w:val="auto"/>
        </w:rPr>
        <w:t xml:space="preserve"> ale </w:t>
      </w:r>
      <w:proofErr w:type="spellStart"/>
      <w:r w:rsidRPr="0082739C">
        <w:rPr>
          <w:rFonts w:cs="Times New Roman"/>
          <w:color w:val="auto"/>
        </w:rPr>
        <w:t>iubirii</w:t>
      </w:r>
      <w:proofErr w:type="spellEnd"/>
      <w:r w:rsidRPr="0082739C">
        <w:rPr>
          <w:rFonts w:cs="Times New Roman"/>
          <w:color w:val="auto"/>
        </w:rPr>
        <w:t xml:space="preserve"> de sine, </w:t>
      </w:r>
      <w:proofErr w:type="spellStart"/>
      <w:r w:rsidRPr="0082739C">
        <w:rPr>
          <w:rFonts w:cs="Times New Roman"/>
          <w:color w:val="auto"/>
        </w:rPr>
        <w:t>îngăduinței</w:t>
      </w:r>
      <w:proofErr w:type="spellEnd"/>
      <w:r w:rsidRPr="0082739C">
        <w:rPr>
          <w:rFonts w:cs="Times New Roman"/>
          <w:color w:val="auto"/>
        </w:rPr>
        <w:t xml:space="preserve"> de sine </w:t>
      </w:r>
      <w:proofErr w:type="spellStart"/>
      <w:r w:rsidRPr="0082739C">
        <w:rPr>
          <w:rFonts w:cs="Times New Roman"/>
          <w:color w:val="auto"/>
        </w:rPr>
        <w:t>și</w:t>
      </w:r>
      <w:proofErr w:type="spellEnd"/>
      <w:r w:rsidRPr="0082739C">
        <w:rPr>
          <w:rFonts w:cs="Times New Roman"/>
          <w:color w:val="auto"/>
        </w:rPr>
        <w:t xml:space="preserve"> ale </w:t>
      </w:r>
      <w:proofErr w:type="spellStart"/>
      <w:r w:rsidRPr="0082739C">
        <w:rPr>
          <w:rFonts w:cs="Times New Roman"/>
          <w:color w:val="auto"/>
        </w:rPr>
        <w:t>ispitei</w:t>
      </w:r>
      <w:proofErr w:type="spellEnd"/>
      <w:r w:rsidRPr="0082739C">
        <w:rPr>
          <w:rFonts w:cs="Times New Roman"/>
          <w:color w:val="auto"/>
        </w:rPr>
        <w:t xml:space="preserve"> </w:t>
      </w:r>
      <w:proofErr w:type="spellStart"/>
      <w:r w:rsidR="009004E1" w:rsidRPr="0082739C">
        <w:rPr>
          <w:rFonts w:cs="Times New Roman"/>
          <w:color w:val="auto"/>
        </w:rPr>
        <w:t>păcatului</w:t>
      </w:r>
      <w:proofErr w:type="spellEnd"/>
      <w:r w:rsidR="009004E1" w:rsidRPr="0082739C">
        <w:rPr>
          <w:rFonts w:cs="Times New Roman"/>
          <w:color w:val="auto"/>
        </w:rPr>
        <w:t xml:space="preserve">. Este </w:t>
      </w:r>
      <w:proofErr w:type="spellStart"/>
      <w:r w:rsidR="009004E1" w:rsidRPr="0082739C">
        <w:rPr>
          <w:rFonts w:cs="Times New Roman"/>
          <w:color w:val="auto"/>
        </w:rPr>
        <w:t>posibil</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9004E1" w:rsidRPr="0082739C">
        <w:rPr>
          <w:rFonts w:cs="Times New Roman"/>
          <w:color w:val="auto"/>
        </w:rPr>
        <w:t>părăsim</w:t>
      </w:r>
      <w:proofErr w:type="spellEnd"/>
      <w:r w:rsidR="009004E1" w:rsidRPr="0082739C">
        <w:rPr>
          <w:rFonts w:cs="Times New Roman"/>
          <w:color w:val="auto"/>
        </w:rPr>
        <w:t xml:space="preserve"> </w:t>
      </w:r>
      <w:proofErr w:type="spellStart"/>
      <w:r w:rsidR="009004E1" w:rsidRPr="0082739C">
        <w:rPr>
          <w:rFonts w:cs="Times New Roman"/>
          <w:color w:val="auto"/>
        </w:rPr>
        <w:t>multe</w:t>
      </w:r>
      <w:proofErr w:type="spellEnd"/>
      <w:r w:rsidR="009004E1" w:rsidRPr="0082739C">
        <w:rPr>
          <w:rFonts w:cs="Times New Roman"/>
          <w:color w:val="auto"/>
        </w:rPr>
        <w:t xml:space="preserve"> </w:t>
      </w:r>
      <w:proofErr w:type="spellStart"/>
      <w:r w:rsidR="009004E1" w:rsidRPr="0082739C">
        <w:rPr>
          <w:rFonts w:cs="Times New Roman"/>
          <w:color w:val="auto"/>
        </w:rPr>
        <w:t>obiceiuri</w:t>
      </w:r>
      <w:proofErr w:type="spellEnd"/>
      <w:r w:rsidR="009004E1" w:rsidRPr="0082739C">
        <w:rPr>
          <w:rFonts w:cs="Times New Roman"/>
          <w:color w:val="auto"/>
        </w:rPr>
        <w:t xml:space="preserve"> </w:t>
      </w:r>
      <w:proofErr w:type="spellStart"/>
      <w:r w:rsidR="009004E1" w:rsidRPr="0082739C">
        <w:rPr>
          <w:rFonts w:cs="Times New Roman"/>
          <w:color w:val="auto"/>
        </w:rPr>
        <w:t>proaste</w:t>
      </w:r>
      <w:proofErr w:type="spellEnd"/>
      <w:r w:rsidR="009004E1" w:rsidRPr="0082739C">
        <w:rPr>
          <w:rFonts w:cs="Times New Roman"/>
          <w:color w:val="auto"/>
        </w:rPr>
        <w:t xml:space="preserve">, </w:t>
      </w:r>
      <w:proofErr w:type="spellStart"/>
      <w:r w:rsidR="009004E1" w:rsidRPr="0082739C">
        <w:rPr>
          <w:rFonts w:cs="Times New Roman"/>
          <w:color w:val="auto"/>
        </w:rPr>
        <w:t>în</w:t>
      </w:r>
      <w:proofErr w:type="spellEnd"/>
      <w:r w:rsidR="009004E1" w:rsidRPr="0082739C">
        <w:rPr>
          <w:rFonts w:cs="Times New Roman"/>
          <w:color w:val="auto"/>
        </w:rPr>
        <w:t xml:space="preserve"> </w:t>
      </w:r>
      <w:proofErr w:type="spellStart"/>
      <w:r w:rsidR="009004E1" w:rsidRPr="0082739C">
        <w:rPr>
          <w:rFonts w:cs="Times New Roman"/>
          <w:color w:val="auto"/>
        </w:rPr>
        <w:t>timpul</w:t>
      </w:r>
      <w:proofErr w:type="spellEnd"/>
      <w:r w:rsidR="009004E1" w:rsidRPr="0082739C">
        <w:rPr>
          <w:rFonts w:cs="Times New Roman"/>
          <w:color w:val="auto"/>
        </w:rPr>
        <w:t xml:space="preserve"> </w:t>
      </w:r>
      <w:proofErr w:type="spellStart"/>
      <w:r w:rsidR="009004E1" w:rsidRPr="0082739C">
        <w:rPr>
          <w:rFonts w:cs="Times New Roman"/>
          <w:color w:val="auto"/>
        </w:rPr>
        <w:t>în</w:t>
      </w:r>
      <w:proofErr w:type="spellEnd"/>
      <w:r w:rsidR="009004E1" w:rsidRPr="0082739C">
        <w:rPr>
          <w:rFonts w:cs="Times New Roman"/>
          <w:color w:val="auto"/>
        </w:rPr>
        <w:t xml:space="preserve"> care ne </w:t>
      </w:r>
      <w:proofErr w:type="spellStart"/>
      <w:r w:rsidR="009004E1" w:rsidRPr="0082739C">
        <w:rPr>
          <w:rFonts w:cs="Times New Roman"/>
          <w:color w:val="auto"/>
        </w:rPr>
        <w:t>vom</w:t>
      </w:r>
      <w:proofErr w:type="spellEnd"/>
      <w:r w:rsidR="009004E1" w:rsidRPr="0082739C">
        <w:rPr>
          <w:rFonts w:cs="Times New Roman"/>
          <w:color w:val="auto"/>
        </w:rPr>
        <w:t xml:space="preserve"> </w:t>
      </w:r>
      <w:proofErr w:type="spellStart"/>
      <w:r w:rsidR="009004E1" w:rsidRPr="0082739C">
        <w:rPr>
          <w:rFonts w:cs="Times New Roman"/>
          <w:color w:val="auto"/>
        </w:rPr>
        <w:t>despărți</w:t>
      </w:r>
      <w:proofErr w:type="spellEnd"/>
      <w:r w:rsidR="009004E1" w:rsidRPr="0082739C">
        <w:rPr>
          <w:rFonts w:cs="Times New Roman"/>
          <w:color w:val="auto"/>
        </w:rPr>
        <w:t xml:space="preserve"> de </w:t>
      </w:r>
      <w:proofErr w:type="spellStart"/>
      <w:r w:rsidR="009004E1" w:rsidRPr="0082739C">
        <w:rPr>
          <w:rFonts w:cs="Times New Roman"/>
          <w:color w:val="auto"/>
        </w:rPr>
        <w:t>Satana</w:t>
      </w:r>
      <w:proofErr w:type="spellEnd"/>
      <w:r w:rsidR="009004E1" w:rsidRPr="0082739C">
        <w:rPr>
          <w:rFonts w:cs="Times New Roman"/>
          <w:color w:val="auto"/>
        </w:rPr>
        <w:t xml:space="preserve">, </w:t>
      </w:r>
      <w:proofErr w:type="spellStart"/>
      <w:r w:rsidR="009004E1" w:rsidRPr="0082739C">
        <w:rPr>
          <w:rFonts w:cs="Times New Roman"/>
          <w:color w:val="auto"/>
        </w:rPr>
        <w:t>dar</w:t>
      </w:r>
      <w:proofErr w:type="spellEnd"/>
      <w:r w:rsidR="009004E1" w:rsidRPr="0082739C">
        <w:rPr>
          <w:rFonts w:cs="Times New Roman"/>
          <w:color w:val="auto"/>
        </w:rPr>
        <w:t xml:space="preserve"> </w:t>
      </w:r>
      <w:proofErr w:type="spellStart"/>
      <w:r w:rsidR="009004E1" w:rsidRPr="0082739C">
        <w:rPr>
          <w:rFonts w:cs="Times New Roman"/>
          <w:color w:val="auto"/>
        </w:rPr>
        <w:t>fără</w:t>
      </w:r>
      <w:proofErr w:type="spellEnd"/>
      <w:r w:rsidR="009004E1" w:rsidRPr="0082739C">
        <w:rPr>
          <w:rFonts w:cs="Times New Roman"/>
          <w:color w:val="auto"/>
        </w:rPr>
        <w:t xml:space="preserve"> o </w:t>
      </w:r>
      <w:proofErr w:type="spellStart"/>
      <w:r w:rsidR="009004E1" w:rsidRPr="0082739C">
        <w:rPr>
          <w:rFonts w:cs="Times New Roman"/>
          <w:color w:val="auto"/>
        </w:rPr>
        <w:t>legătură</w:t>
      </w:r>
      <w:proofErr w:type="spellEnd"/>
      <w:r w:rsidR="009004E1" w:rsidRPr="0082739C">
        <w:rPr>
          <w:rFonts w:cs="Times New Roman"/>
          <w:color w:val="auto"/>
        </w:rPr>
        <w:t xml:space="preserve"> </w:t>
      </w:r>
      <w:proofErr w:type="spellStart"/>
      <w:r w:rsidR="009004E1" w:rsidRPr="0082739C">
        <w:rPr>
          <w:rFonts w:cs="Times New Roman"/>
          <w:color w:val="auto"/>
        </w:rPr>
        <w:t>vitală</w:t>
      </w:r>
      <w:proofErr w:type="spellEnd"/>
      <w:r w:rsidR="009004E1" w:rsidRPr="0082739C">
        <w:rPr>
          <w:rFonts w:cs="Times New Roman"/>
          <w:color w:val="auto"/>
        </w:rPr>
        <w:t xml:space="preserve"> cu </w:t>
      </w:r>
      <w:proofErr w:type="spellStart"/>
      <w:r w:rsidR="009004E1" w:rsidRPr="0082739C">
        <w:rPr>
          <w:rFonts w:cs="Times New Roman"/>
          <w:color w:val="auto"/>
        </w:rPr>
        <w:t>Dumnezeu</w:t>
      </w:r>
      <w:proofErr w:type="spellEnd"/>
      <w:r w:rsidR="009004E1" w:rsidRPr="0082739C">
        <w:rPr>
          <w:rFonts w:cs="Times New Roman"/>
          <w:color w:val="auto"/>
        </w:rPr>
        <w:t xml:space="preserve">, </w:t>
      </w:r>
      <w:proofErr w:type="spellStart"/>
      <w:r w:rsidR="009004E1" w:rsidRPr="0082739C">
        <w:rPr>
          <w:rFonts w:cs="Times New Roman"/>
          <w:color w:val="auto"/>
        </w:rPr>
        <w:t>prin</w:t>
      </w:r>
      <w:proofErr w:type="spellEnd"/>
      <w:r w:rsidR="009004E1" w:rsidRPr="0082739C">
        <w:rPr>
          <w:rFonts w:cs="Times New Roman"/>
          <w:color w:val="auto"/>
        </w:rPr>
        <w:t xml:space="preserve"> </w:t>
      </w:r>
      <w:proofErr w:type="spellStart"/>
      <w:r w:rsidR="009004E1" w:rsidRPr="0082739C">
        <w:rPr>
          <w:rFonts w:cs="Times New Roman"/>
          <w:color w:val="auto"/>
        </w:rPr>
        <w:t>predarea</w:t>
      </w:r>
      <w:proofErr w:type="spellEnd"/>
      <w:r w:rsidR="009004E1" w:rsidRPr="0082739C">
        <w:rPr>
          <w:rFonts w:cs="Times New Roman"/>
          <w:color w:val="auto"/>
        </w:rPr>
        <w:t xml:space="preserve"> </w:t>
      </w:r>
      <w:proofErr w:type="spellStart"/>
      <w:r w:rsidR="009004E1" w:rsidRPr="0082739C">
        <w:rPr>
          <w:rFonts w:cs="Times New Roman"/>
          <w:color w:val="auto"/>
        </w:rPr>
        <w:t>noastră</w:t>
      </w:r>
      <w:proofErr w:type="spellEnd"/>
      <w:r w:rsidR="009004E1" w:rsidRPr="0082739C">
        <w:rPr>
          <w:rFonts w:cs="Times New Roman"/>
          <w:color w:val="auto"/>
        </w:rPr>
        <w:t xml:space="preserve"> Lui, moment cu moment, </w:t>
      </w:r>
      <w:proofErr w:type="spellStart"/>
      <w:r w:rsidR="009004E1" w:rsidRPr="0082739C">
        <w:rPr>
          <w:rFonts w:cs="Times New Roman"/>
          <w:color w:val="auto"/>
        </w:rPr>
        <w:t>vom</w:t>
      </w:r>
      <w:proofErr w:type="spellEnd"/>
      <w:r w:rsidR="009004E1" w:rsidRPr="0082739C">
        <w:rPr>
          <w:rFonts w:cs="Times New Roman"/>
          <w:color w:val="auto"/>
        </w:rPr>
        <w:t xml:space="preserve"> fi biruiți.</w:t>
      </w:r>
      <w:r w:rsidR="00F545EB" w:rsidRPr="0082739C">
        <w:rPr>
          <w:rFonts w:cs="Times New Roman"/>
          <w:color w:val="auto"/>
        </w:rPr>
        <w:t>”</w:t>
      </w:r>
      <w:bookmarkStart w:id="22" w:name="ref18"/>
      <w:r w:rsidR="00F545EB" w:rsidRPr="0082739C">
        <w:rPr>
          <w:rFonts w:cs="Times New Roman"/>
          <w:color w:val="auto"/>
          <w:vertAlign w:val="superscript"/>
        </w:rPr>
        <w:fldChar w:fldCharType="begin"/>
      </w:r>
      <w:r w:rsidR="00F545EB" w:rsidRPr="0082739C">
        <w:rPr>
          <w:rFonts w:cs="Times New Roman"/>
          <w:color w:val="auto"/>
          <w:vertAlign w:val="superscript"/>
        </w:rPr>
        <w:instrText xml:space="preserve"> HYPERLINK "https://www.ministrymagazine.org/archive/2019/11/pornography" \l "note18" </w:instrText>
      </w:r>
      <w:r w:rsidR="00F545EB" w:rsidRPr="0082739C">
        <w:rPr>
          <w:rFonts w:cs="Times New Roman"/>
          <w:color w:val="auto"/>
          <w:vertAlign w:val="superscript"/>
        </w:rPr>
        <w:fldChar w:fldCharType="separate"/>
      </w:r>
      <w:r w:rsidR="00F545EB" w:rsidRPr="0082739C">
        <w:rPr>
          <w:rStyle w:val="Hyperlink"/>
          <w:rFonts w:cs="Times New Roman"/>
          <w:color w:val="auto"/>
          <w:vertAlign w:val="superscript"/>
        </w:rPr>
        <w:t>18</w:t>
      </w:r>
      <w:r w:rsidR="00F545EB" w:rsidRPr="0082739C">
        <w:rPr>
          <w:rFonts w:cs="Times New Roman"/>
          <w:color w:val="auto"/>
        </w:rPr>
        <w:fldChar w:fldCharType="end"/>
      </w:r>
      <w:bookmarkEnd w:id="22"/>
    </w:p>
    <w:p w14:paraId="7C04674D" w14:textId="77777777" w:rsidR="003D46CA" w:rsidRPr="0082739C" w:rsidRDefault="003D46CA" w:rsidP="00227128">
      <w:pPr>
        <w:pStyle w:val="NormalWeb"/>
        <w:shd w:val="clear" w:color="auto" w:fill="FFFFFF"/>
        <w:rPr>
          <w:rFonts w:cs="Times New Roman"/>
          <w:color w:val="auto"/>
        </w:rPr>
      </w:pPr>
    </w:p>
    <w:p w14:paraId="6BB64D5B" w14:textId="23847A4A" w:rsidR="009004E1" w:rsidRPr="0082739C" w:rsidRDefault="00F545EB" w:rsidP="00227128">
      <w:pPr>
        <w:pStyle w:val="NormalWeb"/>
        <w:shd w:val="clear" w:color="auto" w:fill="FFFFFF"/>
        <w:rPr>
          <w:rFonts w:cs="Times New Roman"/>
          <w:color w:val="auto"/>
        </w:rPr>
      </w:pPr>
      <w:r w:rsidRPr="0082739C">
        <w:rPr>
          <w:rFonts w:cs="Times New Roman"/>
          <w:i/>
          <w:iCs/>
          <w:color w:val="auto"/>
        </w:rPr>
        <w:t>3. </w:t>
      </w:r>
      <w:r w:rsidR="009004E1" w:rsidRPr="0082739C">
        <w:rPr>
          <w:rFonts w:cs="Times New Roman"/>
          <w:i/>
          <w:iCs/>
          <w:color w:val="auto"/>
        </w:rPr>
        <w:t xml:space="preserve">Cere </w:t>
      </w:r>
      <w:proofErr w:type="spellStart"/>
      <w:r w:rsidR="009004E1" w:rsidRPr="0082739C">
        <w:rPr>
          <w:rFonts w:cs="Times New Roman"/>
          <w:i/>
          <w:iCs/>
          <w:color w:val="auto"/>
        </w:rPr>
        <w:t>ajutorul</w:t>
      </w:r>
      <w:proofErr w:type="spellEnd"/>
      <w:r w:rsidR="009004E1" w:rsidRPr="0082739C">
        <w:rPr>
          <w:rFonts w:cs="Times New Roman"/>
          <w:i/>
          <w:iCs/>
          <w:color w:val="auto"/>
        </w:rPr>
        <w:t xml:space="preserve"> </w:t>
      </w:r>
      <w:proofErr w:type="spellStart"/>
      <w:r w:rsidR="009004E1" w:rsidRPr="0082739C">
        <w:rPr>
          <w:rFonts w:cs="Times New Roman"/>
          <w:i/>
          <w:iCs/>
          <w:color w:val="auto"/>
        </w:rPr>
        <w:t>celorlalți</w:t>
      </w:r>
      <w:proofErr w:type="spellEnd"/>
      <w:r w:rsidRPr="0082739C">
        <w:rPr>
          <w:rFonts w:cs="Times New Roman"/>
          <w:i/>
          <w:iCs/>
          <w:color w:val="auto"/>
        </w:rPr>
        <w:t>.</w:t>
      </w:r>
      <w:r w:rsidR="009004E1" w:rsidRPr="0082739C">
        <w:rPr>
          <w:rFonts w:cs="Times New Roman"/>
          <w:color w:val="auto"/>
        </w:rPr>
        <w:t xml:space="preserve"> </w:t>
      </w:r>
      <w:proofErr w:type="spellStart"/>
      <w:r w:rsidR="009004E1" w:rsidRPr="0082739C">
        <w:rPr>
          <w:rFonts w:cs="Times New Roman"/>
          <w:color w:val="auto"/>
        </w:rPr>
        <w:t>Lupta</w:t>
      </w:r>
      <w:proofErr w:type="spellEnd"/>
      <w:r w:rsidR="009004E1" w:rsidRPr="0082739C">
        <w:rPr>
          <w:rFonts w:cs="Times New Roman"/>
          <w:color w:val="auto"/>
        </w:rPr>
        <w:t xml:space="preserve"> </w:t>
      </w:r>
      <w:proofErr w:type="spellStart"/>
      <w:r w:rsidR="009004E1" w:rsidRPr="0082739C">
        <w:rPr>
          <w:rFonts w:cs="Times New Roman"/>
          <w:color w:val="auto"/>
        </w:rPr>
        <w:t>pentru</w:t>
      </w:r>
      <w:proofErr w:type="spellEnd"/>
      <w:r w:rsidR="009004E1" w:rsidRPr="0082739C">
        <w:rPr>
          <w:rFonts w:cs="Times New Roman"/>
          <w:color w:val="auto"/>
        </w:rPr>
        <w:t xml:space="preserve"> </w:t>
      </w:r>
      <w:proofErr w:type="spellStart"/>
      <w:r w:rsidR="009004E1" w:rsidRPr="0082739C">
        <w:rPr>
          <w:rFonts w:cs="Times New Roman"/>
          <w:color w:val="auto"/>
        </w:rPr>
        <w:t>eliberarea</w:t>
      </w:r>
      <w:proofErr w:type="spellEnd"/>
      <w:r w:rsidR="009004E1" w:rsidRPr="0082739C">
        <w:rPr>
          <w:rFonts w:cs="Times New Roman"/>
          <w:color w:val="auto"/>
        </w:rPr>
        <w:t xml:space="preserve"> din </w:t>
      </w:r>
      <w:proofErr w:type="spellStart"/>
      <w:r w:rsidR="009004E1" w:rsidRPr="0082739C">
        <w:rPr>
          <w:rFonts w:cs="Times New Roman"/>
          <w:color w:val="auto"/>
        </w:rPr>
        <w:t>pornografie</w:t>
      </w:r>
      <w:proofErr w:type="spellEnd"/>
      <w:r w:rsidR="009004E1" w:rsidRPr="0082739C">
        <w:rPr>
          <w:rFonts w:cs="Times New Roman"/>
          <w:color w:val="auto"/>
        </w:rPr>
        <w:t xml:space="preserve"> nu </w:t>
      </w:r>
      <w:proofErr w:type="spellStart"/>
      <w:r w:rsidR="009004E1" w:rsidRPr="0082739C">
        <w:rPr>
          <w:rFonts w:cs="Times New Roman"/>
          <w:color w:val="auto"/>
        </w:rPr>
        <w:t>este</w:t>
      </w:r>
      <w:proofErr w:type="spellEnd"/>
      <w:r w:rsidR="009004E1" w:rsidRPr="0082739C">
        <w:rPr>
          <w:rFonts w:cs="Times New Roman"/>
          <w:color w:val="auto"/>
        </w:rPr>
        <w:t xml:space="preserve"> una pe care o </w:t>
      </w:r>
      <w:proofErr w:type="spellStart"/>
      <w:r w:rsidR="009004E1" w:rsidRPr="0082739C">
        <w:rPr>
          <w:rFonts w:cs="Times New Roman"/>
          <w:color w:val="auto"/>
        </w:rPr>
        <w:t>putem</w:t>
      </w:r>
      <w:proofErr w:type="spellEnd"/>
      <w:r w:rsidR="009004E1" w:rsidRPr="0082739C">
        <w:rPr>
          <w:rFonts w:cs="Times New Roman"/>
          <w:color w:val="auto"/>
        </w:rPr>
        <w:t xml:space="preserve"> </w:t>
      </w:r>
      <w:proofErr w:type="spellStart"/>
      <w:r w:rsidR="009004E1" w:rsidRPr="0082739C">
        <w:rPr>
          <w:rFonts w:cs="Times New Roman"/>
          <w:color w:val="auto"/>
        </w:rPr>
        <w:t>lupta</w:t>
      </w:r>
      <w:proofErr w:type="spellEnd"/>
      <w:r w:rsidR="009004E1" w:rsidRPr="0082739C">
        <w:rPr>
          <w:rFonts w:cs="Times New Roman"/>
          <w:color w:val="auto"/>
        </w:rPr>
        <w:t xml:space="preserve"> </w:t>
      </w:r>
      <w:proofErr w:type="spellStart"/>
      <w:r w:rsidR="009004E1" w:rsidRPr="0082739C">
        <w:rPr>
          <w:rFonts w:cs="Times New Roman"/>
          <w:color w:val="auto"/>
        </w:rPr>
        <w:t>singuri</w:t>
      </w:r>
      <w:proofErr w:type="spellEnd"/>
      <w:r w:rsidR="009004E1" w:rsidRPr="0082739C">
        <w:rPr>
          <w:rFonts w:cs="Times New Roman"/>
          <w:color w:val="auto"/>
        </w:rPr>
        <w:t xml:space="preserve">. Solomon a </w:t>
      </w:r>
      <w:proofErr w:type="spellStart"/>
      <w:r w:rsidR="009004E1" w:rsidRPr="0082739C">
        <w:rPr>
          <w:rFonts w:cs="Times New Roman"/>
          <w:color w:val="auto"/>
        </w:rPr>
        <w:t>explicat</w:t>
      </w:r>
      <w:proofErr w:type="spellEnd"/>
      <w:r w:rsidR="009004E1" w:rsidRPr="0082739C">
        <w:rPr>
          <w:rFonts w:cs="Times New Roman"/>
          <w:color w:val="auto"/>
        </w:rPr>
        <w:t xml:space="preserve">-o </w:t>
      </w:r>
      <w:proofErr w:type="spellStart"/>
      <w:r w:rsidR="009004E1" w:rsidRPr="0082739C">
        <w:rPr>
          <w:rFonts w:cs="Times New Roman"/>
          <w:color w:val="auto"/>
        </w:rPr>
        <w:t>astfel</w:t>
      </w:r>
      <w:proofErr w:type="spellEnd"/>
      <w:r w:rsidR="009004E1" w:rsidRPr="0082739C">
        <w:rPr>
          <w:rFonts w:cs="Times New Roman"/>
          <w:color w:val="auto"/>
        </w:rPr>
        <w:t xml:space="preserve">: „Mai bine </w:t>
      </w:r>
      <w:proofErr w:type="spellStart"/>
      <w:r w:rsidR="009004E1" w:rsidRPr="0082739C">
        <w:rPr>
          <w:rFonts w:cs="Times New Roman"/>
          <w:color w:val="auto"/>
        </w:rPr>
        <w:t>doi</w:t>
      </w:r>
      <w:proofErr w:type="spellEnd"/>
      <w:r w:rsidR="009004E1" w:rsidRPr="0082739C">
        <w:rPr>
          <w:rFonts w:cs="Times New Roman"/>
          <w:color w:val="auto"/>
        </w:rPr>
        <w:t xml:space="preserve"> </w:t>
      </w:r>
      <w:proofErr w:type="spellStart"/>
      <w:r w:rsidR="009004E1" w:rsidRPr="0082739C">
        <w:rPr>
          <w:rFonts w:cs="Times New Roman"/>
          <w:color w:val="auto"/>
        </w:rPr>
        <w:t>decât</w:t>
      </w:r>
      <w:proofErr w:type="spellEnd"/>
      <w:r w:rsidR="009004E1" w:rsidRPr="0082739C">
        <w:rPr>
          <w:rFonts w:cs="Times New Roman"/>
          <w:color w:val="auto"/>
        </w:rPr>
        <w:t xml:space="preserve"> </w:t>
      </w:r>
      <w:proofErr w:type="spellStart"/>
      <w:r w:rsidR="009004E1" w:rsidRPr="0082739C">
        <w:rPr>
          <w:rFonts w:cs="Times New Roman"/>
          <w:color w:val="auto"/>
        </w:rPr>
        <w:t>unul</w:t>
      </w:r>
      <w:proofErr w:type="spellEnd"/>
      <w:r w:rsidR="009004E1" w:rsidRPr="0082739C">
        <w:rPr>
          <w:rFonts w:cs="Times New Roman"/>
          <w:color w:val="auto"/>
        </w:rPr>
        <w:t xml:space="preserve">…, </w:t>
      </w:r>
      <w:proofErr w:type="spellStart"/>
      <w:r w:rsidR="009004E1" w:rsidRPr="0082739C">
        <w:rPr>
          <w:rFonts w:cs="Times New Roman"/>
          <w:color w:val="auto"/>
        </w:rPr>
        <w:t>căci</w:t>
      </w:r>
      <w:proofErr w:type="spellEnd"/>
      <w:r w:rsidR="009004E1" w:rsidRPr="0082739C">
        <w:rPr>
          <w:rFonts w:cs="Times New Roman"/>
          <w:color w:val="auto"/>
        </w:rPr>
        <w:t xml:space="preserve"> </w:t>
      </w:r>
      <w:proofErr w:type="spellStart"/>
      <w:r w:rsidR="009004E1" w:rsidRPr="0082739C">
        <w:rPr>
          <w:rFonts w:cs="Times New Roman"/>
          <w:color w:val="auto"/>
        </w:rPr>
        <w:t>dacă</w:t>
      </w:r>
      <w:proofErr w:type="spellEnd"/>
      <w:r w:rsidR="009004E1" w:rsidRPr="0082739C">
        <w:rPr>
          <w:rFonts w:cs="Times New Roman"/>
          <w:color w:val="auto"/>
        </w:rPr>
        <w:t xml:space="preserve"> se </w:t>
      </w:r>
      <w:proofErr w:type="spellStart"/>
      <w:r w:rsidR="009004E1" w:rsidRPr="0082739C">
        <w:rPr>
          <w:rFonts w:cs="Times New Roman"/>
          <w:color w:val="auto"/>
        </w:rPr>
        <w:t>întâmplă</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9004E1" w:rsidRPr="0082739C">
        <w:rPr>
          <w:rFonts w:cs="Times New Roman"/>
          <w:color w:val="auto"/>
        </w:rPr>
        <w:t>cadă</w:t>
      </w:r>
      <w:proofErr w:type="spellEnd"/>
      <w:r w:rsidR="009004E1" w:rsidRPr="0082739C">
        <w:rPr>
          <w:rFonts w:cs="Times New Roman"/>
          <w:color w:val="auto"/>
        </w:rPr>
        <w:t xml:space="preserve">, se </w:t>
      </w:r>
      <w:proofErr w:type="spellStart"/>
      <w:r w:rsidR="009004E1" w:rsidRPr="0082739C">
        <w:rPr>
          <w:rFonts w:cs="Times New Roman"/>
          <w:color w:val="auto"/>
        </w:rPr>
        <w:t>ridică</w:t>
      </w:r>
      <w:proofErr w:type="spellEnd"/>
      <w:r w:rsidR="009004E1" w:rsidRPr="0082739C">
        <w:rPr>
          <w:rFonts w:cs="Times New Roman"/>
          <w:color w:val="auto"/>
        </w:rPr>
        <w:t xml:space="preserve"> </w:t>
      </w:r>
      <w:proofErr w:type="spellStart"/>
      <w:r w:rsidR="009004E1" w:rsidRPr="0082739C">
        <w:rPr>
          <w:rFonts w:cs="Times New Roman"/>
          <w:color w:val="auto"/>
        </w:rPr>
        <w:t>unul</w:t>
      </w:r>
      <w:proofErr w:type="spellEnd"/>
      <w:r w:rsidR="009004E1" w:rsidRPr="0082739C">
        <w:rPr>
          <w:rFonts w:cs="Times New Roman"/>
          <w:color w:val="auto"/>
        </w:rPr>
        <w:t xml:space="preserve"> pe </w:t>
      </w:r>
      <w:proofErr w:type="spellStart"/>
      <w:r w:rsidR="009004E1" w:rsidRPr="0082739C">
        <w:rPr>
          <w:rFonts w:cs="Times New Roman"/>
          <w:color w:val="auto"/>
        </w:rPr>
        <w:t>altul</w:t>
      </w:r>
      <w:proofErr w:type="spellEnd"/>
      <w:r w:rsidR="009004E1" w:rsidRPr="0082739C">
        <w:rPr>
          <w:rFonts w:cs="Times New Roman"/>
          <w:color w:val="auto"/>
        </w:rPr>
        <w:t>…” (</w:t>
      </w:r>
      <w:proofErr w:type="spellStart"/>
      <w:r w:rsidR="009004E1" w:rsidRPr="0082739C">
        <w:rPr>
          <w:rFonts w:cs="Times New Roman"/>
          <w:color w:val="auto"/>
        </w:rPr>
        <w:t>Eclesiastul</w:t>
      </w:r>
      <w:proofErr w:type="spellEnd"/>
      <w:r w:rsidR="009004E1" w:rsidRPr="0082739C">
        <w:rPr>
          <w:rFonts w:cs="Times New Roman"/>
          <w:color w:val="auto"/>
        </w:rPr>
        <w:t xml:space="preserve"> 4,9-10). </w:t>
      </w:r>
      <w:proofErr w:type="spellStart"/>
      <w:r w:rsidR="009004E1" w:rsidRPr="0082739C">
        <w:rPr>
          <w:rFonts w:cs="Times New Roman"/>
          <w:color w:val="auto"/>
        </w:rPr>
        <w:t>Acum</w:t>
      </w:r>
      <w:proofErr w:type="spellEnd"/>
      <w:r w:rsidR="009004E1" w:rsidRPr="0082739C">
        <w:rPr>
          <w:rFonts w:cs="Times New Roman"/>
          <w:color w:val="auto"/>
        </w:rPr>
        <w:t xml:space="preserve">, </w:t>
      </w:r>
      <w:proofErr w:type="spellStart"/>
      <w:r w:rsidR="009004E1" w:rsidRPr="0082739C">
        <w:rPr>
          <w:rFonts w:cs="Times New Roman"/>
          <w:color w:val="auto"/>
        </w:rPr>
        <w:t>mai</w:t>
      </w:r>
      <w:proofErr w:type="spellEnd"/>
      <w:r w:rsidR="009004E1" w:rsidRPr="0082739C">
        <w:rPr>
          <w:rFonts w:cs="Times New Roman"/>
          <w:color w:val="auto"/>
        </w:rPr>
        <w:t xml:space="preserve"> </w:t>
      </w:r>
      <w:proofErr w:type="spellStart"/>
      <w:r w:rsidR="009004E1" w:rsidRPr="0082739C">
        <w:rPr>
          <w:rFonts w:cs="Times New Roman"/>
          <w:color w:val="auto"/>
        </w:rPr>
        <w:t>mult</w:t>
      </w:r>
      <w:proofErr w:type="spellEnd"/>
      <w:r w:rsidR="009004E1" w:rsidRPr="0082739C">
        <w:rPr>
          <w:rFonts w:cs="Times New Roman"/>
          <w:color w:val="auto"/>
        </w:rPr>
        <w:t xml:space="preserve"> ca </w:t>
      </w:r>
      <w:proofErr w:type="spellStart"/>
      <w:r w:rsidR="009004E1" w:rsidRPr="0082739C">
        <w:rPr>
          <w:rFonts w:cs="Times New Roman"/>
          <w:color w:val="auto"/>
        </w:rPr>
        <w:t>oricând</w:t>
      </w:r>
      <w:proofErr w:type="spellEnd"/>
      <w:r w:rsidR="009004E1" w:rsidRPr="0082739C">
        <w:rPr>
          <w:rFonts w:cs="Times New Roman"/>
          <w:color w:val="auto"/>
        </w:rPr>
        <w:t xml:space="preserve">, </w:t>
      </w:r>
      <w:proofErr w:type="spellStart"/>
      <w:r w:rsidR="009004E1" w:rsidRPr="0082739C">
        <w:rPr>
          <w:rFonts w:cs="Times New Roman"/>
          <w:color w:val="auto"/>
        </w:rPr>
        <w:t>a</w:t>
      </w:r>
      <w:r w:rsidR="00354742">
        <w:rPr>
          <w:rFonts w:cs="Times New Roman"/>
          <w:color w:val="auto"/>
        </w:rPr>
        <w:t>veți</w:t>
      </w:r>
      <w:proofErr w:type="spellEnd"/>
      <w:r w:rsidR="009004E1" w:rsidRPr="0082739C">
        <w:rPr>
          <w:rFonts w:cs="Times New Roman"/>
          <w:color w:val="auto"/>
        </w:rPr>
        <w:t xml:space="preserve"> </w:t>
      </w:r>
      <w:proofErr w:type="spellStart"/>
      <w:r w:rsidR="009004E1" w:rsidRPr="0082739C">
        <w:rPr>
          <w:rFonts w:cs="Times New Roman"/>
          <w:color w:val="auto"/>
        </w:rPr>
        <w:t>nevoie</w:t>
      </w:r>
      <w:proofErr w:type="spellEnd"/>
      <w:r w:rsidR="009004E1" w:rsidRPr="0082739C">
        <w:rPr>
          <w:rFonts w:cs="Times New Roman"/>
          <w:color w:val="auto"/>
        </w:rPr>
        <w:t xml:space="preserve"> de </w:t>
      </w:r>
      <w:proofErr w:type="spellStart"/>
      <w:r w:rsidR="009004E1" w:rsidRPr="0082739C">
        <w:rPr>
          <w:rFonts w:cs="Times New Roman"/>
          <w:color w:val="auto"/>
        </w:rPr>
        <w:t>ajutorul</w:t>
      </w:r>
      <w:proofErr w:type="spellEnd"/>
      <w:r w:rsidR="009004E1" w:rsidRPr="0082739C">
        <w:rPr>
          <w:rFonts w:cs="Times New Roman"/>
          <w:color w:val="auto"/>
        </w:rPr>
        <w:t xml:space="preserve"> </w:t>
      </w:r>
      <w:proofErr w:type="spellStart"/>
      <w:r w:rsidR="009004E1" w:rsidRPr="0082739C">
        <w:rPr>
          <w:rFonts w:cs="Times New Roman"/>
          <w:color w:val="auto"/>
        </w:rPr>
        <w:t>altora</w:t>
      </w:r>
      <w:proofErr w:type="spellEnd"/>
      <w:r w:rsidR="009004E1" w:rsidRPr="0082739C">
        <w:rPr>
          <w:rFonts w:cs="Times New Roman"/>
          <w:color w:val="auto"/>
        </w:rPr>
        <w:t xml:space="preserve">. </w:t>
      </w:r>
      <w:proofErr w:type="spellStart"/>
      <w:r w:rsidR="009004E1" w:rsidRPr="0082739C">
        <w:rPr>
          <w:rFonts w:cs="Times New Roman"/>
          <w:color w:val="auto"/>
        </w:rPr>
        <w:t>Începeți</w:t>
      </w:r>
      <w:proofErr w:type="spellEnd"/>
      <w:r w:rsidR="009004E1" w:rsidRPr="0082739C">
        <w:rPr>
          <w:rFonts w:cs="Times New Roman"/>
          <w:color w:val="auto"/>
        </w:rPr>
        <w:t xml:space="preserve"> cu </w:t>
      </w:r>
      <w:proofErr w:type="spellStart"/>
      <w:r w:rsidR="009004E1" w:rsidRPr="0082739C">
        <w:rPr>
          <w:rFonts w:cs="Times New Roman"/>
          <w:color w:val="auto"/>
        </w:rPr>
        <w:t>soțul</w:t>
      </w:r>
      <w:proofErr w:type="spellEnd"/>
      <w:r w:rsidR="009004E1" w:rsidRPr="0082739C">
        <w:rPr>
          <w:rFonts w:cs="Times New Roman"/>
          <w:color w:val="auto"/>
        </w:rPr>
        <w:t xml:space="preserve"> </w:t>
      </w:r>
      <w:proofErr w:type="spellStart"/>
      <w:r w:rsidR="009004E1" w:rsidRPr="0082739C">
        <w:rPr>
          <w:rFonts w:cs="Times New Roman"/>
          <w:color w:val="auto"/>
        </w:rPr>
        <w:t>sau</w:t>
      </w:r>
      <w:proofErr w:type="spellEnd"/>
      <w:r w:rsidR="009004E1" w:rsidRPr="0082739C">
        <w:rPr>
          <w:rFonts w:cs="Times New Roman"/>
          <w:color w:val="auto"/>
        </w:rPr>
        <w:t xml:space="preserve"> cu </w:t>
      </w:r>
      <w:proofErr w:type="spellStart"/>
      <w:r w:rsidR="009004E1" w:rsidRPr="0082739C">
        <w:rPr>
          <w:rFonts w:cs="Times New Roman"/>
          <w:color w:val="auto"/>
        </w:rPr>
        <w:t>cei</w:t>
      </w:r>
      <w:proofErr w:type="spellEnd"/>
      <w:r w:rsidR="009004E1" w:rsidRPr="0082739C">
        <w:rPr>
          <w:rFonts w:cs="Times New Roman"/>
          <w:color w:val="auto"/>
        </w:rPr>
        <w:t xml:space="preserve"> </w:t>
      </w:r>
      <w:proofErr w:type="spellStart"/>
      <w:r w:rsidR="009004E1" w:rsidRPr="0082739C">
        <w:rPr>
          <w:rFonts w:cs="Times New Roman"/>
          <w:color w:val="auto"/>
        </w:rPr>
        <w:t>mai</w:t>
      </w:r>
      <w:proofErr w:type="spellEnd"/>
      <w:r w:rsidR="009004E1" w:rsidRPr="0082739C">
        <w:rPr>
          <w:rFonts w:cs="Times New Roman"/>
          <w:color w:val="auto"/>
        </w:rPr>
        <w:t xml:space="preserve"> </w:t>
      </w:r>
      <w:proofErr w:type="spellStart"/>
      <w:r w:rsidR="009004E1" w:rsidRPr="0082739C">
        <w:rPr>
          <w:rFonts w:cs="Times New Roman"/>
          <w:color w:val="auto"/>
        </w:rPr>
        <w:t>apropiați</w:t>
      </w:r>
      <w:proofErr w:type="spellEnd"/>
      <w:r w:rsidR="009004E1" w:rsidRPr="0082739C">
        <w:rPr>
          <w:rFonts w:cs="Times New Roman"/>
          <w:color w:val="auto"/>
        </w:rPr>
        <w:t xml:space="preserve"> de </w:t>
      </w:r>
      <w:proofErr w:type="spellStart"/>
      <w:r w:rsidR="009004E1" w:rsidRPr="0082739C">
        <w:rPr>
          <w:rFonts w:cs="Times New Roman"/>
          <w:color w:val="auto"/>
        </w:rPr>
        <w:t>dumneavoastr</w:t>
      </w:r>
      <w:r w:rsidR="00354742">
        <w:rPr>
          <w:rFonts w:cs="Times New Roman"/>
          <w:color w:val="auto"/>
        </w:rPr>
        <w:t>ă</w:t>
      </w:r>
      <w:proofErr w:type="spellEnd"/>
      <w:r w:rsidR="009004E1" w:rsidRPr="0082739C">
        <w:rPr>
          <w:rFonts w:cs="Times New Roman"/>
          <w:color w:val="auto"/>
        </w:rPr>
        <w:t xml:space="preserve"> </w:t>
      </w:r>
      <w:proofErr w:type="spellStart"/>
      <w:r w:rsidR="009004E1" w:rsidRPr="0082739C">
        <w:rPr>
          <w:rFonts w:cs="Times New Roman"/>
          <w:color w:val="auto"/>
        </w:rPr>
        <w:t>și</w:t>
      </w:r>
      <w:proofErr w:type="spellEnd"/>
      <w:r w:rsidR="009004E1" w:rsidRPr="0082739C">
        <w:rPr>
          <w:rFonts w:cs="Times New Roman"/>
          <w:color w:val="auto"/>
        </w:rPr>
        <w:t xml:space="preserve"> </w:t>
      </w:r>
      <w:proofErr w:type="spellStart"/>
      <w:r w:rsidR="009004E1" w:rsidRPr="0082739C">
        <w:rPr>
          <w:rFonts w:cs="Times New Roman"/>
          <w:color w:val="auto"/>
        </w:rPr>
        <w:t>rugați-</w:t>
      </w:r>
      <w:r w:rsidR="00354742">
        <w:rPr>
          <w:rFonts w:cs="Times New Roman"/>
          <w:color w:val="auto"/>
        </w:rPr>
        <w:t>i</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9004E1" w:rsidRPr="0082739C">
        <w:rPr>
          <w:rFonts w:cs="Times New Roman"/>
          <w:color w:val="auto"/>
        </w:rPr>
        <w:t>vă</w:t>
      </w:r>
      <w:proofErr w:type="spellEnd"/>
      <w:r w:rsidR="009004E1" w:rsidRPr="0082739C">
        <w:rPr>
          <w:rFonts w:cs="Times New Roman"/>
          <w:color w:val="auto"/>
        </w:rPr>
        <w:t xml:space="preserve"> </w:t>
      </w:r>
      <w:proofErr w:type="spellStart"/>
      <w:r w:rsidR="009004E1" w:rsidRPr="0082739C">
        <w:rPr>
          <w:rFonts w:cs="Times New Roman"/>
          <w:color w:val="auto"/>
        </w:rPr>
        <w:t>ajute</w:t>
      </w:r>
      <w:proofErr w:type="spellEnd"/>
      <w:r w:rsidR="009004E1" w:rsidRPr="0082739C">
        <w:rPr>
          <w:rFonts w:cs="Times New Roman"/>
          <w:color w:val="auto"/>
        </w:rPr>
        <w:t xml:space="preserve">, </w:t>
      </w:r>
      <w:proofErr w:type="spellStart"/>
      <w:r w:rsidR="009004E1" w:rsidRPr="0082739C">
        <w:rPr>
          <w:rFonts w:cs="Times New Roman"/>
          <w:color w:val="auto"/>
        </w:rPr>
        <w:t>fiind</w:t>
      </w:r>
      <w:proofErr w:type="spellEnd"/>
      <w:r w:rsidR="009004E1" w:rsidRPr="0082739C">
        <w:rPr>
          <w:rFonts w:cs="Times New Roman"/>
          <w:color w:val="auto"/>
        </w:rPr>
        <w:t xml:space="preserve"> </w:t>
      </w:r>
      <w:proofErr w:type="spellStart"/>
      <w:r w:rsidR="009004E1" w:rsidRPr="0082739C">
        <w:rPr>
          <w:rFonts w:cs="Times New Roman"/>
          <w:color w:val="auto"/>
        </w:rPr>
        <w:t>partenerii</w:t>
      </w:r>
      <w:proofErr w:type="spellEnd"/>
      <w:r w:rsidR="009004E1" w:rsidRPr="0082739C">
        <w:rPr>
          <w:rFonts w:cs="Times New Roman"/>
          <w:color w:val="auto"/>
        </w:rPr>
        <w:t xml:space="preserve"> </w:t>
      </w:r>
      <w:proofErr w:type="spellStart"/>
      <w:r w:rsidR="009004E1" w:rsidRPr="0082739C">
        <w:rPr>
          <w:rFonts w:cs="Times New Roman"/>
          <w:color w:val="auto"/>
        </w:rPr>
        <w:t>dumneavoastră</w:t>
      </w:r>
      <w:proofErr w:type="spellEnd"/>
      <w:r w:rsidR="009004E1" w:rsidRPr="0082739C">
        <w:rPr>
          <w:rFonts w:cs="Times New Roman"/>
          <w:color w:val="auto"/>
        </w:rPr>
        <w:t xml:space="preserve"> de </w:t>
      </w:r>
      <w:proofErr w:type="spellStart"/>
      <w:r w:rsidR="009004E1" w:rsidRPr="0082739C">
        <w:rPr>
          <w:rFonts w:cs="Times New Roman"/>
          <w:color w:val="auto"/>
        </w:rPr>
        <w:t>responsabilitate</w:t>
      </w:r>
      <w:proofErr w:type="spellEnd"/>
      <w:r w:rsidR="009004E1" w:rsidRPr="0082739C">
        <w:rPr>
          <w:rFonts w:cs="Times New Roman"/>
          <w:color w:val="auto"/>
        </w:rPr>
        <w:t xml:space="preserve">. </w:t>
      </w:r>
      <w:proofErr w:type="spellStart"/>
      <w:r w:rsidR="009004E1" w:rsidRPr="0082739C">
        <w:rPr>
          <w:rFonts w:cs="Times New Roman"/>
          <w:color w:val="auto"/>
        </w:rPr>
        <w:t>Adesea</w:t>
      </w:r>
      <w:proofErr w:type="spellEnd"/>
      <w:r w:rsidR="009004E1" w:rsidRPr="0082739C">
        <w:rPr>
          <w:rFonts w:cs="Times New Roman"/>
          <w:color w:val="auto"/>
        </w:rPr>
        <w:t xml:space="preserve">, </w:t>
      </w:r>
      <w:proofErr w:type="spellStart"/>
      <w:r w:rsidR="009004E1" w:rsidRPr="0082739C">
        <w:rPr>
          <w:rFonts w:cs="Times New Roman"/>
          <w:color w:val="auto"/>
        </w:rPr>
        <w:t>singurătatea</w:t>
      </w:r>
      <w:proofErr w:type="spellEnd"/>
      <w:r w:rsidR="009004E1" w:rsidRPr="0082739C">
        <w:rPr>
          <w:rFonts w:cs="Times New Roman"/>
          <w:color w:val="auto"/>
        </w:rPr>
        <w:t xml:space="preserve"> </w:t>
      </w:r>
      <w:proofErr w:type="spellStart"/>
      <w:r w:rsidR="009004E1" w:rsidRPr="0082739C">
        <w:rPr>
          <w:rFonts w:cs="Times New Roman"/>
          <w:color w:val="auto"/>
        </w:rPr>
        <w:t>determină</w:t>
      </w:r>
      <w:proofErr w:type="spellEnd"/>
      <w:r w:rsidR="009004E1" w:rsidRPr="0082739C">
        <w:rPr>
          <w:rFonts w:cs="Times New Roman"/>
          <w:color w:val="auto"/>
        </w:rPr>
        <w:t xml:space="preserve"> o </w:t>
      </w:r>
      <w:proofErr w:type="spellStart"/>
      <w:r w:rsidR="009004E1" w:rsidRPr="0082739C">
        <w:rPr>
          <w:rFonts w:cs="Times New Roman"/>
          <w:color w:val="auto"/>
        </w:rPr>
        <w:t>persoană</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9004E1" w:rsidRPr="0082739C">
        <w:rPr>
          <w:rFonts w:cs="Times New Roman"/>
          <w:color w:val="auto"/>
        </w:rPr>
        <w:t>umple</w:t>
      </w:r>
      <w:proofErr w:type="spellEnd"/>
      <w:r w:rsidR="009004E1" w:rsidRPr="0082739C">
        <w:rPr>
          <w:rFonts w:cs="Times New Roman"/>
          <w:color w:val="auto"/>
        </w:rPr>
        <w:t xml:space="preserve"> </w:t>
      </w:r>
      <w:proofErr w:type="spellStart"/>
      <w:r w:rsidR="009004E1" w:rsidRPr="0082739C">
        <w:rPr>
          <w:rFonts w:cs="Times New Roman"/>
          <w:color w:val="auto"/>
        </w:rPr>
        <w:t>acest</w:t>
      </w:r>
      <w:proofErr w:type="spellEnd"/>
      <w:r w:rsidR="009004E1" w:rsidRPr="0082739C">
        <w:rPr>
          <w:rFonts w:cs="Times New Roman"/>
          <w:color w:val="auto"/>
        </w:rPr>
        <w:t xml:space="preserve"> </w:t>
      </w:r>
      <w:proofErr w:type="spellStart"/>
      <w:r w:rsidR="009004E1" w:rsidRPr="0082739C">
        <w:rPr>
          <w:rFonts w:cs="Times New Roman"/>
          <w:color w:val="auto"/>
        </w:rPr>
        <w:t>gol</w:t>
      </w:r>
      <w:proofErr w:type="spellEnd"/>
      <w:r w:rsidR="009004E1" w:rsidRPr="0082739C">
        <w:rPr>
          <w:rFonts w:cs="Times New Roman"/>
          <w:color w:val="auto"/>
        </w:rPr>
        <w:t xml:space="preserve"> cu </w:t>
      </w:r>
      <w:proofErr w:type="spellStart"/>
      <w:r w:rsidR="009004E1" w:rsidRPr="0082739C">
        <w:rPr>
          <w:rFonts w:cs="Times New Roman"/>
          <w:color w:val="auto"/>
        </w:rPr>
        <w:t>pornografie</w:t>
      </w:r>
      <w:proofErr w:type="spellEnd"/>
      <w:r w:rsidR="009004E1" w:rsidRPr="0082739C">
        <w:rPr>
          <w:rFonts w:cs="Times New Roman"/>
          <w:color w:val="auto"/>
        </w:rPr>
        <w:t xml:space="preserve">. </w:t>
      </w:r>
    </w:p>
    <w:p w14:paraId="0EDA1E08" w14:textId="041ACD35" w:rsidR="003D46CA" w:rsidRPr="0082739C" w:rsidRDefault="00F545EB" w:rsidP="00227128">
      <w:pPr>
        <w:pStyle w:val="NormalWeb"/>
        <w:shd w:val="clear" w:color="auto" w:fill="FFFFFF"/>
        <w:rPr>
          <w:rFonts w:cs="Times New Roman"/>
          <w:color w:val="auto"/>
        </w:rPr>
      </w:pPr>
      <w:r w:rsidRPr="0082739C">
        <w:rPr>
          <w:rFonts w:cs="Times New Roman"/>
          <w:i/>
          <w:iCs/>
          <w:color w:val="auto"/>
        </w:rPr>
        <w:t> </w:t>
      </w:r>
      <w:r w:rsidR="00EA0763">
        <w:rPr>
          <w:rFonts w:cs="Times New Roman"/>
          <w:color w:val="auto"/>
        </w:rPr>
        <w:tab/>
      </w:r>
      <w:proofErr w:type="spellStart"/>
      <w:r w:rsidR="009004E1" w:rsidRPr="0082739C">
        <w:rPr>
          <w:rFonts w:cs="Times New Roman"/>
          <w:color w:val="auto"/>
        </w:rPr>
        <w:t>În</w:t>
      </w:r>
      <w:proofErr w:type="spellEnd"/>
      <w:r w:rsidR="009004E1" w:rsidRPr="0082739C">
        <w:rPr>
          <w:rFonts w:cs="Times New Roman"/>
          <w:color w:val="auto"/>
        </w:rPr>
        <w:t xml:space="preserve"> </w:t>
      </w:r>
      <w:proofErr w:type="spellStart"/>
      <w:r w:rsidR="009004E1" w:rsidRPr="0082739C">
        <w:rPr>
          <w:rFonts w:cs="Times New Roman"/>
          <w:color w:val="auto"/>
        </w:rPr>
        <w:t>timp</w:t>
      </w:r>
      <w:proofErr w:type="spellEnd"/>
      <w:r w:rsidR="009004E1" w:rsidRPr="0082739C">
        <w:rPr>
          <w:rFonts w:cs="Times New Roman"/>
          <w:color w:val="auto"/>
        </w:rPr>
        <w:t xml:space="preserve"> </w:t>
      </w:r>
      <w:proofErr w:type="spellStart"/>
      <w:r w:rsidR="009004E1" w:rsidRPr="0082739C">
        <w:rPr>
          <w:rFonts w:cs="Times New Roman"/>
          <w:color w:val="auto"/>
        </w:rPr>
        <w:t>ce</w:t>
      </w:r>
      <w:proofErr w:type="spellEnd"/>
      <w:r w:rsidR="009004E1" w:rsidRPr="0082739C">
        <w:rPr>
          <w:rFonts w:cs="Times New Roman"/>
          <w:color w:val="auto"/>
        </w:rPr>
        <w:t xml:space="preserve"> </w:t>
      </w:r>
      <w:proofErr w:type="spellStart"/>
      <w:r w:rsidR="009004E1" w:rsidRPr="0082739C">
        <w:rPr>
          <w:rFonts w:cs="Times New Roman"/>
          <w:color w:val="auto"/>
        </w:rPr>
        <w:t>pornografia</w:t>
      </w:r>
      <w:proofErr w:type="spellEnd"/>
      <w:r w:rsidR="009004E1" w:rsidRPr="0082739C">
        <w:rPr>
          <w:rFonts w:cs="Times New Roman"/>
          <w:color w:val="auto"/>
        </w:rPr>
        <w:t xml:space="preserve"> </w:t>
      </w:r>
      <w:proofErr w:type="spellStart"/>
      <w:r w:rsidR="009004E1" w:rsidRPr="0082739C">
        <w:rPr>
          <w:rFonts w:cs="Times New Roman"/>
          <w:color w:val="auto"/>
        </w:rPr>
        <w:t>și</w:t>
      </w:r>
      <w:proofErr w:type="spellEnd"/>
      <w:r w:rsidR="009004E1" w:rsidRPr="0082739C">
        <w:rPr>
          <w:rFonts w:cs="Times New Roman"/>
          <w:color w:val="auto"/>
        </w:rPr>
        <w:t xml:space="preserve"> </w:t>
      </w:r>
      <w:proofErr w:type="spellStart"/>
      <w:r w:rsidR="009004E1" w:rsidRPr="0082739C">
        <w:rPr>
          <w:rFonts w:cs="Times New Roman"/>
          <w:color w:val="auto"/>
        </w:rPr>
        <w:t>violența</w:t>
      </w:r>
      <w:proofErr w:type="spellEnd"/>
      <w:r w:rsidR="009004E1" w:rsidRPr="0082739C">
        <w:rPr>
          <w:rFonts w:cs="Times New Roman"/>
          <w:color w:val="auto"/>
        </w:rPr>
        <w:t xml:space="preserve"> </w:t>
      </w:r>
      <w:proofErr w:type="spellStart"/>
      <w:r w:rsidR="009004E1" w:rsidRPr="0082739C">
        <w:rPr>
          <w:rFonts w:cs="Times New Roman"/>
          <w:color w:val="auto"/>
        </w:rPr>
        <w:t>partenerului</w:t>
      </w:r>
      <w:proofErr w:type="spellEnd"/>
      <w:r w:rsidR="009004E1" w:rsidRPr="0082739C">
        <w:rPr>
          <w:rFonts w:cs="Times New Roman"/>
          <w:color w:val="auto"/>
        </w:rPr>
        <w:t xml:space="preserve"> </w:t>
      </w:r>
      <w:proofErr w:type="spellStart"/>
      <w:r w:rsidR="009004E1" w:rsidRPr="0082739C">
        <w:rPr>
          <w:rFonts w:cs="Times New Roman"/>
          <w:color w:val="auto"/>
        </w:rPr>
        <w:t>intim</w:t>
      </w:r>
      <w:proofErr w:type="spellEnd"/>
      <w:r w:rsidR="009004E1" w:rsidRPr="0082739C">
        <w:rPr>
          <w:rFonts w:cs="Times New Roman"/>
          <w:color w:val="auto"/>
        </w:rPr>
        <w:t xml:space="preserve"> sunt rude </w:t>
      </w:r>
      <w:proofErr w:type="spellStart"/>
      <w:r w:rsidR="009004E1" w:rsidRPr="0082739C">
        <w:rPr>
          <w:rFonts w:cs="Times New Roman"/>
          <w:color w:val="auto"/>
        </w:rPr>
        <w:t>periculoase</w:t>
      </w:r>
      <w:proofErr w:type="spellEnd"/>
      <w:r w:rsidR="009004E1" w:rsidRPr="0082739C">
        <w:rPr>
          <w:rFonts w:cs="Times New Roman"/>
          <w:color w:val="auto"/>
        </w:rPr>
        <w:t xml:space="preserve">, nu </w:t>
      </w:r>
      <w:proofErr w:type="spellStart"/>
      <w:r w:rsidR="009004E1" w:rsidRPr="0082739C">
        <w:rPr>
          <w:rFonts w:cs="Times New Roman"/>
          <w:color w:val="auto"/>
        </w:rPr>
        <w:t>trebuie</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9004E1" w:rsidRPr="0082739C">
        <w:rPr>
          <w:rFonts w:cs="Times New Roman"/>
          <w:color w:val="auto"/>
        </w:rPr>
        <w:t>fii</w:t>
      </w:r>
      <w:proofErr w:type="spellEnd"/>
      <w:r w:rsidR="009004E1" w:rsidRPr="0082739C">
        <w:rPr>
          <w:rFonts w:cs="Times New Roman"/>
          <w:color w:val="auto"/>
        </w:rPr>
        <w:t xml:space="preserve"> </w:t>
      </w:r>
      <w:proofErr w:type="spellStart"/>
      <w:r w:rsidR="009004E1" w:rsidRPr="0082739C">
        <w:rPr>
          <w:rFonts w:cs="Times New Roman"/>
          <w:color w:val="auto"/>
        </w:rPr>
        <w:t>tu</w:t>
      </w:r>
      <w:proofErr w:type="spellEnd"/>
      <w:r w:rsidR="009004E1" w:rsidRPr="0082739C">
        <w:rPr>
          <w:rFonts w:cs="Times New Roman"/>
          <w:color w:val="auto"/>
        </w:rPr>
        <w:t xml:space="preserve"> </w:t>
      </w:r>
      <w:proofErr w:type="spellStart"/>
      <w:r w:rsidR="009004E1" w:rsidRPr="0082739C">
        <w:rPr>
          <w:rFonts w:cs="Times New Roman"/>
          <w:color w:val="auto"/>
        </w:rPr>
        <w:t>instrument</w:t>
      </w:r>
      <w:r w:rsidR="00354742">
        <w:rPr>
          <w:rFonts w:cs="Times New Roman"/>
          <w:color w:val="auto"/>
        </w:rPr>
        <w:t>u</w:t>
      </w:r>
      <w:r w:rsidR="009004E1" w:rsidRPr="0082739C">
        <w:rPr>
          <w:rFonts w:cs="Times New Roman"/>
          <w:color w:val="auto"/>
        </w:rPr>
        <w:t>l</w:t>
      </w:r>
      <w:proofErr w:type="spellEnd"/>
      <w:r w:rsidR="009004E1" w:rsidRPr="0082739C">
        <w:rPr>
          <w:rFonts w:cs="Times New Roman"/>
          <w:color w:val="auto"/>
        </w:rPr>
        <w:t xml:space="preserve">, </w:t>
      </w:r>
      <w:proofErr w:type="spellStart"/>
      <w:r w:rsidR="009004E1" w:rsidRPr="0082739C">
        <w:rPr>
          <w:rFonts w:cs="Times New Roman"/>
          <w:color w:val="auto"/>
        </w:rPr>
        <w:t>iar</w:t>
      </w:r>
      <w:proofErr w:type="spellEnd"/>
      <w:r w:rsidR="009004E1" w:rsidRPr="0082739C">
        <w:rPr>
          <w:rFonts w:cs="Times New Roman"/>
          <w:color w:val="auto"/>
        </w:rPr>
        <w:t xml:space="preserve"> </w:t>
      </w:r>
      <w:proofErr w:type="spellStart"/>
      <w:r w:rsidR="009004E1" w:rsidRPr="0082739C">
        <w:rPr>
          <w:rFonts w:cs="Times New Roman"/>
          <w:color w:val="auto"/>
        </w:rPr>
        <w:t>soțul</w:t>
      </w:r>
      <w:proofErr w:type="spellEnd"/>
      <w:r w:rsidR="009004E1" w:rsidRPr="0082739C">
        <w:rPr>
          <w:rFonts w:cs="Times New Roman"/>
          <w:color w:val="auto"/>
        </w:rPr>
        <w:t xml:space="preserve"> </w:t>
      </w:r>
      <w:proofErr w:type="spellStart"/>
      <w:r w:rsidR="009004E1" w:rsidRPr="0082739C">
        <w:rPr>
          <w:rFonts w:cs="Times New Roman"/>
          <w:color w:val="auto"/>
        </w:rPr>
        <w:t>tău</w:t>
      </w:r>
      <w:proofErr w:type="spellEnd"/>
      <w:r w:rsidR="009004E1" w:rsidRPr="0082739C">
        <w:rPr>
          <w:rFonts w:cs="Times New Roman"/>
          <w:color w:val="auto"/>
        </w:rPr>
        <w:t xml:space="preserve"> </w:t>
      </w:r>
      <w:proofErr w:type="spellStart"/>
      <w:r w:rsidR="009004E1" w:rsidRPr="0082739C">
        <w:rPr>
          <w:rFonts w:cs="Times New Roman"/>
          <w:color w:val="auto"/>
        </w:rPr>
        <w:t>și</w:t>
      </w:r>
      <w:proofErr w:type="spellEnd"/>
      <w:r w:rsidR="009004E1" w:rsidRPr="0082739C">
        <w:rPr>
          <w:rFonts w:cs="Times New Roman"/>
          <w:color w:val="auto"/>
        </w:rPr>
        <w:t xml:space="preserve"> </w:t>
      </w:r>
      <w:proofErr w:type="spellStart"/>
      <w:r w:rsidR="009004E1" w:rsidRPr="0082739C">
        <w:rPr>
          <w:rFonts w:cs="Times New Roman"/>
          <w:color w:val="auto"/>
        </w:rPr>
        <w:t>ceilalți</w:t>
      </w:r>
      <w:proofErr w:type="spellEnd"/>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fie </w:t>
      </w:r>
      <w:proofErr w:type="spellStart"/>
      <w:r w:rsidR="009004E1" w:rsidRPr="0082739C">
        <w:rPr>
          <w:rFonts w:cs="Times New Roman"/>
          <w:color w:val="auto"/>
        </w:rPr>
        <w:t>victimele</w:t>
      </w:r>
      <w:proofErr w:type="spellEnd"/>
      <w:r w:rsidR="009004E1" w:rsidRPr="0082739C">
        <w:rPr>
          <w:rFonts w:cs="Times New Roman"/>
          <w:color w:val="auto"/>
        </w:rPr>
        <w:t xml:space="preserve"> </w:t>
      </w:r>
      <w:proofErr w:type="spellStart"/>
      <w:r w:rsidR="009004E1" w:rsidRPr="0082739C">
        <w:rPr>
          <w:rFonts w:cs="Times New Roman"/>
          <w:color w:val="auto"/>
        </w:rPr>
        <w:t>ne</w:t>
      </w:r>
      <w:r w:rsidR="001627AD">
        <w:rPr>
          <w:rFonts w:cs="Times New Roman"/>
          <w:color w:val="auto"/>
        </w:rPr>
        <w:t>ajutorate</w:t>
      </w:r>
      <w:proofErr w:type="spellEnd"/>
      <w:r w:rsidR="009004E1" w:rsidRPr="0082739C">
        <w:rPr>
          <w:rFonts w:cs="Times New Roman"/>
          <w:color w:val="auto"/>
        </w:rPr>
        <w:t xml:space="preserve">. </w:t>
      </w:r>
      <w:proofErr w:type="spellStart"/>
      <w:r w:rsidR="009004E1" w:rsidRPr="0082739C">
        <w:rPr>
          <w:rFonts w:cs="Times New Roman"/>
          <w:color w:val="auto"/>
        </w:rPr>
        <w:t>Stă</w:t>
      </w:r>
      <w:proofErr w:type="spellEnd"/>
      <w:r w:rsidR="009004E1" w:rsidRPr="0082739C">
        <w:rPr>
          <w:rFonts w:cs="Times New Roman"/>
          <w:color w:val="auto"/>
        </w:rPr>
        <w:t xml:space="preserve"> </w:t>
      </w:r>
      <w:proofErr w:type="spellStart"/>
      <w:r w:rsidR="009004E1" w:rsidRPr="0082739C">
        <w:rPr>
          <w:rFonts w:cs="Times New Roman"/>
          <w:color w:val="auto"/>
        </w:rPr>
        <w:t>în</w:t>
      </w:r>
      <w:proofErr w:type="spellEnd"/>
      <w:r w:rsidR="009004E1" w:rsidRPr="0082739C">
        <w:rPr>
          <w:rFonts w:cs="Times New Roman"/>
          <w:color w:val="auto"/>
        </w:rPr>
        <w:t xml:space="preserve"> </w:t>
      </w:r>
      <w:proofErr w:type="spellStart"/>
      <w:r w:rsidR="009004E1" w:rsidRPr="0082739C">
        <w:rPr>
          <w:rFonts w:cs="Times New Roman"/>
          <w:color w:val="auto"/>
        </w:rPr>
        <w:t>puterea</w:t>
      </w:r>
      <w:proofErr w:type="spellEnd"/>
      <w:r w:rsidR="009004E1" w:rsidRPr="0082739C">
        <w:rPr>
          <w:rFonts w:cs="Times New Roman"/>
          <w:color w:val="auto"/>
        </w:rPr>
        <w:t xml:space="preserve"> </w:t>
      </w:r>
      <w:r w:rsidR="00354742">
        <w:rPr>
          <w:rFonts w:cs="Times New Roman"/>
          <w:color w:val="auto"/>
        </w:rPr>
        <w:t>ta</w:t>
      </w:r>
      <w:r w:rsidR="009004E1" w:rsidRPr="0082739C">
        <w:rPr>
          <w:rFonts w:cs="Times New Roman"/>
          <w:color w:val="auto"/>
        </w:rPr>
        <w:t xml:space="preserve"> </w:t>
      </w:r>
      <w:proofErr w:type="spellStart"/>
      <w:r w:rsidR="009004E1" w:rsidRPr="0082739C">
        <w:rPr>
          <w:rFonts w:cs="Times New Roman"/>
          <w:color w:val="auto"/>
        </w:rPr>
        <w:t>să</w:t>
      </w:r>
      <w:proofErr w:type="spellEnd"/>
      <w:r w:rsidR="009004E1" w:rsidRPr="0082739C">
        <w:rPr>
          <w:rFonts w:cs="Times New Roman"/>
          <w:color w:val="auto"/>
        </w:rPr>
        <w:t xml:space="preserve"> </w:t>
      </w:r>
      <w:proofErr w:type="spellStart"/>
      <w:r w:rsidR="00354742">
        <w:rPr>
          <w:rFonts w:cs="Times New Roman"/>
          <w:color w:val="auto"/>
        </w:rPr>
        <w:t>te</w:t>
      </w:r>
      <w:proofErr w:type="spellEnd"/>
      <w:r w:rsidR="00354742">
        <w:rPr>
          <w:rFonts w:cs="Times New Roman"/>
          <w:color w:val="auto"/>
        </w:rPr>
        <w:t xml:space="preserve"> </w:t>
      </w:r>
      <w:proofErr w:type="spellStart"/>
      <w:r w:rsidR="00354742">
        <w:rPr>
          <w:rFonts w:cs="Times New Roman"/>
          <w:color w:val="auto"/>
        </w:rPr>
        <w:t>hotărăști</w:t>
      </w:r>
      <w:proofErr w:type="spellEnd"/>
      <w:r w:rsidR="00DB13A0" w:rsidRPr="0082739C">
        <w:rPr>
          <w:rFonts w:cs="Times New Roman"/>
          <w:color w:val="auto"/>
        </w:rPr>
        <w:t xml:space="preserve"> </w:t>
      </w:r>
      <w:proofErr w:type="spellStart"/>
      <w:r w:rsidR="00DB13A0" w:rsidRPr="0082739C">
        <w:rPr>
          <w:rFonts w:cs="Times New Roman"/>
          <w:color w:val="auto"/>
        </w:rPr>
        <w:t>și</w:t>
      </w:r>
      <w:proofErr w:type="spellEnd"/>
      <w:r w:rsidR="00DB13A0" w:rsidRPr="0082739C">
        <w:rPr>
          <w:rFonts w:cs="Times New Roman"/>
          <w:color w:val="auto"/>
        </w:rPr>
        <w:t xml:space="preserve"> </w:t>
      </w:r>
      <w:proofErr w:type="spellStart"/>
      <w:r w:rsidR="00DB13A0" w:rsidRPr="0082739C">
        <w:rPr>
          <w:rFonts w:cs="Times New Roman"/>
          <w:color w:val="auto"/>
        </w:rPr>
        <w:t>s</w:t>
      </w:r>
      <w:r w:rsidR="00354742">
        <w:rPr>
          <w:rFonts w:cs="Times New Roman"/>
          <w:color w:val="auto"/>
        </w:rPr>
        <w:t>ă</w:t>
      </w:r>
      <w:proofErr w:type="spellEnd"/>
      <w:r w:rsidR="00354742">
        <w:rPr>
          <w:rFonts w:cs="Times New Roman"/>
          <w:color w:val="auto"/>
        </w:rPr>
        <w:t xml:space="preserve"> </w:t>
      </w:r>
      <w:proofErr w:type="spellStart"/>
      <w:r w:rsidR="00354742">
        <w:rPr>
          <w:rFonts w:cs="Times New Roman"/>
          <w:color w:val="auto"/>
        </w:rPr>
        <w:t>iei</w:t>
      </w:r>
      <w:proofErr w:type="spellEnd"/>
      <w:r w:rsidR="00DB13A0" w:rsidRPr="0082739C">
        <w:rPr>
          <w:rFonts w:cs="Times New Roman"/>
          <w:color w:val="auto"/>
        </w:rPr>
        <w:t xml:space="preserve"> </w:t>
      </w:r>
      <w:proofErr w:type="spellStart"/>
      <w:r w:rsidR="00DB13A0" w:rsidRPr="0082739C">
        <w:rPr>
          <w:rFonts w:cs="Times New Roman"/>
          <w:color w:val="auto"/>
        </w:rPr>
        <w:t>măsurile</w:t>
      </w:r>
      <w:proofErr w:type="spellEnd"/>
      <w:r w:rsidR="00DB13A0" w:rsidRPr="0082739C">
        <w:rPr>
          <w:rFonts w:cs="Times New Roman"/>
          <w:color w:val="auto"/>
        </w:rPr>
        <w:t xml:space="preserve"> </w:t>
      </w:r>
      <w:proofErr w:type="spellStart"/>
      <w:r w:rsidR="00DB13A0" w:rsidRPr="0082739C">
        <w:rPr>
          <w:rFonts w:cs="Times New Roman"/>
          <w:color w:val="auto"/>
        </w:rPr>
        <w:t>necesare</w:t>
      </w:r>
      <w:proofErr w:type="spellEnd"/>
      <w:r w:rsidR="00DB13A0" w:rsidRPr="0082739C">
        <w:rPr>
          <w:rFonts w:cs="Times New Roman"/>
          <w:color w:val="auto"/>
        </w:rPr>
        <w:t xml:space="preserve">, </w:t>
      </w:r>
      <w:proofErr w:type="spellStart"/>
      <w:r w:rsidR="00DB13A0" w:rsidRPr="0082739C">
        <w:rPr>
          <w:rFonts w:cs="Times New Roman"/>
          <w:color w:val="auto"/>
        </w:rPr>
        <w:t>începând</w:t>
      </w:r>
      <w:proofErr w:type="spellEnd"/>
      <w:r w:rsidR="00DB13A0" w:rsidRPr="0082739C">
        <w:rPr>
          <w:rFonts w:cs="Times New Roman"/>
          <w:color w:val="auto"/>
        </w:rPr>
        <w:t xml:space="preserve"> de </w:t>
      </w:r>
      <w:proofErr w:type="spellStart"/>
      <w:r w:rsidR="00DB13A0" w:rsidRPr="0082739C">
        <w:rPr>
          <w:rFonts w:cs="Times New Roman"/>
          <w:color w:val="auto"/>
        </w:rPr>
        <w:t>astăzi</w:t>
      </w:r>
      <w:proofErr w:type="spellEnd"/>
      <w:r w:rsidR="00DB13A0" w:rsidRPr="0082739C">
        <w:rPr>
          <w:rFonts w:cs="Times New Roman"/>
          <w:color w:val="auto"/>
        </w:rPr>
        <w:t xml:space="preserve">, </w:t>
      </w:r>
      <w:proofErr w:type="spellStart"/>
      <w:r w:rsidR="00DB13A0" w:rsidRPr="0082739C">
        <w:rPr>
          <w:rFonts w:cs="Times New Roman"/>
          <w:color w:val="auto"/>
        </w:rPr>
        <w:t>pentru</w:t>
      </w:r>
      <w:proofErr w:type="spellEnd"/>
      <w:r w:rsidR="00DB13A0" w:rsidRPr="0082739C">
        <w:rPr>
          <w:rFonts w:cs="Times New Roman"/>
          <w:color w:val="auto"/>
        </w:rPr>
        <w:t xml:space="preserve"> a </w:t>
      </w:r>
      <w:proofErr w:type="spellStart"/>
      <w:r w:rsidR="00DB13A0" w:rsidRPr="0082739C">
        <w:rPr>
          <w:rFonts w:cs="Times New Roman"/>
          <w:color w:val="auto"/>
        </w:rPr>
        <w:t>pune</w:t>
      </w:r>
      <w:proofErr w:type="spellEnd"/>
      <w:r w:rsidR="00DB13A0" w:rsidRPr="0082739C">
        <w:rPr>
          <w:rFonts w:cs="Times New Roman"/>
          <w:color w:val="auto"/>
        </w:rPr>
        <w:t xml:space="preserve"> </w:t>
      </w:r>
      <w:proofErr w:type="spellStart"/>
      <w:r w:rsidR="00DB13A0" w:rsidRPr="0082739C">
        <w:rPr>
          <w:rFonts w:cs="Times New Roman"/>
          <w:color w:val="auto"/>
        </w:rPr>
        <w:t>capăt</w:t>
      </w:r>
      <w:proofErr w:type="spellEnd"/>
      <w:r w:rsidR="00DB13A0" w:rsidRPr="0082739C">
        <w:rPr>
          <w:rFonts w:cs="Times New Roman"/>
          <w:color w:val="auto"/>
        </w:rPr>
        <w:t xml:space="preserve"> </w:t>
      </w:r>
      <w:proofErr w:type="spellStart"/>
      <w:r w:rsidR="00DB13A0" w:rsidRPr="0082739C">
        <w:rPr>
          <w:rFonts w:cs="Times New Roman"/>
          <w:color w:val="auto"/>
        </w:rPr>
        <w:t>ambelor</w:t>
      </w:r>
      <w:proofErr w:type="spellEnd"/>
      <w:r w:rsidR="00DB13A0" w:rsidRPr="0082739C">
        <w:rPr>
          <w:rFonts w:cs="Times New Roman"/>
          <w:color w:val="auto"/>
        </w:rPr>
        <w:t xml:space="preserve"> </w:t>
      </w:r>
      <w:proofErr w:type="spellStart"/>
      <w:r w:rsidR="005C320C">
        <w:rPr>
          <w:rFonts w:cs="Times New Roman"/>
          <w:color w:val="auto"/>
        </w:rPr>
        <w:t>unelte</w:t>
      </w:r>
      <w:proofErr w:type="spellEnd"/>
      <w:r w:rsidR="00DB13A0" w:rsidRPr="0082739C">
        <w:rPr>
          <w:rFonts w:cs="Times New Roman"/>
          <w:color w:val="auto"/>
        </w:rPr>
        <w:t xml:space="preserve"> </w:t>
      </w:r>
      <w:proofErr w:type="spellStart"/>
      <w:r w:rsidR="00DB13A0" w:rsidRPr="0082739C">
        <w:rPr>
          <w:rFonts w:cs="Times New Roman"/>
          <w:color w:val="auto"/>
        </w:rPr>
        <w:t>toxice</w:t>
      </w:r>
      <w:proofErr w:type="spellEnd"/>
      <w:r w:rsidR="00DB13A0" w:rsidRPr="0082739C">
        <w:rPr>
          <w:rFonts w:cs="Times New Roman"/>
          <w:color w:val="auto"/>
        </w:rPr>
        <w:t xml:space="preserve">, </w:t>
      </w:r>
      <w:proofErr w:type="spellStart"/>
      <w:r w:rsidR="00DB13A0" w:rsidRPr="0082739C">
        <w:rPr>
          <w:rFonts w:cs="Times New Roman"/>
          <w:color w:val="auto"/>
        </w:rPr>
        <w:t>otrăvitoare</w:t>
      </w:r>
      <w:proofErr w:type="spellEnd"/>
      <w:r w:rsidR="00DB13A0" w:rsidRPr="0082739C">
        <w:rPr>
          <w:rFonts w:cs="Times New Roman"/>
          <w:color w:val="auto"/>
        </w:rPr>
        <w:t xml:space="preserve"> ale </w:t>
      </w:r>
      <w:proofErr w:type="spellStart"/>
      <w:r w:rsidR="00DB13A0" w:rsidRPr="0082739C">
        <w:rPr>
          <w:rFonts w:cs="Times New Roman"/>
          <w:color w:val="auto"/>
        </w:rPr>
        <w:t>diavolului</w:t>
      </w:r>
      <w:proofErr w:type="spellEnd"/>
      <w:r w:rsidR="00DB13A0" w:rsidRPr="0082739C">
        <w:rPr>
          <w:rFonts w:cs="Times New Roman"/>
          <w:color w:val="auto"/>
        </w:rPr>
        <w:t xml:space="preserve">, </w:t>
      </w:r>
      <w:proofErr w:type="spellStart"/>
      <w:r w:rsidR="00DB13A0" w:rsidRPr="0082739C">
        <w:rPr>
          <w:rFonts w:cs="Times New Roman"/>
          <w:color w:val="auto"/>
        </w:rPr>
        <w:t>înainte</w:t>
      </w:r>
      <w:proofErr w:type="spellEnd"/>
      <w:r w:rsidR="00DB13A0" w:rsidRPr="0082739C">
        <w:rPr>
          <w:rFonts w:cs="Times New Roman"/>
          <w:color w:val="auto"/>
        </w:rPr>
        <w:t xml:space="preserve"> ca </w:t>
      </w:r>
      <w:proofErr w:type="spellStart"/>
      <w:r w:rsidR="00DB13A0" w:rsidRPr="0082739C">
        <w:rPr>
          <w:rFonts w:cs="Times New Roman"/>
          <w:color w:val="auto"/>
        </w:rPr>
        <w:t>acestea</w:t>
      </w:r>
      <w:proofErr w:type="spellEnd"/>
      <w:r w:rsidR="00DB13A0" w:rsidRPr="0082739C">
        <w:rPr>
          <w:rFonts w:cs="Times New Roman"/>
          <w:color w:val="auto"/>
        </w:rPr>
        <w:t xml:space="preserve"> </w:t>
      </w:r>
      <w:proofErr w:type="spellStart"/>
      <w:r w:rsidR="00DB13A0" w:rsidRPr="0082739C">
        <w:rPr>
          <w:rFonts w:cs="Times New Roman"/>
          <w:color w:val="auto"/>
        </w:rPr>
        <w:t>să</w:t>
      </w:r>
      <w:proofErr w:type="spellEnd"/>
      <w:r w:rsidR="00DB13A0" w:rsidRPr="0082739C">
        <w:rPr>
          <w:rFonts w:cs="Times New Roman"/>
          <w:color w:val="auto"/>
        </w:rPr>
        <w:t xml:space="preserve"> </w:t>
      </w:r>
      <w:proofErr w:type="spellStart"/>
      <w:r w:rsidR="00354742">
        <w:rPr>
          <w:rFonts w:cs="Times New Roman"/>
          <w:color w:val="auto"/>
        </w:rPr>
        <w:t>te</w:t>
      </w:r>
      <w:proofErr w:type="spellEnd"/>
      <w:r w:rsidR="00DB13A0" w:rsidRPr="0082739C">
        <w:rPr>
          <w:rFonts w:cs="Times New Roman"/>
          <w:color w:val="auto"/>
        </w:rPr>
        <w:t xml:space="preserve"> </w:t>
      </w:r>
      <w:proofErr w:type="spellStart"/>
      <w:r w:rsidR="00DB13A0" w:rsidRPr="0082739C">
        <w:rPr>
          <w:rFonts w:cs="Times New Roman"/>
          <w:color w:val="auto"/>
        </w:rPr>
        <w:t>distrugă</w:t>
      </w:r>
      <w:proofErr w:type="spellEnd"/>
      <w:r w:rsidR="00DB13A0" w:rsidRPr="0082739C">
        <w:rPr>
          <w:rFonts w:cs="Times New Roman"/>
          <w:color w:val="auto"/>
        </w:rPr>
        <w:t xml:space="preserve"> pe </w:t>
      </w:r>
      <w:r w:rsidR="00354742">
        <w:rPr>
          <w:rFonts w:cs="Times New Roman"/>
          <w:color w:val="auto"/>
        </w:rPr>
        <w:t>tine</w:t>
      </w:r>
      <w:r w:rsidR="00DB13A0" w:rsidRPr="0082739C">
        <w:rPr>
          <w:rFonts w:cs="Times New Roman"/>
          <w:color w:val="auto"/>
        </w:rPr>
        <w:t xml:space="preserve"> </w:t>
      </w:r>
      <w:proofErr w:type="spellStart"/>
      <w:r w:rsidR="00DB13A0" w:rsidRPr="0082739C">
        <w:rPr>
          <w:rFonts w:cs="Times New Roman"/>
          <w:color w:val="auto"/>
        </w:rPr>
        <w:t>și</w:t>
      </w:r>
      <w:proofErr w:type="spellEnd"/>
      <w:r w:rsidR="00DB13A0" w:rsidRPr="0082739C">
        <w:rPr>
          <w:rFonts w:cs="Times New Roman"/>
          <w:color w:val="auto"/>
        </w:rPr>
        <w:t xml:space="preserve"> </w:t>
      </w:r>
      <w:r w:rsidR="00354742">
        <w:rPr>
          <w:rFonts w:cs="Times New Roman"/>
          <w:color w:val="auto"/>
        </w:rPr>
        <w:t xml:space="preserve">pe </w:t>
      </w:r>
      <w:proofErr w:type="spellStart"/>
      <w:r w:rsidR="001445E1">
        <w:rPr>
          <w:rFonts w:cs="Times New Roman"/>
          <w:color w:val="auto"/>
        </w:rPr>
        <w:t>ceilalți</w:t>
      </w:r>
      <w:proofErr w:type="spellEnd"/>
      <w:r w:rsidR="00354742">
        <w:rPr>
          <w:rFonts w:cs="Times New Roman"/>
          <w:color w:val="auto"/>
        </w:rPr>
        <w:t xml:space="preserve"> de </w:t>
      </w:r>
      <w:proofErr w:type="spellStart"/>
      <w:r w:rsidR="00354742">
        <w:rPr>
          <w:rFonts w:cs="Times New Roman"/>
          <w:color w:val="auto"/>
        </w:rPr>
        <w:t>lângă</w:t>
      </w:r>
      <w:proofErr w:type="spellEnd"/>
      <w:r w:rsidR="00354742">
        <w:rPr>
          <w:rFonts w:cs="Times New Roman"/>
          <w:color w:val="auto"/>
        </w:rPr>
        <w:t xml:space="preserve"> tine</w:t>
      </w:r>
      <w:r w:rsidR="00DB13A0" w:rsidRPr="0082739C">
        <w:rPr>
          <w:rFonts w:cs="Times New Roman"/>
          <w:color w:val="auto"/>
        </w:rPr>
        <w:t>.</w:t>
      </w:r>
    </w:p>
    <w:p w14:paraId="0F069AE3" w14:textId="77777777" w:rsidR="009004E1" w:rsidRPr="0082739C" w:rsidRDefault="009004E1" w:rsidP="00227128">
      <w:pPr>
        <w:pStyle w:val="NormalWeb"/>
        <w:shd w:val="clear" w:color="auto" w:fill="FFFFFF"/>
        <w:rPr>
          <w:rFonts w:cs="Times New Roman"/>
          <w:color w:val="auto"/>
        </w:rPr>
      </w:pPr>
    </w:p>
    <w:p w14:paraId="2EF54EE2" w14:textId="77777777" w:rsidR="000478C0" w:rsidRDefault="000478C0" w:rsidP="00227128">
      <w:pPr>
        <w:pStyle w:val="NormalWeb"/>
        <w:shd w:val="clear" w:color="auto" w:fill="FFFFFF"/>
        <w:rPr>
          <w:rFonts w:cs="Times New Roman"/>
          <w:b/>
          <w:bCs/>
          <w:color w:val="auto"/>
        </w:rPr>
      </w:pPr>
    </w:p>
    <w:p w14:paraId="1C6D006E" w14:textId="3DB39F5C" w:rsidR="00F545EB" w:rsidRPr="0082739C" w:rsidRDefault="00DB13A0" w:rsidP="00227128">
      <w:pPr>
        <w:pStyle w:val="NormalWeb"/>
        <w:shd w:val="clear" w:color="auto" w:fill="FFFFFF"/>
        <w:rPr>
          <w:rFonts w:cs="Times New Roman"/>
          <w:b/>
          <w:bCs/>
          <w:color w:val="auto"/>
        </w:rPr>
      </w:pPr>
      <w:r w:rsidRPr="0082739C">
        <w:rPr>
          <w:rFonts w:cs="Times New Roman"/>
          <w:b/>
          <w:bCs/>
          <w:color w:val="auto"/>
        </w:rPr>
        <w:t>NOTE DE SUBSOL</w:t>
      </w:r>
    </w:p>
    <w:p w14:paraId="1CB64DDC"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w:t>
      </w:r>
      <w:r w:rsidRPr="0082739C">
        <w:rPr>
          <w:rFonts w:cs="Times New Roman"/>
          <w:color w:val="auto"/>
        </w:rPr>
        <w:t xml:space="preserve"> Mike </w:t>
      </w:r>
      <w:proofErr w:type="spellStart"/>
      <w:r w:rsidRPr="0082739C">
        <w:rPr>
          <w:rFonts w:cs="Times New Roman"/>
          <w:color w:val="auto"/>
        </w:rPr>
        <w:t>Genung</w:t>
      </w:r>
      <w:proofErr w:type="spellEnd"/>
      <w:r w:rsidRPr="0082739C">
        <w:rPr>
          <w:rFonts w:cs="Times New Roman"/>
          <w:color w:val="auto"/>
        </w:rPr>
        <w:t>, “The Road to Grace,” https://www.roadtograce.net /current-porn-statistics/.</w:t>
      </w:r>
    </w:p>
    <w:p w14:paraId="18D5B8DB"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2</w:t>
      </w:r>
      <w:r w:rsidRPr="0082739C">
        <w:rPr>
          <w:rFonts w:cs="Times New Roman"/>
          <w:color w:val="auto"/>
        </w:rPr>
        <w:t xml:space="preserve"> Tim </w:t>
      </w:r>
      <w:proofErr w:type="spellStart"/>
      <w:r w:rsidRPr="0082739C">
        <w:rPr>
          <w:rFonts w:cs="Times New Roman"/>
          <w:color w:val="auto"/>
        </w:rPr>
        <w:t>Rymel</w:t>
      </w:r>
      <w:proofErr w:type="spellEnd"/>
      <w:r w:rsidRPr="0082739C">
        <w:rPr>
          <w:rFonts w:cs="Times New Roman"/>
          <w:color w:val="auto"/>
        </w:rPr>
        <w:t>, “Does Pornography Lead to Sexual Assault?” </w:t>
      </w:r>
      <w:r w:rsidRPr="0082739C">
        <w:rPr>
          <w:rFonts w:cs="Times New Roman"/>
          <w:i/>
          <w:iCs/>
          <w:color w:val="auto"/>
        </w:rPr>
        <w:t>HuffPost</w:t>
      </w:r>
      <w:r w:rsidRPr="0082739C">
        <w:rPr>
          <w:rFonts w:cs="Times New Roman"/>
          <w:color w:val="auto"/>
        </w:rPr>
        <w:t>, August 26, 2016, </w:t>
      </w:r>
      <w:hyperlink r:id="rId28" w:history="1">
        <w:r w:rsidRPr="0082739C">
          <w:rPr>
            <w:rStyle w:val="Hyperlink"/>
            <w:rFonts w:cs="Times New Roman"/>
            <w:color w:val="auto"/>
          </w:rPr>
          <w:t>https://www.huffingtonpost.com/entry/does</w:t>
        </w:r>
      </w:hyperlink>
      <w:hyperlink r:id="rId29" w:history="1">
        <w:r w:rsidRPr="0082739C">
          <w:rPr>
            <w:rStyle w:val="Hyperlink"/>
            <w:rFonts w:cs="Times New Roman"/>
            <w:color w:val="auto"/>
          </w:rPr>
          <w:t>-pornography-lead-to-sexual-assault_us_57c0876ae4b0b01630de8c93.</w:t>
        </w:r>
      </w:hyperlink>
    </w:p>
    <w:p w14:paraId="5A216B6B"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3</w:t>
      </w:r>
      <w:r w:rsidRPr="0082739C">
        <w:rPr>
          <w:rFonts w:cs="Times New Roman"/>
          <w:color w:val="auto"/>
        </w:rPr>
        <w:t> R. Douglas Fields, “The Explosive Mix of Sex and Violence,” </w:t>
      </w:r>
      <w:r w:rsidRPr="0082739C">
        <w:rPr>
          <w:rFonts w:cs="Times New Roman"/>
          <w:i/>
          <w:iCs/>
          <w:color w:val="auto"/>
        </w:rPr>
        <w:t>Psychology</w:t>
      </w:r>
      <w:r w:rsidRPr="0082739C">
        <w:rPr>
          <w:rFonts w:cs="Times New Roman"/>
          <w:color w:val="auto"/>
        </w:rPr>
        <w:t> </w:t>
      </w:r>
      <w:r w:rsidRPr="0082739C">
        <w:rPr>
          <w:rFonts w:cs="Times New Roman"/>
          <w:i/>
          <w:iCs/>
          <w:color w:val="auto"/>
        </w:rPr>
        <w:t>Today</w:t>
      </w:r>
      <w:r w:rsidRPr="0082739C">
        <w:rPr>
          <w:rFonts w:cs="Times New Roman"/>
          <w:color w:val="auto"/>
        </w:rPr>
        <w:t>, January 26, 2016, https://www.psychologytoday.com/us/blog/the-new-brain/201601/the-explosive-mix-sex-and-violence.</w:t>
      </w:r>
    </w:p>
    <w:p w14:paraId="4F22DB1C"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4</w:t>
      </w:r>
      <w:r w:rsidRPr="0082739C">
        <w:rPr>
          <w:rFonts w:cs="Times New Roman"/>
          <w:color w:val="auto"/>
        </w:rPr>
        <w:t> A version of this article was first published in the September 2019 issue of </w:t>
      </w:r>
      <w:r w:rsidRPr="0082739C">
        <w:rPr>
          <w:rFonts w:cs="Times New Roman"/>
          <w:i/>
          <w:iCs/>
          <w:color w:val="auto"/>
        </w:rPr>
        <w:t>Adventist Review</w:t>
      </w:r>
      <w:r w:rsidRPr="0082739C">
        <w:rPr>
          <w:rFonts w:cs="Times New Roman"/>
          <w:color w:val="auto"/>
        </w:rPr>
        <w:t>.</w:t>
      </w:r>
    </w:p>
    <w:p w14:paraId="073CA8F4"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5</w:t>
      </w:r>
      <w:r w:rsidRPr="0082739C">
        <w:rPr>
          <w:rFonts w:cs="Times New Roman"/>
          <w:color w:val="auto"/>
        </w:rPr>
        <w:t xml:space="preserve"> Mike </w:t>
      </w:r>
      <w:proofErr w:type="spellStart"/>
      <w:r w:rsidRPr="0082739C">
        <w:rPr>
          <w:rFonts w:cs="Times New Roman"/>
          <w:color w:val="auto"/>
        </w:rPr>
        <w:t>Genung</w:t>
      </w:r>
      <w:proofErr w:type="spellEnd"/>
      <w:r w:rsidRPr="0082739C">
        <w:rPr>
          <w:rFonts w:cs="Times New Roman"/>
          <w:color w:val="auto"/>
        </w:rPr>
        <w:t>, “The Road to Grace,” https://www.roadtograce.net /current-porn-statistics/.</w:t>
      </w:r>
    </w:p>
    <w:p w14:paraId="3D2A3BB5"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6</w:t>
      </w:r>
      <w:r w:rsidRPr="0082739C">
        <w:rPr>
          <w:rFonts w:cs="Times New Roman"/>
          <w:color w:val="auto"/>
        </w:rPr>
        <w:t> “How Consuming Porn Can Lead to Violence,” Fight the New Drug, August 23, 2017, </w:t>
      </w:r>
      <w:hyperlink r:id="rId30" w:history="1">
        <w:r w:rsidRPr="0082739C">
          <w:rPr>
            <w:rStyle w:val="Hyperlink"/>
            <w:rFonts w:cs="Times New Roman"/>
            <w:color w:val="auto"/>
          </w:rPr>
          <w:t>https://fightthenewdrug.org/how-consuming</w:t>
        </w:r>
      </w:hyperlink>
      <w:hyperlink r:id="rId31" w:history="1">
        <w:r w:rsidRPr="0082739C">
          <w:rPr>
            <w:rStyle w:val="Hyperlink"/>
            <w:rFonts w:cs="Times New Roman"/>
            <w:color w:val="auto"/>
          </w:rPr>
          <w:t>-porn-can-lead-to-violence/.</w:t>
        </w:r>
      </w:hyperlink>
    </w:p>
    <w:p w14:paraId="184168E5"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7</w:t>
      </w:r>
      <w:r w:rsidRPr="0082739C">
        <w:rPr>
          <w:rFonts w:cs="Times New Roman"/>
          <w:color w:val="auto"/>
        </w:rPr>
        <w:t xml:space="preserve"> Paul J. Wright, Robert Tokunaga, and Ashley Kraus, “A Meta-Analysis of Pornography Consumption and Actual Acts of Sexual Aggression in General Population Studies,” </w:t>
      </w:r>
      <w:r w:rsidRPr="0082739C">
        <w:rPr>
          <w:rFonts w:cs="Times New Roman"/>
          <w:i/>
          <w:iCs/>
          <w:color w:val="auto"/>
        </w:rPr>
        <w:t>Journal of Communication</w:t>
      </w:r>
      <w:r w:rsidRPr="0082739C">
        <w:rPr>
          <w:rFonts w:cs="Times New Roman"/>
          <w:color w:val="auto"/>
        </w:rPr>
        <w:t> 66, no. 1 (February 2016): 183–205.</w:t>
      </w:r>
    </w:p>
    <w:p w14:paraId="2061E060"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8</w:t>
      </w:r>
      <w:r w:rsidRPr="0082739C">
        <w:rPr>
          <w:rFonts w:cs="Times New Roman"/>
          <w:color w:val="auto"/>
        </w:rPr>
        <w:t> “Porn Can Lead to Violence.”</w:t>
      </w:r>
    </w:p>
    <w:p w14:paraId="65E98BC7"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9</w:t>
      </w:r>
      <w:r w:rsidRPr="0082739C">
        <w:rPr>
          <w:rFonts w:cs="Times New Roman"/>
          <w:color w:val="auto"/>
        </w:rPr>
        <w:t xml:space="preserve"> Haley Halverson with Emily Hale, “Three Ways Domestic Violence Is Connected to Pornography,” End Sexual Exploitation, October 1, 2018, </w:t>
      </w:r>
      <w:hyperlink r:id="rId32" w:history="1">
        <w:r w:rsidRPr="0082739C">
          <w:rPr>
            <w:rStyle w:val="Hyperlink"/>
            <w:rFonts w:cs="Times New Roman"/>
            <w:color w:val="auto"/>
          </w:rPr>
          <w:t>https://endsexualexploitation.org/articles/three-ways</w:t>
        </w:r>
      </w:hyperlink>
      <w:r w:rsidRPr="0082739C">
        <w:rPr>
          <w:rFonts w:cs="Times New Roman"/>
          <w:color w:val="auto"/>
        </w:rPr>
        <w:t> </w:t>
      </w:r>
      <w:hyperlink r:id="rId33" w:history="1">
        <w:r w:rsidRPr="0082739C">
          <w:rPr>
            <w:rStyle w:val="Hyperlink"/>
            <w:rFonts w:cs="Times New Roman"/>
            <w:color w:val="auto"/>
          </w:rPr>
          <w:t>-domestic-violence-is-connected-to-pornography/.</w:t>
        </w:r>
      </w:hyperlink>
    </w:p>
    <w:p w14:paraId="4BA44761"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10</w:t>
      </w:r>
      <w:r w:rsidRPr="0082739C">
        <w:rPr>
          <w:rFonts w:cs="Times New Roman"/>
          <w:color w:val="auto"/>
        </w:rPr>
        <w:t xml:space="preserve"> John D. </w:t>
      </w:r>
      <w:proofErr w:type="spellStart"/>
      <w:r w:rsidRPr="0082739C">
        <w:rPr>
          <w:rFonts w:cs="Times New Roman"/>
          <w:color w:val="auto"/>
        </w:rPr>
        <w:t>Foubert</w:t>
      </w:r>
      <w:proofErr w:type="spellEnd"/>
      <w:r w:rsidRPr="0082739C">
        <w:rPr>
          <w:rFonts w:cs="Times New Roman"/>
          <w:color w:val="auto"/>
        </w:rPr>
        <w:t xml:space="preserve">, Matthew W. </w:t>
      </w:r>
      <w:proofErr w:type="spellStart"/>
      <w:r w:rsidRPr="0082739C">
        <w:rPr>
          <w:rFonts w:cs="Times New Roman"/>
          <w:color w:val="auto"/>
        </w:rPr>
        <w:t>Brosi</w:t>
      </w:r>
      <w:proofErr w:type="spellEnd"/>
      <w:r w:rsidRPr="0082739C">
        <w:rPr>
          <w:rFonts w:cs="Times New Roman"/>
          <w:color w:val="auto"/>
        </w:rPr>
        <w:t>, and R. Sean Bannon, “</w:t>
      </w:r>
      <w:proofErr w:type="spellStart"/>
      <w:r w:rsidRPr="0082739C">
        <w:rPr>
          <w:rFonts w:cs="Times New Roman"/>
          <w:color w:val="auto"/>
        </w:rPr>
        <w:t>Pornogra-phy</w:t>
      </w:r>
      <w:proofErr w:type="spellEnd"/>
      <w:r w:rsidRPr="0082739C">
        <w:rPr>
          <w:rFonts w:cs="Times New Roman"/>
          <w:color w:val="auto"/>
        </w:rPr>
        <w:t xml:space="preserve"> Viewing Among Fraternity Men: Effects on Bystander </w:t>
      </w:r>
      <w:proofErr w:type="spellStart"/>
      <w:r w:rsidRPr="0082739C">
        <w:rPr>
          <w:rFonts w:cs="Times New Roman"/>
          <w:color w:val="auto"/>
        </w:rPr>
        <w:t>Interven-tion</w:t>
      </w:r>
      <w:proofErr w:type="spellEnd"/>
      <w:r w:rsidRPr="0082739C">
        <w:rPr>
          <w:rFonts w:cs="Times New Roman"/>
          <w:color w:val="auto"/>
        </w:rPr>
        <w:t>, Rape Myth Acceptance and Behavioral Intent to Commit Sexual Assault,” </w:t>
      </w:r>
      <w:r w:rsidRPr="0082739C">
        <w:rPr>
          <w:rFonts w:cs="Times New Roman"/>
          <w:i/>
          <w:iCs/>
          <w:color w:val="auto"/>
        </w:rPr>
        <w:t>Sexual Addiction &amp; Compulsivity</w:t>
      </w:r>
      <w:r w:rsidRPr="0082739C">
        <w:rPr>
          <w:rFonts w:cs="Times New Roman"/>
          <w:color w:val="auto"/>
        </w:rPr>
        <w:t> 18, no. 4 (2011): 212–231.</w:t>
      </w:r>
    </w:p>
    <w:p w14:paraId="78533844"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11</w:t>
      </w:r>
      <w:r w:rsidRPr="0082739C">
        <w:rPr>
          <w:rFonts w:cs="Times New Roman"/>
          <w:color w:val="auto"/>
        </w:rPr>
        <w:t> “46 States + DC+ One Territory Now Have Revenge Porn Laws,” Cyber Civil Rights Initiative, accessed October 10, 2019, </w:t>
      </w:r>
      <w:hyperlink r:id="rId34" w:history="1">
        <w:r w:rsidRPr="0082739C">
          <w:rPr>
            <w:rStyle w:val="Hyperlink"/>
            <w:rFonts w:cs="Times New Roman"/>
            <w:color w:val="auto"/>
          </w:rPr>
          <w:t>https://www</w:t>
        </w:r>
      </w:hyperlink>
      <w:hyperlink r:id="rId35" w:history="1">
        <w:r w:rsidRPr="0082739C">
          <w:rPr>
            <w:rStyle w:val="Hyperlink"/>
            <w:rFonts w:cs="Times New Roman"/>
            <w:color w:val="auto"/>
          </w:rPr>
          <w:t>.cybercivilrights.org/revenge-porn-laws/.</w:t>
        </w:r>
      </w:hyperlink>
    </w:p>
    <w:p w14:paraId="2BA2755A"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12</w:t>
      </w:r>
      <w:r w:rsidRPr="0082739C">
        <w:rPr>
          <w:rFonts w:cs="Times New Roman"/>
          <w:color w:val="auto"/>
        </w:rPr>
        <w:t xml:space="preserve"> Janet Hinson </w:t>
      </w:r>
      <w:proofErr w:type="spellStart"/>
      <w:r w:rsidRPr="0082739C">
        <w:rPr>
          <w:rFonts w:cs="Times New Roman"/>
          <w:color w:val="auto"/>
        </w:rPr>
        <w:t>Shope</w:t>
      </w:r>
      <w:proofErr w:type="spellEnd"/>
      <w:r w:rsidRPr="0082739C">
        <w:rPr>
          <w:rFonts w:cs="Times New Roman"/>
          <w:color w:val="auto"/>
        </w:rPr>
        <w:t>, “When Words Are Not Enough: The Search for the Effect of Pornography on Abused Women,” </w:t>
      </w:r>
      <w:r w:rsidRPr="0082739C">
        <w:rPr>
          <w:rFonts w:cs="Times New Roman"/>
          <w:i/>
          <w:iCs/>
          <w:color w:val="auto"/>
        </w:rPr>
        <w:t>Violence Against</w:t>
      </w:r>
      <w:r w:rsidRPr="0082739C">
        <w:rPr>
          <w:rFonts w:cs="Times New Roman"/>
          <w:color w:val="auto"/>
        </w:rPr>
        <w:t> </w:t>
      </w:r>
      <w:r w:rsidRPr="0082739C">
        <w:rPr>
          <w:rFonts w:cs="Times New Roman"/>
          <w:i/>
          <w:iCs/>
          <w:color w:val="auto"/>
        </w:rPr>
        <w:t>Women </w:t>
      </w:r>
      <w:r w:rsidRPr="0082739C">
        <w:rPr>
          <w:rFonts w:cs="Times New Roman"/>
          <w:color w:val="auto"/>
        </w:rPr>
        <w:t>10, no. 1 (2004): 56–72.</w:t>
      </w:r>
    </w:p>
    <w:p w14:paraId="127CBFDC"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13</w:t>
      </w:r>
      <w:r w:rsidRPr="0082739C">
        <w:rPr>
          <w:rFonts w:cs="Times New Roman"/>
          <w:color w:val="auto"/>
        </w:rPr>
        <w:t> Catherine A. Simmons, Peter Lehmann, and Shannon Collier-Tension, “Linking Male Use of the Sex Industry to Controlling Behaviors in Violent Relationships: An Exploratory Analysis,” </w:t>
      </w:r>
      <w:r w:rsidRPr="0082739C">
        <w:rPr>
          <w:rFonts w:cs="Times New Roman"/>
          <w:i/>
          <w:iCs/>
          <w:color w:val="auto"/>
        </w:rPr>
        <w:t>Violence Against Women</w:t>
      </w:r>
      <w:r w:rsidRPr="0082739C">
        <w:rPr>
          <w:rFonts w:cs="Times New Roman"/>
          <w:color w:val="auto"/>
        </w:rPr>
        <w:t> 14, no. 4 (2008): 406–417.</w:t>
      </w:r>
    </w:p>
    <w:p w14:paraId="56D91D4F"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14</w:t>
      </w:r>
      <w:r w:rsidRPr="0082739C">
        <w:rPr>
          <w:rFonts w:cs="Times New Roman"/>
          <w:color w:val="auto"/>
        </w:rPr>
        <w:t xml:space="preserve"> “Porn Can Lead to Violence.”</w:t>
      </w:r>
    </w:p>
    <w:p w14:paraId="624636FD"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15</w:t>
      </w:r>
      <w:r w:rsidRPr="0082739C">
        <w:rPr>
          <w:rFonts w:cs="Times New Roman"/>
          <w:color w:val="auto"/>
        </w:rPr>
        <w:t xml:space="preserve"> “Porn Can Lead to Violence.”</w:t>
      </w:r>
    </w:p>
    <w:p w14:paraId="3AB87934"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16</w:t>
      </w:r>
      <w:r w:rsidRPr="0082739C">
        <w:rPr>
          <w:rFonts w:cs="Times New Roman"/>
          <w:color w:val="auto"/>
        </w:rPr>
        <w:t> Jay Everson, “To Confront Domestic Violence, We Must Confront Pornography,” </w:t>
      </w:r>
      <w:r w:rsidRPr="0082739C">
        <w:rPr>
          <w:rFonts w:cs="Times New Roman"/>
          <w:i/>
          <w:iCs/>
          <w:color w:val="auto"/>
        </w:rPr>
        <w:t>Washington Times</w:t>
      </w:r>
      <w:r w:rsidRPr="0082739C">
        <w:rPr>
          <w:rFonts w:cs="Times New Roman"/>
          <w:color w:val="auto"/>
        </w:rPr>
        <w:t>, February 12, 2015, </w:t>
      </w:r>
      <w:hyperlink r:id="rId36" w:history="1">
        <w:r w:rsidRPr="0082739C">
          <w:rPr>
            <w:rStyle w:val="Hyperlink"/>
            <w:rFonts w:cs="Times New Roman"/>
            <w:color w:val="auto"/>
          </w:rPr>
          <w:t>https://www</w:t>
        </w:r>
      </w:hyperlink>
      <w:hyperlink r:id="rId37" w:history="1">
        <w:r w:rsidRPr="0082739C">
          <w:rPr>
            <w:rStyle w:val="Hyperlink"/>
            <w:rFonts w:cs="Times New Roman"/>
            <w:color w:val="auto"/>
          </w:rPr>
          <w:t>.washingtontimes.com/news/2015/feb/12/op-ed-to-confront</w:t>
        </w:r>
      </w:hyperlink>
      <w:r w:rsidRPr="0082739C">
        <w:rPr>
          <w:rFonts w:cs="Times New Roman"/>
          <w:color w:val="auto"/>
        </w:rPr>
        <w:t> </w:t>
      </w:r>
      <w:hyperlink r:id="rId38" w:history="1">
        <w:r w:rsidRPr="0082739C">
          <w:rPr>
            <w:rStyle w:val="Hyperlink"/>
            <w:rFonts w:cs="Times New Roman"/>
            <w:color w:val="auto"/>
          </w:rPr>
          <w:t>-domestic-violence-we-must-confro/.</w:t>
        </w:r>
      </w:hyperlink>
    </w:p>
    <w:p w14:paraId="520E8BF1"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17</w:t>
      </w:r>
      <w:r w:rsidRPr="0082739C">
        <w:rPr>
          <w:rFonts w:cs="Times New Roman"/>
          <w:color w:val="auto"/>
        </w:rPr>
        <w:t xml:space="preserve"> Mike </w:t>
      </w:r>
      <w:proofErr w:type="spellStart"/>
      <w:r w:rsidRPr="0082739C">
        <w:rPr>
          <w:rFonts w:cs="Times New Roman"/>
          <w:color w:val="auto"/>
        </w:rPr>
        <w:t>Genung</w:t>
      </w:r>
      <w:proofErr w:type="spellEnd"/>
      <w:r w:rsidRPr="0082739C">
        <w:rPr>
          <w:rFonts w:cs="Times New Roman"/>
          <w:color w:val="auto"/>
        </w:rPr>
        <w:t>, “The Road to Grace.” https://www.roadtograce.net /current-porn-statistics/.</w:t>
      </w:r>
    </w:p>
    <w:p w14:paraId="131B8468" w14:textId="77777777" w:rsidR="00F545EB" w:rsidRPr="0082739C" w:rsidRDefault="00F545EB" w:rsidP="00227128">
      <w:pPr>
        <w:pStyle w:val="NormalWeb"/>
        <w:shd w:val="clear" w:color="auto" w:fill="FFFFFF"/>
        <w:rPr>
          <w:rFonts w:cs="Times New Roman"/>
          <w:color w:val="auto"/>
        </w:rPr>
      </w:pPr>
      <w:r w:rsidRPr="0082739C">
        <w:rPr>
          <w:rFonts w:cs="Times New Roman"/>
          <w:color w:val="auto"/>
          <w:vertAlign w:val="superscript"/>
        </w:rPr>
        <w:t>18</w:t>
      </w:r>
      <w:r w:rsidRPr="0082739C">
        <w:rPr>
          <w:rFonts w:cs="Times New Roman"/>
          <w:color w:val="auto"/>
        </w:rPr>
        <w:t> Ellen G. White, </w:t>
      </w:r>
      <w:r w:rsidRPr="0082739C">
        <w:rPr>
          <w:rFonts w:cs="Times New Roman"/>
          <w:i/>
          <w:iCs/>
          <w:color w:val="auto"/>
        </w:rPr>
        <w:t>The Desire of Ages</w:t>
      </w:r>
      <w:r w:rsidRPr="0082739C">
        <w:rPr>
          <w:rFonts w:cs="Times New Roman"/>
          <w:color w:val="auto"/>
        </w:rPr>
        <w:t> (Mountain View, CA: Pacific Press Pub. Assn., 1940), 324.</w:t>
      </w:r>
    </w:p>
    <w:p w14:paraId="21B333D1" w14:textId="77777777" w:rsidR="00F545EB" w:rsidRPr="0082739C" w:rsidRDefault="00F545EB" w:rsidP="00F545EB">
      <w:pPr>
        <w:pStyle w:val="NormalWeb"/>
        <w:shd w:val="clear" w:color="auto" w:fill="FFFFFF"/>
        <w:spacing w:line="276" w:lineRule="auto"/>
        <w:rPr>
          <w:rFonts w:cs="Times New Roman"/>
          <w:color w:val="auto"/>
        </w:rPr>
      </w:pPr>
    </w:p>
    <w:p w14:paraId="2CD72563" w14:textId="77777777" w:rsidR="001F4F29" w:rsidRPr="0082739C" w:rsidRDefault="001F4F29"/>
    <w:p w14:paraId="3232CCE5" w14:textId="77777777" w:rsidR="001F4F29" w:rsidRPr="0082739C" w:rsidRDefault="001F4F29"/>
    <w:p w14:paraId="6475F7AA" w14:textId="6B96C8F9" w:rsidR="001F4F29" w:rsidRPr="0082739C" w:rsidRDefault="001F4F29" w:rsidP="00A4003E">
      <w:pPr>
        <w:jc w:val="center"/>
        <w:rPr>
          <w:u w:color="000000"/>
        </w:rPr>
      </w:pPr>
      <w:r w:rsidRPr="0082739C">
        <w:t>—</w:t>
      </w:r>
      <w:proofErr w:type="spellStart"/>
      <w:r w:rsidR="00DB13A0" w:rsidRPr="0082739C">
        <w:t>Sfârșit</w:t>
      </w:r>
      <w:proofErr w:type="spellEnd"/>
      <w:r w:rsidRPr="0082739C">
        <w:t xml:space="preserve">—  </w:t>
      </w:r>
    </w:p>
    <w:sectPr w:rsidR="001F4F29" w:rsidRPr="0082739C">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DD06" w14:textId="77777777" w:rsidR="00BE29A7" w:rsidRDefault="00BE29A7">
      <w:r>
        <w:separator/>
      </w:r>
    </w:p>
  </w:endnote>
  <w:endnote w:type="continuationSeparator" w:id="0">
    <w:p w14:paraId="39A5F7A7" w14:textId="77777777" w:rsidR="00BE29A7" w:rsidRDefault="00BE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dvent Sans Logo">
    <w:altName w:val="Segoe UI"/>
    <w:panose1 w:val="020B0604020202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A00002EF" w:usb1="4000207B" w:usb2="00000000" w:usb3="00000000" w:csb0="0000009F" w:csb1="00000000"/>
  </w:font>
  <w:font w:name="Avenir Heavy">
    <w:altName w:val="﷽﷽﷽﷽﷽﷽﷽﷽eavy"/>
    <w:panose1 w:val="020B0703020203020204"/>
    <w:charset w:val="4D"/>
    <w:family w:val="swiss"/>
    <w:pitch w:val="variable"/>
    <w:sig w:usb0="800000AF" w:usb1="5000204A" w:usb2="00000000" w:usb3="00000000" w:csb0="0000009B" w:csb1="00000000"/>
  </w:font>
  <w:font w:name="Avenir Light">
    <w:altName w:val="﷽﷽﷽﷽﷽﷽﷽﷽ight"/>
    <w:panose1 w:val="020B0402020203020204"/>
    <w:charset w:val="4D"/>
    <w:family w:val="swiss"/>
    <w:pitch w:val="variable"/>
    <w:sig w:usb0="800000AF" w:usb1="5000204A" w:usb2="00000000" w:usb3="00000000" w:csb0="0000009B" w:csb1="00000000"/>
  </w:font>
  <w:font w:name="Avenir LT 45 Book">
    <w:altName w:val="Calibri"/>
    <w:panose1 w:val="02000503020000020003"/>
    <w:charset w:val="00"/>
    <w:family w:val="auto"/>
    <w:pitch w:val="variable"/>
    <w:sig w:usb0="80000027" w:usb1="00000000" w:usb2="00000000" w:usb3="00000000" w:csb0="00000001"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F9B4" w14:textId="77777777" w:rsidR="00B175CA" w:rsidRDefault="00B17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E20D" w14:textId="0C911299" w:rsidR="005E5C0B" w:rsidRDefault="005E5C0B">
    <w:pPr>
      <w:pStyle w:val="Footer"/>
      <w:tabs>
        <w:tab w:val="clear" w:pos="4680"/>
        <w:tab w:val="clear" w:pos="9360"/>
      </w:tabs>
      <w:jc w:val="center"/>
    </w:pPr>
    <w:r>
      <w:rPr>
        <w:rFonts w:ascii="AVENIR BOOK OBLIQUE" w:hAnsi="AVENIR BOOK OBLIQUE"/>
        <w:caps/>
        <w:color w:val="4472C4"/>
        <w:sz w:val="16"/>
        <w:szCs w:val="16"/>
        <w:u w:color="4472C4"/>
      </w:rPr>
      <w:fldChar w:fldCharType="begin"/>
    </w:r>
    <w:r>
      <w:rPr>
        <w:rFonts w:ascii="AVENIR BOOK OBLIQUE" w:hAnsi="AVENIR BOOK OBLIQUE"/>
        <w:caps/>
        <w:color w:val="4472C4"/>
        <w:sz w:val="16"/>
        <w:szCs w:val="16"/>
        <w:u w:color="4472C4"/>
      </w:rPr>
      <w:instrText xml:space="preserve"> PAGE </w:instrText>
    </w:r>
    <w:r>
      <w:rPr>
        <w:rFonts w:ascii="AVENIR BOOK OBLIQUE" w:hAnsi="AVENIR BOOK OBLIQUE"/>
        <w:caps/>
        <w:color w:val="4472C4"/>
        <w:sz w:val="16"/>
        <w:szCs w:val="16"/>
        <w:u w:color="4472C4"/>
      </w:rPr>
      <w:fldChar w:fldCharType="separate"/>
    </w:r>
    <w:r>
      <w:rPr>
        <w:rFonts w:ascii="AVENIR BOOK OBLIQUE" w:hAnsi="AVENIR BOOK OBLIQUE"/>
        <w:caps/>
        <w:noProof/>
        <w:color w:val="4472C4"/>
        <w:sz w:val="16"/>
        <w:szCs w:val="16"/>
        <w:u w:color="4472C4"/>
      </w:rPr>
      <w:t>2</w:t>
    </w:r>
    <w:r>
      <w:rPr>
        <w:rFonts w:ascii="AVENIR BOOK OBLIQUE" w:hAnsi="AVENIR BOOK OBLIQUE"/>
        <w:caps/>
        <w:color w:val="4472C4"/>
        <w:sz w:val="16"/>
        <w:szCs w:val="16"/>
        <w:u w:color="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BF18" w14:textId="77777777" w:rsidR="00B175CA" w:rsidRDefault="00B17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14D8" w14:textId="77777777" w:rsidR="00BE29A7" w:rsidRDefault="00BE29A7">
      <w:r>
        <w:separator/>
      </w:r>
    </w:p>
  </w:footnote>
  <w:footnote w:type="continuationSeparator" w:id="0">
    <w:p w14:paraId="0B46A4CD" w14:textId="77777777" w:rsidR="00BE29A7" w:rsidRDefault="00BE29A7">
      <w:r>
        <w:continuationSeparator/>
      </w:r>
    </w:p>
  </w:footnote>
  <w:footnote w:type="continuationNotice" w:id="1">
    <w:p w14:paraId="47449764" w14:textId="77777777" w:rsidR="00BE29A7" w:rsidRDefault="00BE29A7"/>
  </w:footnote>
  <w:footnote w:id="2">
    <w:p w14:paraId="68773BFB" w14:textId="77777777" w:rsidR="00087866" w:rsidRDefault="00087866" w:rsidP="00087866">
      <w:pPr>
        <w:pStyle w:val="Footnote"/>
      </w:pPr>
      <w:r>
        <w:rPr>
          <w:sz w:val="18"/>
          <w:szCs w:val="18"/>
          <w:vertAlign w:val="superscript"/>
        </w:rPr>
        <w:footnoteRef/>
      </w:r>
      <w:r>
        <w:rPr>
          <w:sz w:val="18"/>
          <w:szCs w:val="18"/>
        </w:rPr>
        <w:t xml:space="preserve"> </w:t>
      </w:r>
      <w:hyperlink r:id="rId1" w:history="1">
        <w:r>
          <w:rPr>
            <w:rStyle w:val="Hyperlink1"/>
            <w:sz w:val="18"/>
            <w:szCs w:val="18"/>
          </w:rPr>
          <w:t>https://www.un.org/youthenvoy/2015/12/youth-violence-is-a-global-public-health-problem-who/</w:t>
        </w:r>
      </w:hyperlink>
      <w:r>
        <w:rPr>
          <w:sz w:val="18"/>
          <w:szCs w:val="18"/>
        </w:rPr>
        <w:t xml:space="preserve"> </w:t>
      </w:r>
    </w:p>
  </w:footnote>
  <w:footnote w:id="3">
    <w:p w14:paraId="65707945" w14:textId="77777777" w:rsidR="00002A3D" w:rsidRDefault="00002A3D" w:rsidP="00002A3D">
      <w:pPr>
        <w:pStyle w:val="Footnote"/>
      </w:pPr>
      <w:r>
        <w:rPr>
          <w:rStyle w:val="None"/>
          <w:sz w:val="18"/>
          <w:szCs w:val="18"/>
          <w:vertAlign w:val="superscript"/>
        </w:rPr>
        <w:footnoteRef/>
      </w:r>
      <w:r>
        <w:rPr>
          <w:sz w:val="18"/>
          <w:szCs w:val="18"/>
        </w:rPr>
        <w:t xml:space="preserve"> https://www.rainn.org/statistics/children-and-teens</w:t>
      </w:r>
    </w:p>
  </w:footnote>
  <w:footnote w:id="4">
    <w:p w14:paraId="40C87C1B" w14:textId="77777777" w:rsidR="005E5C0B" w:rsidRDefault="005E5C0B">
      <w:pPr>
        <w:pStyle w:val="Footnote"/>
      </w:pPr>
      <w:r>
        <w:rPr>
          <w:rStyle w:val="None"/>
          <w:sz w:val="18"/>
          <w:szCs w:val="18"/>
          <w:vertAlign w:val="superscript"/>
        </w:rPr>
        <w:footnoteRef/>
      </w:r>
      <w:r>
        <w:rPr>
          <w:sz w:val="18"/>
          <w:szCs w:val="18"/>
        </w:rPr>
        <w:t xml:space="preserve"> David </w:t>
      </w:r>
      <w:proofErr w:type="spellStart"/>
      <w:r>
        <w:rPr>
          <w:sz w:val="18"/>
          <w:szCs w:val="18"/>
        </w:rPr>
        <w:t>Finkelhor</w:t>
      </w:r>
      <w:proofErr w:type="spellEnd"/>
      <w:r>
        <w:rPr>
          <w:sz w:val="18"/>
          <w:szCs w:val="18"/>
        </w:rPr>
        <w:t>, Anne Shattuck, Heather A. Turner, &amp; Sherry L. Hamby, The Lifetime Prevalence of Child Sexual Abuse and Sexual Assault Assessed in Late Adolescence, 55 Journal of Adolescent Health 329, 329-333 (2014)</w:t>
      </w:r>
    </w:p>
  </w:footnote>
  <w:footnote w:id="5">
    <w:p w14:paraId="664DE61B" w14:textId="77777777"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Sexual Assault of Young Children as Reported to Law </w:t>
      </w:r>
      <w:proofErr w:type="gramStart"/>
      <w:r>
        <w:rPr>
          <w:sz w:val="18"/>
          <w:szCs w:val="18"/>
        </w:rPr>
        <w:t>Enforcement  (</w:t>
      </w:r>
      <w:proofErr w:type="gramEnd"/>
      <w:r>
        <w:rPr>
          <w:sz w:val="18"/>
          <w:szCs w:val="18"/>
        </w:rPr>
        <w:t>2000).</w:t>
      </w:r>
    </w:p>
  </w:footnote>
  <w:footnote w:id="6">
    <w:p w14:paraId="558192E4" w14:textId="77777777"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 Offenses and Offenders (1997).</w:t>
      </w:r>
    </w:p>
  </w:footnote>
  <w:footnote w:id="7">
    <w:p w14:paraId="66ED230C" w14:textId="3E8C28EE" w:rsidR="005E5C0B" w:rsidRDefault="005E5C0B">
      <w:pPr>
        <w:pStyle w:val="Footnote"/>
      </w:pPr>
      <w:r>
        <w:rPr>
          <w:rStyle w:val="None"/>
          <w:sz w:val="18"/>
          <w:szCs w:val="18"/>
          <w:vertAlign w:val="superscript"/>
        </w:rPr>
        <w:footnoteRef/>
      </w:r>
      <w:r>
        <w:rPr>
          <w:sz w:val="18"/>
          <w:szCs w:val="18"/>
        </w:rPr>
        <w:t xml:space="preserve"> </w:t>
      </w:r>
      <w:proofErr w:type="spellStart"/>
      <w:r>
        <w:rPr>
          <w:sz w:val="18"/>
          <w:szCs w:val="18"/>
        </w:rPr>
        <w:t>i</w:t>
      </w:r>
      <w:proofErr w:type="spellEnd"/>
      <w:r>
        <w:rPr>
          <w:sz w:val="18"/>
          <w:szCs w:val="18"/>
        </w:rPr>
        <w:t xml:space="preserve">. Department of Justice, Office of Justice Programs, Bureau of Justice Statistics, Female Victims of Sexual Violence, 1994-2010 (2013); ii. National Institute of Justice &amp; Centers for Disease Control &amp; Prevention, Prevalence, Incidence and Consequences of Violence Against Women Survey (1998). (This statistic presents information on the total number of male and female victims in the United States, using a study from 1998. Because the U.S. population has increased substantially since then, it is probable that the number of victims has as well. RAINN presents this data for educational purposes only, and strongly recommends using the citations to review </w:t>
      </w:r>
      <w:proofErr w:type="gramStart"/>
      <w:r>
        <w:rPr>
          <w:sz w:val="18"/>
          <w:szCs w:val="18"/>
        </w:rPr>
        <w:t>any and all</w:t>
      </w:r>
      <w:proofErr w:type="gramEnd"/>
      <w:r>
        <w:rPr>
          <w:sz w:val="18"/>
          <w:szCs w:val="18"/>
        </w:rPr>
        <w:t xml:space="preserve"> sources for more information and detail.) </w:t>
      </w:r>
    </w:p>
  </w:footnote>
  <w:footnote w:id="8">
    <w:p w14:paraId="3266649E" w14:textId="77777777" w:rsidR="005E5C0B" w:rsidRDefault="005E5C0B">
      <w:pPr>
        <w:pStyle w:val="Footnote"/>
      </w:pPr>
      <w:r>
        <w:rPr>
          <w:rStyle w:val="None"/>
          <w:sz w:val="18"/>
          <w:szCs w:val="18"/>
          <w:vertAlign w:val="superscript"/>
        </w:rPr>
        <w:footnoteRef/>
      </w:r>
      <w:r>
        <w:rPr>
          <w:sz w:val="18"/>
          <w:szCs w:val="18"/>
        </w:rPr>
        <w:t xml:space="preserve"> H.M </w:t>
      </w:r>
      <w:proofErr w:type="spellStart"/>
      <w:r>
        <w:rPr>
          <w:sz w:val="18"/>
          <w:szCs w:val="18"/>
        </w:rPr>
        <w:t>Zinzow</w:t>
      </w:r>
      <w:proofErr w:type="spellEnd"/>
      <w:r>
        <w:rPr>
          <w:sz w:val="18"/>
          <w:szCs w:val="18"/>
        </w:rPr>
        <w:t xml:space="preserve">, H.S. Resnick, J.L. McCauley, A.B. </w:t>
      </w:r>
      <w:proofErr w:type="spellStart"/>
      <w:r>
        <w:rPr>
          <w:sz w:val="18"/>
          <w:szCs w:val="18"/>
        </w:rPr>
        <w:t>Amstadter</w:t>
      </w:r>
      <w:proofErr w:type="spellEnd"/>
      <w:r>
        <w:rPr>
          <w:sz w:val="18"/>
          <w:szCs w:val="18"/>
        </w:rPr>
        <w:t xml:space="preserve">, K.J. Ruggiero, &amp; D.G. Kilpatrick, </w:t>
      </w:r>
      <w:proofErr w:type="gramStart"/>
      <w:r>
        <w:rPr>
          <w:sz w:val="18"/>
          <w:szCs w:val="18"/>
        </w:rPr>
        <w:t>Prevalence</w:t>
      </w:r>
      <w:proofErr w:type="gramEnd"/>
      <w:r>
        <w:rPr>
          <w:sz w:val="18"/>
          <w:szCs w:val="18"/>
        </w:rPr>
        <w:t xml:space="preserve"> and risk of psychiatric disorders as a function of variant rape histories: results from a national survey of women. Social psychiatry and psychiatric epidemiology, 47(6), 893-902 (2012).</w:t>
      </w:r>
    </w:p>
  </w:footnote>
  <w:footnote w:id="9">
    <w:p w14:paraId="1D2ED266" w14:textId="77777777" w:rsidR="005E5C0B" w:rsidRDefault="005E5C0B">
      <w:pPr>
        <w:pStyle w:val="Footnote"/>
      </w:pPr>
      <w:r>
        <w:rPr>
          <w:rStyle w:val="None"/>
          <w:sz w:val="18"/>
          <w:szCs w:val="18"/>
          <w:vertAlign w:val="superscript"/>
        </w:rPr>
        <w:footnoteRef/>
      </w:r>
      <w:r>
        <w:rPr>
          <w:sz w:val="18"/>
          <w:szCs w:val="18"/>
        </w:rPr>
        <w:t xml:space="preserve"> https://www.rainn.org/statistics/children-and-teens</w:t>
      </w:r>
    </w:p>
  </w:footnote>
  <w:footnote w:id="10">
    <w:p w14:paraId="284A5418" w14:textId="77777777" w:rsidR="005E5C0B" w:rsidRDefault="005E5C0B">
      <w:pPr>
        <w:pStyle w:val="Footnote"/>
      </w:pPr>
      <w:r>
        <w:rPr>
          <w:rStyle w:val="None"/>
          <w:sz w:val="18"/>
          <w:szCs w:val="18"/>
          <w:vertAlign w:val="superscript"/>
        </w:rPr>
        <w:footnoteRef/>
      </w:r>
      <w:r>
        <w:rPr>
          <w:sz w:val="18"/>
          <w:szCs w:val="18"/>
        </w:rPr>
        <w:t xml:space="preserve"> https://www.who.int/violence_injury_prevention/violence/activities/adverse_childhood_experiences/en/</w:t>
      </w:r>
    </w:p>
  </w:footnote>
  <w:footnote w:id="11">
    <w:p w14:paraId="1F3D3C34" w14:textId="7E372184" w:rsidR="005E5C0B" w:rsidRDefault="005E5C0B">
      <w:pPr>
        <w:pStyle w:val="FootnoteText"/>
      </w:pPr>
      <w:r>
        <w:rPr>
          <w:rStyle w:val="FootnoteReference"/>
        </w:rPr>
        <w:footnoteRef/>
      </w:r>
      <w:r>
        <w:t xml:space="preserve"> </w:t>
      </w:r>
      <w:r w:rsidRPr="00E82C05">
        <w:rPr>
          <w:rFonts w:asciiTheme="minorHAnsi" w:hAnsiTheme="minorHAnsi"/>
          <w:sz w:val="18"/>
          <w:szCs w:val="18"/>
        </w:rPr>
        <w:t xml:space="preserve">Ellen G. White, </w:t>
      </w:r>
      <w:proofErr w:type="spellStart"/>
      <w:r w:rsidR="009C068D">
        <w:rPr>
          <w:rFonts w:asciiTheme="minorHAnsi" w:hAnsiTheme="minorHAnsi"/>
          <w:i/>
          <w:iCs/>
          <w:sz w:val="18"/>
          <w:szCs w:val="18"/>
        </w:rPr>
        <w:t>Hristos</w:t>
      </w:r>
      <w:proofErr w:type="spellEnd"/>
      <w:r w:rsidR="009C068D">
        <w:rPr>
          <w:rFonts w:asciiTheme="minorHAnsi" w:hAnsiTheme="minorHAnsi"/>
          <w:i/>
          <w:iCs/>
          <w:sz w:val="18"/>
          <w:szCs w:val="18"/>
        </w:rPr>
        <w:t xml:space="preserve">, Lumina </w:t>
      </w:r>
      <w:proofErr w:type="spellStart"/>
      <w:r w:rsidR="009C068D">
        <w:rPr>
          <w:rFonts w:asciiTheme="minorHAnsi" w:hAnsiTheme="minorHAnsi"/>
          <w:i/>
          <w:iCs/>
          <w:sz w:val="18"/>
          <w:szCs w:val="18"/>
        </w:rPr>
        <w:t>lumii</w:t>
      </w:r>
      <w:proofErr w:type="spellEnd"/>
      <w:r w:rsidR="009C068D">
        <w:rPr>
          <w:rFonts w:asciiTheme="minorHAnsi" w:hAnsiTheme="minorHAnsi"/>
          <w:i/>
          <w:iCs/>
          <w:sz w:val="18"/>
          <w:szCs w:val="18"/>
        </w:rPr>
        <w:t xml:space="preserve">, pg.68, </w:t>
      </w:r>
      <w:proofErr w:type="spellStart"/>
      <w:r w:rsidR="009C068D">
        <w:rPr>
          <w:rFonts w:asciiTheme="minorHAnsi" w:hAnsiTheme="minorHAnsi"/>
          <w:i/>
          <w:iCs/>
          <w:sz w:val="18"/>
          <w:szCs w:val="18"/>
        </w:rPr>
        <w:t>în</w:t>
      </w:r>
      <w:proofErr w:type="spellEnd"/>
      <w:r w:rsidR="009C068D">
        <w:rPr>
          <w:rFonts w:asciiTheme="minorHAnsi" w:hAnsiTheme="minorHAnsi"/>
          <w:i/>
          <w:iCs/>
          <w:sz w:val="18"/>
          <w:szCs w:val="18"/>
        </w:rPr>
        <w:t xml:space="preserve"> orig.</w:t>
      </w:r>
      <w:r>
        <w:rPr>
          <w:rFonts w:asciiTheme="minorHAnsi" w:hAnsiTheme="minorHAnsi"/>
          <w:i/>
          <w:iCs/>
          <w:sz w:val="18"/>
          <w:szCs w:val="18"/>
        </w:rPr>
        <w:t xml:space="preserve"> </w:t>
      </w:r>
      <w:r w:rsidR="009C068D">
        <w:rPr>
          <w:rFonts w:asciiTheme="minorHAnsi" w:hAnsiTheme="minorHAnsi"/>
          <w:i/>
          <w:iCs/>
          <w:sz w:val="18"/>
          <w:szCs w:val="18"/>
        </w:rPr>
        <w:t>(</w:t>
      </w:r>
      <w:r w:rsidR="009C068D" w:rsidRPr="009C068D">
        <w:rPr>
          <w:rFonts w:asciiTheme="minorHAnsi" w:hAnsiTheme="minorHAnsi"/>
          <w:i/>
          <w:iCs/>
          <w:sz w:val="18"/>
          <w:szCs w:val="18"/>
        </w:rPr>
        <w:t>https://egwwritings-a.akamaihd.net/pdf/ro_HLL(DA).pdf</w:t>
      </w:r>
      <w:r w:rsidR="009C068D">
        <w:rPr>
          <w:rFonts w:asciiTheme="minorHAnsi" w:hAnsiTheme="minorHAnsi"/>
          <w:i/>
          <w:iCs/>
          <w:sz w:val="18"/>
          <w:szCs w:val="18"/>
        </w:rPr>
        <w:t>)</w:t>
      </w:r>
      <w:r w:rsidRPr="00E82C05">
        <w:rPr>
          <w:rFonts w:asciiTheme="minorHAnsi" w:hAnsiTheme="minorHAnsi"/>
          <w:sz w:val="18"/>
          <w:szCs w:val="18"/>
        </w:rPr>
        <w:t>.</w:t>
      </w:r>
    </w:p>
  </w:footnote>
  <w:footnote w:id="12">
    <w:p w14:paraId="0D7933DE" w14:textId="6572FA3F" w:rsidR="005E5C0B" w:rsidRDefault="005E5C0B">
      <w:pPr>
        <w:pStyle w:val="Footnote"/>
      </w:pPr>
      <w:r>
        <w:rPr>
          <w:rStyle w:val="None"/>
          <w:sz w:val="18"/>
          <w:szCs w:val="18"/>
          <w:vertAlign w:val="superscript"/>
        </w:rPr>
        <w:footnoteRef/>
      </w:r>
      <w:r>
        <w:rPr>
          <w:sz w:val="18"/>
          <w:szCs w:val="18"/>
        </w:rPr>
        <w:t xml:space="preserve"> Ibid, 15</w:t>
      </w:r>
      <w:r w:rsidR="006E33A7">
        <w:rPr>
          <w:sz w:val="18"/>
          <w:szCs w:val="18"/>
        </w:rPr>
        <w:t xml:space="preserve"> (</w:t>
      </w:r>
      <w:r w:rsidR="006E33A7" w:rsidRPr="006E33A7">
        <w:rPr>
          <w:rFonts w:ascii="Times New Roman" w:eastAsia="Times New Roman" w:hAnsi="Times New Roman" w:cs="Times New Roman"/>
          <w:i/>
          <w:iCs/>
          <w:color w:val="211E1E"/>
          <w:sz w:val="24"/>
          <w:szCs w:val="24"/>
          <w:bdr w:val="none" w:sz="0" w:space="0" w:color="auto"/>
          <w:lang w:val="en-RO"/>
        </w:rPr>
        <w:t>Mărturii pentru comunitate</w:t>
      </w:r>
      <w:r w:rsidR="006E33A7" w:rsidRPr="006E33A7">
        <w:rPr>
          <w:rFonts w:ascii="Times New Roman" w:eastAsia="Times New Roman" w:hAnsi="Times New Roman" w:cs="Times New Roman"/>
          <w:color w:val="211E1E"/>
          <w:sz w:val="24"/>
          <w:szCs w:val="24"/>
          <w:bdr w:val="none" w:sz="0" w:space="0" w:color="auto"/>
          <w:lang w:val="en-RO"/>
        </w:rPr>
        <w:t xml:space="preserve">, vol. 3, pag. </w:t>
      </w:r>
      <w:r w:rsidR="006E33A7" w:rsidRPr="006E33A7">
        <w:rPr>
          <w:rFonts w:ascii="Times New Roman" w:eastAsia="Times New Roman" w:hAnsi="Times New Roman" w:cs="Times New Roman"/>
          <w:color w:val="211E1E"/>
          <w:sz w:val="24"/>
          <w:szCs w:val="24"/>
          <w:bdr w:val="none" w:sz="0" w:space="0" w:color="auto"/>
          <w:lang w:val="en-RO"/>
        </w:rPr>
        <w:t>539</w:t>
      </w:r>
      <w:r w:rsidR="006E33A7">
        <w:rPr>
          <w:sz w:val="18"/>
          <w:szCs w:val="18"/>
        </w:rPr>
        <w:t>)</w:t>
      </w:r>
      <w:r>
        <w:rPr>
          <w:sz w:val="18"/>
          <w:szCs w:val="18"/>
        </w:rPr>
        <w:t>.</w:t>
      </w:r>
    </w:p>
  </w:footnote>
  <w:footnote w:id="13">
    <w:p w14:paraId="7DC790F4" w14:textId="69B9B645" w:rsidR="005E5C0B" w:rsidRDefault="005E5C0B">
      <w:pPr>
        <w:pStyle w:val="Footnote"/>
      </w:pPr>
      <w:r>
        <w:rPr>
          <w:rStyle w:val="None"/>
          <w:sz w:val="18"/>
          <w:szCs w:val="18"/>
          <w:vertAlign w:val="superscript"/>
        </w:rPr>
        <w:footnoteRef/>
      </w:r>
      <w:r>
        <w:rPr>
          <w:sz w:val="18"/>
          <w:szCs w:val="18"/>
        </w:rPr>
        <w:t xml:space="preserve"> Ibid, 17, 18.</w:t>
      </w:r>
    </w:p>
  </w:footnote>
  <w:footnote w:id="14">
    <w:p w14:paraId="6C10E184" w14:textId="522296DD" w:rsidR="005E5C0B" w:rsidRDefault="005E5C0B">
      <w:pPr>
        <w:pStyle w:val="Footnote"/>
      </w:pPr>
      <w:r>
        <w:rPr>
          <w:rStyle w:val="None"/>
          <w:sz w:val="18"/>
          <w:szCs w:val="18"/>
          <w:vertAlign w:val="superscript"/>
        </w:rPr>
        <w:footnoteRef/>
      </w:r>
      <w:r>
        <w:rPr>
          <w:sz w:val="18"/>
          <w:szCs w:val="18"/>
        </w:rPr>
        <w:t xml:space="preserve"> Ibid,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E1EC" w14:textId="77777777" w:rsidR="00B175CA" w:rsidRDefault="00B17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E2E6" w14:textId="77777777" w:rsidR="00B175CA" w:rsidRDefault="00B17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2A3" w14:textId="77777777" w:rsidR="00B175CA" w:rsidRDefault="00B17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85"/>
    <w:multiLevelType w:val="hybridMultilevel"/>
    <w:tmpl w:val="64F80DCC"/>
    <w:lvl w:ilvl="0" w:tplc="8D72EFB4">
      <w:start w:val="1"/>
      <w:numFmt w:val="bullet"/>
      <w:lvlText w:val=" "/>
      <w:lvlJc w:val="left"/>
      <w:pPr>
        <w:tabs>
          <w:tab w:val="num" w:pos="720"/>
        </w:tabs>
        <w:ind w:left="720" w:hanging="360"/>
      </w:pPr>
      <w:rPr>
        <w:rFonts w:ascii="Tw Cen MT" w:hAnsi="Tw Cen MT" w:hint="default"/>
      </w:rPr>
    </w:lvl>
    <w:lvl w:ilvl="1" w:tplc="6F44F41E" w:tentative="1">
      <w:start w:val="1"/>
      <w:numFmt w:val="bullet"/>
      <w:lvlText w:val=" "/>
      <w:lvlJc w:val="left"/>
      <w:pPr>
        <w:tabs>
          <w:tab w:val="num" w:pos="1440"/>
        </w:tabs>
        <w:ind w:left="1440" w:hanging="360"/>
      </w:pPr>
      <w:rPr>
        <w:rFonts w:ascii="Tw Cen MT" w:hAnsi="Tw Cen MT" w:hint="default"/>
      </w:rPr>
    </w:lvl>
    <w:lvl w:ilvl="2" w:tplc="B0B45DB2" w:tentative="1">
      <w:start w:val="1"/>
      <w:numFmt w:val="bullet"/>
      <w:lvlText w:val=" "/>
      <w:lvlJc w:val="left"/>
      <w:pPr>
        <w:tabs>
          <w:tab w:val="num" w:pos="2160"/>
        </w:tabs>
        <w:ind w:left="2160" w:hanging="360"/>
      </w:pPr>
      <w:rPr>
        <w:rFonts w:ascii="Tw Cen MT" w:hAnsi="Tw Cen MT" w:hint="default"/>
      </w:rPr>
    </w:lvl>
    <w:lvl w:ilvl="3" w:tplc="EA56816A" w:tentative="1">
      <w:start w:val="1"/>
      <w:numFmt w:val="bullet"/>
      <w:lvlText w:val=" "/>
      <w:lvlJc w:val="left"/>
      <w:pPr>
        <w:tabs>
          <w:tab w:val="num" w:pos="2880"/>
        </w:tabs>
        <w:ind w:left="2880" w:hanging="360"/>
      </w:pPr>
      <w:rPr>
        <w:rFonts w:ascii="Tw Cen MT" w:hAnsi="Tw Cen MT" w:hint="default"/>
      </w:rPr>
    </w:lvl>
    <w:lvl w:ilvl="4" w:tplc="3E1E8FA0" w:tentative="1">
      <w:start w:val="1"/>
      <w:numFmt w:val="bullet"/>
      <w:lvlText w:val=" "/>
      <w:lvlJc w:val="left"/>
      <w:pPr>
        <w:tabs>
          <w:tab w:val="num" w:pos="3600"/>
        </w:tabs>
        <w:ind w:left="3600" w:hanging="360"/>
      </w:pPr>
      <w:rPr>
        <w:rFonts w:ascii="Tw Cen MT" w:hAnsi="Tw Cen MT" w:hint="default"/>
      </w:rPr>
    </w:lvl>
    <w:lvl w:ilvl="5" w:tplc="9608543E" w:tentative="1">
      <w:start w:val="1"/>
      <w:numFmt w:val="bullet"/>
      <w:lvlText w:val=" "/>
      <w:lvlJc w:val="left"/>
      <w:pPr>
        <w:tabs>
          <w:tab w:val="num" w:pos="4320"/>
        </w:tabs>
        <w:ind w:left="4320" w:hanging="360"/>
      </w:pPr>
      <w:rPr>
        <w:rFonts w:ascii="Tw Cen MT" w:hAnsi="Tw Cen MT" w:hint="default"/>
      </w:rPr>
    </w:lvl>
    <w:lvl w:ilvl="6" w:tplc="5D2E2744" w:tentative="1">
      <w:start w:val="1"/>
      <w:numFmt w:val="bullet"/>
      <w:lvlText w:val=" "/>
      <w:lvlJc w:val="left"/>
      <w:pPr>
        <w:tabs>
          <w:tab w:val="num" w:pos="5040"/>
        </w:tabs>
        <w:ind w:left="5040" w:hanging="360"/>
      </w:pPr>
      <w:rPr>
        <w:rFonts w:ascii="Tw Cen MT" w:hAnsi="Tw Cen MT" w:hint="default"/>
      </w:rPr>
    </w:lvl>
    <w:lvl w:ilvl="7" w:tplc="A044CD4C" w:tentative="1">
      <w:start w:val="1"/>
      <w:numFmt w:val="bullet"/>
      <w:lvlText w:val=" "/>
      <w:lvlJc w:val="left"/>
      <w:pPr>
        <w:tabs>
          <w:tab w:val="num" w:pos="5760"/>
        </w:tabs>
        <w:ind w:left="5760" w:hanging="360"/>
      </w:pPr>
      <w:rPr>
        <w:rFonts w:ascii="Tw Cen MT" w:hAnsi="Tw Cen MT" w:hint="default"/>
      </w:rPr>
    </w:lvl>
    <w:lvl w:ilvl="8" w:tplc="6F8476F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2256995"/>
    <w:multiLevelType w:val="hybridMultilevel"/>
    <w:tmpl w:val="9CCE157E"/>
    <w:lvl w:ilvl="0" w:tplc="02F00404">
      <w:start w:val="1"/>
      <w:numFmt w:val="bullet"/>
      <w:lvlText w:val="•"/>
      <w:lvlJc w:val="left"/>
      <w:pPr>
        <w:tabs>
          <w:tab w:val="num" w:pos="720"/>
        </w:tabs>
        <w:ind w:left="720" w:hanging="360"/>
      </w:pPr>
      <w:rPr>
        <w:rFonts w:ascii="Arial" w:hAnsi="Arial" w:hint="default"/>
      </w:rPr>
    </w:lvl>
    <w:lvl w:ilvl="1" w:tplc="6C4AC92A" w:tentative="1">
      <w:start w:val="1"/>
      <w:numFmt w:val="bullet"/>
      <w:lvlText w:val="•"/>
      <w:lvlJc w:val="left"/>
      <w:pPr>
        <w:tabs>
          <w:tab w:val="num" w:pos="1440"/>
        </w:tabs>
        <w:ind w:left="1440" w:hanging="360"/>
      </w:pPr>
      <w:rPr>
        <w:rFonts w:ascii="Arial" w:hAnsi="Arial" w:hint="default"/>
      </w:rPr>
    </w:lvl>
    <w:lvl w:ilvl="2" w:tplc="02FA8236" w:tentative="1">
      <w:start w:val="1"/>
      <w:numFmt w:val="bullet"/>
      <w:lvlText w:val="•"/>
      <w:lvlJc w:val="left"/>
      <w:pPr>
        <w:tabs>
          <w:tab w:val="num" w:pos="2160"/>
        </w:tabs>
        <w:ind w:left="2160" w:hanging="360"/>
      </w:pPr>
      <w:rPr>
        <w:rFonts w:ascii="Arial" w:hAnsi="Arial" w:hint="default"/>
      </w:rPr>
    </w:lvl>
    <w:lvl w:ilvl="3" w:tplc="D62AAE52" w:tentative="1">
      <w:start w:val="1"/>
      <w:numFmt w:val="bullet"/>
      <w:lvlText w:val="•"/>
      <w:lvlJc w:val="left"/>
      <w:pPr>
        <w:tabs>
          <w:tab w:val="num" w:pos="2880"/>
        </w:tabs>
        <w:ind w:left="2880" w:hanging="360"/>
      </w:pPr>
      <w:rPr>
        <w:rFonts w:ascii="Arial" w:hAnsi="Arial" w:hint="default"/>
      </w:rPr>
    </w:lvl>
    <w:lvl w:ilvl="4" w:tplc="2E24888E" w:tentative="1">
      <w:start w:val="1"/>
      <w:numFmt w:val="bullet"/>
      <w:lvlText w:val="•"/>
      <w:lvlJc w:val="left"/>
      <w:pPr>
        <w:tabs>
          <w:tab w:val="num" w:pos="3600"/>
        </w:tabs>
        <w:ind w:left="3600" w:hanging="360"/>
      </w:pPr>
      <w:rPr>
        <w:rFonts w:ascii="Arial" w:hAnsi="Arial" w:hint="default"/>
      </w:rPr>
    </w:lvl>
    <w:lvl w:ilvl="5" w:tplc="26AE5DF6" w:tentative="1">
      <w:start w:val="1"/>
      <w:numFmt w:val="bullet"/>
      <w:lvlText w:val="•"/>
      <w:lvlJc w:val="left"/>
      <w:pPr>
        <w:tabs>
          <w:tab w:val="num" w:pos="4320"/>
        </w:tabs>
        <w:ind w:left="4320" w:hanging="360"/>
      </w:pPr>
      <w:rPr>
        <w:rFonts w:ascii="Arial" w:hAnsi="Arial" w:hint="default"/>
      </w:rPr>
    </w:lvl>
    <w:lvl w:ilvl="6" w:tplc="39F2656E" w:tentative="1">
      <w:start w:val="1"/>
      <w:numFmt w:val="bullet"/>
      <w:lvlText w:val="•"/>
      <w:lvlJc w:val="left"/>
      <w:pPr>
        <w:tabs>
          <w:tab w:val="num" w:pos="5040"/>
        </w:tabs>
        <w:ind w:left="5040" w:hanging="360"/>
      </w:pPr>
      <w:rPr>
        <w:rFonts w:ascii="Arial" w:hAnsi="Arial" w:hint="default"/>
      </w:rPr>
    </w:lvl>
    <w:lvl w:ilvl="7" w:tplc="CAFEE900" w:tentative="1">
      <w:start w:val="1"/>
      <w:numFmt w:val="bullet"/>
      <w:lvlText w:val="•"/>
      <w:lvlJc w:val="left"/>
      <w:pPr>
        <w:tabs>
          <w:tab w:val="num" w:pos="5760"/>
        </w:tabs>
        <w:ind w:left="5760" w:hanging="360"/>
      </w:pPr>
      <w:rPr>
        <w:rFonts w:ascii="Arial" w:hAnsi="Arial" w:hint="default"/>
      </w:rPr>
    </w:lvl>
    <w:lvl w:ilvl="8" w:tplc="4DAACD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076DB"/>
    <w:multiLevelType w:val="hybridMultilevel"/>
    <w:tmpl w:val="01D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6976"/>
    <w:multiLevelType w:val="hybridMultilevel"/>
    <w:tmpl w:val="5508954E"/>
    <w:lvl w:ilvl="0" w:tplc="39F28BBE">
      <w:start w:val="1"/>
      <w:numFmt w:val="decimal"/>
      <w:lvlText w:val="%1."/>
      <w:lvlJc w:val="left"/>
      <w:pPr>
        <w:tabs>
          <w:tab w:val="num" w:pos="720"/>
        </w:tabs>
        <w:ind w:left="720" w:hanging="360"/>
      </w:pPr>
    </w:lvl>
    <w:lvl w:ilvl="1" w:tplc="78524FEC" w:tentative="1">
      <w:start w:val="1"/>
      <w:numFmt w:val="decimal"/>
      <w:lvlText w:val="%2."/>
      <w:lvlJc w:val="left"/>
      <w:pPr>
        <w:tabs>
          <w:tab w:val="num" w:pos="1440"/>
        </w:tabs>
        <w:ind w:left="1440" w:hanging="360"/>
      </w:pPr>
    </w:lvl>
    <w:lvl w:ilvl="2" w:tplc="5FC2F8BE" w:tentative="1">
      <w:start w:val="1"/>
      <w:numFmt w:val="decimal"/>
      <w:lvlText w:val="%3."/>
      <w:lvlJc w:val="left"/>
      <w:pPr>
        <w:tabs>
          <w:tab w:val="num" w:pos="2160"/>
        </w:tabs>
        <w:ind w:left="2160" w:hanging="360"/>
      </w:pPr>
    </w:lvl>
    <w:lvl w:ilvl="3" w:tplc="21040514" w:tentative="1">
      <w:start w:val="1"/>
      <w:numFmt w:val="decimal"/>
      <w:lvlText w:val="%4."/>
      <w:lvlJc w:val="left"/>
      <w:pPr>
        <w:tabs>
          <w:tab w:val="num" w:pos="2880"/>
        </w:tabs>
        <w:ind w:left="2880" w:hanging="360"/>
      </w:pPr>
    </w:lvl>
    <w:lvl w:ilvl="4" w:tplc="1C94A5E2" w:tentative="1">
      <w:start w:val="1"/>
      <w:numFmt w:val="decimal"/>
      <w:lvlText w:val="%5."/>
      <w:lvlJc w:val="left"/>
      <w:pPr>
        <w:tabs>
          <w:tab w:val="num" w:pos="3600"/>
        </w:tabs>
        <w:ind w:left="3600" w:hanging="360"/>
      </w:pPr>
    </w:lvl>
    <w:lvl w:ilvl="5" w:tplc="7758DCEC" w:tentative="1">
      <w:start w:val="1"/>
      <w:numFmt w:val="decimal"/>
      <w:lvlText w:val="%6."/>
      <w:lvlJc w:val="left"/>
      <w:pPr>
        <w:tabs>
          <w:tab w:val="num" w:pos="4320"/>
        </w:tabs>
        <w:ind w:left="4320" w:hanging="360"/>
      </w:pPr>
    </w:lvl>
    <w:lvl w:ilvl="6" w:tplc="DDCC5FC4" w:tentative="1">
      <w:start w:val="1"/>
      <w:numFmt w:val="decimal"/>
      <w:lvlText w:val="%7."/>
      <w:lvlJc w:val="left"/>
      <w:pPr>
        <w:tabs>
          <w:tab w:val="num" w:pos="5040"/>
        </w:tabs>
        <w:ind w:left="5040" w:hanging="360"/>
      </w:pPr>
    </w:lvl>
    <w:lvl w:ilvl="7" w:tplc="55B42B44" w:tentative="1">
      <w:start w:val="1"/>
      <w:numFmt w:val="decimal"/>
      <w:lvlText w:val="%8."/>
      <w:lvlJc w:val="left"/>
      <w:pPr>
        <w:tabs>
          <w:tab w:val="num" w:pos="5760"/>
        </w:tabs>
        <w:ind w:left="5760" w:hanging="360"/>
      </w:pPr>
    </w:lvl>
    <w:lvl w:ilvl="8" w:tplc="4BDE13F4" w:tentative="1">
      <w:start w:val="1"/>
      <w:numFmt w:val="decimal"/>
      <w:lvlText w:val="%9."/>
      <w:lvlJc w:val="left"/>
      <w:pPr>
        <w:tabs>
          <w:tab w:val="num" w:pos="6480"/>
        </w:tabs>
        <w:ind w:left="6480" w:hanging="360"/>
      </w:pPr>
    </w:lvl>
  </w:abstractNum>
  <w:abstractNum w:abstractNumId="4" w15:restartNumberingAfterBreak="0">
    <w:nsid w:val="0CAD7DE6"/>
    <w:multiLevelType w:val="hybridMultilevel"/>
    <w:tmpl w:val="58D8B80A"/>
    <w:lvl w:ilvl="0" w:tplc="F6F6FC24">
      <w:start w:val="1"/>
      <w:numFmt w:val="bullet"/>
      <w:lvlText w:val="◦"/>
      <w:lvlJc w:val="left"/>
      <w:pPr>
        <w:tabs>
          <w:tab w:val="num" w:pos="720"/>
        </w:tabs>
        <w:ind w:left="720" w:hanging="360"/>
      </w:pPr>
      <w:rPr>
        <w:rFonts w:ascii="Garamond" w:hAnsi="Garamond" w:hint="default"/>
      </w:rPr>
    </w:lvl>
    <w:lvl w:ilvl="1" w:tplc="A8A08792" w:tentative="1">
      <w:start w:val="1"/>
      <w:numFmt w:val="bullet"/>
      <w:lvlText w:val="◦"/>
      <w:lvlJc w:val="left"/>
      <w:pPr>
        <w:tabs>
          <w:tab w:val="num" w:pos="1440"/>
        </w:tabs>
        <w:ind w:left="1440" w:hanging="360"/>
      </w:pPr>
      <w:rPr>
        <w:rFonts w:ascii="Garamond" w:hAnsi="Garamond" w:hint="default"/>
      </w:rPr>
    </w:lvl>
    <w:lvl w:ilvl="2" w:tplc="739829BE" w:tentative="1">
      <w:start w:val="1"/>
      <w:numFmt w:val="bullet"/>
      <w:lvlText w:val="◦"/>
      <w:lvlJc w:val="left"/>
      <w:pPr>
        <w:tabs>
          <w:tab w:val="num" w:pos="2160"/>
        </w:tabs>
        <w:ind w:left="2160" w:hanging="360"/>
      </w:pPr>
      <w:rPr>
        <w:rFonts w:ascii="Garamond" w:hAnsi="Garamond" w:hint="default"/>
      </w:rPr>
    </w:lvl>
    <w:lvl w:ilvl="3" w:tplc="B8E00C06" w:tentative="1">
      <w:start w:val="1"/>
      <w:numFmt w:val="bullet"/>
      <w:lvlText w:val="◦"/>
      <w:lvlJc w:val="left"/>
      <w:pPr>
        <w:tabs>
          <w:tab w:val="num" w:pos="2880"/>
        </w:tabs>
        <w:ind w:left="2880" w:hanging="360"/>
      </w:pPr>
      <w:rPr>
        <w:rFonts w:ascii="Garamond" w:hAnsi="Garamond" w:hint="default"/>
      </w:rPr>
    </w:lvl>
    <w:lvl w:ilvl="4" w:tplc="88B2BEF4" w:tentative="1">
      <w:start w:val="1"/>
      <w:numFmt w:val="bullet"/>
      <w:lvlText w:val="◦"/>
      <w:lvlJc w:val="left"/>
      <w:pPr>
        <w:tabs>
          <w:tab w:val="num" w:pos="3600"/>
        </w:tabs>
        <w:ind w:left="3600" w:hanging="360"/>
      </w:pPr>
      <w:rPr>
        <w:rFonts w:ascii="Garamond" w:hAnsi="Garamond" w:hint="default"/>
      </w:rPr>
    </w:lvl>
    <w:lvl w:ilvl="5" w:tplc="444214CE" w:tentative="1">
      <w:start w:val="1"/>
      <w:numFmt w:val="bullet"/>
      <w:lvlText w:val="◦"/>
      <w:lvlJc w:val="left"/>
      <w:pPr>
        <w:tabs>
          <w:tab w:val="num" w:pos="4320"/>
        </w:tabs>
        <w:ind w:left="4320" w:hanging="360"/>
      </w:pPr>
      <w:rPr>
        <w:rFonts w:ascii="Garamond" w:hAnsi="Garamond" w:hint="default"/>
      </w:rPr>
    </w:lvl>
    <w:lvl w:ilvl="6" w:tplc="755A969A" w:tentative="1">
      <w:start w:val="1"/>
      <w:numFmt w:val="bullet"/>
      <w:lvlText w:val="◦"/>
      <w:lvlJc w:val="left"/>
      <w:pPr>
        <w:tabs>
          <w:tab w:val="num" w:pos="5040"/>
        </w:tabs>
        <w:ind w:left="5040" w:hanging="360"/>
      </w:pPr>
      <w:rPr>
        <w:rFonts w:ascii="Garamond" w:hAnsi="Garamond" w:hint="default"/>
      </w:rPr>
    </w:lvl>
    <w:lvl w:ilvl="7" w:tplc="2D5232CA" w:tentative="1">
      <w:start w:val="1"/>
      <w:numFmt w:val="bullet"/>
      <w:lvlText w:val="◦"/>
      <w:lvlJc w:val="left"/>
      <w:pPr>
        <w:tabs>
          <w:tab w:val="num" w:pos="5760"/>
        </w:tabs>
        <w:ind w:left="5760" w:hanging="360"/>
      </w:pPr>
      <w:rPr>
        <w:rFonts w:ascii="Garamond" w:hAnsi="Garamond" w:hint="default"/>
      </w:rPr>
    </w:lvl>
    <w:lvl w:ilvl="8" w:tplc="D67041C6"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0D8E32B0"/>
    <w:multiLevelType w:val="hybridMultilevel"/>
    <w:tmpl w:val="B2088038"/>
    <w:lvl w:ilvl="0" w:tplc="8D78D13E">
      <w:start w:val="1"/>
      <w:numFmt w:val="bullet"/>
      <w:lvlText w:val="◦"/>
      <w:lvlJc w:val="left"/>
      <w:pPr>
        <w:tabs>
          <w:tab w:val="num" w:pos="720"/>
        </w:tabs>
        <w:ind w:left="720" w:hanging="360"/>
      </w:pPr>
      <w:rPr>
        <w:rFonts w:ascii="Garamond" w:hAnsi="Garamond"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5FF0968"/>
    <w:multiLevelType w:val="hybridMultilevel"/>
    <w:tmpl w:val="14544EB4"/>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188"/>
    <w:multiLevelType w:val="hybridMultilevel"/>
    <w:tmpl w:val="75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0C19"/>
    <w:multiLevelType w:val="hybridMultilevel"/>
    <w:tmpl w:val="B07A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12DFF"/>
    <w:multiLevelType w:val="hybridMultilevel"/>
    <w:tmpl w:val="B4663D68"/>
    <w:lvl w:ilvl="0" w:tplc="40C2C3B4">
      <w:start w:val="1"/>
      <w:numFmt w:val="bullet"/>
      <w:lvlText w:val=" "/>
      <w:lvlJc w:val="left"/>
      <w:pPr>
        <w:tabs>
          <w:tab w:val="num" w:pos="720"/>
        </w:tabs>
        <w:ind w:left="720" w:hanging="360"/>
      </w:pPr>
      <w:rPr>
        <w:rFonts w:ascii="Tw Cen MT" w:hAnsi="Tw Cen MT" w:hint="default"/>
      </w:rPr>
    </w:lvl>
    <w:lvl w:ilvl="1" w:tplc="43322B14" w:tentative="1">
      <w:start w:val="1"/>
      <w:numFmt w:val="bullet"/>
      <w:lvlText w:val=" "/>
      <w:lvlJc w:val="left"/>
      <w:pPr>
        <w:tabs>
          <w:tab w:val="num" w:pos="1440"/>
        </w:tabs>
        <w:ind w:left="1440" w:hanging="360"/>
      </w:pPr>
      <w:rPr>
        <w:rFonts w:ascii="Tw Cen MT" w:hAnsi="Tw Cen MT" w:hint="default"/>
      </w:rPr>
    </w:lvl>
    <w:lvl w:ilvl="2" w:tplc="240A0876" w:tentative="1">
      <w:start w:val="1"/>
      <w:numFmt w:val="bullet"/>
      <w:lvlText w:val=" "/>
      <w:lvlJc w:val="left"/>
      <w:pPr>
        <w:tabs>
          <w:tab w:val="num" w:pos="2160"/>
        </w:tabs>
        <w:ind w:left="2160" w:hanging="360"/>
      </w:pPr>
      <w:rPr>
        <w:rFonts w:ascii="Tw Cen MT" w:hAnsi="Tw Cen MT" w:hint="default"/>
      </w:rPr>
    </w:lvl>
    <w:lvl w:ilvl="3" w:tplc="E9DACEEA" w:tentative="1">
      <w:start w:val="1"/>
      <w:numFmt w:val="bullet"/>
      <w:lvlText w:val=" "/>
      <w:lvlJc w:val="left"/>
      <w:pPr>
        <w:tabs>
          <w:tab w:val="num" w:pos="2880"/>
        </w:tabs>
        <w:ind w:left="2880" w:hanging="360"/>
      </w:pPr>
      <w:rPr>
        <w:rFonts w:ascii="Tw Cen MT" w:hAnsi="Tw Cen MT" w:hint="default"/>
      </w:rPr>
    </w:lvl>
    <w:lvl w:ilvl="4" w:tplc="97D0ADEC" w:tentative="1">
      <w:start w:val="1"/>
      <w:numFmt w:val="bullet"/>
      <w:lvlText w:val=" "/>
      <w:lvlJc w:val="left"/>
      <w:pPr>
        <w:tabs>
          <w:tab w:val="num" w:pos="3600"/>
        </w:tabs>
        <w:ind w:left="3600" w:hanging="360"/>
      </w:pPr>
      <w:rPr>
        <w:rFonts w:ascii="Tw Cen MT" w:hAnsi="Tw Cen MT" w:hint="default"/>
      </w:rPr>
    </w:lvl>
    <w:lvl w:ilvl="5" w:tplc="ACB40EFE" w:tentative="1">
      <w:start w:val="1"/>
      <w:numFmt w:val="bullet"/>
      <w:lvlText w:val=" "/>
      <w:lvlJc w:val="left"/>
      <w:pPr>
        <w:tabs>
          <w:tab w:val="num" w:pos="4320"/>
        </w:tabs>
        <w:ind w:left="4320" w:hanging="360"/>
      </w:pPr>
      <w:rPr>
        <w:rFonts w:ascii="Tw Cen MT" w:hAnsi="Tw Cen MT" w:hint="default"/>
      </w:rPr>
    </w:lvl>
    <w:lvl w:ilvl="6" w:tplc="7834FF70" w:tentative="1">
      <w:start w:val="1"/>
      <w:numFmt w:val="bullet"/>
      <w:lvlText w:val=" "/>
      <w:lvlJc w:val="left"/>
      <w:pPr>
        <w:tabs>
          <w:tab w:val="num" w:pos="5040"/>
        </w:tabs>
        <w:ind w:left="5040" w:hanging="360"/>
      </w:pPr>
      <w:rPr>
        <w:rFonts w:ascii="Tw Cen MT" w:hAnsi="Tw Cen MT" w:hint="default"/>
      </w:rPr>
    </w:lvl>
    <w:lvl w:ilvl="7" w:tplc="F3546DE8" w:tentative="1">
      <w:start w:val="1"/>
      <w:numFmt w:val="bullet"/>
      <w:lvlText w:val=" "/>
      <w:lvlJc w:val="left"/>
      <w:pPr>
        <w:tabs>
          <w:tab w:val="num" w:pos="5760"/>
        </w:tabs>
        <w:ind w:left="5760" w:hanging="360"/>
      </w:pPr>
      <w:rPr>
        <w:rFonts w:ascii="Tw Cen MT" w:hAnsi="Tw Cen MT" w:hint="default"/>
      </w:rPr>
    </w:lvl>
    <w:lvl w:ilvl="8" w:tplc="D608B00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39013B0"/>
    <w:multiLevelType w:val="hybridMultilevel"/>
    <w:tmpl w:val="ED208AFE"/>
    <w:lvl w:ilvl="0" w:tplc="7616B172">
      <w:start w:val="1"/>
      <w:numFmt w:val="bullet"/>
      <w:lvlText w:val="•"/>
      <w:lvlJc w:val="left"/>
      <w:pPr>
        <w:ind w:left="720" w:hanging="360"/>
      </w:pPr>
      <w:rPr>
        <w:rFonts w:ascii="Arial" w:hAnsi="Arial" w:hint="default"/>
      </w:r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11" w15:restartNumberingAfterBreak="0">
    <w:nsid w:val="27DC6CF1"/>
    <w:multiLevelType w:val="hybridMultilevel"/>
    <w:tmpl w:val="5A5037B0"/>
    <w:lvl w:ilvl="0" w:tplc="7616B172">
      <w:start w:val="1"/>
      <w:numFmt w:val="bullet"/>
      <w:lvlText w:val="•"/>
      <w:lvlJc w:val="left"/>
      <w:pPr>
        <w:ind w:left="720" w:hanging="360"/>
      </w:pPr>
      <w:rPr>
        <w:rFonts w:ascii="Arial" w:hAnsi="Arial"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1DB6BBF"/>
    <w:multiLevelType w:val="hybridMultilevel"/>
    <w:tmpl w:val="8BA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45994"/>
    <w:multiLevelType w:val="hybridMultilevel"/>
    <w:tmpl w:val="AD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2408"/>
    <w:multiLevelType w:val="hybridMultilevel"/>
    <w:tmpl w:val="068EC552"/>
    <w:lvl w:ilvl="0" w:tplc="4DF875D4">
      <w:start w:val="1"/>
      <w:numFmt w:val="bullet"/>
      <w:lvlText w:val="◦"/>
      <w:lvlJc w:val="left"/>
      <w:pPr>
        <w:tabs>
          <w:tab w:val="num" w:pos="720"/>
        </w:tabs>
        <w:ind w:left="720" w:hanging="360"/>
      </w:pPr>
      <w:rPr>
        <w:rFonts w:ascii="Garamond" w:hAnsi="Garamond"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424F0BDD"/>
    <w:multiLevelType w:val="hybridMultilevel"/>
    <w:tmpl w:val="BBCAA536"/>
    <w:lvl w:ilvl="0" w:tplc="7616B172">
      <w:start w:val="1"/>
      <w:numFmt w:val="bullet"/>
      <w:lvlText w:val="•"/>
      <w:lvlJc w:val="left"/>
      <w:pPr>
        <w:tabs>
          <w:tab w:val="num" w:pos="720"/>
        </w:tabs>
        <w:ind w:left="720" w:hanging="360"/>
      </w:pPr>
      <w:rPr>
        <w:rFonts w:ascii="Arial" w:hAnsi="Arial" w:hint="default"/>
      </w:rPr>
    </w:lvl>
    <w:lvl w:ilvl="1" w:tplc="FAA06B10" w:tentative="1">
      <w:start w:val="1"/>
      <w:numFmt w:val="bullet"/>
      <w:lvlText w:val="•"/>
      <w:lvlJc w:val="left"/>
      <w:pPr>
        <w:tabs>
          <w:tab w:val="num" w:pos="1440"/>
        </w:tabs>
        <w:ind w:left="1440" w:hanging="360"/>
      </w:pPr>
      <w:rPr>
        <w:rFonts w:ascii="Arial" w:hAnsi="Arial" w:hint="default"/>
      </w:rPr>
    </w:lvl>
    <w:lvl w:ilvl="2" w:tplc="A76EA848" w:tentative="1">
      <w:start w:val="1"/>
      <w:numFmt w:val="bullet"/>
      <w:lvlText w:val="•"/>
      <w:lvlJc w:val="left"/>
      <w:pPr>
        <w:tabs>
          <w:tab w:val="num" w:pos="2160"/>
        </w:tabs>
        <w:ind w:left="2160" w:hanging="360"/>
      </w:pPr>
      <w:rPr>
        <w:rFonts w:ascii="Arial" w:hAnsi="Arial" w:hint="default"/>
      </w:rPr>
    </w:lvl>
    <w:lvl w:ilvl="3" w:tplc="64441D64" w:tentative="1">
      <w:start w:val="1"/>
      <w:numFmt w:val="bullet"/>
      <w:lvlText w:val="•"/>
      <w:lvlJc w:val="left"/>
      <w:pPr>
        <w:tabs>
          <w:tab w:val="num" w:pos="2880"/>
        </w:tabs>
        <w:ind w:left="2880" w:hanging="360"/>
      </w:pPr>
      <w:rPr>
        <w:rFonts w:ascii="Arial" w:hAnsi="Arial" w:hint="default"/>
      </w:rPr>
    </w:lvl>
    <w:lvl w:ilvl="4" w:tplc="0FAEF66E" w:tentative="1">
      <w:start w:val="1"/>
      <w:numFmt w:val="bullet"/>
      <w:lvlText w:val="•"/>
      <w:lvlJc w:val="left"/>
      <w:pPr>
        <w:tabs>
          <w:tab w:val="num" w:pos="3600"/>
        </w:tabs>
        <w:ind w:left="3600" w:hanging="360"/>
      </w:pPr>
      <w:rPr>
        <w:rFonts w:ascii="Arial" w:hAnsi="Arial" w:hint="default"/>
      </w:rPr>
    </w:lvl>
    <w:lvl w:ilvl="5" w:tplc="905229EA" w:tentative="1">
      <w:start w:val="1"/>
      <w:numFmt w:val="bullet"/>
      <w:lvlText w:val="•"/>
      <w:lvlJc w:val="left"/>
      <w:pPr>
        <w:tabs>
          <w:tab w:val="num" w:pos="4320"/>
        </w:tabs>
        <w:ind w:left="4320" w:hanging="360"/>
      </w:pPr>
      <w:rPr>
        <w:rFonts w:ascii="Arial" w:hAnsi="Arial" w:hint="default"/>
      </w:rPr>
    </w:lvl>
    <w:lvl w:ilvl="6" w:tplc="39606E3A" w:tentative="1">
      <w:start w:val="1"/>
      <w:numFmt w:val="bullet"/>
      <w:lvlText w:val="•"/>
      <w:lvlJc w:val="left"/>
      <w:pPr>
        <w:tabs>
          <w:tab w:val="num" w:pos="5040"/>
        </w:tabs>
        <w:ind w:left="5040" w:hanging="360"/>
      </w:pPr>
      <w:rPr>
        <w:rFonts w:ascii="Arial" w:hAnsi="Arial" w:hint="default"/>
      </w:rPr>
    </w:lvl>
    <w:lvl w:ilvl="7" w:tplc="053E68DA" w:tentative="1">
      <w:start w:val="1"/>
      <w:numFmt w:val="bullet"/>
      <w:lvlText w:val="•"/>
      <w:lvlJc w:val="left"/>
      <w:pPr>
        <w:tabs>
          <w:tab w:val="num" w:pos="5760"/>
        </w:tabs>
        <w:ind w:left="5760" w:hanging="360"/>
      </w:pPr>
      <w:rPr>
        <w:rFonts w:ascii="Arial" w:hAnsi="Arial" w:hint="default"/>
      </w:rPr>
    </w:lvl>
    <w:lvl w:ilvl="8" w:tplc="D632E2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DC1D99"/>
    <w:multiLevelType w:val="hybridMultilevel"/>
    <w:tmpl w:val="5C80F460"/>
    <w:lvl w:ilvl="0" w:tplc="B338F762">
      <w:start w:val="1"/>
      <w:numFmt w:val="bullet"/>
      <w:lvlText w:val=" "/>
      <w:lvlJc w:val="left"/>
      <w:pPr>
        <w:tabs>
          <w:tab w:val="num" w:pos="720"/>
        </w:tabs>
        <w:ind w:left="720" w:hanging="360"/>
      </w:pPr>
      <w:rPr>
        <w:rFonts w:ascii="Tw Cen MT" w:hAnsi="Tw Cen MT" w:hint="default"/>
      </w:rPr>
    </w:lvl>
    <w:lvl w:ilvl="1" w:tplc="2FDC6314" w:tentative="1">
      <w:start w:val="1"/>
      <w:numFmt w:val="bullet"/>
      <w:lvlText w:val=" "/>
      <w:lvlJc w:val="left"/>
      <w:pPr>
        <w:tabs>
          <w:tab w:val="num" w:pos="1440"/>
        </w:tabs>
        <w:ind w:left="1440" w:hanging="360"/>
      </w:pPr>
      <w:rPr>
        <w:rFonts w:ascii="Tw Cen MT" w:hAnsi="Tw Cen MT" w:hint="default"/>
      </w:rPr>
    </w:lvl>
    <w:lvl w:ilvl="2" w:tplc="92B6E20A" w:tentative="1">
      <w:start w:val="1"/>
      <w:numFmt w:val="bullet"/>
      <w:lvlText w:val=" "/>
      <w:lvlJc w:val="left"/>
      <w:pPr>
        <w:tabs>
          <w:tab w:val="num" w:pos="2160"/>
        </w:tabs>
        <w:ind w:left="2160" w:hanging="360"/>
      </w:pPr>
      <w:rPr>
        <w:rFonts w:ascii="Tw Cen MT" w:hAnsi="Tw Cen MT" w:hint="default"/>
      </w:rPr>
    </w:lvl>
    <w:lvl w:ilvl="3" w:tplc="26B4133E" w:tentative="1">
      <w:start w:val="1"/>
      <w:numFmt w:val="bullet"/>
      <w:lvlText w:val=" "/>
      <w:lvlJc w:val="left"/>
      <w:pPr>
        <w:tabs>
          <w:tab w:val="num" w:pos="2880"/>
        </w:tabs>
        <w:ind w:left="2880" w:hanging="360"/>
      </w:pPr>
      <w:rPr>
        <w:rFonts w:ascii="Tw Cen MT" w:hAnsi="Tw Cen MT" w:hint="default"/>
      </w:rPr>
    </w:lvl>
    <w:lvl w:ilvl="4" w:tplc="786668D2" w:tentative="1">
      <w:start w:val="1"/>
      <w:numFmt w:val="bullet"/>
      <w:lvlText w:val=" "/>
      <w:lvlJc w:val="left"/>
      <w:pPr>
        <w:tabs>
          <w:tab w:val="num" w:pos="3600"/>
        </w:tabs>
        <w:ind w:left="3600" w:hanging="360"/>
      </w:pPr>
      <w:rPr>
        <w:rFonts w:ascii="Tw Cen MT" w:hAnsi="Tw Cen MT" w:hint="default"/>
      </w:rPr>
    </w:lvl>
    <w:lvl w:ilvl="5" w:tplc="AB3A6D5E" w:tentative="1">
      <w:start w:val="1"/>
      <w:numFmt w:val="bullet"/>
      <w:lvlText w:val=" "/>
      <w:lvlJc w:val="left"/>
      <w:pPr>
        <w:tabs>
          <w:tab w:val="num" w:pos="4320"/>
        </w:tabs>
        <w:ind w:left="4320" w:hanging="360"/>
      </w:pPr>
      <w:rPr>
        <w:rFonts w:ascii="Tw Cen MT" w:hAnsi="Tw Cen MT" w:hint="default"/>
      </w:rPr>
    </w:lvl>
    <w:lvl w:ilvl="6" w:tplc="1F90174E" w:tentative="1">
      <w:start w:val="1"/>
      <w:numFmt w:val="bullet"/>
      <w:lvlText w:val=" "/>
      <w:lvlJc w:val="left"/>
      <w:pPr>
        <w:tabs>
          <w:tab w:val="num" w:pos="5040"/>
        </w:tabs>
        <w:ind w:left="5040" w:hanging="360"/>
      </w:pPr>
      <w:rPr>
        <w:rFonts w:ascii="Tw Cen MT" w:hAnsi="Tw Cen MT" w:hint="default"/>
      </w:rPr>
    </w:lvl>
    <w:lvl w:ilvl="7" w:tplc="76168BB2" w:tentative="1">
      <w:start w:val="1"/>
      <w:numFmt w:val="bullet"/>
      <w:lvlText w:val=" "/>
      <w:lvlJc w:val="left"/>
      <w:pPr>
        <w:tabs>
          <w:tab w:val="num" w:pos="5760"/>
        </w:tabs>
        <w:ind w:left="5760" w:hanging="360"/>
      </w:pPr>
      <w:rPr>
        <w:rFonts w:ascii="Tw Cen MT" w:hAnsi="Tw Cen MT" w:hint="default"/>
      </w:rPr>
    </w:lvl>
    <w:lvl w:ilvl="8" w:tplc="B05C4138"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4F4E3C5B"/>
    <w:multiLevelType w:val="hybridMultilevel"/>
    <w:tmpl w:val="84005308"/>
    <w:lvl w:ilvl="0" w:tplc="04090001">
      <w:start w:val="1"/>
      <w:numFmt w:val="bullet"/>
      <w:lvlText w:val=""/>
      <w:lvlJc w:val="left"/>
      <w:pPr>
        <w:ind w:left="720" w:hanging="360"/>
      </w:pPr>
      <w:rPr>
        <w:rFonts w:ascii="Symbol" w:hAnsi="Symbo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56FD75C1"/>
    <w:multiLevelType w:val="hybridMultilevel"/>
    <w:tmpl w:val="5786409A"/>
    <w:numStyleLink w:val="Bullet"/>
  </w:abstractNum>
  <w:abstractNum w:abstractNumId="19" w15:restartNumberingAfterBreak="0">
    <w:nsid w:val="57CE34B9"/>
    <w:multiLevelType w:val="hybridMultilevel"/>
    <w:tmpl w:val="CAA4AFE6"/>
    <w:lvl w:ilvl="0" w:tplc="9B4A1522">
      <w:start w:val="1"/>
      <w:numFmt w:val="decimal"/>
      <w:lvlText w:val="%1."/>
      <w:lvlJc w:val="left"/>
      <w:pPr>
        <w:tabs>
          <w:tab w:val="num" w:pos="720"/>
        </w:tabs>
        <w:ind w:left="720" w:hanging="360"/>
      </w:pPr>
    </w:lvl>
    <w:lvl w:ilvl="1" w:tplc="3B78BEE0" w:tentative="1">
      <w:start w:val="1"/>
      <w:numFmt w:val="decimal"/>
      <w:lvlText w:val="%2."/>
      <w:lvlJc w:val="left"/>
      <w:pPr>
        <w:tabs>
          <w:tab w:val="num" w:pos="1440"/>
        </w:tabs>
        <w:ind w:left="1440" w:hanging="360"/>
      </w:pPr>
    </w:lvl>
    <w:lvl w:ilvl="2" w:tplc="23BE84FC" w:tentative="1">
      <w:start w:val="1"/>
      <w:numFmt w:val="decimal"/>
      <w:lvlText w:val="%3."/>
      <w:lvlJc w:val="left"/>
      <w:pPr>
        <w:tabs>
          <w:tab w:val="num" w:pos="2160"/>
        </w:tabs>
        <w:ind w:left="2160" w:hanging="360"/>
      </w:pPr>
    </w:lvl>
    <w:lvl w:ilvl="3" w:tplc="55784068" w:tentative="1">
      <w:start w:val="1"/>
      <w:numFmt w:val="decimal"/>
      <w:lvlText w:val="%4."/>
      <w:lvlJc w:val="left"/>
      <w:pPr>
        <w:tabs>
          <w:tab w:val="num" w:pos="2880"/>
        </w:tabs>
        <w:ind w:left="2880" w:hanging="360"/>
      </w:pPr>
    </w:lvl>
    <w:lvl w:ilvl="4" w:tplc="2F00847E" w:tentative="1">
      <w:start w:val="1"/>
      <w:numFmt w:val="decimal"/>
      <w:lvlText w:val="%5."/>
      <w:lvlJc w:val="left"/>
      <w:pPr>
        <w:tabs>
          <w:tab w:val="num" w:pos="3600"/>
        </w:tabs>
        <w:ind w:left="3600" w:hanging="360"/>
      </w:pPr>
    </w:lvl>
    <w:lvl w:ilvl="5" w:tplc="6FD24274" w:tentative="1">
      <w:start w:val="1"/>
      <w:numFmt w:val="decimal"/>
      <w:lvlText w:val="%6."/>
      <w:lvlJc w:val="left"/>
      <w:pPr>
        <w:tabs>
          <w:tab w:val="num" w:pos="4320"/>
        </w:tabs>
        <w:ind w:left="4320" w:hanging="360"/>
      </w:pPr>
    </w:lvl>
    <w:lvl w:ilvl="6" w:tplc="C18004D6" w:tentative="1">
      <w:start w:val="1"/>
      <w:numFmt w:val="decimal"/>
      <w:lvlText w:val="%7."/>
      <w:lvlJc w:val="left"/>
      <w:pPr>
        <w:tabs>
          <w:tab w:val="num" w:pos="5040"/>
        </w:tabs>
        <w:ind w:left="5040" w:hanging="360"/>
      </w:pPr>
    </w:lvl>
    <w:lvl w:ilvl="7" w:tplc="07CA3734" w:tentative="1">
      <w:start w:val="1"/>
      <w:numFmt w:val="decimal"/>
      <w:lvlText w:val="%8."/>
      <w:lvlJc w:val="left"/>
      <w:pPr>
        <w:tabs>
          <w:tab w:val="num" w:pos="5760"/>
        </w:tabs>
        <w:ind w:left="5760" w:hanging="360"/>
      </w:pPr>
    </w:lvl>
    <w:lvl w:ilvl="8" w:tplc="34DEA136" w:tentative="1">
      <w:start w:val="1"/>
      <w:numFmt w:val="decimal"/>
      <w:lvlText w:val="%9."/>
      <w:lvlJc w:val="left"/>
      <w:pPr>
        <w:tabs>
          <w:tab w:val="num" w:pos="6480"/>
        </w:tabs>
        <w:ind w:left="6480" w:hanging="360"/>
      </w:pPr>
    </w:lvl>
  </w:abstractNum>
  <w:abstractNum w:abstractNumId="20" w15:restartNumberingAfterBreak="0">
    <w:nsid w:val="59F71569"/>
    <w:multiLevelType w:val="hybridMultilevel"/>
    <w:tmpl w:val="0FB29448"/>
    <w:lvl w:ilvl="0" w:tplc="FF308704">
      <w:start w:val="1"/>
      <w:numFmt w:val="bullet"/>
      <w:lvlText w:val="◦"/>
      <w:lvlJc w:val="left"/>
      <w:pPr>
        <w:tabs>
          <w:tab w:val="num" w:pos="720"/>
        </w:tabs>
        <w:ind w:left="720" w:hanging="360"/>
      </w:pPr>
      <w:rPr>
        <w:rFonts w:ascii="Garamond" w:hAnsi="Garamond"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FE763C3"/>
    <w:multiLevelType w:val="hybridMultilevel"/>
    <w:tmpl w:val="D3365F7A"/>
    <w:lvl w:ilvl="0" w:tplc="37E6BE9E">
      <w:start w:val="1"/>
      <w:numFmt w:val="bullet"/>
      <w:lvlText w:val="•"/>
      <w:lvlJc w:val="left"/>
      <w:pPr>
        <w:tabs>
          <w:tab w:val="num" w:pos="720"/>
        </w:tabs>
        <w:ind w:left="720" w:hanging="360"/>
      </w:pPr>
      <w:rPr>
        <w:rFonts w:ascii="Arial" w:hAnsi="Arial" w:hint="default"/>
      </w:rPr>
    </w:lvl>
    <w:lvl w:ilvl="1" w:tplc="5CD6E370" w:tentative="1">
      <w:start w:val="1"/>
      <w:numFmt w:val="bullet"/>
      <w:lvlText w:val="•"/>
      <w:lvlJc w:val="left"/>
      <w:pPr>
        <w:tabs>
          <w:tab w:val="num" w:pos="1440"/>
        </w:tabs>
        <w:ind w:left="1440" w:hanging="360"/>
      </w:pPr>
      <w:rPr>
        <w:rFonts w:ascii="Arial" w:hAnsi="Arial" w:hint="default"/>
      </w:rPr>
    </w:lvl>
    <w:lvl w:ilvl="2" w:tplc="CFCC440E" w:tentative="1">
      <w:start w:val="1"/>
      <w:numFmt w:val="bullet"/>
      <w:lvlText w:val="•"/>
      <w:lvlJc w:val="left"/>
      <w:pPr>
        <w:tabs>
          <w:tab w:val="num" w:pos="2160"/>
        </w:tabs>
        <w:ind w:left="2160" w:hanging="360"/>
      </w:pPr>
      <w:rPr>
        <w:rFonts w:ascii="Arial" w:hAnsi="Arial" w:hint="default"/>
      </w:rPr>
    </w:lvl>
    <w:lvl w:ilvl="3" w:tplc="52641B2E" w:tentative="1">
      <w:start w:val="1"/>
      <w:numFmt w:val="bullet"/>
      <w:lvlText w:val="•"/>
      <w:lvlJc w:val="left"/>
      <w:pPr>
        <w:tabs>
          <w:tab w:val="num" w:pos="2880"/>
        </w:tabs>
        <w:ind w:left="2880" w:hanging="360"/>
      </w:pPr>
      <w:rPr>
        <w:rFonts w:ascii="Arial" w:hAnsi="Arial" w:hint="default"/>
      </w:rPr>
    </w:lvl>
    <w:lvl w:ilvl="4" w:tplc="F5BE15EA" w:tentative="1">
      <w:start w:val="1"/>
      <w:numFmt w:val="bullet"/>
      <w:lvlText w:val="•"/>
      <w:lvlJc w:val="left"/>
      <w:pPr>
        <w:tabs>
          <w:tab w:val="num" w:pos="3600"/>
        </w:tabs>
        <w:ind w:left="3600" w:hanging="360"/>
      </w:pPr>
      <w:rPr>
        <w:rFonts w:ascii="Arial" w:hAnsi="Arial" w:hint="default"/>
      </w:rPr>
    </w:lvl>
    <w:lvl w:ilvl="5" w:tplc="2990CDEC" w:tentative="1">
      <w:start w:val="1"/>
      <w:numFmt w:val="bullet"/>
      <w:lvlText w:val="•"/>
      <w:lvlJc w:val="left"/>
      <w:pPr>
        <w:tabs>
          <w:tab w:val="num" w:pos="4320"/>
        </w:tabs>
        <w:ind w:left="4320" w:hanging="360"/>
      </w:pPr>
      <w:rPr>
        <w:rFonts w:ascii="Arial" w:hAnsi="Arial" w:hint="default"/>
      </w:rPr>
    </w:lvl>
    <w:lvl w:ilvl="6" w:tplc="6FA0BD0C" w:tentative="1">
      <w:start w:val="1"/>
      <w:numFmt w:val="bullet"/>
      <w:lvlText w:val="•"/>
      <w:lvlJc w:val="left"/>
      <w:pPr>
        <w:tabs>
          <w:tab w:val="num" w:pos="5040"/>
        </w:tabs>
        <w:ind w:left="5040" w:hanging="360"/>
      </w:pPr>
      <w:rPr>
        <w:rFonts w:ascii="Arial" w:hAnsi="Arial" w:hint="default"/>
      </w:rPr>
    </w:lvl>
    <w:lvl w:ilvl="7" w:tplc="264EF82C" w:tentative="1">
      <w:start w:val="1"/>
      <w:numFmt w:val="bullet"/>
      <w:lvlText w:val="•"/>
      <w:lvlJc w:val="left"/>
      <w:pPr>
        <w:tabs>
          <w:tab w:val="num" w:pos="5760"/>
        </w:tabs>
        <w:ind w:left="5760" w:hanging="360"/>
      </w:pPr>
      <w:rPr>
        <w:rFonts w:ascii="Arial" w:hAnsi="Arial" w:hint="default"/>
      </w:rPr>
    </w:lvl>
    <w:lvl w:ilvl="8" w:tplc="6F4E87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FE31A2"/>
    <w:multiLevelType w:val="hybridMultilevel"/>
    <w:tmpl w:val="81F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B240D"/>
    <w:multiLevelType w:val="hybridMultilevel"/>
    <w:tmpl w:val="167A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17AB"/>
    <w:multiLevelType w:val="hybridMultilevel"/>
    <w:tmpl w:val="5786409A"/>
    <w:styleLink w:val="Bullet"/>
    <w:lvl w:ilvl="0" w:tplc="D644B10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B1E66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5C32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F473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E6497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C6414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96444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6CDA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60CC6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68FE1528"/>
    <w:multiLevelType w:val="hybridMultilevel"/>
    <w:tmpl w:val="CC3E0A98"/>
    <w:lvl w:ilvl="0" w:tplc="E7D445C0">
      <w:start w:val="1"/>
      <w:numFmt w:val="decimal"/>
      <w:lvlText w:val="%1)"/>
      <w:lvlJc w:val="left"/>
      <w:pPr>
        <w:tabs>
          <w:tab w:val="num" w:pos="720"/>
        </w:tabs>
        <w:ind w:left="720" w:hanging="360"/>
      </w:p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26" w15:restartNumberingAfterBreak="0">
    <w:nsid w:val="69B20F5B"/>
    <w:multiLevelType w:val="hybridMultilevel"/>
    <w:tmpl w:val="6B76F618"/>
    <w:lvl w:ilvl="0" w:tplc="7616B172">
      <w:start w:val="1"/>
      <w:numFmt w:val="bullet"/>
      <w:lvlText w:val="•"/>
      <w:lvlJc w:val="left"/>
      <w:pPr>
        <w:ind w:left="720" w:hanging="360"/>
      </w:pPr>
      <w:rPr>
        <w:rFonts w:ascii="Arial" w:hAnsi="Arial"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27" w15:restartNumberingAfterBreak="0">
    <w:nsid w:val="6A593664"/>
    <w:multiLevelType w:val="hybridMultilevel"/>
    <w:tmpl w:val="23747904"/>
    <w:numStyleLink w:val="Dash"/>
  </w:abstractNum>
  <w:abstractNum w:abstractNumId="28" w15:restartNumberingAfterBreak="0">
    <w:nsid w:val="6A917BE8"/>
    <w:multiLevelType w:val="hybridMultilevel"/>
    <w:tmpl w:val="ACC47726"/>
    <w:lvl w:ilvl="0" w:tplc="7616B172">
      <w:start w:val="1"/>
      <w:numFmt w:val="bullet"/>
      <w:lvlText w:val="•"/>
      <w:lvlJc w:val="left"/>
      <w:pPr>
        <w:ind w:left="720" w:hanging="360"/>
      </w:pPr>
      <w:rPr>
        <w:rFonts w:ascii="Arial" w:hAnsi="Aria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29" w15:restartNumberingAfterBreak="0">
    <w:nsid w:val="6AB9055B"/>
    <w:multiLevelType w:val="hybridMultilevel"/>
    <w:tmpl w:val="23747904"/>
    <w:styleLink w:val="Dash"/>
    <w:lvl w:ilvl="0" w:tplc="FE90863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18620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19C5EC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06F3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F988D6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F326C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4987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64428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694BA6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0" w15:restartNumberingAfterBreak="0">
    <w:nsid w:val="6F625A62"/>
    <w:multiLevelType w:val="hybridMultilevel"/>
    <w:tmpl w:val="43AEC7E6"/>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B1AC8"/>
    <w:multiLevelType w:val="hybridMultilevel"/>
    <w:tmpl w:val="41223CCE"/>
    <w:lvl w:ilvl="0" w:tplc="FAF067E6">
      <w:start w:val="1"/>
      <w:numFmt w:val="bullet"/>
      <w:lvlText w:val=" "/>
      <w:lvlJc w:val="left"/>
      <w:pPr>
        <w:tabs>
          <w:tab w:val="num" w:pos="720"/>
        </w:tabs>
        <w:ind w:left="720" w:hanging="360"/>
      </w:pPr>
      <w:rPr>
        <w:rFonts w:ascii="Tw Cen MT" w:hAnsi="Tw Cen MT" w:hint="default"/>
      </w:rPr>
    </w:lvl>
    <w:lvl w:ilvl="1" w:tplc="83D62B84" w:tentative="1">
      <w:start w:val="1"/>
      <w:numFmt w:val="bullet"/>
      <w:lvlText w:val=" "/>
      <w:lvlJc w:val="left"/>
      <w:pPr>
        <w:tabs>
          <w:tab w:val="num" w:pos="1440"/>
        </w:tabs>
        <w:ind w:left="1440" w:hanging="360"/>
      </w:pPr>
      <w:rPr>
        <w:rFonts w:ascii="Tw Cen MT" w:hAnsi="Tw Cen MT" w:hint="default"/>
      </w:rPr>
    </w:lvl>
    <w:lvl w:ilvl="2" w:tplc="E690D83A" w:tentative="1">
      <w:start w:val="1"/>
      <w:numFmt w:val="bullet"/>
      <w:lvlText w:val=" "/>
      <w:lvlJc w:val="left"/>
      <w:pPr>
        <w:tabs>
          <w:tab w:val="num" w:pos="2160"/>
        </w:tabs>
        <w:ind w:left="2160" w:hanging="360"/>
      </w:pPr>
      <w:rPr>
        <w:rFonts w:ascii="Tw Cen MT" w:hAnsi="Tw Cen MT" w:hint="default"/>
      </w:rPr>
    </w:lvl>
    <w:lvl w:ilvl="3" w:tplc="D9BC8012" w:tentative="1">
      <w:start w:val="1"/>
      <w:numFmt w:val="bullet"/>
      <w:lvlText w:val=" "/>
      <w:lvlJc w:val="left"/>
      <w:pPr>
        <w:tabs>
          <w:tab w:val="num" w:pos="2880"/>
        </w:tabs>
        <w:ind w:left="2880" w:hanging="360"/>
      </w:pPr>
      <w:rPr>
        <w:rFonts w:ascii="Tw Cen MT" w:hAnsi="Tw Cen MT" w:hint="default"/>
      </w:rPr>
    </w:lvl>
    <w:lvl w:ilvl="4" w:tplc="BA3E8AFC" w:tentative="1">
      <w:start w:val="1"/>
      <w:numFmt w:val="bullet"/>
      <w:lvlText w:val=" "/>
      <w:lvlJc w:val="left"/>
      <w:pPr>
        <w:tabs>
          <w:tab w:val="num" w:pos="3600"/>
        </w:tabs>
        <w:ind w:left="3600" w:hanging="360"/>
      </w:pPr>
      <w:rPr>
        <w:rFonts w:ascii="Tw Cen MT" w:hAnsi="Tw Cen MT" w:hint="default"/>
      </w:rPr>
    </w:lvl>
    <w:lvl w:ilvl="5" w:tplc="85D6CBE0" w:tentative="1">
      <w:start w:val="1"/>
      <w:numFmt w:val="bullet"/>
      <w:lvlText w:val=" "/>
      <w:lvlJc w:val="left"/>
      <w:pPr>
        <w:tabs>
          <w:tab w:val="num" w:pos="4320"/>
        </w:tabs>
        <w:ind w:left="4320" w:hanging="360"/>
      </w:pPr>
      <w:rPr>
        <w:rFonts w:ascii="Tw Cen MT" w:hAnsi="Tw Cen MT" w:hint="default"/>
      </w:rPr>
    </w:lvl>
    <w:lvl w:ilvl="6" w:tplc="D226AB6E" w:tentative="1">
      <w:start w:val="1"/>
      <w:numFmt w:val="bullet"/>
      <w:lvlText w:val=" "/>
      <w:lvlJc w:val="left"/>
      <w:pPr>
        <w:tabs>
          <w:tab w:val="num" w:pos="5040"/>
        </w:tabs>
        <w:ind w:left="5040" w:hanging="360"/>
      </w:pPr>
      <w:rPr>
        <w:rFonts w:ascii="Tw Cen MT" w:hAnsi="Tw Cen MT" w:hint="default"/>
      </w:rPr>
    </w:lvl>
    <w:lvl w:ilvl="7" w:tplc="15387C74" w:tentative="1">
      <w:start w:val="1"/>
      <w:numFmt w:val="bullet"/>
      <w:lvlText w:val=" "/>
      <w:lvlJc w:val="left"/>
      <w:pPr>
        <w:tabs>
          <w:tab w:val="num" w:pos="5760"/>
        </w:tabs>
        <w:ind w:left="5760" w:hanging="360"/>
      </w:pPr>
      <w:rPr>
        <w:rFonts w:ascii="Tw Cen MT" w:hAnsi="Tw Cen MT" w:hint="default"/>
      </w:rPr>
    </w:lvl>
    <w:lvl w:ilvl="8" w:tplc="094C14FE" w:tentative="1">
      <w:start w:val="1"/>
      <w:numFmt w:val="bullet"/>
      <w:lvlText w:val=" "/>
      <w:lvlJc w:val="left"/>
      <w:pPr>
        <w:tabs>
          <w:tab w:val="num" w:pos="6480"/>
        </w:tabs>
        <w:ind w:left="6480" w:hanging="360"/>
      </w:pPr>
      <w:rPr>
        <w:rFonts w:ascii="Tw Cen MT" w:hAnsi="Tw Cen MT" w:hint="default"/>
      </w:rPr>
    </w:lvl>
  </w:abstractNum>
  <w:num w:numId="1">
    <w:abstractNumId w:val="24"/>
  </w:num>
  <w:num w:numId="2">
    <w:abstractNumId w:val="18"/>
  </w:num>
  <w:num w:numId="3">
    <w:abstractNumId w:val="29"/>
  </w:num>
  <w:num w:numId="4">
    <w:abstractNumId w:val="27"/>
  </w:num>
  <w:num w:numId="5">
    <w:abstractNumId w:val="7"/>
  </w:num>
  <w:num w:numId="6">
    <w:abstractNumId w:val="22"/>
  </w:num>
  <w:num w:numId="7">
    <w:abstractNumId w:val="12"/>
  </w:num>
  <w:num w:numId="8">
    <w:abstractNumId w:val="15"/>
  </w:num>
  <w:num w:numId="9">
    <w:abstractNumId w:val="1"/>
  </w:num>
  <w:num w:numId="10">
    <w:abstractNumId w:val="19"/>
  </w:num>
  <w:num w:numId="11">
    <w:abstractNumId w:val="14"/>
  </w:num>
  <w:num w:numId="12">
    <w:abstractNumId w:val="17"/>
  </w:num>
  <w:num w:numId="13">
    <w:abstractNumId w:val="28"/>
  </w:num>
  <w:num w:numId="14">
    <w:abstractNumId w:val="6"/>
  </w:num>
  <w:num w:numId="15">
    <w:abstractNumId w:val="8"/>
  </w:num>
  <w:num w:numId="16">
    <w:abstractNumId w:val="20"/>
  </w:num>
  <w:num w:numId="17">
    <w:abstractNumId w:val="11"/>
  </w:num>
  <w:num w:numId="18">
    <w:abstractNumId w:val="2"/>
  </w:num>
  <w:num w:numId="19">
    <w:abstractNumId w:val="5"/>
  </w:num>
  <w:num w:numId="20">
    <w:abstractNumId w:val="21"/>
  </w:num>
  <w:num w:numId="21">
    <w:abstractNumId w:val="3"/>
  </w:num>
  <w:num w:numId="22">
    <w:abstractNumId w:val="25"/>
  </w:num>
  <w:num w:numId="23">
    <w:abstractNumId w:val="31"/>
  </w:num>
  <w:num w:numId="24">
    <w:abstractNumId w:val="9"/>
  </w:num>
  <w:num w:numId="25">
    <w:abstractNumId w:val="0"/>
  </w:num>
  <w:num w:numId="26">
    <w:abstractNumId w:val="16"/>
  </w:num>
  <w:num w:numId="27">
    <w:abstractNumId w:val="4"/>
  </w:num>
  <w:num w:numId="28">
    <w:abstractNumId w:val="30"/>
  </w:num>
  <w:num w:numId="29">
    <w:abstractNumId w:val="10"/>
  </w:num>
  <w:num w:numId="30">
    <w:abstractNumId w:val="26"/>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B5"/>
    <w:rsid w:val="00000469"/>
    <w:rsid w:val="00002A3D"/>
    <w:rsid w:val="000114C5"/>
    <w:rsid w:val="00013BFE"/>
    <w:rsid w:val="00015E29"/>
    <w:rsid w:val="000206C2"/>
    <w:rsid w:val="0002189F"/>
    <w:rsid w:val="00024762"/>
    <w:rsid w:val="0003378D"/>
    <w:rsid w:val="00035697"/>
    <w:rsid w:val="00037A92"/>
    <w:rsid w:val="0004051C"/>
    <w:rsid w:val="0004254F"/>
    <w:rsid w:val="000427ED"/>
    <w:rsid w:val="000478C0"/>
    <w:rsid w:val="0005546F"/>
    <w:rsid w:val="00067B92"/>
    <w:rsid w:val="00077D4C"/>
    <w:rsid w:val="00087866"/>
    <w:rsid w:val="00087967"/>
    <w:rsid w:val="000A10E3"/>
    <w:rsid w:val="000B557E"/>
    <w:rsid w:val="000C7D7F"/>
    <w:rsid w:val="000D42AC"/>
    <w:rsid w:val="000D5FD2"/>
    <w:rsid w:val="000E0999"/>
    <w:rsid w:val="000E73EF"/>
    <w:rsid w:val="000E7FE5"/>
    <w:rsid w:val="000F0DBC"/>
    <w:rsid w:val="00123A55"/>
    <w:rsid w:val="00125EF2"/>
    <w:rsid w:val="001354A5"/>
    <w:rsid w:val="001445E1"/>
    <w:rsid w:val="00154478"/>
    <w:rsid w:val="00160B5B"/>
    <w:rsid w:val="001627AD"/>
    <w:rsid w:val="00166EA0"/>
    <w:rsid w:val="0018396B"/>
    <w:rsid w:val="00183CE2"/>
    <w:rsid w:val="0019090D"/>
    <w:rsid w:val="001A1EA0"/>
    <w:rsid w:val="001B0D8A"/>
    <w:rsid w:val="001C45EA"/>
    <w:rsid w:val="001C661D"/>
    <w:rsid w:val="001C68EC"/>
    <w:rsid w:val="001C7A5E"/>
    <w:rsid w:val="001E06B9"/>
    <w:rsid w:val="001E2AFF"/>
    <w:rsid w:val="001E4BE5"/>
    <w:rsid w:val="001F158E"/>
    <w:rsid w:val="001F4F29"/>
    <w:rsid w:val="00226EEB"/>
    <w:rsid w:val="00227128"/>
    <w:rsid w:val="00230377"/>
    <w:rsid w:val="0023192A"/>
    <w:rsid w:val="0023217F"/>
    <w:rsid w:val="00253867"/>
    <w:rsid w:val="00255824"/>
    <w:rsid w:val="00260933"/>
    <w:rsid w:val="002776FC"/>
    <w:rsid w:val="00280B71"/>
    <w:rsid w:val="002854D4"/>
    <w:rsid w:val="0029355F"/>
    <w:rsid w:val="002952B4"/>
    <w:rsid w:val="002A466B"/>
    <w:rsid w:val="002A6DD8"/>
    <w:rsid w:val="002C0BAC"/>
    <w:rsid w:val="002C30C2"/>
    <w:rsid w:val="002D1E38"/>
    <w:rsid w:val="002D5796"/>
    <w:rsid w:val="002E2020"/>
    <w:rsid w:val="002E2A57"/>
    <w:rsid w:val="002F6822"/>
    <w:rsid w:val="002F7CE2"/>
    <w:rsid w:val="002F7EB1"/>
    <w:rsid w:val="0030184F"/>
    <w:rsid w:val="00310FC8"/>
    <w:rsid w:val="00322405"/>
    <w:rsid w:val="0032764F"/>
    <w:rsid w:val="0033224C"/>
    <w:rsid w:val="00332814"/>
    <w:rsid w:val="003405E2"/>
    <w:rsid w:val="00343AEB"/>
    <w:rsid w:val="00343CEC"/>
    <w:rsid w:val="003466DF"/>
    <w:rsid w:val="00353D59"/>
    <w:rsid w:val="00354742"/>
    <w:rsid w:val="00373EB8"/>
    <w:rsid w:val="003747F9"/>
    <w:rsid w:val="0037708A"/>
    <w:rsid w:val="003806BF"/>
    <w:rsid w:val="00384BC4"/>
    <w:rsid w:val="003876D2"/>
    <w:rsid w:val="00390719"/>
    <w:rsid w:val="0039115F"/>
    <w:rsid w:val="00392D29"/>
    <w:rsid w:val="00394DC7"/>
    <w:rsid w:val="003A693F"/>
    <w:rsid w:val="003B19B8"/>
    <w:rsid w:val="003B35B3"/>
    <w:rsid w:val="003B7282"/>
    <w:rsid w:val="003C606F"/>
    <w:rsid w:val="003D2205"/>
    <w:rsid w:val="003D46CA"/>
    <w:rsid w:val="003D60D9"/>
    <w:rsid w:val="003D6A02"/>
    <w:rsid w:val="003E491E"/>
    <w:rsid w:val="003E76A9"/>
    <w:rsid w:val="00405A05"/>
    <w:rsid w:val="00412980"/>
    <w:rsid w:val="0041399F"/>
    <w:rsid w:val="00415B85"/>
    <w:rsid w:val="00421504"/>
    <w:rsid w:val="00437686"/>
    <w:rsid w:val="0044646D"/>
    <w:rsid w:val="00453E08"/>
    <w:rsid w:val="00460E36"/>
    <w:rsid w:val="00464BEF"/>
    <w:rsid w:val="00465BB5"/>
    <w:rsid w:val="00465EA0"/>
    <w:rsid w:val="00467707"/>
    <w:rsid w:val="0047720C"/>
    <w:rsid w:val="004928A6"/>
    <w:rsid w:val="00494408"/>
    <w:rsid w:val="004946A5"/>
    <w:rsid w:val="004956B2"/>
    <w:rsid w:val="00496031"/>
    <w:rsid w:val="004A08CE"/>
    <w:rsid w:val="004A114C"/>
    <w:rsid w:val="004A293C"/>
    <w:rsid w:val="004A307A"/>
    <w:rsid w:val="004A3934"/>
    <w:rsid w:val="004A541C"/>
    <w:rsid w:val="004B47F6"/>
    <w:rsid w:val="004D0F57"/>
    <w:rsid w:val="004D2527"/>
    <w:rsid w:val="004E543B"/>
    <w:rsid w:val="004F42FD"/>
    <w:rsid w:val="004F488D"/>
    <w:rsid w:val="004F60FD"/>
    <w:rsid w:val="004F6BBF"/>
    <w:rsid w:val="0051031F"/>
    <w:rsid w:val="00511160"/>
    <w:rsid w:val="0053656C"/>
    <w:rsid w:val="00537176"/>
    <w:rsid w:val="00545C00"/>
    <w:rsid w:val="00561D42"/>
    <w:rsid w:val="00565E52"/>
    <w:rsid w:val="00572FFA"/>
    <w:rsid w:val="00583F1D"/>
    <w:rsid w:val="00585B5A"/>
    <w:rsid w:val="00585BAE"/>
    <w:rsid w:val="00596199"/>
    <w:rsid w:val="005A52D4"/>
    <w:rsid w:val="005A7923"/>
    <w:rsid w:val="005C320C"/>
    <w:rsid w:val="005C6916"/>
    <w:rsid w:val="005D1A45"/>
    <w:rsid w:val="005D44B6"/>
    <w:rsid w:val="005D6239"/>
    <w:rsid w:val="005E5820"/>
    <w:rsid w:val="005E5C0B"/>
    <w:rsid w:val="00611E12"/>
    <w:rsid w:val="00613D90"/>
    <w:rsid w:val="00637843"/>
    <w:rsid w:val="00641CA1"/>
    <w:rsid w:val="006451FA"/>
    <w:rsid w:val="00645DEB"/>
    <w:rsid w:val="006508AA"/>
    <w:rsid w:val="00652CE9"/>
    <w:rsid w:val="0065334E"/>
    <w:rsid w:val="006534AE"/>
    <w:rsid w:val="00662DEE"/>
    <w:rsid w:val="0066463A"/>
    <w:rsid w:val="00673173"/>
    <w:rsid w:val="006748BA"/>
    <w:rsid w:val="0068246F"/>
    <w:rsid w:val="0068286B"/>
    <w:rsid w:val="006843B6"/>
    <w:rsid w:val="00685222"/>
    <w:rsid w:val="006906A6"/>
    <w:rsid w:val="006A12F4"/>
    <w:rsid w:val="006A4F35"/>
    <w:rsid w:val="006D499F"/>
    <w:rsid w:val="006D6D2B"/>
    <w:rsid w:val="006E1CDF"/>
    <w:rsid w:val="006E283A"/>
    <w:rsid w:val="006E32F5"/>
    <w:rsid w:val="006E33A7"/>
    <w:rsid w:val="006F3E47"/>
    <w:rsid w:val="007071DC"/>
    <w:rsid w:val="00713F2C"/>
    <w:rsid w:val="0071491F"/>
    <w:rsid w:val="00714B7B"/>
    <w:rsid w:val="00716F38"/>
    <w:rsid w:val="00745B68"/>
    <w:rsid w:val="007558B4"/>
    <w:rsid w:val="00776264"/>
    <w:rsid w:val="007A7D1F"/>
    <w:rsid w:val="007B0E4D"/>
    <w:rsid w:val="007B0F74"/>
    <w:rsid w:val="007B1FB5"/>
    <w:rsid w:val="007B2684"/>
    <w:rsid w:val="007B3DF2"/>
    <w:rsid w:val="007C00A7"/>
    <w:rsid w:val="007C24FE"/>
    <w:rsid w:val="007C37FA"/>
    <w:rsid w:val="007C4594"/>
    <w:rsid w:val="007C7D8B"/>
    <w:rsid w:val="007D775D"/>
    <w:rsid w:val="007E1381"/>
    <w:rsid w:val="007E3518"/>
    <w:rsid w:val="007E6065"/>
    <w:rsid w:val="007E6319"/>
    <w:rsid w:val="007F3869"/>
    <w:rsid w:val="007F594A"/>
    <w:rsid w:val="007F5D31"/>
    <w:rsid w:val="00805F5F"/>
    <w:rsid w:val="00814F3F"/>
    <w:rsid w:val="00816348"/>
    <w:rsid w:val="0082739C"/>
    <w:rsid w:val="008323EF"/>
    <w:rsid w:val="008427CD"/>
    <w:rsid w:val="00846902"/>
    <w:rsid w:val="008474F1"/>
    <w:rsid w:val="008506AF"/>
    <w:rsid w:val="008532BA"/>
    <w:rsid w:val="00854DB8"/>
    <w:rsid w:val="008564AD"/>
    <w:rsid w:val="008641F3"/>
    <w:rsid w:val="00877C1A"/>
    <w:rsid w:val="00877C7E"/>
    <w:rsid w:val="00882134"/>
    <w:rsid w:val="00886E92"/>
    <w:rsid w:val="008A065F"/>
    <w:rsid w:val="008A455F"/>
    <w:rsid w:val="008A6574"/>
    <w:rsid w:val="008B30C3"/>
    <w:rsid w:val="008C2F9C"/>
    <w:rsid w:val="008C3BE9"/>
    <w:rsid w:val="008D3FC9"/>
    <w:rsid w:val="008D7A14"/>
    <w:rsid w:val="008E3F52"/>
    <w:rsid w:val="008F174E"/>
    <w:rsid w:val="008F1CC1"/>
    <w:rsid w:val="008F7635"/>
    <w:rsid w:val="0090006A"/>
    <w:rsid w:val="009004E1"/>
    <w:rsid w:val="00907682"/>
    <w:rsid w:val="0092469E"/>
    <w:rsid w:val="00936A42"/>
    <w:rsid w:val="0094114B"/>
    <w:rsid w:val="00943242"/>
    <w:rsid w:val="009518F4"/>
    <w:rsid w:val="0095348F"/>
    <w:rsid w:val="00954590"/>
    <w:rsid w:val="00954A1F"/>
    <w:rsid w:val="0097061F"/>
    <w:rsid w:val="00975E44"/>
    <w:rsid w:val="009A128A"/>
    <w:rsid w:val="009A1FD8"/>
    <w:rsid w:val="009A62F2"/>
    <w:rsid w:val="009B5DDC"/>
    <w:rsid w:val="009C068D"/>
    <w:rsid w:val="009C257F"/>
    <w:rsid w:val="009C267B"/>
    <w:rsid w:val="009C5DD2"/>
    <w:rsid w:val="009C6EF6"/>
    <w:rsid w:val="009D3A00"/>
    <w:rsid w:val="009D7B0F"/>
    <w:rsid w:val="009F69AF"/>
    <w:rsid w:val="009F6A27"/>
    <w:rsid w:val="00A01FB8"/>
    <w:rsid w:val="00A063CB"/>
    <w:rsid w:val="00A17848"/>
    <w:rsid w:val="00A2107C"/>
    <w:rsid w:val="00A4003E"/>
    <w:rsid w:val="00A461E4"/>
    <w:rsid w:val="00A60823"/>
    <w:rsid w:val="00A92427"/>
    <w:rsid w:val="00A925C2"/>
    <w:rsid w:val="00AA16D1"/>
    <w:rsid w:val="00AB1E8D"/>
    <w:rsid w:val="00AB3106"/>
    <w:rsid w:val="00AB5C1D"/>
    <w:rsid w:val="00AC2E61"/>
    <w:rsid w:val="00AC43BB"/>
    <w:rsid w:val="00AC7BDF"/>
    <w:rsid w:val="00AD7D96"/>
    <w:rsid w:val="00AE265E"/>
    <w:rsid w:val="00AE289F"/>
    <w:rsid w:val="00AE36C6"/>
    <w:rsid w:val="00AE6C1B"/>
    <w:rsid w:val="00B000A5"/>
    <w:rsid w:val="00B038B2"/>
    <w:rsid w:val="00B11AFB"/>
    <w:rsid w:val="00B13A67"/>
    <w:rsid w:val="00B14F0C"/>
    <w:rsid w:val="00B1629A"/>
    <w:rsid w:val="00B175CA"/>
    <w:rsid w:val="00B206C6"/>
    <w:rsid w:val="00B20A6A"/>
    <w:rsid w:val="00B25A75"/>
    <w:rsid w:val="00B27E0E"/>
    <w:rsid w:val="00B311E0"/>
    <w:rsid w:val="00B34E68"/>
    <w:rsid w:val="00B4188D"/>
    <w:rsid w:val="00B4418A"/>
    <w:rsid w:val="00B52C3A"/>
    <w:rsid w:val="00B54A26"/>
    <w:rsid w:val="00B615DB"/>
    <w:rsid w:val="00B6493A"/>
    <w:rsid w:val="00B65238"/>
    <w:rsid w:val="00B77BEA"/>
    <w:rsid w:val="00B9306B"/>
    <w:rsid w:val="00BA37F7"/>
    <w:rsid w:val="00BA39D4"/>
    <w:rsid w:val="00BA3DD4"/>
    <w:rsid w:val="00BA54E5"/>
    <w:rsid w:val="00BA65EF"/>
    <w:rsid w:val="00BA7A1C"/>
    <w:rsid w:val="00BD05A8"/>
    <w:rsid w:val="00BD29D9"/>
    <w:rsid w:val="00BD3272"/>
    <w:rsid w:val="00BD3EED"/>
    <w:rsid w:val="00BD7A58"/>
    <w:rsid w:val="00BE29A7"/>
    <w:rsid w:val="00BF1EE5"/>
    <w:rsid w:val="00BF242E"/>
    <w:rsid w:val="00C05730"/>
    <w:rsid w:val="00C068BE"/>
    <w:rsid w:val="00C12EC1"/>
    <w:rsid w:val="00C17211"/>
    <w:rsid w:val="00C17F27"/>
    <w:rsid w:val="00C21FB5"/>
    <w:rsid w:val="00C23601"/>
    <w:rsid w:val="00C277D8"/>
    <w:rsid w:val="00C37446"/>
    <w:rsid w:val="00C42F8D"/>
    <w:rsid w:val="00C47AD4"/>
    <w:rsid w:val="00C47DCF"/>
    <w:rsid w:val="00C53983"/>
    <w:rsid w:val="00C702C4"/>
    <w:rsid w:val="00C760AC"/>
    <w:rsid w:val="00C8063A"/>
    <w:rsid w:val="00C8493C"/>
    <w:rsid w:val="00C9197B"/>
    <w:rsid w:val="00C97A12"/>
    <w:rsid w:val="00CB2731"/>
    <w:rsid w:val="00CD10BC"/>
    <w:rsid w:val="00CD2961"/>
    <w:rsid w:val="00CE0162"/>
    <w:rsid w:val="00CF7711"/>
    <w:rsid w:val="00D00FF3"/>
    <w:rsid w:val="00D0455A"/>
    <w:rsid w:val="00D04DC4"/>
    <w:rsid w:val="00D162C4"/>
    <w:rsid w:val="00D17ACD"/>
    <w:rsid w:val="00D20A06"/>
    <w:rsid w:val="00D2172B"/>
    <w:rsid w:val="00D27D89"/>
    <w:rsid w:val="00D4424D"/>
    <w:rsid w:val="00D47C28"/>
    <w:rsid w:val="00D558BA"/>
    <w:rsid w:val="00D64DA5"/>
    <w:rsid w:val="00D73A30"/>
    <w:rsid w:val="00D74C7B"/>
    <w:rsid w:val="00D77C91"/>
    <w:rsid w:val="00D86F09"/>
    <w:rsid w:val="00D91313"/>
    <w:rsid w:val="00D93F6B"/>
    <w:rsid w:val="00D974E9"/>
    <w:rsid w:val="00DA0AE0"/>
    <w:rsid w:val="00DB0D0E"/>
    <w:rsid w:val="00DB13A0"/>
    <w:rsid w:val="00DC615E"/>
    <w:rsid w:val="00DC7184"/>
    <w:rsid w:val="00DD1763"/>
    <w:rsid w:val="00DD247F"/>
    <w:rsid w:val="00DD5894"/>
    <w:rsid w:val="00DE2D8C"/>
    <w:rsid w:val="00DE7099"/>
    <w:rsid w:val="00DE7729"/>
    <w:rsid w:val="00E00244"/>
    <w:rsid w:val="00E01221"/>
    <w:rsid w:val="00E02053"/>
    <w:rsid w:val="00E0634B"/>
    <w:rsid w:val="00E105BF"/>
    <w:rsid w:val="00E14B4F"/>
    <w:rsid w:val="00E25289"/>
    <w:rsid w:val="00E31558"/>
    <w:rsid w:val="00E46E41"/>
    <w:rsid w:val="00E51440"/>
    <w:rsid w:val="00E51895"/>
    <w:rsid w:val="00E548D1"/>
    <w:rsid w:val="00E56E63"/>
    <w:rsid w:val="00E61CB6"/>
    <w:rsid w:val="00E628F2"/>
    <w:rsid w:val="00E65523"/>
    <w:rsid w:val="00E7497D"/>
    <w:rsid w:val="00E76F96"/>
    <w:rsid w:val="00E801F9"/>
    <w:rsid w:val="00E82C05"/>
    <w:rsid w:val="00EA0763"/>
    <w:rsid w:val="00EC2356"/>
    <w:rsid w:val="00EC2E21"/>
    <w:rsid w:val="00EC401B"/>
    <w:rsid w:val="00EC4C09"/>
    <w:rsid w:val="00ED09EA"/>
    <w:rsid w:val="00ED35C0"/>
    <w:rsid w:val="00ED516D"/>
    <w:rsid w:val="00EE545D"/>
    <w:rsid w:val="00EF075F"/>
    <w:rsid w:val="00F0265B"/>
    <w:rsid w:val="00F02E66"/>
    <w:rsid w:val="00F152DF"/>
    <w:rsid w:val="00F24F82"/>
    <w:rsid w:val="00F35092"/>
    <w:rsid w:val="00F474E6"/>
    <w:rsid w:val="00F520A7"/>
    <w:rsid w:val="00F545EB"/>
    <w:rsid w:val="00F54DA4"/>
    <w:rsid w:val="00F55CBA"/>
    <w:rsid w:val="00F61C29"/>
    <w:rsid w:val="00F6226B"/>
    <w:rsid w:val="00F631B0"/>
    <w:rsid w:val="00F66EDB"/>
    <w:rsid w:val="00F72E57"/>
    <w:rsid w:val="00F778AA"/>
    <w:rsid w:val="00F85FA6"/>
    <w:rsid w:val="00F93EC9"/>
    <w:rsid w:val="00FA1A08"/>
    <w:rsid w:val="00FA6F9E"/>
    <w:rsid w:val="00FB2EF5"/>
    <w:rsid w:val="00FB5988"/>
    <w:rsid w:val="00FC15A0"/>
    <w:rsid w:val="00FC589A"/>
    <w:rsid w:val="00FC7F60"/>
    <w:rsid w:val="00FD2276"/>
    <w:rsid w:val="00FD4504"/>
    <w:rsid w:val="00FE32CF"/>
    <w:rsid w:val="00FF1062"/>
    <w:rsid w:val="00FF50F2"/>
    <w:rsid w:val="00FF716F"/>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EF57"/>
  <w15:docId w15:val="{14D003A2-A54B-0248-A70E-1A79A06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94"/>
    <w:rPr>
      <w:sz w:val="24"/>
      <w:szCs w:val="24"/>
    </w:rPr>
  </w:style>
  <w:style w:type="paragraph" w:styleId="Heading1">
    <w:name w:val="heading 1"/>
    <w:basedOn w:val="Normal"/>
    <w:next w:val="Normal"/>
    <w:link w:val="Heading1Char"/>
    <w:uiPriority w:val="9"/>
    <w:qFormat/>
    <w:rsid w:val="006852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resourcepacket-body">
    <w:name w:val="resource packet-body"/>
    <w:rPr>
      <w:rFonts w:ascii="Avenir Book" w:hAnsi="Avenir Book"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resourcepacket-cover">
    <w:name w:val="resource packet-cover"/>
    <w:pPr>
      <w:jc w:val="center"/>
    </w:pPr>
    <w:rPr>
      <w:rFonts w:ascii="Avenir Book" w:hAnsi="Avenir Book" w:cs="Arial Unicode MS"/>
      <w:color w:val="000000"/>
      <w:sz w:val="22"/>
      <w:szCs w:val="22"/>
      <w:u w:color="000000"/>
    </w:rPr>
  </w:style>
  <w:style w:type="paragraph" w:customStyle="1" w:styleId="Logo-Mark">
    <w:name w:val="Logo - Mark"/>
    <w:rPr>
      <w:rFonts w:ascii="Advent Sans Logo" w:eastAsia="Advent Sans Logo" w:hAnsi="Advent Sans Logo" w:cs="Advent Sans Logo"/>
      <w:color w:val="2E557F"/>
      <w:sz w:val="110"/>
      <w:szCs w:val="110"/>
      <w:u w:color="2E557F"/>
    </w:rPr>
  </w:style>
  <w:style w:type="paragraph" w:styleId="BodyText">
    <w:name w:val="Body Text"/>
    <w:pPr>
      <w:spacing w:after="120" w:line="288" w:lineRule="auto"/>
      <w:ind w:right="900"/>
    </w:pPr>
    <w:rPr>
      <w:rFonts w:ascii="Advent Sans Logo" w:eastAsia="Advent Sans Logo" w:hAnsi="Advent Sans Logo" w:cs="Advent Sans Logo"/>
      <w:color w:val="404041"/>
      <w:sz w:val="18"/>
      <w:szCs w:val="18"/>
      <w:u w:color="404041"/>
    </w:rPr>
  </w:style>
  <w:style w:type="paragraph" w:styleId="TOCHeading">
    <w:name w:val="TOC Heading"/>
    <w:next w:val="Body"/>
    <w:uiPriority w:val="39"/>
    <w:qFormat/>
    <w:pPr>
      <w:keepNext/>
      <w:keepLines/>
      <w:spacing w:before="480" w:line="276" w:lineRule="auto"/>
    </w:pPr>
    <w:rPr>
      <w:rFonts w:ascii="Calibri" w:hAnsi="Calibri" w:cs="Arial Unicode MS"/>
      <w:b/>
      <w:bCs/>
      <w:color w:val="2F5496"/>
      <w:sz w:val="32"/>
      <w:szCs w:val="32"/>
      <w:u w:color="2F5496"/>
    </w:rPr>
  </w:style>
  <w:style w:type="paragraph" w:styleId="TOC1">
    <w:name w:val="toc 1"/>
    <w:uiPriority w:val="39"/>
    <w:pPr>
      <w:spacing w:before="120"/>
    </w:pPr>
    <w:rPr>
      <w:rFonts w:asciiTheme="minorHAnsi" w:hAnsiTheme="minorHAnsi"/>
      <w:b/>
      <w:bCs/>
      <w:i/>
      <w:iCs/>
      <w:sz w:val="24"/>
      <w:szCs w:val="24"/>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14:textOutline w14:w="0" w14:cap="flat" w14:cmpd="sng" w14:algn="ctr">
        <w14:noFill/>
        <w14:prstDash w14:val="solid"/>
        <w14:bevel/>
      </w14:textOutline>
    </w:rPr>
  </w:style>
  <w:style w:type="paragraph" w:styleId="TOC2">
    <w:name w:val="toc 2"/>
    <w:uiPriority w:val="39"/>
    <w:pPr>
      <w:spacing w:before="120"/>
      <w:ind w:left="240"/>
    </w:pPr>
    <w:rPr>
      <w:rFonts w:asciiTheme="minorHAnsi" w:hAnsiTheme="minorHAnsi"/>
      <w:b/>
      <w:bCs/>
      <w:sz w:val="22"/>
      <w:szCs w:val="22"/>
    </w:rPr>
  </w:style>
  <w:style w:type="paragraph" w:customStyle="1" w:styleId="resourcepacket-heading1">
    <w:name w:val="resource packet-heading 1"/>
    <w:pPr>
      <w:keepNext/>
      <w:jc w:val="center"/>
      <w:outlineLvl w:val="1"/>
    </w:pPr>
    <w:rPr>
      <w:rFonts w:ascii="Avenir Heavy" w:eastAsia="Avenir Heavy" w:hAnsi="Avenir Heavy" w:cs="Avenir Heavy"/>
      <w:color w:val="000000"/>
      <w:kern w:val="32"/>
      <w:sz w:val="32"/>
      <w:szCs w:val="32"/>
      <w:u w:color="000000"/>
    </w:rPr>
  </w:style>
  <w:style w:type="paragraph" w:styleId="TOC3">
    <w:name w:val="toc 3"/>
    <w:uiPriority w:val="39"/>
    <w:pPr>
      <w:ind w:left="480"/>
    </w:pPr>
    <w:rPr>
      <w:rFonts w:asciiTheme="minorHAnsi" w:hAnsiTheme="minorHAnsi"/>
    </w:rPr>
  </w:style>
  <w:style w:type="paragraph" w:customStyle="1" w:styleId="resourcepacket-scriptureverse">
    <w:name w:val="resource packet-scripture verse"/>
    <w:pPr>
      <w:keepNext/>
      <w:keepLines/>
      <w:jc w:val="center"/>
      <w:outlineLvl w:val="2"/>
    </w:pPr>
    <w:rPr>
      <w:rFonts w:ascii="Avenir Light" w:eastAsia="Avenir Light" w:hAnsi="Avenir Light" w:cs="Avenir Light"/>
      <w:i/>
      <w:iCs/>
      <w:color w:val="3B3838"/>
      <w:sz w:val="21"/>
      <w:szCs w:val="21"/>
      <w:u w:color="3B3838"/>
    </w:rPr>
  </w:style>
  <w:style w:type="character" w:customStyle="1" w:styleId="Hyperlink0">
    <w:name w:val="Hyperlink.0"/>
    <w:basedOn w:val="Hyperlink"/>
    <w:rPr>
      <w:outline w:val="0"/>
      <w:color w:val="000000"/>
      <w:u w:val="single" w:color="000000"/>
    </w:rPr>
  </w:style>
  <w:style w:type="paragraph" w:customStyle="1" w:styleId="resourcepacket-TOC">
    <w:name w:val="resource packet-TOC"/>
    <w:pPr>
      <w:spacing w:before="120"/>
    </w:pPr>
    <w:rPr>
      <w:rFonts w:ascii="Avenir LT 45 Book" w:eastAsia="Avenir LT 45 Book" w:hAnsi="Avenir LT 45 Book" w:cs="Avenir LT 45 Book"/>
      <w:b/>
      <w:bCs/>
      <w:i/>
      <w:iCs/>
      <w:color w:val="2F5496"/>
      <w:sz w:val="21"/>
      <w:szCs w:val="21"/>
      <w:u w:color="2F5496"/>
    </w:rPr>
  </w:style>
  <w:style w:type="paragraph" w:customStyle="1" w:styleId="resourcepacket-section1">
    <w:name w:val="resource packet-section 1"/>
    <w:rPr>
      <w:rFonts w:ascii="Avenir Heavy" w:hAnsi="Avenir Heavy" w:cs="Arial Unicode MS"/>
      <w:smallCap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val="single"/>
    </w:rPr>
  </w:style>
  <w:style w:type="numbering" w:customStyle="1" w:styleId="Bullet">
    <w:name w:val="Bullet"/>
    <w:pPr>
      <w:numPr>
        <w:numId w:val="1"/>
      </w:numPr>
    </w:pPr>
  </w:style>
  <w:style w:type="character" w:customStyle="1" w:styleId="Hyperlink2">
    <w:name w:val="Hyperlink.2"/>
    <w:basedOn w:val="Hyperlink0"/>
    <w:rPr>
      <w:outline w:val="0"/>
      <w:color w:val="FFFFFF" w:themeColor="background1"/>
      <w:u w:val="single" w:color="000000"/>
      <w14:textFill>
        <w14:noFill/>
      </w14:textFill>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3"/>
      </w:numPr>
    </w:pPr>
  </w:style>
  <w:style w:type="paragraph" w:styleId="NormalWeb">
    <w:name w:val="Normal (Web)"/>
    <w:uiPriority w:val="99"/>
    <w:rPr>
      <w:rFonts w:cs="Arial Unicode MS"/>
      <w:color w:val="000000"/>
      <w:sz w:val="24"/>
      <w:szCs w:val="24"/>
      <w:u w:color="000000"/>
    </w:rPr>
  </w:style>
  <w:style w:type="paragraph" w:styleId="FootnoteText">
    <w:name w:val="footnote text"/>
    <w:basedOn w:val="Normal"/>
    <w:link w:val="FootnoteTextChar"/>
    <w:uiPriority w:val="99"/>
    <w:semiHidden/>
    <w:unhideWhenUsed/>
    <w:rsid w:val="004956B2"/>
    <w:rPr>
      <w:sz w:val="20"/>
      <w:szCs w:val="20"/>
    </w:rPr>
  </w:style>
  <w:style w:type="character" w:customStyle="1" w:styleId="FootnoteTextChar">
    <w:name w:val="Footnote Text Char"/>
    <w:basedOn w:val="DefaultParagraphFont"/>
    <w:link w:val="FootnoteText"/>
    <w:uiPriority w:val="99"/>
    <w:semiHidden/>
    <w:rsid w:val="004956B2"/>
  </w:style>
  <w:style w:type="character" w:styleId="FootnoteReference">
    <w:name w:val="footnote reference"/>
    <w:basedOn w:val="DefaultParagraphFont"/>
    <w:uiPriority w:val="99"/>
    <w:semiHidden/>
    <w:unhideWhenUsed/>
    <w:rsid w:val="004956B2"/>
    <w:rPr>
      <w:vertAlign w:val="superscript"/>
    </w:rPr>
  </w:style>
  <w:style w:type="paragraph" w:styleId="ListParagraph">
    <w:name w:val="List Paragraph"/>
    <w:basedOn w:val="Normal"/>
    <w:uiPriority w:val="34"/>
    <w:qFormat/>
    <w:rsid w:val="007C4594"/>
    <w:pPr>
      <w:ind w:left="720"/>
      <w:contextualSpacing/>
    </w:pPr>
  </w:style>
  <w:style w:type="character" w:styleId="UnresolvedMention">
    <w:name w:val="Unresolved Mention"/>
    <w:basedOn w:val="DefaultParagraphFont"/>
    <w:uiPriority w:val="99"/>
    <w:semiHidden/>
    <w:unhideWhenUsed/>
    <w:rsid w:val="007C4594"/>
    <w:rPr>
      <w:color w:val="605E5C"/>
      <w:shd w:val="clear" w:color="auto" w:fill="E1DFDD"/>
    </w:rPr>
  </w:style>
  <w:style w:type="character" w:styleId="FollowedHyperlink">
    <w:name w:val="FollowedHyperlink"/>
    <w:basedOn w:val="DefaultParagraphFont"/>
    <w:uiPriority w:val="99"/>
    <w:semiHidden/>
    <w:unhideWhenUsed/>
    <w:rsid w:val="003D46CA"/>
    <w:rPr>
      <w:color w:val="FF00FF" w:themeColor="followedHyperlink"/>
      <w:u w:val="single"/>
    </w:rPr>
  </w:style>
  <w:style w:type="paragraph" w:styleId="TOC4">
    <w:name w:val="toc 4"/>
    <w:basedOn w:val="Normal"/>
    <w:next w:val="Normal"/>
    <w:autoRedefine/>
    <w:uiPriority w:val="39"/>
    <w:semiHidden/>
    <w:unhideWhenUsed/>
    <w:rsid w:val="00394D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94D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94D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94D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94D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94DC7"/>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6852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5222"/>
    <w:pPr>
      <w:tabs>
        <w:tab w:val="center" w:pos="4680"/>
        <w:tab w:val="right" w:pos="9360"/>
      </w:tabs>
    </w:pPr>
  </w:style>
  <w:style w:type="character" w:customStyle="1" w:styleId="HeaderChar">
    <w:name w:val="Header Char"/>
    <w:basedOn w:val="DefaultParagraphFont"/>
    <w:link w:val="Header"/>
    <w:uiPriority w:val="99"/>
    <w:rsid w:val="00685222"/>
    <w:rPr>
      <w:sz w:val="24"/>
      <w:szCs w:val="24"/>
    </w:rPr>
  </w:style>
  <w:style w:type="character" w:styleId="Emphasis">
    <w:name w:val="Emphasis"/>
    <w:basedOn w:val="DefaultParagraphFont"/>
    <w:uiPriority w:val="20"/>
    <w:qFormat/>
    <w:rsid w:val="00467707"/>
    <w:rPr>
      <w:i/>
      <w:iCs/>
    </w:rPr>
  </w:style>
  <w:style w:type="paragraph" w:customStyle="1" w:styleId="resourcepacket-body0">
    <w:name w:val="resourcepacket-body"/>
    <w:basedOn w:val="Normal"/>
    <w:rsid w:val="008532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32BA"/>
  </w:style>
  <w:style w:type="paragraph" w:styleId="HTMLPreformatted">
    <w:name w:val="HTML Preformatted"/>
    <w:basedOn w:val="Normal"/>
    <w:link w:val="HTMLPreformattedChar"/>
    <w:uiPriority w:val="99"/>
    <w:semiHidden/>
    <w:unhideWhenUsed/>
    <w:rsid w:val="009000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RO"/>
    </w:rPr>
  </w:style>
  <w:style w:type="character" w:customStyle="1" w:styleId="HTMLPreformattedChar">
    <w:name w:val="HTML Preformatted Char"/>
    <w:basedOn w:val="DefaultParagraphFont"/>
    <w:link w:val="HTMLPreformatted"/>
    <w:uiPriority w:val="99"/>
    <w:semiHidden/>
    <w:rsid w:val="0090006A"/>
    <w:rPr>
      <w:rFonts w:ascii="Courier New" w:eastAsia="Times New Roman" w:hAnsi="Courier New" w:cs="Courier New"/>
      <w:bdr w:val="none" w:sz="0" w:space="0" w:color="auto"/>
      <w:lang w:val="en-RO"/>
    </w:rPr>
  </w:style>
  <w:style w:type="character" w:customStyle="1" w:styleId="y2iqfc">
    <w:name w:val="y2iqfc"/>
    <w:basedOn w:val="DefaultParagraphFont"/>
    <w:rsid w:val="0090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132">
      <w:bodyDiv w:val="1"/>
      <w:marLeft w:val="0"/>
      <w:marRight w:val="0"/>
      <w:marTop w:val="0"/>
      <w:marBottom w:val="0"/>
      <w:divBdr>
        <w:top w:val="none" w:sz="0" w:space="0" w:color="auto"/>
        <w:left w:val="none" w:sz="0" w:space="0" w:color="auto"/>
        <w:bottom w:val="none" w:sz="0" w:space="0" w:color="auto"/>
        <w:right w:val="none" w:sz="0" w:space="0" w:color="auto"/>
      </w:divBdr>
      <w:divsChild>
        <w:div w:id="1135950959">
          <w:marLeft w:val="0"/>
          <w:marRight w:val="0"/>
          <w:marTop w:val="0"/>
          <w:marBottom w:val="0"/>
          <w:divBdr>
            <w:top w:val="none" w:sz="0" w:space="0" w:color="auto"/>
            <w:left w:val="none" w:sz="0" w:space="0" w:color="auto"/>
            <w:bottom w:val="none" w:sz="0" w:space="0" w:color="auto"/>
            <w:right w:val="none" w:sz="0" w:space="0" w:color="auto"/>
          </w:divBdr>
          <w:divsChild>
            <w:div w:id="604267205">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4837">
          <w:marLeft w:val="0"/>
          <w:marRight w:val="0"/>
          <w:marTop w:val="0"/>
          <w:marBottom w:val="0"/>
          <w:divBdr>
            <w:top w:val="none" w:sz="0" w:space="0" w:color="auto"/>
            <w:left w:val="none" w:sz="0" w:space="0" w:color="auto"/>
            <w:bottom w:val="none" w:sz="0" w:space="0" w:color="auto"/>
            <w:right w:val="none" w:sz="0" w:space="0" w:color="auto"/>
          </w:divBdr>
          <w:divsChild>
            <w:div w:id="1090543208">
              <w:marLeft w:val="0"/>
              <w:marRight w:val="0"/>
              <w:marTop w:val="0"/>
              <w:marBottom w:val="0"/>
              <w:divBdr>
                <w:top w:val="none" w:sz="0" w:space="0" w:color="auto"/>
                <w:left w:val="none" w:sz="0" w:space="0" w:color="auto"/>
                <w:bottom w:val="none" w:sz="0" w:space="0" w:color="auto"/>
                <w:right w:val="none" w:sz="0" w:space="0" w:color="auto"/>
              </w:divBdr>
              <w:divsChild>
                <w:div w:id="433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2606">
      <w:bodyDiv w:val="1"/>
      <w:marLeft w:val="0"/>
      <w:marRight w:val="0"/>
      <w:marTop w:val="0"/>
      <w:marBottom w:val="0"/>
      <w:divBdr>
        <w:top w:val="none" w:sz="0" w:space="0" w:color="auto"/>
        <w:left w:val="none" w:sz="0" w:space="0" w:color="auto"/>
        <w:bottom w:val="none" w:sz="0" w:space="0" w:color="auto"/>
        <w:right w:val="none" w:sz="0" w:space="0" w:color="auto"/>
      </w:divBdr>
    </w:div>
    <w:div w:id="237056272">
      <w:bodyDiv w:val="1"/>
      <w:marLeft w:val="0"/>
      <w:marRight w:val="0"/>
      <w:marTop w:val="0"/>
      <w:marBottom w:val="0"/>
      <w:divBdr>
        <w:top w:val="none" w:sz="0" w:space="0" w:color="auto"/>
        <w:left w:val="none" w:sz="0" w:space="0" w:color="auto"/>
        <w:bottom w:val="none" w:sz="0" w:space="0" w:color="auto"/>
        <w:right w:val="none" w:sz="0" w:space="0" w:color="auto"/>
      </w:divBdr>
    </w:div>
    <w:div w:id="245848799">
      <w:bodyDiv w:val="1"/>
      <w:marLeft w:val="0"/>
      <w:marRight w:val="0"/>
      <w:marTop w:val="0"/>
      <w:marBottom w:val="0"/>
      <w:divBdr>
        <w:top w:val="none" w:sz="0" w:space="0" w:color="auto"/>
        <w:left w:val="none" w:sz="0" w:space="0" w:color="auto"/>
        <w:bottom w:val="none" w:sz="0" w:space="0" w:color="auto"/>
        <w:right w:val="none" w:sz="0" w:space="0" w:color="auto"/>
      </w:divBdr>
    </w:div>
    <w:div w:id="380130780">
      <w:bodyDiv w:val="1"/>
      <w:marLeft w:val="0"/>
      <w:marRight w:val="0"/>
      <w:marTop w:val="0"/>
      <w:marBottom w:val="0"/>
      <w:divBdr>
        <w:top w:val="none" w:sz="0" w:space="0" w:color="auto"/>
        <w:left w:val="none" w:sz="0" w:space="0" w:color="auto"/>
        <w:bottom w:val="none" w:sz="0" w:space="0" w:color="auto"/>
        <w:right w:val="none" w:sz="0" w:space="0" w:color="auto"/>
      </w:divBdr>
      <w:divsChild>
        <w:div w:id="442578786">
          <w:marLeft w:val="288"/>
          <w:marRight w:val="0"/>
          <w:marTop w:val="180"/>
          <w:marBottom w:val="0"/>
          <w:divBdr>
            <w:top w:val="none" w:sz="0" w:space="0" w:color="auto"/>
            <w:left w:val="none" w:sz="0" w:space="0" w:color="auto"/>
            <w:bottom w:val="none" w:sz="0" w:space="0" w:color="auto"/>
            <w:right w:val="none" w:sz="0" w:space="0" w:color="auto"/>
          </w:divBdr>
        </w:div>
        <w:div w:id="731660959">
          <w:marLeft w:val="288"/>
          <w:marRight w:val="0"/>
          <w:marTop w:val="180"/>
          <w:marBottom w:val="0"/>
          <w:divBdr>
            <w:top w:val="none" w:sz="0" w:space="0" w:color="auto"/>
            <w:left w:val="none" w:sz="0" w:space="0" w:color="auto"/>
            <w:bottom w:val="none" w:sz="0" w:space="0" w:color="auto"/>
            <w:right w:val="none" w:sz="0" w:space="0" w:color="auto"/>
          </w:divBdr>
        </w:div>
        <w:div w:id="1616252055">
          <w:marLeft w:val="288"/>
          <w:marRight w:val="0"/>
          <w:marTop w:val="180"/>
          <w:marBottom w:val="0"/>
          <w:divBdr>
            <w:top w:val="none" w:sz="0" w:space="0" w:color="auto"/>
            <w:left w:val="none" w:sz="0" w:space="0" w:color="auto"/>
            <w:bottom w:val="none" w:sz="0" w:space="0" w:color="auto"/>
            <w:right w:val="none" w:sz="0" w:space="0" w:color="auto"/>
          </w:divBdr>
        </w:div>
        <w:div w:id="535627557">
          <w:marLeft w:val="288"/>
          <w:marRight w:val="0"/>
          <w:marTop w:val="180"/>
          <w:marBottom w:val="0"/>
          <w:divBdr>
            <w:top w:val="none" w:sz="0" w:space="0" w:color="auto"/>
            <w:left w:val="none" w:sz="0" w:space="0" w:color="auto"/>
            <w:bottom w:val="none" w:sz="0" w:space="0" w:color="auto"/>
            <w:right w:val="none" w:sz="0" w:space="0" w:color="auto"/>
          </w:divBdr>
        </w:div>
        <w:div w:id="352002632">
          <w:marLeft w:val="288"/>
          <w:marRight w:val="0"/>
          <w:marTop w:val="180"/>
          <w:marBottom w:val="0"/>
          <w:divBdr>
            <w:top w:val="none" w:sz="0" w:space="0" w:color="auto"/>
            <w:left w:val="none" w:sz="0" w:space="0" w:color="auto"/>
            <w:bottom w:val="none" w:sz="0" w:space="0" w:color="auto"/>
            <w:right w:val="none" w:sz="0" w:space="0" w:color="auto"/>
          </w:divBdr>
        </w:div>
        <w:div w:id="246770702">
          <w:marLeft w:val="288"/>
          <w:marRight w:val="0"/>
          <w:marTop w:val="180"/>
          <w:marBottom w:val="0"/>
          <w:divBdr>
            <w:top w:val="none" w:sz="0" w:space="0" w:color="auto"/>
            <w:left w:val="none" w:sz="0" w:space="0" w:color="auto"/>
            <w:bottom w:val="none" w:sz="0" w:space="0" w:color="auto"/>
            <w:right w:val="none" w:sz="0" w:space="0" w:color="auto"/>
          </w:divBdr>
        </w:div>
        <w:div w:id="1311714930">
          <w:marLeft w:val="288"/>
          <w:marRight w:val="0"/>
          <w:marTop w:val="180"/>
          <w:marBottom w:val="0"/>
          <w:divBdr>
            <w:top w:val="none" w:sz="0" w:space="0" w:color="auto"/>
            <w:left w:val="none" w:sz="0" w:space="0" w:color="auto"/>
            <w:bottom w:val="none" w:sz="0" w:space="0" w:color="auto"/>
            <w:right w:val="none" w:sz="0" w:space="0" w:color="auto"/>
          </w:divBdr>
        </w:div>
        <w:div w:id="1179467771">
          <w:marLeft w:val="288"/>
          <w:marRight w:val="0"/>
          <w:marTop w:val="180"/>
          <w:marBottom w:val="0"/>
          <w:divBdr>
            <w:top w:val="none" w:sz="0" w:space="0" w:color="auto"/>
            <w:left w:val="none" w:sz="0" w:space="0" w:color="auto"/>
            <w:bottom w:val="none" w:sz="0" w:space="0" w:color="auto"/>
            <w:right w:val="none" w:sz="0" w:space="0" w:color="auto"/>
          </w:divBdr>
        </w:div>
        <w:div w:id="1774091057">
          <w:marLeft w:val="288"/>
          <w:marRight w:val="0"/>
          <w:marTop w:val="180"/>
          <w:marBottom w:val="0"/>
          <w:divBdr>
            <w:top w:val="none" w:sz="0" w:space="0" w:color="auto"/>
            <w:left w:val="none" w:sz="0" w:space="0" w:color="auto"/>
            <w:bottom w:val="none" w:sz="0" w:space="0" w:color="auto"/>
            <w:right w:val="none" w:sz="0" w:space="0" w:color="auto"/>
          </w:divBdr>
        </w:div>
        <w:div w:id="1966277276">
          <w:marLeft w:val="288"/>
          <w:marRight w:val="0"/>
          <w:marTop w:val="180"/>
          <w:marBottom w:val="0"/>
          <w:divBdr>
            <w:top w:val="none" w:sz="0" w:space="0" w:color="auto"/>
            <w:left w:val="none" w:sz="0" w:space="0" w:color="auto"/>
            <w:bottom w:val="none" w:sz="0" w:space="0" w:color="auto"/>
            <w:right w:val="none" w:sz="0" w:space="0" w:color="auto"/>
          </w:divBdr>
        </w:div>
      </w:divsChild>
    </w:div>
    <w:div w:id="418648182">
      <w:bodyDiv w:val="1"/>
      <w:marLeft w:val="0"/>
      <w:marRight w:val="0"/>
      <w:marTop w:val="0"/>
      <w:marBottom w:val="0"/>
      <w:divBdr>
        <w:top w:val="none" w:sz="0" w:space="0" w:color="auto"/>
        <w:left w:val="none" w:sz="0" w:space="0" w:color="auto"/>
        <w:bottom w:val="none" w:sz="0" w:space="0" w:color="auto"/>
        <w:right w:val="none" w:sz="0" w:space="0" w:color="auto"/>
      </w:divBdr>
    </w:div>
    <w:div w:id="422341865">
      <w:bodyDiv w:val="1"/>
      <w:marLeft w:val="0"/>
      <w:marRight w:val="0"/>
      <w:marTop w:val="0"/>
      <w:marBottom w:val="0"/>
      <w:divBdr>
        <w:top w:val="none" w:sz="0" w:space="0" w:color="auto"/>
        <w:left w:val="none" w:sz="0" w:space="0" w:color="auto"/>
        <w:bottom w:val="none" w:sz="0" w:space="0" w:color="auto"/>
        <w:right w:val="none" w:sz="0" w:space="0" w:color="auto"/>
      </w:divBdr>
    </w:div>
    <w:div w:id="423772549">
      <w:bodyDiv w:val="1"/>
      <w:marLeft w:val="0"/>
      <w:marRight w:val="0"/>
      <w:marTop w:val="0"/>
      <w:marBottom w:val="0"/>
      <w:divBdr>
        <w:top w:val="none" w:sz="0" w:space="0" w:color="auto"/>
        <w:left w:val="none" w:sz="0" w:space="0" w:color="auto"/>
        <w:bottom w:val="none" w:sz="0" w:space="0" w:color="auto"/>
        <w:right w:val="none" w:sz="0" w:space="0" w:color="auto"/>
      </w:divBdr>
      <w:divsChild>
        <w:div w:id="1184706714">
          <w:marLeft w:val="562"/>
          <w:marRight w:val="0"/>
          <w:marTop w:val="0"/>
          <w:marBottom w:val="0"/>
          <w:divBdr>
            <w:top w:val="none" w:sz="0" w:space="0" w:color="auto"/>
            <w:left w:val="none" w:sz="0" w:space="0" w:color="auto"/>
            <w:bottom w:val="none" w:sz="0" w:space="0" w:color="auto"/>
            <w:right w:val="none" w:sz="0" w:space="0" w:color="auto"/>
          </w:divBdr>
        </w:div>
      </w:divsChild>
    </w:div>
    <w:div w:id="425611665">
      <w:bodyDiv w:val="1"/>
      <w:marLeft w:val="0"/>
      <w:marRight w:val="0"/>
      <w:marTop w:val="0"/>
      <w:marBottom w:val="0"/>
      <w:divBdr>
        <w:top w:val="none" w:sz="0" w:space="0" w:color="auto"/>
        <w:left w:val="none" w:sz="0" w:space="0" w:color="auto"/>
        <w:bottom w:val="none" w:sz="0" w:space="0" w:color="auto"/>
        <w:right w:val="none" w:sz="0" w:space="0" w:color="auto"/>
      </w:divBdr>
      <w:divsChild>
        <w:div w:id="732243431">
          <w:marLeft w:val="806"/>
          <w:marRight w:val="0"/>
          <w:marTop w:val="180"/>
          <w:marBottom w:val="0"/>
          <w:divBdr>
            <w:top w:val="none" w:sz="0" w:space="0" w:color="auto"/>
            <w:left w:val="none" w:sz="0" w:space="0" w:color="auto"/>
            <w:bottom w:val="none" w:sz="0" w:space="0" w:color="auto"/>
            <w:right w:val="none" w:sz="0" w:space="0" w:color="auto"/>
          </w:divBdr>
        </w:div>
        <w:div w:id="395665479">
          <w:marLeft w:val="806"/>
          <w:marRight w:val="0"/>
          <w:marTop w:val="180"/>
          <w:marBottom w:val="0"/>
          <w:divBdr>
            <w:top w:val="none" w:sz="0" w:space="0" w:color="auto"/>
            <w:left w:val="none" w:sz="0" w:space="0" w:color="auto"/>
            <w:bottom w:val="none" w:sz="0" w:space="0" w:color="auto"/>
            <w:right w:val="none" w:sz="0" w:space="0" w:color="auto"/>
          </w:divBdr>
        </w:div>
        <w:div w:id="125514861">
          <w:marLeft w:val="806"/>
          <w:marRight w:val="0"/>
          <w:marTop w:val="180"/>
          <w:marBottom w:val="0"/>
          <w:divBdr>
            <w:top w:val="none" w:sz="0" w:space="0" w:color="auto"/>
            <w:left w:val="none" w:sz="0" w:space="0" w:color="auto"/>
            <w:bottom w:val="none" w:sz="0" w:space="0" w:color="auto"/>
            <w:right w:val="none" w:sz="0" w:space="0" w:color="auto"/>
          </w:divBdr>
        </w:div>
        <w:div w:id="1792939927">
          <w:marLeft w:val="806"/>
          <w:marRight w:val="0"/>
          <w:marTop w:val="180"/>
          <w:marBottom w:val="0"/>
          <w:divBdr>
            <w:top w:val="none" w:sz="0" w:space="0" w:color="auto"/>
            <w:left w:val="none" w:sz="0" w:space="0" w:color="auto"/>
            <w:bottom w:val="none" w:sz="0" w:space="0" w:color="auto"/>
            <w:right w:val="none" w:sz="0" w:space="0" w:color="auto"/>
          </w:divBdr>
        </w:div>
      </w:divsChild>
    </w:div>
    <w:div w:id="500436423">
      <w:bodyDiv w:val="1"/>
      <w:marLeft w:val="0"/>
      <w:marRight w:val="0"/>
      <w:marTop w:val="0"/>
      <w:marBottom w:val="0"/>
      <w:divBdr>
        <w:top w:val="none" w:sz="0" w:space="0" w:color="auto"/>
        <w:left w:val="none" w:sz="0" w:space="0" w:color="auto"/>
        <w:bottom w:val="none" w:sz="0" w:space="0" w:color="auto"/>
        <w:right w:val="none" w:sz="0" w:space="0" w:color="auto"/>
      </w:divBdr>
    </w:div>
    <w:div w:id="526141992">
      <w:bodyDiv w:val="1"/>
      <w:marLeft w:val="0"/>
      <w:marRight w:val="0"/>
      <w:marTop w:val="0"/>
      <w:marBottom w:val="0"/>
      <w:divBdr>
        <w:top w:val="none" w:sz="0" w:space="0" w:color="auto"/>
        <w:left w:val="none" w:sz="0" w:space="0" w:color="auto"/>
        <w:bottom w:val="none" w:sz="0" w:space="0" w:color="auto"/>
        <w:right w:val="none" w:sz="0" w:space="0" w:color="auto"/>
      </w:divBdr>
      <w:divsChild>
        <w:div w:id="355621061">
          <w:marLeft w:val="144"/>
          <w:marRight w:val="0"/>
          <w:marTop w:val="240"/>
          <w:marBottom w:val="40"/>
          <w:divBdr>
            <w:top w:val="none" w:sz="0" w:space="0" w:color="auto"/>
            <w:left w:val="none" w:sz="0" w:space="0" w:color="auto"/>
            <w:bottom w:val="none" w:sz="0" w:space="0" w:color="auto"/>
            <w:right w:val="none" w:sz="0" w:space="0" w:color="auto"/>
          </w:divBdr>
        </w:div>
        <w:div w:id="2038894187">
          <w:marLeft w:val="144"/>
          <w:marRight w:val="0"/>
          <w:marTop w:val="240"/>
          <w:marBottom w:val="40"/>
          <w:divBdr>
            <w:top w:val="none" w:sz="0" w:space="0" w:color="auto"/>
            <w:left w:val="none" w:sz="0" w:space="0" w:color="auto"/>
            <w:bottom w:val="none" w:sz="0" w:space="0" w:color="auto"/>
            <w:right w:val="none" w:sz="0" w:space="0" w:color="auto"/>
          </w:divBdr>
        </w:div>
      </w:divsChild>
    </w:div>
    <w:div w:id="538475974">
      <w:bodyDiv w:val="1"/>
      <w:marLeft w:val="0"/>
      <w:marRight w:val="0"/>
      <w:marTop w:val="0"/>
      <w:marBottom w:val="0"/>
      <w:divBdr>
        <w:top w:val="none" w:sz="0" w:space="0" w:color="auto"/>
        <w:left w:val="none" w:sz="0" w:space="0" w:color="auto"/>
        <w:bottom w:val="none" w:sz="0" w:space="0" w:color="auto"/>
        <w:right w:val="none" w:sz="0" w:space="0" w:color="auto"/>
      </w:divBdr>
      <w:divsChild>
        <w:div w:id="575896782">
          <w:marLeft w:val="0"/>
          <w:marRight w:val="0"/>
          <w:marTop w:val="0"/>
          <w:marBottom w:val="0"/>
          <w:divBdr>
            <w:top w:val="none" w:sz="0" w:space="0" w:color="auto"/>
            <w:left w:val="none" w:sz="0" w:space="0" w:color="auto"/>
            <w:bottom w:val="none" w:sz="0" w:space="0" w:color="auto"/>
            <w:right w:val="none" w:sz="0" w:space="0" w:color="auto"/>
          </w:divBdr>
          <w:divsChild>
            <w:div w:id="2042046097">
              <w:marLeft w:val="0"/>
              <w:marRight w:val="0"/>
              <w:marTop w:val="0"/>
              <w:marBottom w:val="0"/>
              <w:divBdr>
                <w:top w:val="none" w:sz="0" w:space="0" w:color="auto"/>
                <w:left w:val="none" w:sz="0" w:space="0" w:color="auto"/>
                <w:bottom w:val="none" w:sz="0" w:space="0" w:color="auto"/>
                <w:right w:val="none" w:sz="0" w:space="0" w:color="auto"/>
              </w:divBdr>
              <w:divsChild>
                <w:div w:id="20897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2314">
      <w:bodyDiv w:val="1"/>
      <w:marLeft w:val="0"/>
      <w:marRight w:val="0"/>
      <w:marTop w:val="0"/>
      <w:marBottom w:val="0"/>
      <w:divBdr>
        <w:top w:val="none" w:sz="0" w:space="0" w:color="auto"/>
        <w:left w:val="none" w:sz="0" w:space="0" w:color="auto"/>
        <w:bottom w:val="none" w:sz="0" w:space="0" w:color="auto"/>
        <w:right w:val="none" w:sz="0" w:space="0" w:color="auto"/>
      </w:divBdr>
    </w:div>
    <w:div w:id="700201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7267">
          <w:marLeft w:val="144"/>
          <w:marRight w:val="0"/>
          <w:marTop w:val="240"/>
          <w:marBottom w:val="40"/>
          <w:divBdr>
            <w:top w:val="none" w:sz="0" w:space="0" w:color="auto"/>
            <w:left w:val="none" w:sz="0" w:space="0" w:color="auto"/>
            <w:bottom w:val="none" w:sz="0" w:space="0" w:color="auto"/>
            <w:right w:val="none" w:sz="0" w:space="0" w:color="auto"/>
          </w:divBdr>
        </w:div>
        <w:div w:id="1260067098">
          <w:marLeft w:val="144"/>
          <w:marRight w:val="0"/>
          <w:marTop w:val="240"/>
          <w:marBottom w:val="40"/>
          <w:divBdr>
            <w:top w:val="none" w:sz="0" w:space="0" w:color="auto"/>
            <w:left w:val="none" w:sz="0" w:space="0" w:color="auto"/>
            <w:bottom w:val="none" w:sz="0" w:space="0" w:color="auto"/>
            <w:right w:val="none" w:sz="0" w:space="0" w:color="auto"/>
          </w:divBdr>
        </w:div>
        <w:div w:id="438567950">
          <w:marLeft w:val="144"/>
          <w:marRight w:val="0"/>
          <w:marTop w:val="240"/>
          <w:marBottom w:val="40"/>
          <w:divBdr>
            <w:top w:val="none" w:sz="0" w:space="0" w:color="auto"/>
            <w:left w:val="none" w:sz="0" w:space="0" w:color="auto"/>
            <w:bottom w:val="none" w:sz="0" w:space="0" w:color="auto"/>
            <w:right w:val="none" w:sz="0" w:space="0" w:color="auto"/>
          </w:divBdr>
        </w:div>
        <w:div w:id="1639649412">
          <w:marLeft w:val="144"/>
          <w:marRight w:val="0"/>
          <w:marTop w:val="240"/>
          <w:marBottom w:val="40"/>
          <w:divBdr>
            <w:top w:val="none" w:sz="0" w:space="0" w:color="auto"/>
            <w:left w:val="none" w:sz="0" w:space="0" w:color="auto"/>
            <w:bottom w:val="none" w:sz="0" w:space="0" w:color="auto"/>
            <w:right w:val="none" w:sz="0" w:space="0" w:color="auto"/>
          </w:divBdr>
        </w:div>
        <w:div w:id="538931352">
          <w:marLeft w:val="144"/>
          <w:marRight w:val="0"/>
          <w:marTop w:val="240"/>
          <w:marBottom w:val="40"/>
          <w:divBdr>
            <w:top w:val="none" w:sz="0" w:space="0" w:color="auto"/>
            <w:left w:val="none" w:sz="0" w:space="0" w:color="auto"/>
            <w:bottom w:val="none" w:sz="0" w:space="0" w:color="auto"/>
            <w:right w:val="none" w:sz="0" w:space="0" w:color="auto"/>
          </w:divBdr>
        </w:div>
        <w:div w:id="1003700384">
          <w:marLeft w:val="144"/>
          <w:marRight w:val="0"/>
          <w:marTop w:val="240"/>
          <w:marBottom w:val="40"/>
          <w:divBdr>
            <w:top w:val="none" w:sz="0" w:space="0" w:color="auto"/>
            <w:left w:val="none" w:sz="0" w:space="0" w:color="auto"/>
            <w:bottom w:val="none" w:sz="0" w:space="0" w:color="auto"/>
            <w:right w:val="none" w:sz="0" w:space="0" w:color="auto"/>
          </w:divBdr>
        </w:div>
        <w:div w:id="82649261">
          <w:marLeft w:val="144"/>
          <w:marRight w:val="0"/>
          <w:marTop w:val="240"/>
          <w:marBottom w:val="40"/>
          <w:divBdr>
            <w:top w:val="none" w:sz="0" w:space="0" w:color="auto"/>
            <w:left w:val="none" w:sz="0" w:space="0" w:color="auto"/>
            <w:bottom w:val="none" w:sz="0" w:space="0" w:color="auto"/>
            <w:right w:val="none" w:sz="0" w:space="0" w:color="auto"/>
          </w:divBdr>
        </w:div>
      </w:divsChild>
    </w:div>
    <w:div w:id="761799974">
      <w:bodyDiv w:val="1"/>
      <w:marLeft w:val="0"/>
      <w:marRight w:val="0"/>
      <w:marTop w:val="0"/>
      <w:marBottom w:val="0"/>
      <w:divBdr>
        <w:top w:val="none" w:sz="0" w:space="0" w:color="auto"/>
        <w:left w:val="none" w:sz="0" w:space="0" w:color="auto"/>
        <w:bottom w:val="none" w:sz="0" w:space="0" w:color="auto"/>
        <w:right w:val="none" w:sz="0" w:space="0" w:color="auto"/>
      </w:divBdr>
      <w:divsChild>
        <w:div w:id="724109412">
          <w:marLeft w:val="144"/>
          <w:marRight w:val="0"/>
          <w:marTop w:val="240"/>
          <w:marBottom w:val="40"/>
          <w:divBdr>
            <w:top w:val="none" w:sz="0" w:space="0" w:color="auto"/>
            <w:left w:val="none" w:sz="0" w:space="0" w:color="auto"/>
            <w:bottom w:val="none" w:sz="0" w:space="0" w:color="auto"/>
            <w:right w:val="none" w:sz="0" w:space="0" w:color="auto"/>
          </w:divBdr>
        </w:div>
        <w:div w:id="743187793">
          <w:marLeft w:val="144"/>
          <w:marRight w:val="0"/>
          <w:marTop w:val="240"/>
          <w:marBottom w:val="40"/>
          <w:divBdr>
            <w:top w:val="none" w:sz="0" w:space="0" w:color="auto"/>
            <w:left w:val="none" w:sz="0" w:space="0" w:color="auto"/>
            <w:bottom w:val="none" w:sz="0" w:space="0" w:color="auto"/>
            <w:right w:val="none" w:sz="0" w:space="0" w:color="auto"/>
          </w:divBdr>
        </w:div>
      </w:divsChild>
    </w:div>
    <w:div w:id="788818727">
      <w:bodyDiv w:val="1"/>
      <w:marLeft w:val="0"/>
      <w:marRight w:val="0"/>
      <w:marTop w:val="0"/>
      <w:marBottom w:val="0"/>
      <w:divBdr>
        <w:top w:val="none" w:sz="0" w:space="0" w:color="auto"/>
        <w:left w:val="none" w:sz="0" w:space="0" w:color="auto"/>
        <w:bottom w:val="none" w:sz="0" w:space="0" w:color="auto"/>
        <w:right w:val="none" w:sz="0" w:space="0" w:color="auto"/>
      </w:divBdr>
    </w:div>
    <w:div w:id="821041015">
      <w:bodyDiv w:val="1"/>
      <w:marLeft w:val="0"/>
      <w:marRight w:val="0"/>
      <w:marTop w:val="0"/>
      <w:marBottom w:val="0"/>
      <w:divBdr>
        <w:top w:val="none" w:sz="0" w:space="0" w:color="auto"/>
        <w:left w:val="none" w:sz="0" w:space="0" w:color="auto"/>
        <w:bottom w:val="none" w:sz="0" w:space="0" w:color="auto"/>
        <w:right w:val="none" w:sz="0" w:space="0" w:color="auto"/>
      </w:divBdr>
      <w:divsChild>
        <w:div w:id="253369801">
          <w:marLeft w:val="0"/>
          <w:marRight w:val="0"/>
          <w:marTop w:val="0"/>
          <w:marBottom w:val="0"/>
          <w:divBdr>
            <w:top w:val="none" w:sz="0" w:space="0" w:color="auto"/>
            <w:left w:val="none" w:sz="0" w:space="0" w:color="auto"/>
            <w:bottom w:val="none" w:sz="0" w:space="0" w:color="auto"/>
            <w:right w:val="none" w:sz="0" w:space="0" w:color="auto"/>
          </w:divBdr>
          <w:divsChild>
            <w:div w:id="892303719">
              <w:marLeft w:val="0"/>
              <w:marRight w:val="0"/>
              <w:marTop w:val="0"/>
              <w:marBottom w:val="0"/>
              <w:divBdr>
                <w:top w:val="none" w:sz="0" w:space="0" w:color="auto"/>
                <w:left w:val="none" w:sz="0" w:space="0" w:color="auto"/>
                <w:bottom w:val="none" w:sz="0" w:space="0" w:color="auto"/>
                <w:right w:val="none" w:sz="0" w:space="0" w:color="auto"/>
              </w:divBdr>
              <w:divsChild>
                <w:div w:id="1817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167">
      <w:bodyDiv w:val="1"/>
      <w:marLeft w:val="0"/>
      <w:marRight w:val="0"/>
      <w:marTop w:val="0"/>
      <w:marBottom w:val="0"/>
      <w:divBdr>
        <w:top w:val="none" w:sz="0" w:space="0" w:color="auto"/>
        <w:left w:val="none" w:sz="0" w:space="0" w:color="auto"/>
        <w:bottom w:val="none" w:sz="0" w:space="0" w:color="auto"/>
        <w:right w:val="none" w:sz="0" w:space="0" w:color="auto"/>
      </w:divBdr>
      <w:divsChild>
        <w:div w:id="875195224">
          <w:marLeft w:val="288"/>
          <w:marRight w:val="0"/>
          <w:marTop w:val="180"/>
          <w:marBottom w:val="0"/>
          <w:divBdr>
            <w:top w:val="none" w:sz="0" w:space="0" w:color="auto"/>
            <w:left w:val="none" w:sz="0" w:space="0" w:color="auto"/>
            <w:bottom w:val="none" w:sz="0" w:space="0" w:color="auto"/>
            <w:right w:val="none" w:sz="0" w:space="0" w:color="auto"/>
          </w:divBdr>
        </w:div>
        <w:div w:id="1489903670">
          <w:marLeft w:val="288"/>
          <w:marRight w:val="0"/>
          <w:marTop w:val="180"/>
          <w:marBottom w:val="0"/>
          <w:divBdr>
            <w:top w:val="none" w:sz="0" w:space="0" w:color="auto"/>
            <w:left w:val="none" w:sz="0" w:space="0" w:color="auto"/>
            <w:bottom w:val="none" w:sz="0" w:space="0" w:color="auto"/>
            <w:right w:val="none" w:sz="0" w:space="0" w:color="auto"/>
          </w:divBdr>
        </w:div>
        <w:div w:id="530724907">
          <w:marLeft w:val="288"/>
          <w:marRight w:val="0"/>
          <w:marTop w:val="180"/>
          <w:marBottom w:val="0"/>
          <w:divBdr>
            <w:top w:val="none" w:sz="0" w:space="0" w:color="auto"/>
            <w:left w:val="none" w:sz="0" w:space="0" w:color="auto"/>
            <w:bottom w:val="none" w:sz="0" w:space="0" w:color="auto"/>
            <w:right w:val="none" w:sz="0" w:space="0" w:color="auto"/>
          </w:divBdr>
        </w:div>
        <w:div w:id="463080838">
          <w:marLeft w:val="288"/>
          <w:marRight w:val="0"/>
          <w:marTop w:val="180"/>
          <w:marBottom w:val="0"/>
          <w:divBdr>
            <w:top w:val="none" w:sz="0" w:space="0" w:color="auto"/>
            <w:left w:val="none" w:sz="0" w:space="0" w:color="auto"/>
            <w:bottom w:val="none" w:sz="0" w:space="0" w:color="auto"/>
            <w:right w:val="none" w:sz="0" w:space="0" w:color="auto"/>
          </w:divBdr>
        </w:div>
        <w:div w:id="1446537008">
          <w:marLeft w:val="288"/>
          <w:marRight w:val="0"/>
          <w:marTop w:val="180"/>
          <w:marBottom w:val="0"/>
          <w:divBdr>
            <w:top w:val="none" w:sz="0" w:space="0" w:color="auto"/>
            <w:left w:val="none" w:sz="0" w:space="0" w:color="auto"/>
            <w:bottom w:val="none" w:sz="0" w:space="0" w:color="auto"/>
            <w:right w:val="none" w:sz="0" w:space="0" w:color="auto"/>
          </w:divBdr>
        </w:div>
        <w:div w:id="1777679324">
          <w:marLeft w:val="288"/>
          <w:marRight w:val="0"/>
          <w:marTop w:val="180"/>
          <w:marBottom w:val="0"/>
          <w:divBdr>
            <w:top w:val="none" w:sz="0" w:space="0" w:color="auto"/>
            <w:left w:val="none" w:sz="0" w:space="0" w:color="auto"/>
            <w:bottom w:val="none" w:sz="0" w:space="0" w:color="auto"/>
            <w:right w:val="none" w:sz="0" w:space="0" w:color="auto"/>
          </w:divBdr>
        </w:div>
        <w:div w:id="1599368377">
          <w:marLeft w:val="288"/>
          <w:marRight w:val="0"/>
          <w:marTop w:val="180"/>
          <w:marBottom w:val="0"/>
          <w:divBdr>
            <w:top w:val="none" w:sz="0" w:space="0" w:color="auto"/>
            <w:left w:val="none" w:sz="0" w:space="0" w:color="auto"/>
            <w:bottom w:val="none" w:sz="0" w:space="0" w:color="auto"/>
            <w:right w:val="none" w:sz="0" w:space="0" w:color="auto"/>
          </w:divBdr>
        </w:div>
        <w:div w:id="1908414349">
          <w:marLeft w:val="288"/>
          <w:marRight w:val="0"/>
          <w:marTop w:val="180"/>
          <w:marBottom w:val="0"/>
          <w:divBdr>
            <w:top w:val="none" w:sz="0" w:space="0" w:color="auto"/>
            <w:left w:val="none" w:sz="0" w:space="0" w:color="auto"/>
            <w:bottom w:val="none" w:sz="0" w:space="0" w:color="auto"/>
            <w:right w:val="none" w:sz="0" w:space="0" w:color="auto"/>
          </w:divBdr>
        </w:div>
        <w:div w:id="1105924823">
          <w:marLeft w:val="288"/>
          <w:marRight w:val="0"/>
          <w:marTop w:val="180"/>
          <w:marBottom w:val="0"/>
          <w:divBdr>
            <w:top w:val="none" w:sz="0" w:space="0" w:color="auto"/>
            <w:left w:val="none" w:sz="0" w:space="0" w:color="auto"/>
            <w:bottom w:val="none" w:sz="0" w:space="0" w:color="auto"/>
            <w:right w:val="none" w:sz="0" w:space="0" w:color="auto"/>
          </w:divBdr>
        </w:div>
        <w:div w:id="2095123148">
          <w:marLeft w:val="288"/>
          <w:marRight w:val="0"/>
          <w:marTop w:val="180"/>
          <w:marBottom w:val="0"/>
          <w:divBdr>
            <w:top w:val="none" w:sz="0" w:space="0" w:color="auto"/>
            <w:left w:val="none" w:sz="0" w:space="0" w:color="auto"/>
            <w:bottom w:val="none" w:sz="0" w:space="0" w:color="auto"/>
            <w:right w:val="none" w:sz="0" w:space="0" w:color="auto"/>
          </w:divBdr>
        </w:div>
      </w:divsChild>
    </w:div>
    <w:div w:id="881788529">
      <w:bodyDiv w:val="1"/>
      <w:marLeft w:val="0"/>
      <w:marRight w:val="0"/>
      <w:marTop w:val="0"/>
      <w:marBottom w:val="0"/>
      <w:divBdr>
        <w:top w:val="none" w:sz="0" w:space="0" w:color="auto"/>
        <w:left w:val="none" w:sz="0" w:space="0" w:color="auto"/>
        <w:bottom w:val="none" w:sz="0" w:space="0" w:color="auto"/>
        <w:right w:val="none" w:sz="0" w:space="0" w:color="auto"/>
      </w:divBdr>
    </w:div>
    <w:div w:id="925305874">
      <w:bodyDiv w:val="1"/>
      <w:marLeft w:val="0"/>
      <w:marRight w:val="0"/>
      <w:marTop w:val="0"/>
      <w:marBottom w:val="0"/>
      <w:divBdr>
        <w:top w:val="none" w:sz="0" w:space="0" w:color="auto"/>
        <w:left w:val="none" w:sz="0" w:space="0" w:color="auto"/>
        <w:bottom w:val="none" w:sz="0" w:space="0" w:color="auto"/>
        <w:right w:val="none" w:sz="0" w:space="0" w:color="auto"/>
      </w:divBdr>
      <w:divsChild>
        <w:div w:id="1283457916">
          <w:marLeft w:val="0"/>
          <w:marRight w:val="0"/>
          <w:marTop w:val="0"/>
          <w:marBottom w:val="0"/>
          <w:divBdr>
            <w:top w:val="none" w:sz="0" w:space="0" w:color="auto"/>
            <w:left w:val="none" w:sz="0" w:space="0" w:color="auto"/>
            <w:bottom w:val="none" w:sz="0" w:space="0" w:color="auto"/>
            <w:right w:val="none" w:sz="0" w:space="0" w:color="auto"/>
          </w:divBdr>
          <w:divsChild>
            <w:div w:id="867648048">
              <w:marLeft w:val="0"/>
              <w:marRight w:val="0"/>
              <w:marTop w:val="0"/>
              <w:marBottom w:val="0"/>
              <w:divBdr>
                <w:top w:val="none" w:sz="0" w:space="0" w:color="auto"/>
                <w:left w:val="none" w:sz="0" w:space="0" w:color="auto"/>
                <w:bottom w:val="none" w:sz="0" w:space="0" w:color="auto"/>
                <w:right w:val="none" w:sz="0" w:space="0" w:color="auto"/>
              </w:divBdr>
              <w:divsChild>
                <w:div w:id="11842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1206">
      <w:bodyDiv w:val="1"/>
      <w:marLeft w:val="0"/>
      <w:marRight w:val="0"/>
      <w:marTop w:val="0"/>
      <w:marBottom w:val="0"/>
      <w:divBdr>
        <w:top w:val="none" w:sz="0" w:space="0" w:color="auto"/>
        <w:left w:val="none" w:sz="0" w:space="0" w:color="auto"/>
        <w:bottom w:val="none" w:sz="0" w:space="0" w:color="auto"/>
        <w:right w:val="none" w:sz="0" w:space="0" w:color="auto"/>
      </w:divBdr>
    </w:div>
    <w:div w:id="1174536394">
      <w:bodyDiv w:val="1"/>
      <w:marLeft w:val="0"/>
      <w:marRight w:val="0"/>
      <w:marTop w:val="0"/>
      <w:marBottom w:val="0"/>
      <w:divBdr>
        <w:top w:val="none" w:sz="0" w:space="0" w:color="auto"/>
        <w:left w:val="none" w:sz="0" w:space="0" w:color="auto"/>
        <w:bottom w:val="none" w:sz="0" w:space="0" w:color="auto"/>
        <w:right w:val="none" w:sz="0" w:space="0" w:color="auto"/>
      </w:divBdr>
      <w:divsChild>
        <w:div w:id="187375066">
          <w:marLeft w:val="0"/>
          <w:marRight w:val="0"/>
          <w:marTop w:val="0"/>
          <w:marBottom w:val="0"/>
          <w:divBdr>
            <w:top w:val="none" w:sz="0" w:space="0" w:color="auto"/>
            <w:left w:val="none" w:sz="0" w:space="0" w:color="auto"/>
            <w:bottom w:val="none" w:sz="0" w:space="0" w:color="auto"/>
            <w:right w:val="none" w:sz="0" w:space="0" w:color="auto"/>
          </w:divBdr>
          <w:divsChild>
            <w:div w:id="374351968">
              <w:marLeft w:val="0"/>
              <w:marRight w:val="0"/>
              <w:marTop w:val="0"/>
              <w:marBottom w:val="0"/>
              <w:divBdr>
                <w:top w:val="none" w:sz="0" w:space="0" w:color="auto"/>
                <w:left w:val="none" w:sz="0" w:space="0" w:color="auto"/>
                <w:bottom w:val="none" w:sz="0" w:space="0" w:color="auto"/>
                <w:right w:val="none" w:sz="0" w:space="0" w:color="auto"/>
              </w:divBdr>
              <w:divsChild>
                <w:div w:id="1934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1828">
      <w:bodyDiv w:val="1"/>
      <w:marLeft w:val="0"/>
      <w:marRight w:val="0"/>
      <w:marTop w:val="0"/>
      <w:marBottom w:val="0"/>
      <w:divBdr>
        <w:top w:val="none" w:sz="0" w:space="0" w:color="auto"/>
        <w:left w:val="none" w:sz="0" w:space="0" w:color="auto"/>
        <w:bottom w:val="none" w:sz="0" w:space="0" w:color="auto"/>
        <w:right w:val="none" w:sz="0" w:space="0" w:color="auto"/>
      </w:divBdr>
      <w:divsChild>
        <w:div w:id="1900942437">
          <w:marLeft w:val="547"/>
          <w:marRight w:val="0"/>
          <w:marTop w:val="0"/>
          <w:marBottom w:val="0"/>
          <w:divBdr>
            <w:top w:val="none" w:sz="0" w:space="0" w:color="auto"/>
            <w:left w:val="none" w:sz="0" w:space="0" w:color="auto"/>
            <w:bottom w:val="none" w:sz="0" w:space="0" w:color="auto"/>
            <w:right w:val="none" w:sz="0" w:space="0" w:color="auto"/>
          </w:divBdr>
        </w:div>
        <w:div w:id="2004814753">
          <w:marLeft w:val="547"/>
          <w:marRight w:val="0"/>
          <w:marTop w:val="0"/>
          <w:marBottom w:val="0"/>
          <w:divBdr>
            <w:top w:val="none" w:sz="0" w:space="0" w:color="auto"/>
            <w:left w:val="none" w:sz="0" w:space="0" w:color="auto"/>
            <w:bottom w:val="none" w:sz="0" w:space="0" w:color="auto"/>
            <w:right w:val="none" w:sz="0" w:space="0" w:color="auto"/>
          </w:divBdr>
        </w:div>
        <w:div w:id="659390134">
          <w:marLeft w:val="547"/>
          <w:marRight w:val="0"/>
          <w:marTop w:val="0"/>
          <w:marBottom w:val="0"/>
          <w:divBdr>
            <w:top w:val="none" w:sz="0" w:space="0" w:color="auto"/>
            <w:left w:val="none" w:sz="0" w:space="0" w:color="auto"/>
            <w:bottom w:val="none" w:sz="0" w:space="0" w:color="auto"/>
            <w:right w:val="none" w:sz="0" w:space="0" w:color="auto"/>
          </w:divBdr>
        </w:div>
      </w:divsChild>
    </w:div>
    <w:div w:id="1194616927">
      <w:bodyDiv w:val="1"/>
      <w:marLeft w:val="0"/>
      <w:marRight w:val="0"/>
      <w:marTop w:val="0"/>
      <w:marBottom w:val="0"/>
      <w:divBdr>
        <w:top w:val="none" w:sz="0" w:space="0" w:color="auto"/>
        <w:left w:val="none" w:sz="0" w:space="0" w:color="auto"/>
        <w:bottom w:val="none" w:sz="0" w:space="0" w:color="auto"/>
        <w:right w:val="none" w:sz="0" w:space="0" w:color="auto"/>
      </w:divBdr>
    </w:div>
    <w:div w:id="1209607091">
      <w:bodyDiv w:val="1"/>
      <w:marLeft w:val="0"/>
      <w:marRight w:val="0"/>
      <w:marTop w:val="0"/>
      <w:marBottom w:val="0"/>
      <w:divBdr>
        <w:top w:val="none" w:sz="0" w:space="0" w:color="auto"/>
        <w:left w:val="none" w:sz="0" w:space="0" w:color="auto"/>
        <w:bottom w:val="none" w:sz="0" w:space="0" w:color="auto"/>
        <w:right w:val="none" w:sz="0" w:space="0" w:color="auto"/>
      </w:divBdr>
    </w:div>
    <w:div w:id="1223980866">
      <w:bodyDiv w:val="1"/>
      <w:marLeft w:val="0"/>
      <w:marRight w:val="0"/>
      <w:marTop w:val="0"/>
      <w:marBottom w:val="0"/>
      <w:divBdr>
        <w:top w:val="none" w:sz="0" w:space="0" w:color="auto"/>
        <w:left w:val="none" w:sz="0" w:space="0" w:color="auto"/>
        <w:bottom w:val="none" w:sz="0" w:space="0" w:color="auto"/>
        <w:right w:val="none" w:sz="0" w:space="0" w:color="auto"/>
      </w:divBdr>
    </w:div>
    <w:div w:id="1338384225">
      <w:bodyDiv w:val="1"/>
      <w:marLeft w:val="0"/>
      <w:marRight w:val="0"/>
      <w:marTop w:val="0"/>
      <w:marBottom w:val="0"/>
      <w:divBdr>
        <w:top w:val="none" w:sz="0" w:space="0" w:color="auto"/>
        <w:left w:val="none" w:sz="0" w:space="0" w:color="auto"/>
        <w:bottom w:val="none" w:sz="0" w:space="0" w:color="auto"/>
        <w:right w:val="none" w:sz="0" w:space="0" w:color="auto"/>
      </w:divBdr>
    </w:div>
    <w:div w:id="1372344936">
      <w:bodyDiv w:val="1"/>
      <w:marLeft w:val="0"/>
      <w:marRight w:val="0"/>
      <w:marTop w:val="0"/>
      <w:marBottom w:val="0"/>
      <w:divBdr>
        <w:top w:val="none" w:sz="0" w:space="0" w:color="auto"/>
        <w:left w:val="none" w:sz="0" w:space="0" w:color="auto"/>
        <w:bottom w:val="none" w:sz="0" w:space="0" w:color="auto"/>
        <w:right w:val="none" w:sz="0" w:space="0" w:color="auto"/>
      </w:divBdr>
      <w:divsChild>
        <w:div w:id="197547063">
          <w:marLeft w:val="288"/>
          <w:marRight w:val="0"/>
          <w:marTop w:val="180"/>
          <w:marBottom w:val="0"/>
          <w:divBdr>
            <w:top w:val="none" w:sz="0" w:space="0" w:color="auto"/>
            <w:left w:val="none" w:sz="0" w:space="0" w:color="auto"/>
            <w:bottom w:val="none" w:sz="0" w:space="0" w:color="auto"/>
            <w:right w:val="none" w:sz="0" w:space="0" w:color="auto"/>
          </w:divBdr>
        </w:div>
      </w:divsChild>
    </w:div>
    <w:div w:id="1453401715">
      <w:bodyDiv w:val="1"/>
      <w:marLeft w:val="0"/>
      <w:marRight w:val="0"/>
      <w:marTop w:val="0"/>
      <w:marBottom w:val="0"/>
      <w:divBdr>
        <w:top w:val="none" w:sz="0" w:space="0" w:color="auto"/>
        <w:left w:val="none" w:sz="0" w:space="0" w:color="auto"/>
        <w:bottom w:val="none" w:sz="0" w:space="0" w:color="auto"/>
        <w:right w:val="none" w:sz="0" w:space="0" w:color="auto"/>
      </w:divBdr>
    </w:div>
    <w:div w:id="1533301927">
      <w:bodyDiv w:val="1"/>
      <w:marLeft w:val="0"/>
      <w:marRight w:val="0"/>
      <w:marTop w:val="0"/>
      <w:marBottom w:val="0"/>
      <w:divBdr>
        <w:top w:val="none" w:sz="0" w:space="0" w:color="auto"/>
        <w:left w:val="none" w:sz="0" w:space="0" w:color="auto"/>
        <w:bottom w:val="none" w:sz="0" w:space="0" w:color="auto"/>
        <w:right w:val="none" w:sz="0" w:space="0" w:color="auto"/>
      </w:divBdr>
      <w:divsChild>
        <w:div w:id="10106563">
          <w:marLeft w:val="288"/>
          <w:marRight w:val="0"/>
          <w:marTop w:val="180"/>
          <w:marBottom w:val="0"/>
          <w:divBdr>
            <w:top w:val="none" w:sz="0" w:space="0" w:color="auto"/>
            <w:left w:val="none" w:sz="0" w:space="0" w:color="auto"/>
            <w:bottom w:val="none" w:sz="0" w:space="0" w:color="auto"/>
            <w:right w:val="none" w:sz="0" w:space="0" w:color="auto"/>
          </w:divBdr>
        </w:div>
        <w:div w:id="1042679871">
          <w:marLeft w:val="288"/>
          <w:marRight w:val="0"/>
          <w:marTop w:val="180"/>
          <w:marBottom w:val="0"/>
          <w:divBdr>
            <w:top w:val="none" w:sz="0" w:space="0" w:color="auto"/>
            <w:left w:val="none" w:sz="0" w:space="0" w:color="auto"/>
            <w:bottom w:val="none" w:sz="0" w:space="0" w:color="auto"/>
            <w:right w:val="none" w:sz="0" w:space="0" w:color="auto"/>
          </w:divBdr>
        </w:div>
        <w:div w:id="1670869071">
          <w:marLeft w:val="288"/>
          <w:marRight w:val="0"/>
          <w:marTop w:val="180"/>
          <w:marBottom w:val="0"/>
          <w:divBdr>
            <w:top w:val="none" w:sz="0" w:space="0" w:color="auto"/>
            <w:left w:val="none" w:sz="0" w:space="0" w:color="auto"/>
            <w:bottom w:val="none" w:sz="0" w:space="0" w:color="auto"/>
            <w:right w:val="none" w:sz="0" w:space="0" w:color="auto"/>
          </w:divBdr>
        </w:div>
        <w:div w:id="1002050348">
          <w:marLeft w:val="288"/>
          <w:marRight w:val="0"/>
          <w:marTop w:val="180"/>
          <w:marBottom w:val="0"/>
          <w:divBdr>
            <w:top w:val="none" w:sz="0" w:space="0" w:color="auto"/>
            <w:left w:val="none" w:sz="0" w:space="0" w:color="auto"/>
            <w:bottom w:val="none" w:sz="0" w:space="0" w:color="auto"/>
            <w:right w:val="none" w:sz="0" w:space="0" w:color="auto"/>
          </w:divBdr>
        </w:div>
        <w:div w:id="1286154238">
          <w:marLeft w:val="288"/>
          <w:marRight w:val="0"/>
          <w:marTop w:val="180"/>
          <w:marBottom w:val="0"/>
          <w:divBdr>
            <w:top w:val="none" w:sz="0" w:space="0" w:color="auto"/>
            <w:left w:val="none" w:sz="0" w:space="0" w:color="auto"/>
            <w:bottom w:val="none" w:sz="0" w:space="0" w:color="auto"/>
            <w:right w:val="none" w:sz="0" w:space="0" w:color="auto"/>
          </w:divBdr>
        </w:div>
      </w:divsChild>
    </w:div>
    <w:div w:id="1623076833">
      <w:bodyDiv w:val="1"/>
      <w:marLeft w:val="0"/>
      <w:marRight w:val="0"/>
      <w:marTop w:val="0"/>
      <w:marBottom w:val="0"/>
      <w:divBdr>
        <w:top w:val="none" w:sz="0" w:space="0" w:color="auto"/>
        <w:left w:val="none" w:sz="0" w:space="0" w:color="auto"/>
        <w:bottom w:val="none" w:sz="0" w:space="0" w:color="auto"/>
        <w:right w:val="none" w:sz="0" w:space="0" w:color="auto"/>
      </w:divBdr>
    </w:div>
    <w:div w:id="1629313801">
      <w:bodyDiv w:val="1"/>
      <w:marLeft w:val="0"/>
      <w:marRight w:val="0"/>
      <w:marTop w:val="0"/>
      <w:marBottom w:val="0"/>
      <w:divBdr>
        <w:top w:val="none" w:sz="0" w:space="0" w:color="auto"/>
        <w:left w:val="none" w:sz="0" w:space="0" w:color="auto"/>
        <w:bottom w:val="none" w:sz="0" w:space="0" w:color="auto"/>
        <w:right w:val="none" w:sz="0" w:space="0" w:color="auto"/>
      </w:divBdr>
    </w:div>
    <w:div w:id="1711225111">
      <w:bodyDiv w:val="1"/>
      <w:marLeft w:val="0"/>
      <w:marRight w:val="0"/>
      <w:marTop w:val="0"/>
      <w:marBottom w:val="0"/>
      <w:divBdr>
        <w:top w:val="none" w:sz="0" w:space="0" w:color="auto"/>
        <w:left w:val="none" w:sz="0" w:space="0" w:color="auto"/>
        <w:bottom w:val="none" w:sz="0" w:space="0" w:color="auto"/>
        <w:right w:val="none" w:sz="0" w:space="0" w:color="auto"/>
      </w:divBdr>
    </w:div>
    <w:div w:id="1755348881">
      <w:bodyDiv w:val="1"/>
      <w:marLeft w:val="0"/>
      <w:marRight w:val="0"/>
      <w:marTop w:val="0"/>
      <w:marBottom w:val="0"/>
      <w:divBdr>
        <w:top w:val="none" w:sz="0" w:space="0" w:color="auto"/>
        <w:left w:val="none" w:sz="0" w:space="0" w:color="auto"/>
        <w:bottom w:val="none" w:sz="0" w:space="0" w:color="auto"/>
        <w:right w:val="none" w:sz="0" w:space="0" w:color="auto"/>
      </w:divBdr>
      <w:divsChild>
        <w:div w:id="2101679985">
          <w:marLeft w:val="288"/>
          <w:marRight w:val="0"/>
          <w:marTop w:val="180"/>
          <w:marBottom w:val="0"/>
          <w:divBdr>
            <w:top w:val="none" w:sz="0" w:space="0" w:color="auto"/>
            <w:left w:val="none" w:sz="0" w:space="0" w:color="auto"/>
            <w:bottom w:val="none" w:sz="0" w:space="0" w:color="auto"/>
            <w:right w:val="none" w:sz="0" w:space="0" w:color="auto"/>
          </w:divBdr>
        </w:div>
        <w:div w:id="980882970">
          <w:marLeft w:val="288"/>
          <w:marRight w:val="0"/>
          <w:marTop w:val="18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 w:id="1960842450">
      <w:bodyDiv w:val="1"/>
      <w:marLeft w:val="0"/>
      <w:marRight w:val="0"/>
      <w:marTop w:val="0"/>
      <w:marBottom w:val="0"/>
      <w:divBdr>
        <w:top w:val="none" w:sz="0" w:space="0" w:color="auto"/>
        <w:left w:val="none" w:sz="0" w:space="0" w:color="auto"/>
        <w:bottom w:val="none" w:sz="0" w:space="0" w:color="auto"/>
        <w:right w:val="none" w:sz="0" w:space="0" w:color="auto"/>
      </w:divBdr>
      <w:divsChild>
        <w:div w:id="1363750458">
          <w:marLeft w:val="288"/>
          <w:marRight w:val="0"/>
          <w:marTop w:val="180"/>
          <w:marBottom w:val="0"/>
          <w:divBdr>
            <w:top w:val="none" w:sz="0" w:space="0" w:color="auto"/>
            <w:left w:val="none" w:sz="0" w:space="0" w:color="auto"/>
            <w:bottom w:val="none" w:sz="0" w:space="0" w:color="auto"/>
            <w:right w:val="none" w:sz="0" w:space="0" w:color="auto"/>
          </w:divBdr>
        </w:div>
        <w:div w:id="1224683725">
          <w:marLeft w:val="288"/>
          <w:marRight w:val="0"/>
          <w:marTop w:val="180"/>
          <w:marBottom w:val="0"/>
          <w:divBdr>
            <w:top w:val="none" w:sz="0" w:space="0" w:color="auto"/>
            <w:left w:val="none" w:sz="0" w:space="0" w:color="auto"/>
            <w:bottom w:val="none" w:sz="0" w:space="0" w:color="auto"/>
            <w:right w:val="none" w:sz="0" w:space="0" w:color="auto"/>
          </w:divBdr>
        </w:div>
        <w:div w:id="2095734710">
          <w:marLeft w:val="288"/>
          <w:marRight w:val="0"/>
          <w:marTop w:val="180"/>
          <w:marBottom w:val="0"/>
          <w:divBdr>
            <w:top w:val="none" w:sz="0" w:space="0" w:color="auto"/>
            <w:left w:val="none" w:sz="0" w:space="0" w:color="auto"/>
            <w:bottom w:val="none" w:sz="0" w:space="0" w:color="auto"/>
            <w:right w:val="none" w:sz="0" w:space="0" w:color="auto"/>
          </w:divBdr>
        </w:div>
      </w:divsChild>
    </w:div>
    <w:div w:id="2006323350">
      <w:bodyDiv w:val="1"/>
      <w:marLeft w:val="0"/>
      <w:marRight w:val="0"/>
      <w:marTop w:val="0"/>
      <w:marBottom w:val="0"/>
      <w:divBdr>
        <w:top w:val="none" w:sz="0" w:space="0" w:color="auto"/>
        <w:left w:val="none" w:sz="0" w:space="0" w:color="auto"/>
        <w:bottom w:val="none" w:sz="0" w:space="0" w:color="auto"/>
        <w:right w:val="none" w:sz="0" w:space="0" w:color="auto"/>
      </w:divBdr>
      <w:divsChild>
        <w:div w:id="991253517">
          <w:marLeft w:val="288"/>
          <w:marRight w:val="0"/>
          <w:marTop w:val="180"/>
          <w:marBottom w:val="0"/>
          <w:divBdr>
            <w:top w:val="none" w:sz="0" w:space="0" w:color="auto"/>
            <w:left w:val="none" w:sz="0" w:space="0" w:color="auto"/>
            <w:bottom w:val="none" w:sz="0" w:space="0" w:color="auto"/>
            <w:right w:val="none" w:sz="0" w:space="0" w:color="auto"/>
          </w:divBdr>
        </w:div>
        <w:div w:id="634407420">
          <w:marLeft w:val="288"/>
          <w:marRight w:val="0"/>
          <w:marTop w:val="180"/>
          <w:marBottom w:val="0"/>
          <w:divBdr>
            <w:top w:val="none" w:sz="0" w:space="0" w:color="auto"/>
            <w:left w:val="none" w:sz="0" w:space="0" w:color="auto"/>
            <w:bottom w:val="none" w:sz="0" w:space="0" w:color="auto"/>
            <w:right w:val="none" w:sz="0" w:space="0" w:color="auto"/>
          </w:divBdr>
        </w:div>
        <w:div w:id="1059283767">
          <w:marLeft w:val="288"/>
          <w:marRight w:val="0"/>
          <w:marTop w:val="180"/>
          <w:marBottom w:val="0"/>
          <w:divBdr>
            <w:top w:val="none" w:sz="0" w:space="0" w:color="auto"/>
            <w:left w:val="none" w:sz="0" w:space="0" w:color="auto"/>
            <w:bottom w:val="none" w:sz="0" w:space="0" w:color="auto"/>
            <w:right w:val="none" w:sz="0" w:space="0" w:color="auto"/>
          </w:divBdr>
        </w:div>
        <w:div w:id="1174416843">
          <w:marLeft w:val="288"/>
          <w:marRight w:val="0"/>
          <w:marTop w:val="180"/>
          <w:marBottom w:val="0"/>
          <w:divBdr>
            <w:top w:val="none" w:sz="0" w:space="0" w:color="auto"/>
            <w:left w:val="none" w:sz="0" w:space="0" w:color="auto"/>
            <w:bottom w:val="none" w:sz="0" w:space="0" w:color="auto"/>
            <w:right w:val="none" w:sz="0" w:space="0" w:color="auto"/>
          </w:divBdr>
        </w:div>
        <w:div w:id="113905785">
          <w:marLeft w:val="288"/>
          <w:marRight w:val="0"/>
          <w:marTop w:val="1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adventist.org/articles/pornography/" TargetMode="External"/><Relationship Id="rId26" Type="http://schemas.openxmlformats.org/officeDocument/2006/relationships/hyperlink" Target="https://www.ministrymagazine.org/archive/2019/11/newfreedomtolove.org" TargetMode="External"/><Relationship Id="rId39" Type="http://schemas.openxmlformats.org/officeDocument/2006/relationships/header" Target="header1.xml"/><Relationship Id="rId21" Type="http://schemas.openxmlformats.org/officeDocument/2006/relationships/hyperlink" Target="https://www.youtube.com/watch?v=dbYWKVAeu6Y" TargetMode="External"/><Relationship Id="rId34" Type="http://schemas.openxmlformats.org/officeDocument/2006/relationships/hyperlink" Target="https://www.cybercivilrights.org/revenge-porn-law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c/sarahmcdugal/" TargetMode="External"/><Relationship Id="rId29" Type="http://schemas.openxmlformats.org/officeDocument/2006/relationships/hyperlink" Target="https://www.huffingtonpost.com/entry/does-pornography-lead-to-sexual-assault_us_57c0876ae4b0b01630de8c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gatewaytowholeness.com/" TargetMode="External"/><Relationship Id="rId32" Type="http://schemas.openxmlformats.org/officeDocument/2006/relationships/hyperlink" Target="https://endsexualexploitation.org/articles/three-ways-domestic-violence-is-connected-to-pornography/" TargetMode="External"/><Relationship Id="rId37" Type="http://schemas.openxmlformats.org/officeDocument/2006/relationships/hyperlink" Target="https://www.washingtontimes.com/news/2015/feb/12/op-ed-to-confront-domestic-violence-we-must-confro/"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sarahmcdugalauthor" TargetMode="External"/><Relationship Id="rId23" Type="http://schemas.openxmlformats.org/officeDocument/2006/relationships/hyperlink" Target="http://gatewaytowholeness.com/" TargetMode="External"/><Relationship Id="rId28" Type="http://schemas.openxmlformats.org/officeDocument/2006/relationships/hyperlink" Target="https://www.huffingtonpost.com/entry/does-pornography-lead-to-sexual-assault_us_57c0876ae4b0b01630de8c93" TargetMode="External"/><Relationship Id="rId36" Type="http://schemas.openxmlformats.org/officeDocument/2006/relationships/hyperlink" Target="https://www.washingtontimes.com/news/2015/feb/12/op-ed-to-confront-domestic-violence-we-must-confro/" TargetMode="External"/><Relationship Id="rId10" Type="http://schemas.openxmlformats.org/officeDocument/2006/relationships/image" Target="media/image3.png"/><Relationship Id="rId19" Type="http://schemas.openxmlformats.org/officeDocument/2006/relationships/hyperlink" Target="https://www.youtube.com/watch?v=2U93S7CIj-Q&amp;t=49s" TargetMode="External"/><Relationship Id="rId31" Type="http://schemas.openxmlformats.org/officeDocument/2006/relationships/hyperlink" Target="https://fightthenewdrug.org/how-consuming-porn-can-lead-to-violenc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ldernesstoWILD.com" TargetMode="External"/><Relationship Id="rId22" Type="http://schemas.openxmlformats.org/officeDocument/2006/relationships/hyperlink" Target="https://fightthenewdrug.org/media/emmas-story-overcoming-struggles-video/" TargetMode="External"/><Relationship Id="rId27" Type="http://schemas.openxmlformats.org/officeDocument/2006/relationships/hyperlink" Target="https://www.ministrymagazine.org/archive/2019/11/gatewaytowholeness.com" TargetMode="External"/><Relationship Id="rId30" Type="http://schemas.openxmlformats.org/officeDocument/2006/relationships/hyperlink" Target="https://fightthenewdrug.org/how-consuming-porn-can-lead-to-violence/" TargetMode="External"/><Relationship Id="rId35" Type="http://schemas.openxmlformats.org/officeDocument/2006/relationships/hyperlink" Target="https://www.cybercivilrights.org/revenge-porn-laws/"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instagram.com/sarahmcdugal" TargetMode="External"/><Relationship Id="rId25" Type="http://schemas.openxmlformats.org/officeDocument/2006/relationships/hyperlink" Target="https://www.ministrymagazine.org/archive/2019/11/pornography" TargetMode="External"/><Relationship Id="rId33" Type="http://schemas.openxmlformats.org/officeDocument/2006/relationships/hyperlink" Target="https://endsexualexploitation.org/articles/three-ways-domestic-violence-is-connected-to-pornography/" TargetMode="External"/><Relationship Id="rId38" Type="http://schemas.openxmlformats.org/officeDocument/2006/relationships/hyperlink" Target="https://www.washingtontimes.com/news/2015/feb/12/op-ed-to-confront-domestic-violence-we-must-confro/" TargetMode="External"/><Relationship Id="rId46" Type="http://schemas.openxmlformats.org/officeDocument/2006/relationships/theme" Target="theme/theme1.xml"/><Relationship Id="rId20" Type="http://schemas.openxmlformats.org/officeDocument/2006/relationships/hyperlink" Target="https://www.youtube.com/watch?v=K7OIlwEdOHY"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youthenvoy/2015/12/youth-violence-is-a-global-public-health-problem-wh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7C0C02-70CB-624A-B36F-702428AC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31</Pages>
  <Words>12905</Words>
  <Characters>73561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v9899</cp:lastModifiedBy>
  <cp:revision>198</cp:revision>
  <dcterms:created xsi:type="dcterms:W3CDTF">2021-07-12T14:39:00Z</dcterms:created>
  <dcterms:modified xsi:type="dcterms:W3CDTF">2021-08-12T19:33:00Z</dcterms:modified>
</cp:coreProperties>
</file>