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4D" w:rsidRPr="006E5477" w:rsidRDefault="005D702C" w:rsidP="0038453E">
      <w:pPr>
        <w:jc w:val="center"/>
        <w:rPr>
          <w:b/>
          <w:sz w:val="48"/>
          <w:szCs w:val="48"/>
          <w:lang w:val="es-MX"/>
        </w:rPr>
      </w:pPr>
      <w:r w:rsidRPr="006E5477">
        <w:rPr>
          <w:b/>
          <w:sz w:val="48"/>
          <w:szCs w:val="48"/>
          <w:lang w:val="es-MX"/>
        </w:rPr>
        <w:t xml:space="preserve">Día de Oración </w:t>
      </w:r>
      <w:r w:rsidR="00632CEC" w:rsidRPr="006E5477">
        <w:rPr>
          <w:b/>
          <w:sz w:val="48"/>
          <w:szCs w:val="48"/>
          <w:lang w:val="es-MX"/>
        </w:rPr>
        <w:t>Interna</w:t>
      </w:r>
      <w:r w:rsidRPr="006E5477">
        <w:rPr>
          <w:b/>
          <w:sz w:val="48"/>
          <w:szCs w:val="48"/>
          <w:lang w:val="es-MX"/>
        </w:rPr>
        <w:t>c</w:t>
      </w:r>
      <w:r w:rsidR="00632CEC" w:rsidRPr="006E5477">
        <w:rPr>
          <w:b/>
          <w:sz w:val="48"/>
          <w:szCs w:val="48"/>
          <w:lang w:val="es-MX"/>
        </w:rPr>
        <w:t xml:space="preserve">ional </w:t>
      </w:r>
      <w:r w:rsidRPr="006E5477">
        <w:rPr>
          <w:b/>
          <w:sz w:val="48"/>
          <w:szCs w:val="48"/>
          <w:lang w:val="es-MX"/>
        </w:rPr>
        <w:t>de la Mujer</w:t>
      </w:r>
    </w:p>
    <w:p w:rsidR="00632CEC" w:rsidRPr="006E5477" w:rsidRDefault="00632CEC" w:rsidP="0038453E">
      <w:pPr>
        <w:jc w:val="center"/>
        <w:rPr>
          <w:lang w:val="es-MX"/>
        </w:rPr>
      </w:pPr>
    </w:p>
    <w:p w:rsidR="00632CEC" w:rsidRPr="006E5477" w:rsidRDefault="00632CEC" w:rsidP="0038453E">
      <w:pPr>
        <w:jc w:val="center"/>
        <w:rPr>
          <w:lang w:val="es-MX"/>
        </w:rPr>
      </w:pPr>
    </w:p>
    <w:p w:rsidR="00632CEC" w:rsidRPr="006E5477" w:rsidRDefault="00632CEC" w:rsidP="0038453E">
      <w:pPr>
        <w:jc w:val="center"/>
        <w:rPr>
          <w:lang w:val="es-MX"/>
        </w:rPr>
      </w:pPr>
    </w:p>
    <w:p w:rsidR="00C24DBA" w:rsidRPr="006E5477" w:rsidRDefault="00C24DBA" w:rsidP="0038453E">
      <w:pPr>
        <w:jc w:val="center"/>
        <w:rPr>
          <w:sz w:val="36"/>
          <w:szCs w:val="36"/>
          <w:lang w:val="es-MX"/>
        </w:rPr>
      </w:pPr>
    </w:p>
    <w:p w:rsidR="00C24DBA" w:rsidRPr="006E5477" w:rsidRDefault="00C24DBA" w:rsidP="0038453E">
      <w:pPr>
        <w:jc w:val="center"/>
        <w:rPr>
          <w:sz w:val="36"/>
          <w:szCs w:val="36"/>
          <w:lang w:val="es-MX"/>
        </w:rPr>
      </w:pPr>
    </w:p>
    <w:p w:rsidR="00632CEC" w:rsidRPr="006E5477" w:rsidRDefault="005D702C" w:rsidP="0038453E">
      <w:pPr>
        <w:jc w:val="center"/>
        <w:rPr>
          <w:sz w:val="36"/>
          <w:szCs w:val="36"/>
          <w:lang w:val="es-MX"/>
        </w:rPr>
      </w:pPr>
      <w:r w:rsidRPr="006E5477">
        <w:rPr>
          <w:sz w:val="36"/>
          <w:szCs w:val="36"/>
          <w:lang w:val="es-MX"/>
        </w:rPr>
        <w:t xml:space="preserve">2 de marzo de </w:t>
      </w:r>
      <w:r w:rsidR="00632CEC" w:rsidRPr="006E5477">
        <w:rPr>
          <w:sz w:val="36"/>
          <w:szCs w:val="36"/>
          <w:lang w:val="es-MX"/>
        </w:rPr>
        <w:t>2019</w:t>
      </w:r>
    </w:p>
    <w:p w:rsidR="00632CEC" w:rsidRPr="006E5477" w:rsidRDefault="00632CEC" w:rsidP="0038453E">
      <w:pPr>
        <w:jc w:val="center"/>
        <w:rPr>
          <w:lang w:val="es-MX"/>
        </w:rPr>
      </w:pPr>
    </w:p>
    <w:p w:rsidR="00632CEC" w:rsidRPr="006E5477" w:rsidRDefault="00632CEC" w:rsidP="0038453E">
      <w:pPr>
        <w:jc w:val="center"/>
        <w:rPr>
          <w:lang w:val="es-MX"/>
        </w:rPr>
      </w:pPr>
    </w:p>
    <w:p w:rsidR="00C24DBA" w:rsidRPr="006E5477" w:rsidRDefault="00C24DBA" w:rsidP="0038453E">
      <w:pPr>
        <w:jc w:val="center"/>
        <w:rPr>
          <w:lang w:val="es-MX"/>
        </w:rPr>
      </w:pPr>
    </w:p>
    <w:p w:rsidR="00C24DBA" w:rsidRPr="006E5477" w:rsidRDefault="00C24DBA" w:rsidP="0038453E">
      <w:pPr>
        <w:jc w:val="center"/>
        <w:rPr>
          <w:lang w:val="es-MX"/>
        </w:rPr>
      </w:pPr>
    </w:p>
    <w:p w:rsidR="00632CEC" w:rsidRPr="006E5477" w:rsidRDefault="005D702C" w:rsidP="0038453E">
      <w:pPr>
        <w:jc w:val="center"/>
        <w:rPr>
          <w:b/>
          <w:sz w:val="40"/>
          <w:szCs w:val="40"/>
          <w:lang w:val="es-MX"/>
        </w:rPr>
      </w:pPr>
      <w:r w:rsidRPr="006E5477">
        <w:rPr>
          <w:b/>
          <w:sz w:val="40"/>
          <w:szCs w:val="40"/>
          <w:lang w:val="es-MX"/>
        </w:rPr>
        <w:t xml:space="preserve">CAMINANDO CON </w:t>
      </w:r>
      <w:r w:rsidR="00AC1B98" w:rsidRPr="006E5477">
        <w:rPr>
          <w:b/>
          <w:sz w:val="40"/>
          <w:szCs w:val="40"/>
          <w:lang w:val="es-MX"/>
        </w:rPr>
        <w:t>JES</w:t>
      </w:r>
      <w:r w:rsidRPr="006E5477">
        <w:rPr>
          <w:b/>
          <w:sz w:val="40"/>
          <w:szCs w:val="40"/>
          <w:lang w:val="es-MX"/>
        </w:rPr>
        <w:t>Ú</w:t>
      </w:r>
      <w:r w:rsidR="00AC1B98" w:rsidRPr="006E5477">
        <w:rPr>
          <w:b/>
          <w:sz w:val="40"/>
          <w:szCs w:val="40"/>
          <w:lang w:val="es-MX"/>
        </w:rPr>
        <w:t>S</w:t>
      </w:r>
    </w:p>
    <w:p w:rsidR="00632CEC" w:rsidRPr="006E5477" w:rsidRDefault="00632CEC" w:rsidP="0038453E">
      <w:pPr>
        <w:jc w:val="center"/>
        <w:rPr>
          <w:lang w:val="es-MX"/>
        </w:rPr>
      </w:pPr>
    </w:p>
    <w:p w:rsidR="0038453E" w:rsidRPr="006E5477" w:rsidRDefault="0038453E" w:rsidP="0038453E">
      <w:pPr>
        <w:jc w:val="center"/>
        <w:rPr>
          <w:lang w:val="es-MX"/>
        </w:rPr>
      </w:pPr>
    </w:p>
    <w:p w:rsidR="0038453E" w:rsidRPr="006E5477" w:rsidRDefault="0038453E" w:rsidP="0038453E">
      <w:pPr>
        <w:jc w:val="center"/>
        <w:rPr>
          <w:lang w:val="es-MX"/>
        </w:rPr>
      </w:pPr>
    </w:p>
    <w:p w:rsidR="00632CEC" w:rsidRPr="006E5477" w:rsidRDefault="00632CEC" w:rsidP="0038453E">
      <w:pPr>
        <w:jc w:val="center"/>
        <w:rPr>
          <w:lang w:val="es-MX"/>
        </w:rPr>
      </w:pPr>
    </w:p>
    <w:p w:rsidR="00632CEC" w:rsidRPr="006E5477" w:rsidRDefault="00632CEC" w:rsidP="0038453E">
      <w:pPr>
        <w:jc w:val="center"/>
        <w:rPr>
          <w:lang w:val="es-MX"/>
        </w:rPr>
      </w:pPr>
    </w:p>
    <w:p w:rsidR="00632CEC" w:rsidRPr="006E5477" w:rsidRDefault="00632CEC" w:rsidP="0038453E">
      <w:pPr>
        <w:jc w:val="center"/>
        <w:rPr>
          <w:lang w:val="es-MX"/>
        </w:rPr>
      </w:pPr>
    </w:p>
    <w:p w:rsidR="00632CEC" w:rsidRPr="006E5477" w:rsidRDefault="00632CEC" w:rsidP="0038453E">
      <w:pPr>
        <w:jc w:val="center"/>
        <w:rPr>
          <w:lang w:val="es-MX"/>
        </w:rPr>
      </w:pPr>
      <w:r w:rsidRPr="006E5477">
        <w:rPr>
          <w:lang w:val="es-MX"/>
        </w:rPr>
        <w:t>Inclu</w:t>
      </w:r>
      <w:r w:rsidR="00876214" w:rsidRPr="006E5477">
        <w:rPr>
          <w:lang w:val="es-MX"/>
        </w:rPr>
        <w:t>y</w:t>
      </w:r>
      <w:r w:rsidR="005D702C" w:rsidRPr="006E5477">
        <w:rPr>
          <w:lang w:val="es-MX"/>
        </w:rPr>
        <w:t>e el taller de trabajo vespertino</w:t>
      </w:r>
    </w:p>
    <w:p w:rsidR="0038453E" w:rsidRPr="006E5477" w:rsidRDefault="005D702C" w:rsidP="0038453E">
      <w:pPr>
        <w:jc w:val="center"/>
        <w:rPr>
          <w:lang w:val="es-MX"/>
        </w:rPr>
      </w:pPr>
      <w:r w:rsidRPr="006E5477">
        <w:rPr>
          <w:b/>
          <w:sz w:val="32"/>
          <w:szCs w:val="32"/>
          <w:lang w:val="es-MX"/>
        </w:rPr>
        <w:t>¿Podemos confiar en Dios cuando nos dice “Sígueme”</w:t>
      </w:r>
      <w:r w:rsidR="00F847E4" w:rsidRPr="006E5477">
        <w:rPr>
          <w:b/>
          <w:sz w:val="32"/>
          <w:szCs w:val="32"/>
          <w:lang w:val="es-MX"/>
        </w:rPr>
        <w:t>?</w:t>
      </w:r>
      <w:r w:rsidRPr="006E5477">
        <w:rPr>
          <w:b/>
          <w:sz w:val="32"/>
          <w:szCs w:val="32"/>
          <w:lang w:val="es-MX"/>
        </w:rPr>
        <w:t xml:space="preserve"> </w:t>
      </w:r>
    </w:p>
    <w:p w:rsidR="0038453E" w:rsidRPr="006E5477" w:rsidRDefault="0038453E" w:rsidP="0038453E">
      <w:pPr>
        <w:jc w:val="center"/>
        <w:rPr>
          <w:lang w:val="es-MX"/>
        </w:rPr>
      </w:pPr>
    </w:p>
    <w:p w:rsidR="0038453E" w:rsidRPr="006E5477" w:rsidRDefault="0038453E" w:rsidP="0038453E">
      <w:pPr>
        <w:jc w:val="center"/>
        <w:rPr>
          <w:lang w:val="es-MX"/>
        </w:rPr>
      </w:pPr>
    </w:p>
    <w:p w:rsidR="0038453E" w:rsidRPr="006E5477" w:rsidRDefault="0038453E" w:rsidP="0038453E">
      <w:pPr>
        <w:jc w:val="center"/>
        <w:rPr>
          <w:lang w:val="es-MX"/>
        </w:rPr>
      </w:pPr>
    </w:p>
    <w:p w:rsidR="0038453E" w:rsidRPr="006E5477" w:rsidRDefault="0038453E" w:rsidP="0038453E">
      <w:pPr>
        <w:jc w:val="center"/>
        <w:rPr>
          <w:lang w:val="es-MX"/>
        </w:rPr>
      </w:pPr>
    </w:p>
    <w:p w:rsidR="00632CEC" w:rsidRPr="006E5477" w:rsidRDefault="00632CEC" w:rsidP="0038453E">
      <w:pPr>
        <w:jc w:val="center"/>
        <w:rPr>
          <w:lang w:val="es-MX"/>
        </w:rPr>
      </w:pPr>
    </w:p>
    <w:p w:rsidR="0038453E" w:rsidRPr="006E5477" w:rsidRDefault="005D702C" w:rsidP="0038453E">
      <w:pPr>
        <w:jc w:val="center"/>
        <w:rPr>
          <w:lang w:val="es-MX"/>
        </w:rPr>
      </w:pPr>
      <w:r w:rsidRPr="006E5477">
        <w:rPr>
          <w:lang w:val="es-MX"/>
        </w:rPr>
        <w:t xml:space="preserve">Escrito por </w:t>
      </w:r>
      <w:r w:rsidR="00876214" w:rsidRPr="006E5477">
        <w:rPr>
          <w:lang w:val="es-MX"/>
        </w:rPr>
        <w:t xml:space="preserve">Cordell </w:t>
      </w:r>
      <w:r w:rsidR="0038453E" w:rsidRPr="006E5477">
        <w:rPr>
          <w:lang w:val="es-MX"/>
        </w:rPr>
        <w:t>Liebrandt</w:t>
      </w:r>
    </w:p>
    <w:p w:rsidR="0038453E" w:rsidRPr="006E5477" w:rsidRDefault="005D702C" w:rsidP="0038453E">
      <w:pPr>
        <w:jc w:val="center"/>
        <w:rPr>
          <w:lang w:val="es-MX"/>
        </w:rPr>
      </w:pPr>
      <w:r w:rsidRPr="006E5477">
        <w:rPr>
          <w:lang w:val="es-MX"/>
        </w:rPr>
        <w:t>y</w:t>
      </w:r>
    </w:p>
    <w:p w:rsidR="0038453E" w:rsidRPr="006E5477" w:rsidRDefault="0038453E" w:rsidP="0038453E">
      <w:pPr>
        <w:jc w:val="center"/>
        <w:rPr>
          <w:lang w:val="es-MX"/>
        </w:rPr>
      </w:pPr>
      <w:r w:rsidRPr="006E5477">
        <w:rPr>
          <w:lang w:val="es-MX"/>
        </w:rPr>
        <w:t>Karen J. Pearson</w:t>
      </w:r>
    </w:p>
    <w:p w:rsidR="0038453E" w:rsidRPr="006E5477" w:rsidRDefault="0038453E" w:rsidP="0038453E">
      <w:pPr>
        <w:jc w:val="center"/>
        <w:rPr>
          <w:lang w:val="es-MX"/>
        </w:rPr>
      </w:pPr>
    </w:p>
    <w:p w:rsidR="0038453E" w:rsidRPr="002E500B" w:rsidRDefault="000B5CFB" w:rsidP="0038453E">
      <w:pPr>
        <w:jc w:val="center"/>
      </w:pPr>
      <w:r w:rsidRPr="006E5477">
        <w:rPr>
          <w:noProof/>
          <w:lang w:val="es-MX"/>
        </w:rPr>
        <w:drawing>
          <wp:inline distT="0" distB="0" distL="0" distR="0" wp14:anchorId="00A87F3A" wp14:editId="5B25939C">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38453E" w:rsidRPr="006E5477" w:rsidRDefault="0038453E" w:rsidP="0038453E">
      <w:pPr>
        <w:jc w:val="center"/>
        <w:rPr>
          <w:lang w:val="es-MX"/>
        </w:rPr>
      </w:pPr>
    </w:p>
    <w:p w:rsidR="00632CEC" w:rsidRPr="006E5477" w:rsidRDefault="00632CEC" w:rsidP="0038453E">
      <w:pPr>
        <w:jc w:val="center"/>
        <w:rPr>
          <w:lang w:val="es-MX"/>
        </w:rPr>
      </w:pPr>
      <w:r w:rsidRPr="006E5477">
        <w:rPr>
          <w:lang w:val="es-MX"/>
        </w:rPr>
        <w:t>Prepar</w:t>
      </w:r>
      <w:r w:rsidR="005D702C" w:rsidRPr="006E5477">
        <w:rPr>
          <w:lang w:val="es-MX"/>
        </w:rPr>
        <w:t xml:space="preserve">ado por el </w:t>
      </w:r>
      <w:r w:rsidRPr="006E5477">
        <w:rPr>
          <w:lang w:val="es-MX"/>
        </w:rPr>
        <w:t>Depart</w:t>
      </w:r>
      <w:r w:rsidR="005D702C" w:rsidRPr="006E5477">
        <w:rPr>
          <w:lang w:val="es-MX"/>
        </w:rPr>
        <w:t>a</w:t>
      </w:r>
      <w:r w:rsidRPr="006E5477">
        <w:rPr>
          <w:lang w:val="es-MX"/>
        </w:rPr>
        <w:t>ment</w:t>
      </w:r>
      <w:r w:rsidR="005D702C" w:rsidRPr="006E5477">
        <w:rPr>
          <w:lang w:val="es-MX"/>
        </w:rPr>
        <w:t>o de Ministerio de la Mujer</w:t>
      </w:r>
    </w:p>
    <w:p w:rsidR="00632CEC" w:rsidRPr="006E5477" w:rsidRDefault="005D702C" w:rsidP="0038453E">
      <w:pPr>
        <w:jc w:val="center"/>
        <w:rPr>
          <w:lang w:val="es-MX"/>
        </w:rPr>
      </w:pPr>
      <w:r w:rsidRPr="006E5477">
        <w:rPr>
          <w:lang w:val="es-MX"/>
        </w:rPr>
        <w:t xml:space="preserve">Asociación </w:t>
      </w:r>
      <w:r w:rsidR="00632CEC" w:rsidRPr="006E5477">
        <w:rPr>
          <w:lang w:val="es-MX"/>
        </w:rPr>
        <w:t xml:space="preserve">General </w:t>
      </w:r>
      <w:r w:rsidRPr="006E5477">
        <w:rPr>
          <w:lang w:val="es-MX"/>
        </w:rPr>
        <w:t>de los Adventistas del Séptimo Día</w:t>
      </w:r>
    </w:p>
    <w:p w:rsidR="00632CEC" w:rsidRPr="006E5477" w:rsidRDefault="00632CEC" w:rsidP="0038453E">
      <w:pPr>
        <w:jc w:val="center"/>
        <w:rPr>
          <w:lang w:val="es-MX"/>
        </w:rPr>
      </w:pPr>
      <w:r w:rsidRPr="006E5477">
        <w:rPr>
          <w:lang w:val="es-MX"/>
        </w:rPr>
        <w:t>12501 Old Columbia Pike, Silver Spring, MD 20904-6600 USA</w:t>
      </w:r>
    </w:p>
    <w:p w:rsidR="000B5CFB" w:rsidRPr="006E5477" w:rsidRDefault="000B5CFB" w:rsidP="0038453E">
      <w:pPr>
        <w:jc w:val="center"/>
        <w:rPr>
          <w:lang w:val="es-MX"/>
        </w:rPr>
      </w:pPr>
    </w:p>
    <w:p w:rsidR="00632CEC" w:rsidRPr="006E5477" w:rsidRDefault="000B5CFB">
      <w:pPr>
        <w:rPr>
          <w:lang w:val="es-MX"/>
        </w:rPr>
      </w:pPr>
      <w:r w:rsidRPr="006E5477">
        <w:rPr>
          <w:noProof/>
          <w:lang w:val="es-MX"/>
        </w:rPr>
        <w:drawing>
          <wp:anchor distT="0" distB="0" distL="114300" distR="114300" simplePos="0" relativeHeight="251663360" behindDoc="1" locked="0" layoutInCell="1" allowOverlap="1" wp14:anchorId="4CE87E31" wp14:editId="0E3E07AE">
            <wp:simplePos x="0" y="0"/>
            <wp:positionH relativeFrom="column">
              <wp:posOffset>2722880</wp:posOffset>
            </wp:positionH>
            <wp:positionV relativeFrom="paragraph">
              <wp:posOffset>8890</wp:posOffset>
            </wp:positionV>
            <wp:extent cx="598805" cy="533400"/>
            <wp:effectExtent l="0" t="0" r="0" b="0"/>
            <wp:wrapTight wrapText="bothSides">
              <wp:wrapPolygon edited="0">
                <wp:start x="10995" y="0"/>
                <wp:lineTo x="4581" y="8229"/>
                <wp:lineTo x="5039" y="16457"/>
                <wp:lineTo x="0" y="16971"/>
                <wp:lineTo x="0" y="21086"/>
                <wp:lineTo x="21073" y="21086"/>
                <wp:lineTo x="21073" y="16971"/>
                <wp:lineTo x="16950" y="16457"/>
                <wp:lineTo x="16492" y="9771"/>
                <wp:lineTo x="13285" y="0"/>
                <wp:lineTo x="1099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p w:rsidR="000B5CFB" w:rsidRPr="006E5477" w:rsidRDefault="000B5CFB" w:rsidP="00736A8E">
      <w:pPr>
        <w:rPr>
          <w:rFonts w:eastAsia="Noto Sans" w:cstheme="minorHAnsi"/>
          <w:lang w:val="es-MX"/>
        </w:rPr>
      </w:pPr>
    </w:p>
    <w:p w:rsidR="000B5CFB" w:rsidRPr="006E5477" w:rsidRDefault="00400E3A" w:rsidP="00736A8E">
      <w:pPr>
        <w:rPr>
          <w:lang w:val="es-MX"/>
        </w:rPr>
      </w:pPr>
      <w:r w:rsidRPr="006E5477">
        <w:rPr>
          <w:rFonts w:ascii="Times New Roman" w:hAnsi="Times New Roman" w:cs="Times New Roman"/>
          <w:noProof/>
          <w:sz w:val="20"/>
          <w:szCs w:val="20"/>
          <w:lang w:val="es-MX"/>
        </w:rPr>
        <w:lastRenderedPageBreak/>
        <w:drawing>
          <wp:anchor distT="0" distB="0" distL="114300" distR="114300" simplePos="0" relativeHeight="251664384" behindDoc="0" locked="0" layoutInCell="1" allowOverlap="1">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sidRPr="006E5477">
        <w:rPr>
          <w:rFonts w:ascii="Times New Roman" w:hAnsi="Times New Roman" w:cs="Times New Roman"/>
          <w:noProof/>
          <w:sz w:val="20"/>
          <w:szCs w:val="20"/>
          <w:lang w:val="es-MX"/>
        </w:rPr>
        <w:drawing>
          <wp:anchor distT="0" distB="0" distL="114300" distR="114300" simplePos="0" relativeHeight="251661312" behindDoc="0" locked="0" layoutInCell="1" allowOverlap="1" wp14:anchorId="3568A13E">
            <wp:simplePos x="0" y="0"/>
            <wp:positionH relativeFrom="column">
              <wp:posOffset>33020</wp:posOffset>
            </wp:positionH>
            <wp:positionV relativeFrom="paragraph">
              <wp:posOffset>0</wp:posOffset>
            </wp:positionV>
            <wp:extent cx="1485900" cy="345440"/>
            <wp:effectExtent l="0" t="0" r="9525" b="762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rsidR="00400E3A" w:rsidRPr="006E5477" w:rsidRDefault="00400E3A" w:rsidP="000B5CFB">
      <w:pPr>
        <w:pStyle w:val="BodyText"/>
        <w:spacing w:before="120" w:after="0" w:line="240" w:lineRule="auto"/>
        <w:ind w:right="907"/>
        <w:rPr>
          <w:lang w:val="es-MX"/>
        </w:rPr>
      </w:pPr>
    </w:p>
    <w:p w:rsidR="000B5CFB" w:rsidRPr="006E5477" w:rsidRDefault="005D702C" w:rsidP="000B5CFB">
      <w:pPr>
        <w:pStyle w:val="BodyText"/>
        <w:spacing w:before="120" w:after="0" w:line="240" w:lineRule="auto"/>
        <w:ind w:right="907"/>
        <w:rPr>
          <w:lang w:val="es-MX"/>
        </w:rPr>
      </w:pPr>
      <w:r w:rsidRPr="006E5477">
        <w:rPr>
          <w:lang w:val="es-MX"/>
        </w:rPr>
        <w:t xml:space="preserve">OFICINAS MUNDIALES DE LA </w:t>
      </w:r>
    </w:p>
    <w:p w:rsidR="000B5CFB" w:rsidRPr="006E5477" w:rsidRDefault="005D702C" w:rsidP="000B5CFB">
      <w:pPr>
        <w:pStyle w:val="BodyText"/>
        <w:spacing w:after="0" w:line="240" w:lineRule="auto"/>
        <w:ind w:right="907"/>
        <w:rPr>
          <w:lang w:val="es-MX"/>
        </w:rPr>
      </w:pPr>
      <w:r w:rsidRPr="006E5477">
        <w:rPr>
          <w:lang w:val="es-MX"/>
        </w:rPr>
        <w:t>ASOCIACIÓN GENERAL</w:t>
      </w:r>
    </w:p>
    <w:p w:rsidR="00736A8E" w:rsidRPr="006E5477" w:rsidRDefault="00736A8E" w:rsidP="000B5CFB">
      <w:pPr>
        <w:pStyle w:val="BodyText"/>
        <w:spacing w:after="0" w:line="240" w:lineRule="auto"/>
        <w:ind w:right="907"/>
        <w:rPr>
          <w:lang w:val="es-MX"/>
        </w:rPr>
      </w:pPr>
    </w:p>
    <w:p w:rsidR="000B5CFB" w:rsidRPr="006E5477" w:rsidRDefault="000B5CFB" w:rsidP="00736A8E">
      <w:pPr>
        <w:rPr>
          <w:rFonts w:eastAsia="Noto Sans" w:cstheme="minorHAnsi"/>
          <w:lang w:val="es-MX"/>
        </w:rPr>
      </w:pPr>
      <w:r w:rsidRPr="006E5477">
        <w:rPr>
          <w:noProof/>
          <w:lang w:val="es-MX"/>
        </w:rPr>
        <w:drawing>
          <wp:inline distT="0" distB="0" distL="0" distR="0" wp14:anchorId="5333AF7E" wp14:editId="00E04CAB">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0B5CFB" w:rsidRPr="006E5477" w:rsidRDefault="005D702C" w:rsidP="000B5CFB">
      <w:pPr>
        <w:rPr>
          <w:rFonts w:ascii="Advent Sans Logo" w:hAnsi="Advent Sans Logo" w:cs="Advent Sans Logo"/>
          <w:sz w:val="18"/>
          <w:szCs w:val="18"/>
          <w:lang w:val="es-MX"/>
        </w:rPr>
      </w:pPr>
      <w:r w:rsidRPr="006E5477">
        <w:rPr>
          <w:rFonts w:ascii="Advent Sans Logo" w:hAnsi="Advent Sans Logo" w:cs="Advent Sans Logo"/>
          <w:sz w:val="18"/>
          <w:szCs w:val="18"/>
          <w:lang w:val="es-MX"/>
        </w:rPr>
        <w:t>MINISTERIO DE LA MUJER</w:t>
      </w:r>
    </w:p>
    <w:p w:rsidR="00736A8E" w:rsidRPr="006E5477" w:rsidRDefault="00736A8E" w:rsidP="00736A8E">
      <w:pPr>
        <w:rPr>
          <w:rFonts w:eastAsia="Noto Sans" w:cstheme="minorHAnsi"/>
          <w:b/>
          <w:color w:val="000000" w:themeColor="text1"/>
          <w:sz w:val="22"/>
          <w:szCs w:val="22"/>
          <w:lang w:val="es-MX"/>
        </w:rPr>
      </w:pPr>
    </w:p>
    <w:p w:rsidR="000439A9" w:rsidRPr="006E5477" w:rsidRDefault="000439A9" w:rsidP="00736A8E">
      <w:pPr>
        <w:rPr>
          <w:rFonts w:eastAsia="Noto Sans" w:cstheme="minorHAnsi"/>
          <w:color w:val="000000" w:themeColor="text1"/>
          <w:sz w:val="22"/>
          <w:szCs w:val="22"/>
          <w:lang w:val="es-MX"/>
        </w:rPr>
      </w:pPr>
    </w:p>
    <w:p w:rsidR="00282C5B" w:rsidRPr="006E5477" w:rsidRDefault="005D702C" w:rsidP="00736A8E">
      <w:pPr>
        <w:rPr>
          <w:rFonts w:eastAsia="Noto Sans" w:cstheme="minorHAnsi"/>
          <w:color w:val="000000" w:themeColor="text1"/>
          <w:sz w:val="22"/>
          <w:szCs w:val="22"/>
          <w:lang w:val="es-MX"/>
        </w:rPr>
      </w:pPr>
      <w:r w:rsidRPr="006E5477">
        <w:rPr>
          <w:rFonts w:eastAsia="Noto Sans" w:cstheme="minorHAnsi"/>
          <w:color w:val="000000" w:themeColor="text1"/>
          <w:sz w:val="22"/>
          <w:szCs w:val="22"/>
          <w:lang w:val="es-MX"/>
        </w:rPr>
        <w:t xml:space="preserve">18 de septiembre de </w:t>
      </w:r>
      <w:r w:rsidR="00282C5B" w:rsidRPr="006E5477">
        <w:rPr>
          <w:rFonts w:eastAsia="Noto Sans" w:cstheme="minorHAnsi"/>
          <w:color w:val="000000" w:themeColor="text1"/>
          <w:sz w:val="22"/>
          <w:szCs w:val="22"/>
          <w:lang w:val="es-MX"/>
        </w:rPr>
        <w:t>2018</w:t>
      </w:r>
    </w:p>
    <w:p w:rsidR="000B5CFB" w:rsidRPr="006E5477" w:rsidRDefault="000B5CFB" w:rsidP="00282C5B">
      <w:pPr>
        <w:rPr>
          <w:rFonts w:eastAsia="Times New Roman" w:cstheme="minorHAnsi"/>
          <w:color w:val="000000"/>
          <w:sz w:val="22"/>
          <w:szCs w:val="22"/>
          <w:lang w:val="es-MX"/>
        </w:rPr>
      </w:pPr>
    </w:p>
    <w:p w:rsidR="00282C5B" w:rsidRPr="006E5477" w:rsidRDefault="005D702C"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Queridas Hermanas</w:t>
      </w:r>
      <w:r w:rsidR="00282C5B" w:rsidRPr="006E5477">
        <w:rPr>
          <w:rFonts w:eastAsia="Times New Roman" w:cstheme="minorHAnsi"/>
          <w:color w:val="000000"/>
          <w:sz w:val="22"/>
          <w:szCs w:val="22"/>
          <w:lang w:val="es-MX"/>
        </w:rPr>
        <w:t xml:space="preserve">, </w:t>
      </w:r>
    </w:p>
    <w:p w:rsidR="00282C5B" w:rsidRPr="006E5477" w:rsidRDefault="00282C5B" w:rsidP="00282C5B">
      <w:pPr>
        <w:rPr>
          <w:rFonts w:eastAsia="Times New Roman" w:cstheme="minorHAnsi"/>
          <w:color w:val="000000"/>
          <w:sz w:val="22"/>
          <w:szCs w:val="22"/>
          <w:lang w:val="es-MX"/>
        </w:rPr>
      </w:pPr>
    </w:p>
    <w:p w:rsidR="006C4053" w:rsidRPr="006E5477" w:rsidRDefault="005D702C"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xml:space="preserve">Saludos gozosos a </w:t>
      </w:r>
      <w:r w:rsidR="006C4053" w:rsidRPr="006E5477">
        <w:rPr>
          <w:rFonts w:eastAsia="Times New Roman" w:cstheme="minorHAnsi"/>
          <w:color w:val="000000"/>
          <w:sz w:val="22"/>
          <w:szCs w:val="22"/>
          <w:lang w:val="es-MX"/>
        </w:rPr>
        <w:t xml:space="preserve">todas ustedes. Llega una vez más el Día de Oración Internacional de Ministerio de la Mujer (MM). Al prepararse para ese día, hagan planes </w:t>
      </w:r>
      <w:r w:rsidR="00EC68E2" w:rsidRPr="006E5477">
        <w:rPr>
          <w:rFonts w:eastAsia="Times New Roman" w:cstheme="minorHAnsi"/>
          <w:color w:val="000000"/>
          <w:sz w:val="22"/>
          <w:szCs w:val="22"/>
          <w:lang w:val="es-MX"/>
        </w:rPr>
        <w:t>de</w:t>
      </w:r>
      <w:r w:rsidR="006C4053" w:rsidRPr="006E5477">
        <w:rPr>
          <w:rFonts w:eastAsia="Times New Roman" w:cstheme="minorHAnsi"/>
          <w:color w:val="000000"/>
          <w:sz w:val="22"/>
          <w:szCs w:val="22"/>
          <w:lang w:val="es-MX"/>
        </w:rPr>
        <w:t xml:space="preserve"> pasar más tiempo en oración la semana anterior y la semana después de este día</w:t>
      </w:r>
      <w:r w:rsidR="00EC68E2" w:rsidRPr="006E5477">
        <w:rPr>
          <w:rFonts w:eastAsia="Times New Roman" w:cstheme="minorHAnsi"/>
          <w:color w:val="000000"/>
          <w:sz w:val="22"/>
          <w:szCs w:val="22"/>
          <w:lang w:val="es-MX"/>
        </w:rPr>
        <w:t xml:space="preserve">. </w:t>
      </w:r>
      <w:r w:rsidR="006C4053" w:rsidRPr="006E5477">
        <w:rPr>
          <w:rFonts w:eastAsia="Times New Roman" w:cstheme="minorHAnsi"/>
          <w:color w:val="000000"/>
          <w:sz w:val="22"/>
          <w:szCs w:val="22"/>
          <w:lang w:val="es-MX"/>
        </w:rPr>
        <w:t xml:space="preserve">La oración es una parte vital de nuestra relación diaria con Jesús. La oración nos acerca más al trono de Dios. La oración nos fortalece. Por medio de la oración podemos contarle a Dios nuestras preocupaciones, aun aquellas que no podemos contar a ninguna otra persona en este mundo. El Espíritu Santo toma nuestras oraciones y las presenta ante el Padre con palabras que verdaderamente pueden expresar los deseos de nuestro corazón.  </w:t>
      </w:r>
    </w:p>
    <w:p w:rsidR="00282C5B" w:rsidRPr="006E5477" w:rsidRDefault="00282C5B"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w:t>
      </w:r>
    </w:p>
    <w:p w:rsidR="0086389F" w:rsidRPr="006E5477" w:rsidRDefault="006A1879"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xml:space="preserve">En este Día de Oración </w:t>
      </w:r>
      <w:r w:rsidR="009568BD" w:rsidRPr="006E5477">
        <w:rPr>
          <w:rFonts w:eastAsia="Times New Roman" w:cstheme="minorHAnsi"/>
          <w:color w:val="000000"/>
          <w:sz w:val="22"/>
          <w:szCs w:val="22"/>
          <w:lang w:val="es-MX"/>
        </w:rPr>
        <w:t>les</w:t>
      </w:r>
      <w:r w:rsidRPr="006E5477">
        <w:rPr>
          <w:rFonts w:eastAsia="Times New Roman" w:cstheme="minorHAnsi"/>
          <w:color w:val="000000"/>
          <w:sz w:val="22"/>
          <w:szCs w:val="22"/>
          <w:lang w:val="es-MX"/>
        </w:rPr>
        <w:t xml:space="preserve"> estamos pidiendo que </w:t>
      </w:r>
      <w:r w:rsidR="009568BD" w:rsidRPr="006E5477">
        <w:rPr>
          <w:rFonts w:eastAsia="Times New Roman" w:cstheme="minorHAnsi"/>
          <w:color w:val="000000"/>
          <w:sz w:val="22"/>
          <w:szCs w:val="22"/>
          <w:lang w:val="es-MX"/>
        </w:rPr>
        <w:t>“…o</w:t>
      </w:r>
      <w:r w:rsidR="009568BD" w:rsidRPr="006E5477">
        <w:rPr>
          <w:rStyle w:val="text"/>
          <w:lang w:val="es-MX"/>
        </w:rPr>
        <w:t>ren en el Espíritu en todo momento, con peticiones y ruegos. Manténganse alerta y perseveren en oración por todos los santos”</w:t>
      </w:r>
      <w:r w:rsidR="00282C5B" w:rsidRPr="006E5477">
        <w:rPr>
          <w:rFonts w:eastAsia="Times New Roman" w:cstheme="minorHAnsi"/>
          <w:color w:val="000000"/>
          <w:sz w:val="22"/>
          <w:szCs w:val="22"/>
          <w:lang w:val="es-MX"/>
        </w:rPr>
        <w:t xml:space="preserve"> (E</w:t>
      </w:r>
      <w:r w:rsidR="0086389F" w:rsidRPr="006E5477">
        <w:rPr>
          <w:rFonts w:eastAsia="Times New Roman" w:cstheme="minorHAnsi"/>
          <w:color w:val="000000"/>
          <w:sz w:val="22"/>
          <w:szCs w:val="22"/>
          <w:lang w:val="es-MX"/>
        </w:rPr>
        <w:t xml:space="preserve">fesios </w:t>
      </w:r>
      <w:r w:rsidR="00282C5B" w:rsidRPr="006E5477">
        <w:rPr>
          <w:rFonts w:eastAsia="Times New Roman" w:cstheme="minorHAnsi"/>
          <w:color w:val="000000"/>
          <w:sz w:val="22"/>
          <w:szCs w:val="22"/>
          <w:lang w:val="es-MX"/>
        </w:rPr>
        <w:t>6:18, N</w:t>
      </w:r>
      <w:r w:rsidR="0086389F" w:rsidRPr="006E5477">
        <w:rPr>
          <w:rFonts w:eastAsia="Times New Roman" w:cstheme="minorHAnsi"/>
          <w:color w:val="000000"/>
          <w:sz w:val="22"/>
          <w:szCs w:val="22"/>
          <w:lang w:val="es-MX"/>
        </w:rPr>
        <w:t>VI</w:t>
      </w:r>
      <w:r w:rsidR="00282C5B" w:rsidRPr="006E5477">
        <w:rPr>
          <w:rFonts w:eastAsia="Times New Roman" w:cstheme="minorHAnsi"/>
          <w:color w:val="000000"/>
          <w:sz w:val="22"/>
          <w:szCs w:val="22"/>
          <w:lang w:val="es-MX"/>
        </w:rPr>
        <w:t xml:space="preserve">). </w:t>
      </w:r>
      <w:r w:rsidR="0086389F" w:rsidRPr="006E5477">
        <w:rPr>
          <w:rFonts w:eastAsia="Times New Roman" w:cstheme="minorHAnsi"/>
          <w:color w:val="000000"/>
          <w:sz w:val="22"/>
          <w:szCs w:val="22"/>
          <w:lang w:val="es-MX"/>
        </w:rPr>
        <w:t xml:space="preserve">Todos oramos siempre por nuestros familiares y amigos, pero en este Día de Oración pasamos tiempo orando por aquellos a  quien no conocemos personalmente </w:t>
      </w:r>
      <w:r w:rsidR="00282C5B" w:rsidRPr="006E5477">
        <w:rPr>
          <w:rFonts w:eastAsia="Times New Roman" w:cstheme="minorHAnsi"/>
          <w:color w:val="000000"/>
          <w:sz w:val="22"/>
          <w:szCs w:val="22"/>
          <w:lang w:val="es-MX"/>
        </w:rPr>
        <w:t xml:space="preserve">– </w:t>
      </w:r>
      <w:r w:rsidR="0086389F" w:rsidRPr="006E5477">
        <w:rPr>
          <w:rFonts w:eastAsia="Times New Roman" w:cstheme="minorHAnsi"/>
          <w:color w:val="000000"/>
          <w:sz w:val="22"/>
          <w:szCs w:val="22"/>
          <w:lang w:val="es-MX"/>
        </w:rPr>
        <w:t>autoridades del gobierno</w:t>
      </w:r>
      <w:r w:rsidR="00EC68E2" w:rsidRPr="006E5477">
        <w:rPr>
          <w:rFonts w:eastAsia="Times New Roman" w:cstheme="minorHAnsi"/>
          <w:color w:val="000000"/>
          <w:sz w:val="22"/>
          <w:szCs w:val="22"/>
          <w:lang w:val="es-MX"/>
        </w:rPr>
        <w:t xml:space="preserve"> (mencionarlos</w:t>
      </w:r>
      <w:r w:rsidR="0086389F" w:rsidRPr="006E5477">
        <w:rPr>
          <w:rFonts w:eastAsia="Times New Roman" w:cstheme="minorHAnsi"/>
          <w:color w:val="000000"/>
          <w:sz w:val="22"/>
          <w:szCs w:val="22"/>
          <w:lang w:val="es-MX"/>
        </w:rPr>
        <w:t xml:space="preserve"> por nombre), dirigentes de la iglesia en nuestro territorio, las personas indigentes, las v</w:t>
      </w:r>
      <w:r w:rsidR="00870914" w:rsidRPr="006E5477">
        <w:rPr>
          <w:rFonts w:eastAsia="Times New Roman" w:cstheme="minorHAnsi"/>
          <w:color w:val="000000"/>
          <w:sz w:val="22"/>
          <w:szCs w:val="22"/>
          <w:lang w:val="es-MX"/>
        </w:rPr>
        <w:t>i</w:t>
      </w:r>
      <w:r w:rsidR="0086389F" w:rsidRPr="006E5477">
        <w:rPr>
          <w:rFonts w:eastAsia="Times New Roman" w:cstheme="minorHAnsi"/>
          <w:color w:val="000000"/>
          <w:sz w:val="22"/>
          <w:szCs w:val="22"/>
          <w:lang w:val="es-MX"/>
        </w:rPr>
        <w:t xml:space="preserve">udas, los niños que sufren en todas partes, aquellos que están sufriendo persecución por causa de su fe, por las personas solitarias y las que son abusadas… La lista puede continuar indefinidamente. Añade lo que te parezca mejor. Tal vez puedas añadir un grupo de la lista cada día en tus oraciones.  </w:t>
      </w:r>
    </w:p>
    <w:p w:rsidR="00282C5B" w:rsidRPr="006E5477" w:rsidRDefault="00282C5B"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w:t>
      </w:r>
    </w:p>
    <w:p w:rsidR="00EC68E2" w:rsidRPr="006E5477" w:rsidRDefault="007E5136"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xml:space="preserve">El enfoque de nuestro sermón para el Día de Oración es sobre discipulado. La oración es una parte importante del discipulado. Los discípulos le pidieron a Jesús que les enseñara a orar (Mateo 11:1). En muchos lugares de nuestra iglesia mundial pensamos en el discipulado como la función de ganar, sostener espiritualmente y ayudar al crecimiento de nuevos creyentes. Pero la función de discipulado nunca termina en nuestra propia vida; es un proceso que dura toda la existencia. El enfoque del sermón tiene que ver con el llamado al discipulado, el costo y las consecuencias de tal discipulado.  Nuestra oración es que este mensaje y todo el paquete de recursos para este Día de Oración te sea de estímulo para que </w:t>
      </w:r>
      <w:r w:rsidR="00EC68E2" w:rsidRPr="006E5477">
        <w:rPr>
          <w:rFonts w:eastAsia="Times New Roman" w:cstheme="minorHAnsi"/>
          <w:color w:val="000000"/>
          <w:sz w:val="22"/>
          <w:szCs w:val="22"/>
          <w:lang w:val="es-MX"/>
        </w:rPr>
        <w:t xml:space="preserve">puedas </w:t>
      </w:r>
      <w:r w:rsidRPr="006E5477">
        <w:rPr>
          <w:rFonts w:eastAsia="Times New Roman" w:cstheme="minorHAnsi"/>
          <w:color w:val="000000"/>
          <w:sz w:val="22"/>
          <w:szCs w:val="22"/>
          <w:lang w:val="es-MX"/>
        </w:rPr>
        <w:t xml:space="preserve">hacer de la oración una parte </w:t>
      </w:r>
      <w:r w:rsidR="00F758DA" w:rsidRPr="006E5477">
        <w:rPr>
          <w:rFonts w:eastAsia="Times New Roman" w:cstheme="minorHAnsi"/>
          <w:color w:val="000000"/>
          <w:sz w:val="22"/>
          <w:szCs w:val="22"/>
          <w:lang w:val="es-MX"/>
        </w:rPr>
        <w:t>diaria de tu proceso de discipulado y que puedas orar por aquellos de quienes desconoces su nombre y su apariencia, pero a quienes Dios está llamando también a su redil.</w:t>
      </w:r>
    </w:p>
    <w:p w:rsidR="00282C5B" w:rsidRPr="006E5477" w:rsidRDefault="00282C5B"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 </w:t>
      </w:r>
    </w:p>
    <w:p w:rsidR="00282C5B" w:rsidRPr="006E5477" w:rsidRDefault="00282C5B" w:rsidP="00282C5B">
      <w:pPr>
        <w:rPr>
          <w:rFonts w:eastAsia="Times New Roman" w:cstheme="minorHAnsi"/>
          <w:color w:val="000000"/>
          <w:sz w:val="22"/>
          <w:szCs w:val="22"/>
          <w:lang w:val="es-MX"/>
        </w:rPr>
      </w:pPr>
      <w:r w:rsidRPr="006E5477">
        <w:rPr>
          <w:rFonts w:eastAsia="Times New Roman" w:cstheme="minorHAnsi"/>
          <w:color w:val="000000"/>
          <w:sz w:val="22"/>
          <w:szCs w:val="22"/>
          <w:lang w:val="es-MX"/>
        </w:rPr>
        <w:t>B</w:t>
      </w:r>
      <w:r w:rsidR="00F758DA" w:rsidRPr="006E5477">
        <w:rPr>
          <w:rFonts w:eastAsia="Times New Roman" w:cstheme="minorHAnsi"/>
          <w:color w:val="000000"/>
          <w:sz w:val="22"/>
          <w:szCs w:val="22"/>
          <w:lang w:val="es-MX"/>
        </w:rPr>
        <w:t>endiciones y mucho gozo para ti.</w:t>
      </w:r>
    </w:p>
    <w:p w:rsidR="000B5CFB" w:rsidRPr="006E5477" w:rsidRDefault="000B5CFB" w:rsidP="00282C5B">
      <w:pPr>
        <w:pStyle w:val="BasicParagraph"/>
        <w:spacing w:after="120"/>
        <w:ind w:right="900"/>
        <w:rPr>
          <w:rFonts w:asciiTheme="minorHAnsi" w:hAnsiTheme="minorHAnsi" w:cstheme="minorHAnsi"/>
          <w:color w:val="404041"/>
          <w:sz w:val="22"/>
          <w:szCs w:val="22"/>
          <w:lang w:val="es-MX"/>
        </w:rPr>
      </w:pPr>
    </w:p>
    <w:p w:rsidR="00282C5B" w:rsidRPr="006E5477" w:rsidRDefault="00282C5B" w:rsidP="00282C5B">
      <w:pPr>
        <w:pStyle w:val="BasicParagraph"/>
        <w:spacing w:after="120"/>
        <w:ind w:right="900"/>
        <w:rPr>
          <w:rFonts w:asciiTheme="minorHAnsi" w:hAnsiTheme="minorHAnsi" w:cstheme="minorHAnsi"/>
          <w:color w:val="404041"/>
          <w:sz w:val="22"/>
          <w:szCs w:val="22"/>
          <w:lang w:val="es-MX"/>
        </w:rPr>
      </w:pPr>
      <w:r w:rsidRPr="006E5477">
        <w:rPr>
          <w:rFonts w:asciiTheme="minorHAnsi" w:hAnsiTheme="minorHAnsi" w:cstheme="minorHAnsi"/>
          <w:noProof/>
          <w:color w:val="404041"/>
          <w:sz w:val="22"/>
          <w:szCs w:val="22"/>
          <w:lang w:val="es-MX"/>
        </w:rPr>
        <w:lastRenderedPageBreak/>
        <w:drawing>
          <wp:anchor distT="0" distB="0" distL="114300" distR="114300" simplePos="0" relativeHeight="251659264" behindDoc="1" locked="0" layoutInCell="1" allowOverlap="1" wp14:anchorId="030328B4" wp14:editId="2B3D35C4">
            <wp:simplePos x="0" y="0"/>
            <wp:positionH relativeFrom="column">
              <wp:posOffset>-6985</wp:posOffset>
            </wp:positionH>
            <wp:positionV relativeFrom="paragraph">
              <wp:posOffset>250825</wp:posOffset>
            </wp:positionV>
            <wp:extent cx="1189990" cy="316230"/>
            <wp:effectExtent l="0" t="0" r="3810" b="1270"/>
            <wp:wrapThrough wrapText="bothSides">
              <wp:wrapPolygon edited="0">
                <wp:start x="0" y="0"/>
                <wp:lineTo x="0" y="20819"/>
                <wp:lineTo x="21439" y="20819"/>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r w:rsidRPr="006E5477">
        <w:rPr>
          <w:rFonts w:asciiTheme="minorHAnsi" w:hAnsiTheme="minorHAnsi" w:cstheme="minorHAnsi"/>
          <w:color w:val="404041"/>
          <w:sz w:val="22"/>
          <w:szCs w:val="22"/>
          <w:lang w:val="es-MX"/>
        </w:rPr>
        <w:t>Sincer</w:t>
      </w:r>
      <w:r w:rsidR="00F758DA" w:rsidRPr="006E5477">
        <w:rPr>
          <w:rFonts w:asciiTheme="minorHAnsi" w:hAnsiTheme="minorHAnsi" w:cstheme="minorHAnsi"/>
          <w:color w:val="404041"/>
          <w:sz w:val="22"/>
          <w:szCs w:val="22"/>
          <w:lang w:val="es-MX"/>
        </w:rPr>
        <w:t>amente,</w:t>
      </w:r>
    </w:p>
    <w:p w:rsidR="00282C5B" w:rsidRPr="006E5477" w:rsidRDefault="00282C5B" w:rsidP="00282C5B">
      <w:pPr>
        <w:pStyle w:val="BasicParagraph"/>
        <w:spacing w:after="120"/>
        <w:ind w:right="900"/>
        <w:rPr>
          <w:rFonts w:asciiTheme="minorHAnsi" w:hAnsiTheme="minorHAnsi" w:cstheme="minorHAnsi"/>
          <w:color w:val="404041"/>
          <w:sz w:val="22"/>
          <w:szCs w:val="22"/>
          <w:lang w:val="es-MX"/>
        </w:rPr>
      </w:pPr>
    </w:p>
    <w:p w:rsidR="000B5CFB" w:rsidRPr="006E5477" w:rsidRDefault="00282C5B" w:rsidP="000B5CFB">
      <w:pPr>
        <w:pStyle w:val="BasicParagraph"/>
        <w:spacing w:after="120"/>
        <w:ind w:right="900"/>
        <w:rPr>
          <w:rFonts w:asciiTheme="minorHAnsi" w:hAnsiTheme="minorHAnsi" w:cstheme="minorHAnsi"/>
          <w:color w:val="404041"/>
          <w:sz w:val="22"/>
          <w:szCs w:val="22"/>
          <w:lang w:val="es-MX"/>
        </w:rPr>
      </w:pPr>
      <w:r w:rsidRPr="006E5477">
        <w:rPr>
          <w:rFonts w:asciiTheme="minorHAnsi" w:hAnsiTheme="minorHAnsi" w:cstheme="minorHAnsi"/>
          <w:color w:val="404041"/>
          <w:sz w:val="22"/>
          <w:szCs w:val="22"/>
          <w:lang w:val="es-MX"/>
        </w:rPr>
        <w:t>Heather-Dawn Small, director</w:t>
      </w:r>
      <w:r w:rsidR="00F758DA" w:rsidRPr="006E5477">
        <w:rPr>
          <w:rFonts w:asciiTheme="minorHAnsi" w:hAnsiTheme="minorHAnsi" w:cstheme="minorHAnsi"/>
          <w:color w:val="404041"/>
          <w:sz w:val="22"/>
          <w:szCs w:val="22"/>
          <w:lang w:val="es-MX"/>
        </w:rPr>
        <w:t>a</w:t>
      </w:r>
    </w:p>
    <w:p w:rsidR="000B5CFB" w:rsidRPr="006E5477" w:rsidRDefault="000B5CFB" w:rsidP="000B5CFB">
      <w:pPr>
        <w:pStyle w:val="Footer"/>
        <w:rPr>
          <w:rFonts w:ascii="Advent Sans Logo" w:hAnsi="Advent Sans Logo" w:cs="Advent Sans Logo"/>
          <w:color w:val="2E557F"/>
          <w:sz w:val="18"/>
          <w:szCs w:val="18"/>
          <w:lang w:val="es-MX"/>
        </w:rPr>
      </w:pPr>
    </w:p>
    <w:p w:rsidR="000B5CFB" w:rsidRPr="006E5477" w:rsidRDefault="000B5CFB" w:rsidP="000B5CFB">
      <w:pPr>
        <w:pStyle w:val="Footer"/>
        <w:rPr>
          <w:rFonts w:ascii="Advent Sans Logo" w:hAnsi="Advent Sans Logo" w:cs="Advent Sans Logo"/>
          <w:color w:val="2E557F"/>
          <w:sz w:val="18"/>
          <w:szCs w:val="18"/>
          <w:lang w:val="es-MX"/>
        </w:rPr>
      </w:pPr>
      <w:r w:rsidRPr="006E5477">
        <w:rPr>
          <w:rFonts w:ascii="Advent Sans Logo" w:hAnsi="Advent Sans Logo" w:cs="Advent Sans Logo"/>
          <w:color w:val="2E557F"/>
          <w:sz w:val="18"/>
          <w:szCs w:val="18"/>
          <w:lang w:val="es-MX"/>
        </w:rPr>
        <w:t>12501 Old Columbia Pike, Silver Spring MD 20904-6600 USA   •   Of</w:t>
      </w:r>
      <w:r w:rsidR="00F758DA" w:rsidRPr="006E5477">
        <w:rPr>
          <w:rFonts w:ascii="Advent Sans Logo" w:hAnsi="Advent Sans Logo" w:cs="Advent Sans Logo"/>
          <w:color w:val="2E557F"/>
          <w:sz w:val="18"/>
          <w:szCs w:val="18"/>
          <w:lang w:val="es-MX"/>
        </w:rPr>
        <w:t>icina</w:t>
      </w:r>
      <w:r w:rsidRPr="006E5477">
        <w:rPr>
          <w:rFonts w:ascii="Advent Sans Logo" w:hAnsi="Advent Sans Logo" w:cs="Advent Sans Logo"/>
          <w:color w:val="2E557F"/>
          <w:sz w:val="18"/>
          <w:szCs w:val="18"/>
          <w:lang w:val="es-MX"/>
        </w:rPr>
        <w:t xml:space="preserve"> (301) 680 6608   •   women.adventist.org</w:t>
      </w:r>
    </w:p>
    <w:p w:rsidR="000B5CFB" w:rsidRPr="006E5477" w:rsidRDefault="000B5CFB" w:rsidP="000B5CFB">
      <w:pPr>
        <w:pStyle w:val="BasicParagraph"/>
        <w:spacing w:after="120"/>
        <w:ind w:right="900"/>
        <w:rPr>
          <w:rFonts w:asciiTheme="minorHAnsi" w:hAnsiTheme="minorHAnsi" w:cstheme="minorHAnsi"/>
          <w:color w:val="404041"/>
          <w:lang w:val="es-MX"/>
        </w:rPr>
      </w:pPr>
    </w:p>
    <w:sdt>
      <w:sdtPr>
        <w:rPr>
          <w:rFonts w:asciiTheme="minorHAnsi" w:eastAsiaTheme="minorHAnsi" w:hAnsiTheme="minorHAnsi" w:cstheme="minorBidi"/>
          <w:bCs w:val="0"/>
          <w:color w:val="auto"/>
          <w:sz w:val="24"/>
          <w:szCs w:val="24"/>
          <w:lang w:val="es-MX"/>
        </w:rPr>
        <w:id w:val="1516348723"/>
        <w:docPartObj>
          <w:docPartGallery w:val="Table of Contents"/>
          <w:docPartUnique/>
        </w:docPartObj>
      </w:sdtPr>
      <w:sdtEndPr>
        <w:rPr>
          <w:b/>
          <w:noProof/>
        </w:rPr>
      </w:sdtEndPr>
      <w:sdtContent>
        <w:p w:rsidR="003542A4" w:rsidRPr="006E5477" w:rsidRDefault="003542A4" w:rsidP="003542A4">
          <w:pPr>
            <w:pStyle w:val="TOCHeading"/>
            <w:rPr>
              <w:b/>
              <w:lang w:val="es-MX"/>
            </w:rPr>
          </w:pPr>
          <w:r w:rsidRPr="006E5477">
            <w:rPr>
              <w:b/>
              <w:lang w:val="es-MX"/>
            </w:rPr>
            <w:t>Tabl</w:t>
          </w:r>
          <w:r w:rsidR="005E5E69" w:rsidRPr="006E5477">
            <w:rPr>
              <w:b/>
              <w:lang w:val="es-MX"/>
            </w:rPr>
            <w:t xml:space="preserve">a de </w:t>
          </w:r>
          <w:r w:rsidRPr="006E5477">
            <w:rPr>
              <w:b/>
              <w:lang w:val="es-MX"/>
            </w:rPr>
            <w:t>Conten</w:t>
          </w:r>
          <w:r w:rsidR="005E5E69" w:rsidRPr="006E5477">
            <w:rPr>
              <w:b/>
              <w:lang w:val="es-MX"/>
            </w:rPr>
            <w:t>ido</w:t>
          </w:r>
        </w:p>
        <w:p w:rsidR="00736A8E" w:rsidRPr="006E5477" w:rsidRDefault="003542A4">
          <w:pPr>
            <w:pStyle w:val="TOC1"/>
            <w:tabs>
              <w:tab w:val="right" w:leader="dot" w:pos="9350"/>
            </w:tabs>
            <w:rPr>
              <w:rFonts w:eastAsiaTheme="minorEastAsia" w:cstheme="minorBidi"/>
              <w:b w:val="0"/>
              <w:bCs w:val="0"/>
              <w:i w:val="0"/>
              <w:iCs w:val="0"/>
              <w:noProof/>
              <w:lang w:val="es-MX"/>
            </w:rPr>
          </w:pPr>
          <w:r w:rsidRPr="006E5477">
            <w:rPr>
              <w:b w:val="0"/>
              <w:bCs w:val="0"/>
              <w:lang w:val="es-MX"/>
            </w:rPr>
            <w:fldChar w:fldCharType="begin"/>
          </w:r>
          <w:r w:rsidRPr="006E5477">
            <w:rPr>
              <w:lang w:val="es-MX"/>
            </w:rPr>
            <w:instrText xml:space="preserve"> TOC \o "1-3" \h \z \u </w:instrText>
          </w:r>
          <w:r w:rsidRPr="006E5477">
            <w:rPr>
              <w:b w:val="0"/>
              <w:bCs w:val="0"/>
              <w:lang w:val="es-MX"/>
            </w:rPr>
            <w:fldChar w:fldCharType="separate"/>
          </w:r>
          <w:hyperlink w:anchor="_Toc525031828" w:history="1">
            <w:r w:rsidR="005E5E69" w:rsidRPr="006E5477">
              <w:rPr>
                <w:rStyle w:val="Hyperlink"/>
                <w:noProof/>
                <w:lang w:val="es-MX"/>
              </w:rPr>
              <w:t>Enfoque de Oración</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_Toc525031828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4</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29" w:history="1">
            <w:r w:rsidR="00736A8E" w:rsidRPr="006E5477">
              <w:rPr>
                <w:rStyle w:val="Hyperlink"/>
                <w:noProof/>
                <w:lang w:val="es-MX"/>
              </w:rPr>
              <w:t>A</w:t>
            </w:r>
            <w:r w:rsidR="005E5E69" w:rsidRPr="006E5477">
              <w:rPr>
                <w:rStyle w:val="Hyperlink"/>
                <w:noProof/>
                <w:lang w:val="es-MX"/>
              </w:rPr>
              <w:t>cerca de las Autoras</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_Toc525031829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5</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0" w:history="1">
            <w:r w:rsidR="005E5E69" w:rsidRPr="006E5477">
              <w:rPr>
                <w:rStyle w:val="Hyperlink"/>
                <w:noProof/>
                <w:lang w:val="es-MX"/>
              </w:rPr>
              <w:t>Notas del P</w:t>
            </w:r>
            <w:r w:rsidR="00736A8E" w:rsidRPr="006E5477">
              <w:rPr>
                <w:rStyle w:val="Hyperlink"/>
                <w:noProof/>
                <w:lang w:val="es-MX"/>
              </w:rPr>
              <w:t>rogram</w:t>
            </w:r>
            <w:r w:rsidR="005E5E69" w:rsidRPr="006E5477">
              <w:rPr>
                <w:rStyle w:val="Hyperlink"/>
                <w:noProof/>
                <w:lang w:val="es-MX"/>
              </w:rPr>
              <w:t>a</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_Toc525031830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5</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1" w:history="1">
            <w:r w:rsidR="00747550" w:rsidRPr="006E5477">
              <w:rPr>
                <w:rStyle w:val="Hyperlink"/>
                <w:noProof/>
                <w:lang w:val="es-MX"/>
              </w:rPr>
              <w:t>Servicio de Adoración</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_Toc525031831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6</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2" w:history="1">
            <w:r w:rsidR="00736A8E" w:rsidRPr="006E5477">
              <w:rPr>
                <w:rStyle w:val="Hyperlink"/>
                <w:noProof/>
                <w:lang w:val="es-MX"/>
              </w:rPr>
              <w:t>Serm</w:t>
            </w:r>
            <w:r w:rsidR="005E5E69" w:rsidRPr="006E5477">
              <w:rPr>
                <w:rStyle w:val="Hyperlink"/>
                <w:noProof/>
                <w:lang w:val="es-MX"/>
              </w:rPr>
              <w:t>ó</w:t>
            </w:r>
            <w:r w:rsidR="00736A8E" w:rsidRPr="006E5477">
              <w:rPr>
                <w:rStyle w:val="Hyperlink"/>
                <w:noProof/>
                <w:lang w:val="es-MX"/>
              </w:rPr>
              <w:t>n</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_Toc525031832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7</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3" w:history="1">
            <w:r w:rsidR="005E5E69" w:rsidRPr="006E5477">
              <w:rPr>
                <w:rStyle w:val="Hyperlink"/>
                <w:noProof/>
                <w:lang w:val="es-MX"/>
              </w:rPr>
              <w:t>Programa de Escuela Sabática</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_Toc525031833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16</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4" w:history="1">
            <w:r w:rsidR="005E5E69" w:rsidRPr="006E5477">
              <w:rPr>
                <w:rStyle w:val="Hyperlink"/>
                <w:noProof/>
                <w:lang w:val="es-MX"/>
              </w:rPr>
              <w:t>Taller de Trabajo Vespertino</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_Toc525031834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20</w:t>
            </w:r>
            <w:r w:rsidR="00736A8E" w:rsidRPr="006E5477">
              <w:rPr>
                <w:noProof/>
                <w:webHidden/>
                <w:lang w:val="es-MX"/>
              </w:rPr>
              <w:fldChar w:fldCharType="end"/>
            </w:r>
          </w:hyperlink>
        </w:p>
        <w:p w:rsidR="00736A8E" w:rsidRPr="006E5477" w:rsidRDefault="004C7EFB">
          <w:pPr>
            <w:pStyle w:val="TOC1"/>
            <w:tabs>
              <w:tab w:val="right" w:leader="dot" w:pos="9350"/>
            </w:tabs>
            <w:rPr>
              <w:rFonts w:eastAsiaTheme="minorEastAsia" w:cstheme="minorBidi"/>
              <w:b w:val="0"/>
              <w:bCs w:val="0"/>
              <w:i w:val="0"/>
              <w:iCs w:val="0"/>
              <w:noProof/>
              <w:lang w:val="es-MX"/>
            </w:rPr>
          </w:pPr>
          <w:hyperlink w:anchor="_Toc525031835" w:history="1">
            <w:r w:rsidR="005E5E69" w:rsidRPr="006E5477">
              <w:rPr>
                <w:rStyle w:val="Hyperlink"/>
                <w:noProof/>
                <w:lang w:val="es-MX"/>
              </w:rPr>
              <w:t>Citas sobre la Oración</w:t>
            </w:r>
            <w:r w:rsidR="00736A8E" w:rsidRPr="006E5477">
              <w:rPr>
                <w:noProof/>
                <w:webHidden/>
                <w:lang w:val="es-MX"/>
              </w:rPr>
              <w:tab/>
            </w:r>
            <w:r w:rsidR="00736A8E" w:rsidRPr="006E5477">
              <w:rPr>
                <w:noProof/>
                <w:webHidden/>
                <w:lang w:val="es-MX"/>
              </w:rPr>
              <w:fldChar w:fldCharType="begin"/>
            </w:r>
            <w:r w:rsidR="00736A8E" w:rsidRPr="006E5477">
              <w:rPr>
                <w:noProof/>
                <w:webHidden/>
                <w:lang w:val="es-MX"/>
              </w:rPr>
              <w:instrText xml:space="preserve"> PAGEREF _Toc525031835 \h </w:instrText>
            </w:r>
            <w:r w:rsidR="00736A8E" w:rsidRPr="006E5477">
              <w:rPr>
                <w:noProof/>
                <w:webHidden/>
                <w:lang w:val="es-MX"/>
              </w:rPr>
            </w:r>
            <w:r w:rsidR="00736A8E" w:rsidRPr="006E5477">
              <w:rPr>
                <w:noProof/>
                <w:webHidden/>
                <w:lang w:val="es-MX"/>
              </w:rPr>
              <w:fldChar w:fldCharType="separate"/>
            </w:r>
            <w:r w:rsidR="00736A8E" w:rsidRPr="006E5477">
              <w:rPr>
                <w:noProof/>
                <w:webHidden/>
                <w:lang w:val="es-MX"/>
              </w:rPr>
              <w:t>24</w:t>
            </w:r>
            <w:r w:rsidR="00736A8E" w:rsidRPr="006E5477">
              <w:rPr>
                <w:noProof/>
                <w:webHidden/>
                <w:lang w:val="es-MX"/>
              </w:rPr>
              <w:fldChar w:fldCharType="end"/>
            </w:r>
          </w:hyperlink>
        </w:p>
        <w:p w:rsidR="003542A4" w:rsidRPr="006E5477" w:rsidRDefault="003542A4">
          <w:pPr>
            <w:rPr>
              <w:lang w:val="es-MX"/>
            </w:rPr>
          </w:pPr>
          <w:r w:rsidRPr="006E5477">
            <w:rPr>
              <w:b/>
              <w:bCs/>
              <w:noProof/>
              <w:lang w:val="es-MX"/>
            </w:rPr>
            <w:fldChar w:fldCharType="end"/>
          </w:r>
        </w:p>
      </w:sdtContent>
    </w:sdt>
    <w:p w:rsidR="00632CEC" w:rsidRPr="006E5477" w:rsidRDefault="00632CEC" w:rsidP="00A6445B">
      <w:pPr>
        <w:pStyle w:val="TableofContents"/>
        <w:rPr>
          <w:lang w:val="es-MX"/>
        </w:rPr>
      </w:pPr>
    </w:p>
    <w:p w:rsidR="00632CEC" w:rsidRPr="006E5477" w:rsidRDefault="00632CEC">
      <w:pPr>
        <w:rPr>
          <w:lang w:val="es-MX"/>
        </w:rPr>
      </w:pPr>
    </w:p>
    <w:p w:rsidR="002221A5" w:rsidRPr="006E5477" w:rsidRDefault="002221A5">
      <w:pPr>
        <w:rPr>
          <w:lang w:val="es-MX"/>
        </w:rPr>
      </w:pPr>
      <w:r w:rsidRPr="006E5477">
        <w:rPr>
          <w:lang w:val="es-MX"/>
        </w:rPr>
        <w:br w:type="page"/>
      </w:r>
    </w:p>
    <w:p w:rsidR="002221A5" w:rsidRPr="006E5477" w:rsidRDefault="00C27E5E" w:rsidP="000B5CFB">
      <w:pPr>
        <w:pStyle w:val="Heading1"/>
        <w:rPr>
          <w:lang w:val="es-MX"/>
        </w:rPr>
      </w:pPr>
      <w:bookmarkStart w:id="0" w:name="_Toc525031828"/>
      <w:r w:rsidRPr="006E5477">
        <w:rPr>
          <w:lang w:val="es-MX"/>
        </w:rPr>
        <w:lastRenderedPageBreak/>
        <w:t>Enfoque de Oración</w:t>
      </w:r>
      <w:bookmarkEnd w:id="0"/>
    </w:p>
    <w:p w:rsidR="002221A5" w:rsidRPr="006E5477" w:rsidRDefault="002221A5">
      <w:pPr>
        <w:rPr>
          <w:lang w:val="es-MX"/>
        </w:rPr>
      </w:pPr>
    </w:p>
    <w:p w:rsidR="002221A5" w:rsidRPr="006E5477" w:rsidRDefault="00BF557B">
      <w:pPr>
        <w:rPr>
          <w:lang w:val="es-MX"/>
        </w:rPr>
      </w:pPr>
      <w:r w:rsidRPr="006E5477">
        <w:rPr>
          <w:lang w:val="es-MX"/>
        </w:rPr>
        <w:t xml:space="preserve">Como mujeres, somos llamadas a orar; y Elena G. White, una mujer de oración, nos da el consejo siguiente: </w:t>
      </w:r>
    </w:p>
    <w:p w:rsidR="00BF557B" w:rsidRPr="006E5477" w:rsidRDefault="00BF557B">
      <w:pPr>
        <w:rPr>
          <w:lang w:val="es-MX"/>
        </w:rPr>
      </w:pPr>
    </w:p>
    <w:p w:rsidR="002221A5" w:rsidRPr="006E5477" w:rsidRDefault="001119E7" w:rsidP="002221A5">
      <w:pPr>
        <w:ind w:left="720"/>
        <w:rPr>
          <w:lang w:val="es-MX"/>
        </w:rPr>
      </w:pPr>
      <w:r w:rsidRPr="006E5477">
        <w:rPr>
          <w:rStyle w:val="egwcontent"/>
          <w:lang w:val="es-MX"/>
        </w:rPr>
        <w:t xml:space="preserve">“No hay tiempo o lugar en que sea impropio orar a Dios. No hay nada que pueda impedirnos elevar nuestro corazón en ferviente oración. En medio de las multitudes de las calles o en medio de una sesión de nuestros negocios, podemos elevar a Dios una oración e implorar la dirección divina, como lo hizo Nehemías cuando presentó una petición delante del rey Artajerjes. Dondequiera que estemos podemos estar en comunión con Dios. Debemos tener abierta de continuo la puerta del corazón e invitar siempre al Señor Jesús a venir y morar en nuestra alma como huésped celestial” </w:t>
      </w:r>
      <w:r w:rsidR="002221A5" w:rsidRPr="006E5477">
        <w:rPr>
          <w:lang w:val="es-MX"/>
        </w:rPr>
        <w:t>(Elen</w:t>
      </w:r>
      <w:r w:rsidRPr="006E5477">
        <w:rPr>
          <w:lang w:val="es-MX"/>
        </w:rPr>
        <w:t>a</w:t>
      </w:r>
      <w:r w:rsidR="002221A5" w:rsidRPr="006E5477">
        <w:rPr>
          <w:lang w:val="es-MX"/>
        </w:rPr>
        <w:t xml:space="preserve"> G. White, </w:t>
      </w:r>
      <w:r w:rsidRPr="006E5477">
        <w:rPr>
          <w:i/>
          <w:lang w:val="es-MX"/>
        </w:rPr>
        <w:t>El Camino de Cristo</w:t>
      </w:r>
      <w:r w:rsidR="002221A5" w:rsidRPr="006E5477">
        <w:rPr>
          <w:i/>
          <w:lang w:val="es-MX"/>
        </w:rPr>
        <w:t>,</w:t>
      </w:r>
      <w:r w:rsidR="002221A5" w:rsidRPr="006E5477">
        <w:rPr>
          <w:lang w:val="es-MX"/>
        </w:rPr>
        <w:t xml:space="preserve"> </w:t>
      </w:r>
      <w:r w:rsidR="007876D7" w:rsidRPr="006E5477">
        <w:rPr>
          <w:lang w:val="es-MX"/>
        </w:rPr>
        <w:t>p</w:t>
      </w:r>
      <w:r w:rsidR="002221A5" w:rsidRPr="006E5477">
        <w:rPr>
          <w:lang w:val="es-MX"/>
        </w:rPr>
        <w:t>. 99).</w:t>
      </w:r>
    </w:p>
    <w:p w:rsidR="002221A5" w:rsidRPr="006E5477" w:rsidRDefault="002221A5">
      <w:pPr>
        <w:rPr>
          <w:lang w:val="es-MX"/>
        </w:rPr>
      </w:pPr>
    </w:p>
    <w:p w:rsidR="002221A5" w:rsidRPr="006E5477" w:rsidRDefault="001119E7">
      <w:pPr>
        <w:rPr>
          <w:lang w:val="es-MX"/>
        </w:rPr>
      </w:pPr>
      <w:r w:rsidRPr="006E5477">
        <w:rPr>
          <w:lang w:val="es-MX"/>
        </w:rPr>
        <w:t xml:space="preserve">Nuestro enfoque este año es </w:t>
      </w:r>
      <w:r w:rsidR="009067EA" w:rsidRPr="006E5477">
        <w:rPr>
          <w:b/>
          <w:lang w:val="es-MX"/>
        </w:rPr>
        <w:t>Orar por las Ciudades</w:t>
      </w:r>
      <w:r w:rsidR="002221A5" w:rsidRPr="006E5477">
        <w:rPr>
          <w:lang w:val="es-MX"/>
        </w:rPr>
        <w:t xml:space="preserve">. </w:t>
      </w:r>
      <w:r w:rsidR="009067EA" w:rsidRPr="006E5477">
        <w:rPr>
          <w:lang w:val="es-MX"/>
        </w:rPr>
        <w:t xml:space="preserve">Las sugerencias sobre cómo orar en favor de las ciudades, incluyen lo siguiente: </w:t>
      </w:r>
    </w:p>
    <w:p w:rsidR="002221A5" w:rsidRPr="006E5477" w:rsidRDefault="002221A5" w:rsidP="002221A5">
      <w:pPr>
        <w:rPr>
          <w:lang w:val="es-MX"/>
        </w:rPr>
      </w:pP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líderes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estabilidad y paz</w:t>
      </w:r>
    </w:p>
    <w:p w:rsidR="007876D7"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tolerancia religiosa</w:t>
      </w:r>
    </w:p>
    <w:p w:rsidR="007876D7" w:rsidRPr="006E5477" w:rsidRDefault="009067EA" w:rsidP="007876D7">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padres y familias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las mujeres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hijos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w:t>
      </w:r>
      <w:r w:rsidR="00EC68E2" w:rsidRPr="006E5477">
        <w:rPr>
          <w:rFonts w:ascii="Calibri" w:eastAsia="Times New Roman" w:hAnsi="Calibri" w:cs="Calibri"/>
          <w:color w:val="000000"/>
          <w:lang w:val="es-MX"/>
        </w:rPr>
        <w:t>r</w:t>
      </w:r>
      <w:r w:rsidRPr="006E5477">
        <w:rPr>
          <w:rFonts w:ascii="Calibri" w:eastAsia="Times New Roman" w:hAnsi="Calibri" w:cs="Calibri"/>
          <w:color w:val="000000"/>
          <w:lang w:val="es-MX"/>
        </w:rPr>
        <w:t xml:space="preserve"> salud</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educación</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indigentes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huérfanos</w:t>
      </w:r>
    </w:p>
    <w:p w:rsidR="002221A5" w:rsidRPr="006E5477" w:rsidRDefault="009067EA" w:rsidP="002221A5">
      <w:pPr>
        <w:numPr>
          <w:ilvl w:val="0"/>
          <w:numId w:val="9"/>
        </w:numPr>
        <w:rPr>
          <w:rFonts w:ascii="Calibri" w:eastAsia="Times New Roman" w:hAnsi="Calibri" w:cs="Calibri"/>
          <w:color w:val="000000"/>
          <w:lang w:val="es-MX"/>
        </w:rPr>
      </w:pPr>
      <w:r w:rsidRPr="006E5477">
        <w:rPr>
          <w:rFonts w:ascii="Calibri" w:eastAsia="Times New Roman" w:hAnsi="Calibri" w:cs="Calibri"/>
          <w:color w:val="000000"/>
          <w:lang w:val="es-MX"/>
        </w:rPr>
        <w:t>Orar por los perdidos</w:t>
      </w:r>
    </w:p>
    <w:p w:rsidR="002221A5" w:rsidRPr="006E5477" w:rsidRDefault="002221A5" w:rsidP="002221A5">
      <w:pPr>
        <w:rPr>
          <w:rFonts w:ascii="Calibri" w:eastAsia="Times New Roman" w:hAnsi="Calibri" w:cs="Calibri"/>
          <w:color w:val="000000"/>
          <w:lang w:val="es-MX"/>
        </w:rPr>
      </w:pPr>
      <w:r w:rsidRPr="006E5477">
        <w:rPr>
          <w:rFonts w:ascii="Calibri" w:eastAsia="Times New Roman" w:hAnsi="Calibri" w:cs="Calibri"/>
          <w:color w:val="000000"/>
          <w:lang w:val="es-MX"/>
        </w:rPr>
        <w:t> </w:t>
      </w:r>
    </w:p>
    <w:p w:rsidR="002221A5" w:rsidRPr="006E5477" w:rsidRDefault="009067EA" w:rsidP="002221A5">
      <w:pPr>
        <w:rPr>
          <w:rFonts w:ascii="Calibri" w:eastAsia="Times New Roman" w:hAnsi="Calibri" w:cs="Calibri"/>
          <w:color w:val="000000"/>
          <w:lang w:val="es-MX"/>
        </w:rPr>
      </w:pPr>
      <w:r w:rsidRPr="006E5477">
        <w:rPr>
          <w:rFonts w:ascii="Calibri" w:eastAsia="Times New Roman" w:hAnsi="Calibri" w:cs="Calibri"/>
          <w:color w:val="000000"/>
          <w:lang w:val="es-MX"/>
        </w:rPr>
        <w:t xml:space="preserve">Recuerda siempre los seis asuntos que ejercen </w:t>
      </w:r>
      <w:r w:rsidR="00EC68E2" w:rsidRPr="006E5477">
        <w:rPr>
          <w:rFonts w:ascii="Calibri" w:eastAsia="Times New Roman" w:hAnsi="Calibri" w:cs="Calibri"/>
          <w:color w:val="000000"/>
          <w:lang w:val="es-MX"/>
        </w:rPr>
        <w:t xml:space="preserve">un </w:t>
      </w:r>
      <w:r w:rsidRPr="006E5477">
        <w:rPr>
          <w:rFonts w:ascii="Calibri" w:eastAsia="Times New Roman" w:hAnsi="Calibri" w:cs="Calibri"/>
          <w:color w:val="000000"/>
          <w:lang w:val="es-MX"/>
        </w:rPr>
        <w:t>fuerte impacto en las mujeres de todo el mundo y mantenlos constantemente en oración:</w:t>
      </w:r>
      <w:r w:rsidR="002221A5" w:rsidRPr="006E5477">
        <w:rPr>
          <w:rFonts w:ascii="Calibri" w:eastAsia="Times New Roman" w:hAnsi="Calibri" w:cs="Calibri"/>
          <w:color w:val="000000"/>
          <w:lang w:val="es-MX"/>
        </w:rPr>
        <w:t> </w:t>
      </w:r>
    </w:p>
    <w:p w:rsidR="002221A5" w:rsidRPr="006E5477" w:rsidRDefault="002221A5" w:rsidP="002221A5">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Abus</w:t>
      </w:r>
      <w:r w:rsidR="009067EA" w:rsidRPr="006E5477">
        <w:rPr>
          <w:rFonts w:ascii="Calibri" w:eastAsia="Times New Roman" w:hAnsi="Calibri" w:cs="Calibri"/>
          <w:color w:val="000000"/>
          <w:lang w:val="es-MX"/>
        </w:rPr>
        <w:t>o</w:t>
      </w:r>
    </w:p>
    <w:p w:rsidR="002221A5" w:rsidRPr="006E5477" w:rsidRDefault="002221A5" w:rsidP="002221A5">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Po</w:t>
      </w:r>
      <w:r w:rsidR="009067EA" w:rsidRPr="006E5477">
        <w:rPr>
          <w:rFonts w:ascii="Calibri" w:eastAsia="Times New Roman" w:hAnsi="Calibri" w:cs="Calibri"/>
          <w:color w:val="000000"/>
          <w:lang w:val="es-MX"/>
        </w:rPr>
        <w:t>breza</w:t>
      </w:r>
    </w:p>
    <w:p w:rsidR="002221A5" w:rsidRPr="006E5477" w:rsidRDefault="009067EA" w:rsidP="002221A5">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Salud</w:t>
      </w:r>
    </w:p>
    <w:p w:rsidR="002221A5" w:rsidRPr="006E5477" w:rsidRDefault="009067EA" w:rsidP="002221A5">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Analfabetismo</w:t>
      </w:r>
    </w:p>
    <w:p w:rsidR="009067EA" w:rsidRPr="006E5477" w:rsidRDefault="009067EA" w:rsidP="000A3844">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Carga de trabajo</w:t>
      </w:r>
    </w:p>
    <w:p w:rsidR="002221A5" w:rsidRPr="006E5477" w:rsidRDefault="009067EA" w:rsidP="000A3844">
      <w:pPr>
        <w:numPr>
          <w:ilvl w:val="0"/>
          <w:numId w:val="10"/>
        </w:numPr>
        <w:rPr>
          <w:rFonts w:ascii="Calibri" w:eastAsia="Times New Roman" w:hAnsi="Calibri" w:cs="Calibri"/>
          <w:color w:val="000000"/>
          <w:lang w:val="es-MX"/>
        </w:rPr>
      </w:pPr>
      <w:r w:rsidRPr="006E5477">
        <w:rPr>
          <w:rFonts w:ascii="Calibri" w:eastAsia="Times New Roman" w:hAnsi="Calibri" w:cs="Calibri"/>
          <w:color w:val="000000"/>
          <w:lang w:val="es-MX"/>
        </w:rPr>
        <w:t>Oportunidades de liderazgo</w:t>
      </w:r>
    </w:p>
    <w:p w:rsidR="002221A5" w:rsidRPr="006E5477" w:rsidRDefault="002221A5" w:rsidP="002221A5">
      <w:pPr>
        <w:rPr>
          <w:lang w:val="es-MX"/>
        </w:rPr>
      </w:pPr>
    </w:p>
    <w:p w:rsidR="002221A5" w:rsidRPr="006E5477" w:rsidRDefault="002221A5" w:rsidP="002221A5">
      <w:pPr>
        <w:rPr>
          <w:lang w:val="es-MX"/>
        </w:rPr>
      </w:pPr>
    </w:p>
    <w:p w:rsidR="002221A5" w:rsidRPr="006E5477" w:rsidRDefault="002221A5" w:rsidP="002221A5">
      <w:pPr>
        <w:rPr>
          <w:lang w:val="es-MX"/>
        </w:rPr>
      </w:pPr>
    </w:p>
    <w:p w:rsidR="0053771A" w:rsidRPr="006E5477" w:rsidRDefault="002221A5" w:rsidP="002221A5">
      <w:pPr>
        <w:rPr>
          <w:lang w:val="es-MX"/>
        </w:rPr>
      </w:pPr>
      <w:r w:rsidRPr="006E5477">
        <w:rPr>
          <w:lang w:val="es-MX"/>
        </w:rPr>
        <w:t>“</w:t>
      </w:r>
      <w:r w:rsidR="00B40ED8" w:rsidRPr="006E5477">
        <w:rPr>
          <w:rStyle w:val="egwcontent"/>
          <w:lang w:val="es-MX"/>
        </w:rPr>
        <w:t xml:space="preserve">Que sus oraciones se caractericen por la sinceridad y la fe. El Señor está dispuesto a hacer en nuestro favor “mucho más abundantemente de lo que pedimos o entendemos”. </w:t>
      </w:r>
      <w:hyperlink r:id="rId12" w:anchor="59744" w:history="1">
        <w:r w:rsidR="00B40ED8" w:rsidRPr="006E5477">
          <w:rPr>
            <w:rStyle w:val="Hyperlink"/>
            <w:lang w:val="es-MX"/>
          </w:rPr>
          <w:t>Efesios 3:20</w:t>
        </w:r>
      </w:hyperlink>
      <w:r w:rsidR="00B40ED8" w:rsidRPr="006E5477">
        <w:rPr>
          <w:rStyle w:val="egwcontent"/>
          <w:lang w:val="es-MX"/>
        </w:rPr>
        <w:t>. Hablen de esto; oren acerca de ello</w:t>
      </w:r>
      <w:r w:rsidRPr="006E5477">
        <w:rPr>
          <w:lang w:val="es-MX"/>
        </w:rPr>
        <w:t>” (El</w:t>
      </w:r>
      <w:r w:rsidR="0053771A" w:rsidRPr="006E5477">
        <w:rPr>
          <w:lang w:val="es-MX"/>
        </w:rPr>
        <w:t xml:space="preserve">ena G. </w:t>
      </w:r>
      <w:r w:rsidRPr="006E5477">
        <w:rPr>
          <w:lang w:val="es-MX"/>
        </w:rPr>
        <w:t xml:space="preserve">White, </w:t>
      </w:r>
      <w:r w:rsidRPr="006E5477">
        <w:rPr>
          <w:i/>
          <w:lang w:val="es-MX"/>
        </w:rPr>
        <w:t>Testimoni</w:t>
      </w:r>
      <w:r w:rsidR="0053771A" w:rsidRPr="006E5477">
        <w:rPr>
          <w:i/>
          <w:lang w:val="es-MX"/>
        </w:rPr>
        <w:t xml:space="preserve">os para la Iglesia, </w:t>
      </w:r>
      <w:r w:rsidR="0053771A" w:rsidRPr="006E5477">
        <w:rPr>
          <w:lang w:val="es-MX"/>
        </w:rPr>
        <w:t xml:space="preserve">tomo </w:t>
      </w:r>
      <w:r w:rsidRPr="006E5477">
        <w:rPr>
          <w:lang w:val="es-MX"/>
        </w:rPr>
        <w:t xml:space="preserve">7, p. </w:t>
      </w:r>
    </w:p>
    <w:p w:rsidR="00632CEC" w:rsidRPr="006E5477" w:rsidRDefault="002221A5" w:rsidP="002221A5">
      <w:pPr>
        <w:rPr>
          <w:lang w:val="es-MX"/>
        </w:rPr>
      </w:pPr>
      <w:r w:rsidRPr="006E5477">
        <w:rPr>
          <w:lang w:val="es-MX"/>
        </w:rPr>
        <w:lastRenderedPageBreak/>
        <w:t>2</w:t>
      </w:r>
      <w:r w:rsidR="0053771A" w:rsidRPr="006E5477">
        <w:rPr>
          <w:lang w:val="es-MX"/>
        </w:rPr>
        <w:t>59</w:t>
      </w:r>
      <w:r w:rsidRPr="006E5477">
        <w:rPr>
          <w:lang w:val="es-MX"/>
        </w:rPr>
        <w:t>).</w:t>
      </w:r>
      <w:r w:rsidR="00632CEC" w:rsidRPr="006E5477">
        <w:rPr>
          <w:lang w:val="es-MX"/>
        </w:rPr>
        <w:br w:type="page"/>
      </w:r>
    </w:p>
    <w:p w:rsidR="0053771A" w:rsidRPr="006E5477" w:rsidRDefault="0053771A" w:rsidP="0053771A">
      <w:pPr>
        <w:pStyle w:val="Heading1"/>
        <w:rPr>
          <w:lang w:val="es-MX"/>
        </w:rPr>
      </w:pPr>
      <w:bookmarkStart w:id="1" w:name="_Toc525031829"/>
      <w:r w:rsidRPr="006E5477">
        <w:rPr>
          <w:lang w:val="es-MX"/>
        </w:rPr>
        <w:lastRenderedPageBreak/>
        <w:t>Acerca de las Autoras</w:t>
      </w:r>
      <w:bookmarkEnd w:id="1"/>
    </w:p>
    <w:p w:rsidR="00632CEC" w:rsidRPr="006E5477" w:rsidRDefault="00632CEC" w:rsidP="0053771A">
      <w:pPr>
        <w:pStyle w:val="Heading1"/>
        <w:rPr>
          <w:b w:val="0"/>
          <w:lang w:val="es-MX"/>
        </w:rPr>
      </w:pPr>
      <w:r w:rsidRPr="006E5477">
        <w:rPr>
          <w:b w:val="0"/>
          <w:lang w:val="es-MX"/>
        </w:rPr>
        <w:t>Serm</w:t>
      </w:r>
      <w:r w:rsidR="0053771A" w:rsidRPr="006E5477">
        <w:rPr>
          <w:b w:val="0"/>
          <w:lang w:val="es-MX"/>
        </w:rPr>
        <w:t>ó</w:t>
      </w:r>
      <w:r w:rsidRPr="006E5477">
        <w:rPr>
          <w:b w:val="0"/>
          <w:lang w:val="es-MX"/>
        </w:rPr>
        <w:t xml:space="preserve">n: </w:t>
      </w:r>
      <w:r w:rsidR="0053771A" w:rsidRPr="006E5477">
        <w:rPr>
          <w:b w:val="0"/>
          <w:lang w:val="es-MX"/>
        </w:rPr>
        <w:t xml:space="preserve">Caminando con </w:t>
      </w:r>
      <w:r w:rsidR="007303BB" w:rsidRPr="006E5477">
        <w:rPr>
          <w:b w:val="0"/>
          <w:lang w:val="es-MX"/>
        </w:rPr>
        <w:t>Jes</w:t>
      </w:r>
      <w:r w:rsidR="0053771A" w:rsidRPr="006E5477">
        <w:rPr>
          <w:b w:val="0"/>
          <w:lang w:val="es-MX"/>
        </w:rPr>
        <w:t>ú</w:t>
      </w:r>
      <w:r w:rsidR="007303BB" w:rsidRPr="006E5477">
        <w:rPr>
          <w:b w:val="0"/>
          <w:lang w:val="es-MX"/>
        </w:rPr>
        <w:t>s</w:t>
      </w:r>
    </w:p>
    <w:p w:rsidR="00632CEC" w:rsidRPr="006E5477" w:rsidRDefault="00632CEC">
      <w:pPr>
        <w:rPr>
          <w:lang w:val="es-MX"/>
        </w:rPr>
      </w:pPr>
    </w:p>
    <w:p w:rsidR="00632CEC" w:rsidRPr="006E5477" w:rsidRDefault="00632CEC" w:rsidP="00632CEC">
      <w:pPr>
        <w:rPr>
          <w:lang w:val="es-MX"/>
        </w:rPr>
      </w:pPr>
      <w:r w:rsidRPr="006E5477">
        <w:rPr>
          <w:b/>
          <w:lang w:val="es-MX"/>
        </w:rPr>
        <w:t>Cordell Liebrandt</w:t>
      </w:r>
      <w:r w:rsidRPr="006E5477">
        <w:rPr>
          <w:lang w:val="es-MX"/>
        </w:rPr>
        <w:t xml:space="preserve"> </w:t>
      </w:r>
      <w:r w:rsidR="0053771A" w:rsidRPr="006E5477">
        <w:rPr>
          <w:lang w:val="es-MX"/>
        </w:rPr>
        <w:t xml:space="preserve">cree firmemente que Dios llama y habilita a sus hijos </w:t>
      </w:r>
      <w:r w:rsidR="00BA67C6" w:rsidRPr="006E5477">
        <w:rPr>
          <w:lang w:val="es-MX"/>
        </w:rPr>
        <w:t>para</w:t>
      </w:r>
      <w:r w:rsidR="0053771A" w:rsidRPr="006E5477">
        <w:rPr>
          <w:lang w:val="es-MX"/>
        </w:rPr>
        <w:t xml:space="preserve"> cumplir su misión en el mundo y su pasión es ayudar a habilitar a otros para que desarrollen su propio potencial con este propósito. Como graduada </w:t>
      </w:r>
      <w:r w:rsidR="00BA67C6" w:rsidRPr="006E5477">
        <w:rPr>
          <w:lang w:val="es-MX"/>
        </w:rPr>
        <w:t>d</w:t>
      </w:r>
      <w:r w:rsidR="0053771A" w:rsidRPr="006E5477">
        <w:rPr>
          <w:lang w:val="es-MX"/>
        </w:rPr>
        <w:t xml:space="preserve">el Colegio </w:t>
      </w:r>
      <w:r w:rsidRPr="006E5477">
        <w:rPr>
          <w:lang w:val="es-MX"/>
        </w:rPr>
        <w:t>Helderberg</w:t>
      </w:r>
      <w:r w:rsidR="0053771A" w:rsidRPr="006E5477">
        <w:rPr>
          <w:lang w:val="es-MX"/>
        </w:rPr>
        <w:t xml:space="preserve">, en Sudáfrica, </w:t>
      </w:r>
      <w:r w:rsidR="00BA67C6" w:rsidRPr="006E5477">
        <w:rPr>
          <w:lang w:val="es-MX"/>
        </w:rPr>
        <w:t xml:space="preserve">Cordell Liebrandt </w:t>
      </w:r>
      <w:r w:rsidR="0053771A" w:rsidRPr="006E5477">
        <w:rPr>
          <w:lang w:val="es-MX"/>
        </w:rPr>
        <w:t xml:space="preserve">presta sus servicios actualmente como pastora de un distrito formado por tres </w:t>
      </w:r>
      <w:r w:rsidR="00BA67C6" w:rsidRPr="006E5477">
        <w:rPr>
          <w:lang w:val="es-MX"/>
        </w:rPr>
        <w:t>i</w:t>
      </w:r>
      <w:r w:rsidR="0053771A" w:rsidRPr="006E5477">
        <w:rPr>
          <w:lang w:val="es-MX"/>
        </w:rPr>
        <w:t xml:space="preserve">glesias y cumple sus funciones de capellanía en dos escuelas y dos universidades en la Asociación Cape. Ha prestado además sus servicios como directora de Ministerio de la Mujer en el nivel de asociación y unión. Es presentadora también en </w:t>
      </w:r>
      <w:r w:rsidRPr="006E5477">
        <w:rPr>
          <w:lang w:val="es-MX"/>
        </w:rPr>
        <w:t xml:space="preserve">Finding Grace, </w:t>
      </w:r>
      <w:r w:rsidR="0053771A" w:rsidRPr="006E5477">
        <w:rPr>
          <w:lang w:val="es-MX"/>
        </w:rPr>
        <w:t xml:space="preserve">en el canal </w:t>
      </w:r>
      <w:r w:rsidRPr="006E5477">
        <w:rPr>
          <w:lang w:val="es-MX"/>
        </w:rPr>
        <w:t xml:space="preserve">TV. Cordell </w:t>
      </w:r>
      <w:r w:rsidR="0053771A" w:rsidRPr="006E5477">
        <w:rPr>
          <w:lang w:val="es-MX"/>
        </w:rPr>
        <w:t xml:space="preserve">Liebrandt está casada con </w:t>
      </w:r>
      <w:r w:rsidRPr="006E5477">
        <w:rPr>
          <w:lang w:val="es-MX"/>
        </w:rPr>
        <w:t xml:space="preserve">Allistair, </w:t>
      </w:r>
      <w:r w:rsidR="0053771A" w:rsidRPr="006E5477">
        <w:rPr>
          <w:lang w:val="es-MX"/>
        </w:rPr>
        <w:t>su gran apoyo</w:t>
      </w:r>
      <w:r w:rsidR="002574CB" w:rsidRPr="006E5477">
        <w:rPr>
          <w:lang w:val="es-MX"/>
        </w:rPr>
        <w:t xml:space="preserve">, listo en todo momento en este ministerio que está muy cerca de su corazón. </w:t>
      </w:r>
    </w:p>
    <w:p w:rsidR="00632CEC" w:rsidRPr="006E5477" w:rsidRDefault="00632CEC" w:rsidP="00632CEC">
      <w:pPr>
        <w:rPr>
          <w:lang w:val="es-MX"/>
        </w:rPr>
      </w:pPr>
    </w:p>
    <w:p w:rsidR="00632CEC" w:rsidRPr="006E5477" w:rsidRDefault="002574CB" w:rsidP="00632CEC">
      <w:pPr>
        <w:rPr>
          <w:lang w:val="es-MX"/>
        </w:rPr>
      </w:pPr>
      <w:r w:rsidRPr="006E5477">
        <w:rPr>
          <w:color w:val="0070C0"/>
          <w:lang w:val="es-MX"/>
        </w:rPr>
        <w:t xml:space="preserve">Los versículos de la Biblia citados en este sermón, son de la NVI – Nueva Versión Internacional. </w:t>
      </w:r>
    </w:p>
    <w:p w:rsidR="00632CEC" w:rsidRPr="006E5477" w:rsidRDefault="00632CEC" w:rsidP="00632CEC">
      <w:pPr>
        <w:rPr>
          <w:lang w:val="es-MX"/>
        </w:rPr>
      </w:pPr>
    </w:p>
    <w:p w:rsidR="00355A49" w:rsidRPr="006E5477" w:rsidRDefault="00355A49" w:rsidP="00632CEC">
      <w:pPr>
        <w:rPr>
          <w:lang w:val="es-MX"/>
        </w:rPr>
      </w:pPr>
    </w:p>
    <w:p w:rsidR="00355A49" w:rsidRPr="006E5477" w:rsidRDefault="00355A49" w:rsidP="00632CEC">
      <w:pPr>
        <w:rPr>
          <w:lang w:val="es-MX"/>
        </w:rPr>
      </w:pPr>
    </w:p>
    <w:p w:rsidR="00355A49" w:rsidRPr="006E5477" w:rsidRDefault="00355A49" w:rsidP="00632CEC">
      <w:pPr>
        <w:rPr>
          <w:lang w:val="es-MX"/>
        </w:rPr>
      </w:pPr>
    </w:p>
    <w:p w:rsidR="00632CEC" w:rsidRPr="006E5477" w:rsidRDefault="000A66D5" w:rsidP="00632CEC">
      <w:pPr>
        <w:rPr>
          <w:b/>
          <w:lang w:val="es-MX"/>
        </w:rPr>
      </w:pPr>
      <w:r w:rsidRPr="006E5477">
        <w:rPr>
          <w:b/>
          <w:lang w:val="es-MX"/>
        </w:rPr>
        <w:t>Taller de Trabajo</w:t>
      </w:r>
      <w:r w:rsidR="00632CEC" w:rsidRPr="006E5477">
        <w:rPr>
          <w:b/>
          <w:lang w:val="es-MX"/>
        </w:rPr>
        <w:t xml:space="preserve">: </w:t>
      </w:r>
      <w:r w:rsidRPr="006E5477">
        <w:rPr>
          <w:b/>
          <w:lang w:val="es-MX"/>
        </w:rPr>
        <w:t xml:space="preserve">¿Podemos confiar en Dios cuando nos dice, “Sígueme”? </w:t>
      </w:r>
    </w:p>
    <w:p w:rsidR="000A66D5" w:rsidRPr="006E5477" w:rsidRDefault="000A66D5" w:rsidP="00632CEC">
      <w:pPr>
        <w:rPr>
          <w:lang w:val="es-MX"/>
        </w:rPr>
      </w:pPr>
    </w:p>
    <w:p w:rsidR="00632CEC" w:rsidRPr="006E5477" w:rsidRDefault="00632CEC" w:rsidP="00632CEC">
      <w:pPr>
        <w:rPr>
          <w:lang w:val="es-MX"/>
        </w:rPr>
      </w:pPr>
      <w:r w:rsidRPr="006E5477">
        <w:rPr>
          <w:b/>
          <w:lang w:val="es-MX"/>
        </w:rPr>
        <w:t>Karen J. Pearson</w:t>
      </w:r>
      <w:r w:rsidRPr="006E5477">
        <w:rPr>
          <w:lang w:val="es-MX"/>
        </w:rPr>
        <w:t xml:space="preserve"> </w:t>
      </w:r>
      <w:r w:rsidR="004173AF" w:rsidRPr="006E5477">
        <w:rPr>
          <w:lang w:val="es-MX"/>
        </w:rPr>
        <w:t>cree en el poder de la oración que honra a Dios</w:t>
      </w:r>
      <w:r w:rsidR="00BA67C6" w:rsidRPr="006E5477">
        <w:rPr>
          <w:lang w:val="es-MX"/>
        </w:rPr>
        <w:t xml:space="preserve">; </w:t>
      </w:r>
      <w:r w:rsidR="004173AF" w:rsidRPr="006E5477">
        <w:rPr>
          <w:lang w:val="es-MX"/>
        </w:rPr>
        <w:t xml:space="preserve"> y su mayor </w:t>
      </w:r>
      <w:r w:rsidR="00BA67C6" w:rsidRPr="006E5477">
        <w:rPr>
          <w:lang w:val="es-MX"/>
        </w:rPr>
        <w:t>f</w:t>
      </w:r>
      <w:r w:rsidR="004173AF" w:rsidRPr="006E5477">
        <w:rPr>
          <w:lang w:val="es-MX"/>
        </w:rPr>
        <w:t xml:space="preserve">elicidad es enseñar a otros cómo orar en forma eficaz. Karen ha trabajado en los ministerios de la mujer durante los pasados treinta años y es oradora, escritora y editora de los </w:t>
      </w:r>
      <w:r w:rsidR="004173AF" w:rsidRPr="006E5477">
        <w:rPr>
          <w:i/>
          <w:lang w:val="es-MX"/>
        </w:rPr>
        <w:t>Comentarios de Elena G. White sobre las Lecciones de Escuela Sabática.</w:t>
      </w:r>
      <w:r w:rsidR="004173AF" w:rsidRPr="006E5477">
        <w:rPr>
          <w:lang w:val="es-MX"/>
        </w:rPr>
        <w:t xml:space="preserve"> Fue productora, guionista y presentadora de </w:t>
      </w:r>
      <w:r w:rsidRPr="006E5477">
        <w:rPr>
          <w:lang w:val="es-MX"/>
        </w:rPr>
        <w:t>Stones of Remembrance</w:t>
      </w:r>
      <w:r w:rsidR="004173AF" w:rsidRPr="006E5477">
        <w:rPr>
          <w:lang w:val="es-MX"/>
        </w:rPr>
        <w:t xml:space="preserve">, en </w:t>
      </w:r>
      <w:r w:rsidRPr="006E5477">
        <w:rPr>
          <w:lang w:val="es-MX"/>
        </w:rPr>
        <w:t xml:space="preserve">3ABN. </w:t>
      </w:r>
      <w:r w:rsidR="004173AF" w:rsidRPr="006E5477">
        <w:rPr>
          <w:lang w:val="es-MX"/>
        </w:rPr>
        <w:t xml:space="preserve">Durante nueve años, </w:t>
      </w:r>
      <w:r w:rsidRPr="006E5477">
        <w:rPr>
          <w:lang w:val="es-MX"/>
        </w:rPr>
        <w:t xml:space="preserve">Karen </w:t>
      </w:r>
      <w:r w:rsidR="004173AF" w:rsidRPr="006E5477">
        <w:rPr>
          <w:lang w:val="es-MX"/>
        </w:rPr>
        <w:t xml:space="preserve">trabajó como </w:t>
      </w:r>
      <w:r w:rsidRPr="006E5477">
        <w:rPr>
          <w:lang w:val="es-MX"/>
        </w:rPr>
        <w:t>director</w:t>
      </w:r>
      <w:r w:rsidR="004173AF" w:rsidRPr="006E5477">
        <w:rPr>
          <w:lang w:val="es-MX"/>
        </w:rPr>
        <w:t xml:space="preserve">a de publicidad y relaciones públicas </w:t>
      </w:r>
      <w:r w:rsidR="00AD1CE4" w:rsidRPr="006E5477">
        <w:rPr>
          <w:lang w:val="es-MX"/>
        </w:rPr>
        <w:t xml:space="preserve">de la </w:t>
      </w:r>
      <w:r w:rsidRPr="006E5477">
        <w:rPr>
          <w:lang w:val="es-MX"/>
        </w:rPr>
        <w:t>Pacific Press</w:t>
      </w:r>
      <w:r w:rsidRPr="006E5477">
        <w:rPr>
          <w:vertAlign w:val="superscript"/>
          <w:lang w:val="es-MX"/>
        </w:rPr>
        <w:t>®</w:t>
      </w:r>
      <w:r w:rsidRPr="006E5477">
        <w:rPr>
          <w:lang w:val="es-MX"/>
        </w:rPr>
        <w:t xml:space="preserve"> Publishing Association</w:t>
      </w:r>
      <w:r w:rsidR="00AD1CE4" w:rsidRPr="006E5477">
        <w:rPr>
          <w:lang w:val="es-MX"/>
        </w:rPr>
        <w:t>.</w:t>
      </w:r>
      <w:r w:rsidRPr="006E5477">
        <w:rPr>
          <w:lang w:val="es-MX"/>
        </w:rPr>
        <w:t xml:space="preserve"> </w:t>
      </w:r>
      <w:r w:rsidR="00AD1CE4" w:rsidRPr="006E5477">
        <w:rPr>
          <w:lang w:val="es-MX"/>
        </w:rPr>
        <w:t xml:space="preserve">Ha ejercido además su papel de esposa de pastor, con su esposo </w:t>
      </w:r>
      <w:r w:rsidRPr="006E5477">
        <w:rPr>
          <w:lang w:val="es-MX"/>
        </w:rPr>
        <w:t xml:space="preserve">Michael, </w:t>
      </w:r>
      <w:r w:rsidR="00AD1CE4" w:rsidRPr="006E5477">
        <w:rPr>
          <w:lang w:val="es-MX"/>
        </w:rPr>
        <w:t xml:space="preserve">por casi 40 años y actualmente presta sus servicios como pastora asociada de la Iglesia Adventista </w:t>
      </w:r>
      <w:r w:rsidRPr="006E5477">
        <w:rPr>
          <w:lang w:val="es-MX"/>
        </w:rPr>
        <w:t>Meridian</w:t>
      </w:r>
      <w:r w:rsidR="00AD1CE4" w:rsidRPr="006E5477">
        <w:rPr>
          <w:lang w:val="es-MX"/>
        </w:rPr>
        <w:t xml:space="preserve">, en la Asociación </w:t>
      </w:r>
      <w:r w:rsidRPr="006E5477">
        <w:rPr>
          <w:lang w:val="es-MX"/>
        </w:rPr>
        <w:t>Idaho</w:t>
      </w:r>
      <w:r w:rsidR="00AD1CE4" w:rsidRPr="006E5477">
        <w:rPr>
          <w:lang w:val="es-MX"/>
        </w:rPr>
        <w:t>, en los Estados Unidos.</w:t>
      </w:r>
      <w:r w:rsidRPr="006E5477">
        <w:rPr>
          <w:lang w:val="es-MX"/>
        </w:rPr>
        <w:t xml:space="preserve"> </w:t>
      </w:r>
    </w:p>
    <w:p w:rsidR="00632CEC" w:rsidRPr="006E5477" w:rsidRDefault="00632CEC" w:rsidP="00632CEC">
      <w:pPr>
        <w:rPr>
          <w:lang w:val="es-MX"/>
        </w:rPr>
      </w:pPr>
    </w:p>
    <w:p w:rsidR="00355A49" w:rsidRPr="006E5477" w:rsidRDefault="00AD1CE4">
      <w:pPr>
        <w:rPr>
          <w:color w:val="0070C0"/>
          <w:lang w:val="es-MX"/>
        </w:rPr>
      </w:pPr>
      <w:r w:rsidRPr="006E5477">
        <w:rPr>
          <w:color w:val="0070C0"/>
          <w:lang w:val="es-MX"/>
        </w:rPr>
        <w:t xml:space="preserve">Los versículos de la Biblia citados en este sermón, son de la </w:t>
      </w:r>
      <w:r w:rsidR="00B71298" w:rsidRPr="006E5477">
        <w:rPr>
          <w:color w:val="0070C0"/>
          <w:lang w:val="es-MX"/>
        </w:rPr>
        <w:t>Nueva Versión Internacional (NVI)</w:t>
      </w:r>
      <w:r w:rsidR="00355A49" w:rsidRPr="006E5477">
        <w:rPr>
          <w:color w:val="0070C0"/>
          <w:lang w:val="es-MX"/>
        </w:rPr>
        <w:t>.</w:t>
      </w:r>
    </w:p>
    <w:p w:rsidR="00355A49" w:rsidRPr="006E5477" w:rsidRDefault="00355A49">
      <w:pPr>
        <w:rPr>
          <w:lang w:val="es-MX"/>
        </w:rPr>
      </w:pPr>
    </w:p>
    <w:p w:rsidR="00355A49" w:rsidRPr="006E5477" w:rsidRDefault="00355A49">
      <w:pPr>
        <w:rPr>
          <w:lang w:val="es-MX"/>
        </w:rPr>
      </w:pPr>
    </w:p>
    <w:p w:rsidR="00355A49" w:rsidRPr="006E5477" w:rsidRDefault="000A66D5" w:rsidP="00A6445B">
      <w:pPr>
        <w:pStyle w:val="Heading1"/>
        <w:rPr>
          <w:lang w:val="es-MX"/>
        </w:rPr>
      </w:pPr>
      <w:bookmarkStart w:id="2" w:name="_Toc525031830"/>
      <w:r w:rsidRPr="006E5477">
        <w:rPr>
          <w:lang w:val="es-MX"/>
        </w:rPr>
        <w:t xml:space="preserve">Notas del </w:t>
      </w:r>
      <w:r w:rsidR="00355A49" w:rsidRPr="006E5477">
        <w:rPr>
          <w:lang w:val="es-MX"/>
        </w:rPr>
        <w:t>Program</w:t>
      </w:r>
      <w:r w:rsidRPr="006E5477">
        <w:rPr>
          <w:lang w:val="es-MX"/>
        </w:rPr>
        <w:t>a</w:t>
      </w:r>
      <w:bookmarkEnd w:id="2"/>
      <w:r w:rsidR="00355A49" w:rsidRPr="006E5477">
        <w:rPr>
          <w:lang w:val="es-MX"/>
        </w:rPr>
        <w:t xml:space="preserve"> </w:t>
      </w:r>
    </w:p>
    <w:p w:rsidR="00355A49" w:rsidRPr="006E5477" w:rsidRDefault="00355A49" w:rsidP="00355A49">
      <w:pPr>
        <w:rPr>
          <w:lang w:val="es-MX"/>
        </w:rPr>
      </w:pPr>
    </w:p>
    <w:p w:rsidR="00355A49" w:rsidRPr="006E5477" w:rsidRDefault="00AD1CE4" w:rsidP="00355A49">
      <w:pPr>
        <w:rPr>
          <w:lang w:val="es-MX"/>
        </w:rPr>
      </w:pPr>
      <w:r w:rsidRPr="006E5477">
        <w:rPr>
          <w:lang w:val="es-MX"/>
        </w:rPr>
        <w:t xml:space="preserve">Siéntanse libres de traducir, ajustar y editar el paquete de recursos </w:t>
      </w:r>
      <w:r w:rsidRPr="006E5477">
        <w:rPr>
          <w:i/>
          <w:lang w:val="es-MX"/>
        </w:rPr>
        <w:t xml:space="preserve">de acuerdo </w:t>
      </w:r>
      <w:r w:rsidR="002D1E3E">
        <w:rPr>
          <w:i/>
          <w:lang w:val="es-MX"/>
        </w:rPr>
        <w:t>con</w:t>
      </w:r>
      <w:r w:rsidRPr="006E5477">
        <w:rPr>
          <w:i/>
          <w:lang w:val="es-MX"/>
        </w:rPr>
        <w:t xml:space="preserve"> sus </w:t>
      </w:r>
      <w:r w:rsidRPr="006E5477">
        <w:rPr>
          <w:lang w:val="es-MX"/>
        </w:rPr>
        <w:t xml:space="preserve">necesidades, incluyendo la mejor versión bíblica para su propio uso. Siéntanse además libres de adaptar el paquete </w:t>
      </w:r>
      <w:r w:rsidRPr="006E5477">
        <w:rPr>
          <w:i/>
          <w:lang w:val="es-MX"/>
        </w:rPr>
        <w:t xml:space="preserve">de acuerdo </w:t>
      </w:r>
      <w:r w:rsidR="002D1E3E">
        <w:rPr>
          <w:i/>
          <w:lang w:val="es-MX"/>
        </w:rPr>
        <w:t>con</w:t>
      </w:r>
      <w:r w:rsidRPr="006E5477">
        <w:rPr>
          <w:i/>
          <w:lang w:val="es-MX"/>
        </w:rPr>
        <w:t xml:space="preserve"> su audiencia cultural. </w:t>
      </w:r>
      <w:r w:rsidRPr="006E5477">
        <w:rPr>
          <w:lang w:val="es-MX"/>
        </w:rPr>
        <w:t xml:space="preserve">Después de traducirlo al español y francés, favor de enviar un archivo digital con el mismo, a fin de compartirlo con nuestras hermanas que lo necesiten. </w:t>
      </w:r>
    </w:p>
    <w:p w:rsidR="00355A49" w:rsidRPr="006E5477" w:rsidRDefault="00355A49">
      <w:pPr>
        <w:rPr>
          <w:lang w:val="es-MX"/>
        </w:rPr>
      </w:pPr>
      <w:r w:rsidRPr="006E5477">
        <w:rPr>
          <w:lang w:val="es-MX"/>
        </w:rPr>
        <w:br w:type="page"/>
      </w:r>
    </w:p>
    <w:p w:rsidR="00355A49" w:rsidRPr="006E5477" w:rsidRDefault="00AD1CE4" w:rsidP="00A6445B">
      <w:pPr>
        <w:pStyle w:val="Heading1"/>
        <w:rPr>
          <w:lang w:val="es-MX"/>
        </w:rPr>
      </w:pPr>
      <w:bookmarkStart w:id="3" w:name="_Toc525031831"/>
      <w:r w:rsidRPr="006E5477">
        <w:rPr>
          <w:lang w:val="es-MX"/>
        </w:rPr>
        <w:lastRenderedPageBreak/>
        <w:t>Servicio de Adoración</w:t>
      </w:r>
      <w:bookmarkEnd w:id="3"/>
    </w:p>
    <w:p w:rsidR="00355A49" w:rsidRPr="006E5477" w:rsidRDefault="00355A49">
      <w:pPr>
        <w:rPr>
          <w:lang w:val="es-MX"/>
        </w:rPr>
      </w:pPr>
    </w:p>
    <w:p w:rsidR="00355A49" w:rsidRPr="006E5477" w:rsidRDefault="00355A49">
      <w:pPr>
        <w:rPr>
          <w:lang w:val="es-MX"/>
        </w:rPr>
      </w:pPr>
    </w:p>
    <w:p w:rsidR="00A6445B" w:rsidRPr="006E5477" w:rsidRDefault="00F77FE8">
      <w:pPr>
        <w:rPr>
          <w:lang w:val="es-MX"/>
        </w:rPr>
      </w:pPr>
      <w:r w:rsidRPr="006E5477">
        <w:rPr>
          <w:lang w:val="es-MX"/>
        </w:rPr>
        <w:t>Llamado a la adoración</w:t>
      </w:r>
      <w:r w:rsidR="00A6445B" w:rsidRPr="006E5477">
        <w:rPr>
          <w:lang w:val="es-MX"/>
        </w:rPr>
        <w:t>:</w:t>
      </w:r>
    </w:p>
    <w:p w:rsidR="00A6445B" w:rsidRPr="006E5477" w:rsidRDefault="00A6445B">
      <w:pPr>
        <w:rPr>
          <w:lang w:val="es-MX"/>
        </w:rPr>
      </w:pPr>
    </w:p>
    <w:p w:rsidR="00A6445B" w:rsidRPr="006E5477" w:rsidRDefault="00F77FE8">
      <w:pPr>
        <w:rPr>
          <w:lang w:val="es-MX"/>
        </w:rPr>
      </w:pPr>
      <w:r w:rsidRPr="006E5477">
        <w:rPr>
          <w:lang w:val="es-MX"/>
        </w:rPr>
        <w:t>Lectura bíblica</w:t>
      </w:r>
      <w:r w:rsidR="00A6445B" w:rsidRPr="006E5477">
        <w:rPr>
          <w:lang w:val="es-MX"/>
        </w:rPr>
        <w:t xml:space="preserve">: </w:t>
      </w:r>
      <w:r w:rsidR="00472A04" w:rsidRPr="006E5477">
        <w:rPr>
          <w:lang w:val="es-MX"/>
        </w:rPr>
        <w:t>Lu</w:t>
      </w:r>
      <w:r w:rsidRPr="006E5477">
        <w:rPr>
          <w:lang w:val="es-MX"/>
        </w:rPr>
        <w:t xml:space="preserve">cas </w:t>
      </w:r>
      <w:r w:rsidR="00472A04" w:rsidRPr="006E5477">
        <w:rPr>
          <w:lang w:val="es-MX"/>
        </w:rPr>
        <w:t>9:57-62 (NV</w:t>
      </w:r>
      <w:r w:rsidR="00B71298" w:rsidRPr="006E5477">
        <w:rPr>
          <w:lang w:val="es-MX"/>
        </w:rPr>
        <w:t>I</w:t>
      </w:r>
      <w:r w:rsidR="00472A04" w:rsidRPr="006E5477">
        <w:rPr>
          <w:lang w:val="es-MX"/>
        </w:rPr>
        <w:t>)</w:t>
      </w:r>
    </w:p>
    <w:p w:rsidR="00202470" w:rsidRPr="006E5477" w:rsidRDefault="00202470" w:rsidP="00202470">
      <w:pPr>
        <w:pStyle w:val="NormalWeb"/>
        <w:rPr>
          <w:i/>
          <w:lang w:val="es-MX"/>
        </w:rPr>
      </w:pPr>
      <w:r w:rsidRPr="006E5477">
        <w:rPr>
          <w:rStyle w:val="text"/>
          <w:i/>
          <w:vertAlign w:val="superscript"/>
          <w:lang w:val="es-MX"/>
        </w:rPr>
        <w:t>57 </w:t>
      </w:r>
      <w:r w:rsidRPr="006E5477">
        <w:rPr>
          <w:rStyle w:val="text"/>
          <w:i/>
          <w:lang w:val="es-MX"/>
        </w:rPr>
        <w:t>Iban por el camino cuando alguien le dijo:</w:t>
      </w:r>
    </w:p>
    <w:p w:rsidR="00202470" w:rsidRPr="006E5477" w:rsidRDefault="00202470" w:rsidP="00202470">
      <w:pPr>
        <w:pStyle w:val="NormalWeb"/>
        <w:rPr>
          <w:i/>
          <w:lang w:val="es-MX"/>
        </w:rPr>
      </w:pPr>
      <w:r w:rsidRPr="006E5477">
        <w:rPr>
          <w:rStyle w:val="text"/>
          <w:i/>
          <w:lang w:val="es-MX"/>
        </w:rPr>
        <w:t>—Te seguiré a dondequiera que vayas.</w:t>
      </w:r>
    </w:p>
    <w:p w:rsidR="00202470" w:rsidRPr="006E5477" w:rsidRDefault="00202470" w:rsidP="00202470">
      <w:pPr>
        <w:pStyle w:val="NormalWeb"/>
        <w:rPr>
          <w:i/>
          <w:lang w:val="es-MX"/>
        </w:rPr>
      </w:pPr>
      <w:r w:rsidRPr="006E5477">
        <w:rPr>
          <w:rStyle w:val="text"/>
          <w:i/>
          <w:vertAlign w:val="superscript"/>
          <w:lang w:val="es-MX"/>
        </w:rPr>
        <w:t>58 </w:t>
      </w:r>
      <w:r w:rsidRPr="006E5477">
        <w:rPr>
          <w:rStyle w:val="woj"/>
          <w:i/>
          <w:lang w:val="es-MX"/>
        </w:rPr>
        <w:t>—Las zorras tienen madrigueras y las aves tienen nidos</w:t>
      </w:r>
      <w:r w:rsidRPr="006E5477">
        <w:rPr>
          <w:rStyle w:val="text"/>
          <w:i/>
          <w:lang w:val="es-MX"/>
        </w:rPr>
        <w:t xml:space="preserve"> —le respondió Jesús—, </w:t>
      </w:r>
      <w:r w:rsidRPr="006E5477">
        <w:rPr>
          <w:rStyle w:val="woj"/>
          <w:i/>
          <w:lang w:val="es-MX"/>
        </w:rPr>
        <w:t>pero el Hijo del hombre no tiene dónde recostar la cabeza.</w:t>
      </w:r>
    </w:p>
    <w:p w:rsidR="00202470" w:rsidRPr="006E5477" w:rsidRDefault="00202470" w:rsidP="00202470">
      <w:pPr>
        <w:pStyle w:val="NormalWeb"/>
        <w:rPr>
          <w:i/>
          <w:lang w:val="es-MX"/>
        </w:rPr>
      </w:pPr>
      <w:r w:rsidRPr="006E5477">
        <w:rPr>
          <w:rStyle w:val="text"/>
          <w:i/>
          <w:vertAlign w:val="superscript"/>
          <w:lang w:val="es-MX"/>
        </w:rPr>
        <w:t>59 </w:t>
      </w:r>
      <w:r w:rsidRPr="006E5477">
        <w:rPr>
          <w:rStyle w:val="text"/>
          <w:i/>
          <w:lang w:val="es-MX"/>
        </w:rPr>
        <w:t>A otro le dijo:</w:t>
      </w:r>
    </w:p>
    <w:p w:rsidR="00202470" w:rsidRPr="006E5477" w:rsidRDefault="00202470" w:rsidP="00202470">
      <w:pPr>
        <w:pStyle w:val="NormalWeb"/>
        <w:rPr>
          <w:i/>
          <w:lang w:val="es-MX"/>
        </w:rPr>
      </w:pPr>
      <w:r w:rsidRPr="006E5477">
        <w:rPr>
          <w:rStyle w:val="woj"/>
          <w:i/>
          <w:lang w:val="es-MX"/>
        </w:rPr>
        <w:t>—Sígueme.</w:t>
      </w:r>
    </w:p>
    <w:p w:rsidR="00202470" w:rsidRPr="006E5477" w:rsidRDefault="00202470" w:rsidP="00202470">
      <w:pPr>
        <w:pStyle w:val="NormalWeb"/>
        <w:rPr>
          <w:i/>
          <w:lang w:val="es-MX"/>
        </w:rPr>
      </w:pPr>
      <w:r w:rsidRPr="006E5477">
        <w:rPr>
          <w:rStyle w:val="text"/>
          <w:i/>
          <w:lang w:val="es-MX"/>
        </w:rPr>
        <w:t>—Señor —le contestó—, primero déjame ir a enterrar a mi padre.</w:t>
      </w:r>
    </w:p>
    <w:p w:rsidR="00202470" w:rsidRPr="006E5477" w:rsidRDefault="00202470" w:rsidP="00202470">
      <w:pPr>
        <w:pStyle w:val="NormalWeb"/>
        <w:rPr>
          <w:i/>
          <w:lang w:val="es-MX"/>
        </w:rPr>
      </w:pPr>
      <w:r w:rsidRPr="006E5477">
        <w:rPr>
          <w:rStyle w:val="text"/>
          <w:i/>
          <w:vertAlign w:val="superscript"/>
          <w:lang w:val="es-MX"/>
        </w:rPr>
        <w:t>60 </w:t>
      </w:r>
      <w:r w:rsidRPr="006E5477">
        <w:rPr>
          <w:rStyle w:val="woj"/>
          <w:i/>
          <w:lang w:val="es-MX"/>
        </w:rPr>
        <w:t>—Deja que los muertos entierren a sus propios muertos, pero tú ve y proclama el reino de Dios</w:t>
      </w:r>
      <w:r w:rsidRPr="006E5477">
        <w:rPr>
          <w:rStyle w:val="text"/>
          <w:i/>
          <w:lang w:val="es-MX"/>
        </w:rPr>
        <w:t xml:space="preserve"> —le replicó Jesús.</w:t>
      </w:r>
    </w:p>
    <w:p w:rsidR="00202470" w:rsidRPr="006E5477" w:rsidRDefault="00202470" w:rsidP="00202470">
      <w:pPr>
        <w:pStyle w:val="NormalWeb"/>
        <w:rPr>
          <w:i/>
          <w:lang w:val="es-MX"/>
        </w:rPr>
      </w:pPr>
      <w:r w:rsidRPr="006E5477">
        <w:rPr>
          <w:rStyle w:val="text"/>
          <w:i/>
          <w:vertAlign w:val="superscript"/>
          <w:lang w:val="es-MX"/>
        </w:rPr>
        <w:t>61 </w:t>
      </w:r>
      <w:r w:rsidRPr="006E5477">
        <w:rPr>
          <w:rStyle w:val="text"/>
          <w:i/>
          <w:lang w:val="es-MX"/>
        </w:rPr>
        <w:t>Otro afirmó:</w:t>
      </w:r>
    </w:p>
    <w:p w:rsidR="00202470" w:rsidRPr="006E5477" w:rsidRDefault="00202470" w:rsidP="00202470">
      <w:pPr>
        <w:pStyle w:val="NormalWeb"/>
        <w:rPr>
          <w:i/>
          <w:lang w:val="es-MX"/>
        </w:rPr>
      </w:pPr>
      <w:r w:rsidRPr="006E5477">
        <w:rPr>
          <w:rStyle w:val="text"/>
          <w:i/>
          <w:lang w:val="es-MX"/>
        </w:rPr>
        <w:t>—Te seguiré, Señor; pero primero déjame despedirme de mi familia.</w:t>
      </w:r>
    </w:p>
    <w:p w:rsidR="00202470" w:rsidRPr="006E5477" w:rsidRDefault="00202470" w:rsidP="00202470">
      <w:pPr>
        <w:pStyle w:val="NormalWeb"/>
        <w:rPr>
          <w:i/>
          <w:lang w:val="es-MX"/>
        </w:rPr>
      </w:pPr>
      <w:r w:rsidRPr="006E5477">
        <w:rPr>
          <w:rStyle w:val="text"/>
          <w:i/>
          <w:vertAlign w:val="superscript"/>
          <w:lang w:val="es-MX"/>
        </w:rPr>
        <w:t>62 </w:t>
      </w:r>
      <w:r w:rsidRPr="006E5477">
        <w:rPr>
          <w:rStyle w:val="text"/>
          <w:i/>
          <w:lang w:val="es-MX"/>
        </w:rPr>
        <w:t>Jesús le respondió:</w:t>
      </w:r>
    </w:p>
    <w:p w:rsidR="00202470" w:rsidRPr="006E5477" w:rsidRDefault="00202470" w:rsidP="00202470">
      <w:pPr>
        <w:pStyle w:val="NormalWeb"/>
        <w:rPr>
          <w:i/>
          <w:lang w:val="es-MX"/>
        </w:rPr>
      </w:pPr>
      <w:r w:rsidRPr="006E5477">
        <w:rPr>
          <w:rStyle w:val="woj"/>
          <w:i/>
          <w:lang w:val="es-MX"/>
        </w:rPr>
        <w:t>—Nadie que mire atrás después de poner la mano en el arado es apto para el reino de Dios.</w:t>
      </w:r>
    </w:p>
    <w:p w:rsidR="00A6445B" w:rsidRPr="006E5477" w:rsidRDefault="00A6445B">
      <w:pPr>
        <w:rPr>
          <w:lang w:val="es-MX"/>
        </w:rPr>
      </w:pPr>
    </w:p>
    <w:p w:rsidR="00A6445B" w:rsidRPr="006E5477" w:rsidRDefault="00A6445B">
      <w:pPr>
        <w:rPr>
          <w:lang w:val="es-MX"/>
        </w:rPr>
      </w:pPr>
      <w:r w:rsidRPr="006E5477">
        <w:rPr>
          <w:lang w:val="es-MX"/>
        </w:rPr>
        <w:t>H</w:t>
      </w:r>
      <w:r w:rsidR="006F0ED2" w:rsidRPr="006E5477">
        <w:rPr>
          <w:lang w:val="es-MX"/>
        </w:rPr>
        <w:t>imno de alabanza</w:t>
      </w:r>
      <w:r w:rsidRPr="006E5477">
        <w:rPr>
          <w:lang w:val="es-MX"/>
        </w:rPr>
        <w:t xml:space="preserve">: </w:t>
      </w:r>
      <w:r w:rsidR="00373CF1" w:rsidRPr="006E5477">
        <w:rPr>
          <w:lang w:val="es-MX"/>
        </w:rPr>
        <w:t xml:space="preserve">No. </w:t>
      </w:r>
      <w:r w:rsidR="00DF5517" w:rsidRPr="006E5477">
        <w:rPr>
          <w:lang w:val="es-MX"/>
        </w:rPr>
        <w:t>348</w:t>
      </w:r>
      <w:r w:rsidR="00775B35" w:rsidRPr="006E5477">
        <w:rPr>
          <w:lang w:val="es-MX"/>
        </w:rPr>
        <w:t xml:space="preserve">, </w:t>
      </w:r>
      <w:r w:rsidR="003021BC" w:rsidRPr="006E5477">
        <w:rPr>
          <w:lang w:val="es-MX"/>
        </w:rPr>
        <w:t>“Quiero, Jesús, contigo andar</w:t>
      </w:r>
      <w:r w:rsidR="00A7295E" w:rsidRPr="006E5477">
        <w:rPr>
          <w:lang w:val="es-MX"/>
        </w:rPr>
        <w:t>”</w:t>
      </w:r>
      <w:r w:rsidR="00775B35" w:rsidRPr="006E5477">
        <w:rPr>
          <w:lang w:val="es-MX"/>
        </w:rPr>
        <w:t xml:space="preserve">, </w:t>
      </w:r>
      <w:r w:rsidR="00373CF1" w:rsidRPr="006E5477">
        <w:rPr>
          <w:i/>
          <w:lang w:val="es-MX"/>
        </w:rPr>
        <w:t xml:space="preserve">Himnario Adventista </w:t>
      </w:r>
    </w:p>
    <w:p w:rsidR="00A6445B" w:rsidRPr="006E5477" w:rsidRDefault="00A6445B">
      <w:pPr>
        <w:rPr>
          <w:lang w:val="es-MX"/>
        </w:rPr>
      </w:pPr>
    </w:p>
    <w:p w:rsidR="00A6445B" w:rsidRPr="006E5477" w:rsidRDefault="00381234">
      <w:pPr>
        <w:rPr>
          <w:lang w:val="es-MX"/>
        </w:rPr>
      </w:pPr>
      <w:r w:rsidRPr="006E5477">
        <w:rPr>
          <w:lang w:val="es-MX"/>
        </w:rPr>
        <w:t>Oración pastoral</w:t>
      </w:r>
      <w:r w:rsidR="00A6445B" w:rsidRPr="006E5477">
        <w:rPr>
          <w:lang w:val="es-MX"/>
        </w:rPr>
        <w:t>:</w:t>
      </w:r>
    </w:p>
    <w:p w:rsidR="00A6445B" w:rsidRPr="006E5477" w:rsidRDefault="00A6445B">
      <w:pPr>
        <w:rPr>
          <w:lang w:val="es-MX"/>
        </w:rPr>
      </w:pPr>
    </w:p>
    <w:p w:rsidR="00A6445B" w:rsidRPr="006E5477" w:rsidRDefault="00381234">
      <w:pPr>
        <w:rPr>
          <w:lang w:val="es-MX"/>
        </w:rPr>
      </w:pPr>
      <w:r w:rsidRPr="006E5477">
        <w:rPr>
          <w:lang w:val="es-MX"/>
        </w:rPr>
        <w:t>Ofrendas</w:t>
      </w:r>
      <w:r w:rsidR="00A6445B" w:rsidRPr="006E5477">
        <w:rPr>
          <w:lang w:val="es-MX"/>
        </w:rPr>
        <w:t>:</w:t>
      </w:r>
    </w:p>
    <w:p w:rsidR="00A6445B" w:rsidRPr="006E5477" w:rsidRDefault="00A6445B">
      <w:pPr>
        <w:rPr>
          <w:lang w:val="es-MX"/>
        </w:rPr>
      </w:pPr>
    </w:p>
    <w:p w:rsidR="00A6445B" w:rsidRPr="006E5477" w:rsidRDefault="00381234">
      <w:pPr>
        <w:rPr>
          <w:i/>
          <w:lang w:val="es-MX"/>
        </w:rPr>
      </w:pPr>
      <w:r w:rsidRPr="006E5477">
        <w:rPr>
          <w:lang w:val="es-MX"/>
        </w:rPr>
        <w:t>Lectura alternada</w:t>
      </w:r>
      <w:r w:rsidR="00A6445B" w:rsidRPr="006E5477">
        <w:rPr>
          <w:lang w:val="es-MX"/>
        </w:rPr>
        <w:t>:</w:t>
      </w:r>
      <w:r w:rsidR="00775B35" w:rsidRPr="006E5477">
        <w:rPr>
          <w:lang w:val="es-MX"/>
        </w:rPr>
        <w:t xml:space="preserve"> </w:t>
      </w:r>
      <w:r w:rsidR="003021BC" w:rsidRPr="006E5477">
        <w:rPr>
          <w:lang w:val="es-MX"/>
        </w:rPr>
        <w:t>Nuestro Guía</w:t>
      </w:r>
      <w:r w:rsidR="002D1E3E">
        <w:rPr>
          <w:lang w:val="es-MX"/>
        </w:rPr>
        <w:t xml:space="preserve">, p. </w:t>
      </w:r>
      <w:r w:rsidR="003021BC" w:rsidRPr="006E5477">
        <w:rPr>
          <w:lang w:val="es-MX"/>
        </w:rPr>
        <w:t xml:space="preserve">533), </w:t>
      </w:r>
      <w:r w:rsidR="00775B35" w:rsidRPr="006E5477">
        <w:rPr>
          <w:lang w:val="es-MX"/>
        </w:rPr>
        <w:t xml:space="preserve"> </w:t>
      </w:r>
      <w:r w:rsidR="003021BC" w:rsidRPr="006E5477">
        <w:rPr>
          <w:i/>
          <w:lang w:val="es-MX"/>
        </w:rPr>
        <w:t xml:space="preserve">Himnario Adventista </w:t>
      </w:r>
    </w:p>
    <w:p w:rsidR="003021BC" w:rsidRPr="006E5477" w:rsidRDefault="003021BC">
      <w:pPr>
        <w:rPr>
          <w:i/>
          <w:lang w:val="es-MX"/>
        </w:rPr>
      </w:pPr>
    </w:p>
    <w:p w:rsidR="00A6445B" w:rsidRPr="006E5477" w:rsidRDefault="00381234">
      <w:pPr>
        <w:rPr>
          <w:lang w:val="es-MX"/>
        </w:rPr>
      </w:pPr>
      <w:r w:rsidRPr="006E5477">
        <w:rPr>
          <w:lang w:val="es-MX"/>
        </w:rPr>
        <w:t>Música especial</w:t>
      </w:r>
      <w:r w:rsidR="00A6445B" w:rsidRPr="006E5477">
        <w:rPr>
          <w:lang w:val="es-MX"/>
        </w:rPr>
        <w:t>:</w:t>
      </w:r>
    </w:p>
    <w:p w:rsidR="00355A49" w:rsidRPr="006E5477" w:rsidRDefault="00355A49">
      <w:pPr>
        <w:rPr>
          <w:lang w:val="es-MX"/>
        </w:rPr>
      </w:pPr>
    </w:p>
    <w:p w:rsidR="00A6445B" w:rsidRPr="006E5477" w:rsidRDefault="00A6445B">
      <w:pPr>
        <w:rPr>
          <w:lang w:val="es-MX"/>
        </w:rPr>
      </w:pPr>
      <w:r w:rsidRPr="006E5477">
        <w:rPr>
          <w:lang w:val="es-MX"/>
        </w:rPr>
        <w:t>Serm</w:t>
      </w:r>
      <w:r w:rsidR="00381234" w:rsidRPr="006E5477">
        <w:rPr>
          <w:lang w:val="es-MX"/>
        </w:rPr>
        <w:t>ó</w:t>
      </w:r>
      <w:r w:rsidRPr="006E5477">
        <w:rPr>
          <w:lang w:val="es-MX"/>
        </w:rPr>
        <w:t xml:space="preserve">n: </w:t>
      </w:r>
      <w:r w:rsidR="00381234" w:rsidRPr="006E5477">
        <w:rPr>
          <w:lang w:val="es-MX"/>
        </w:rPr>
        <w:t>Caminando como discípulos de Jesús</w:t>
      </w:r>
    </w:p>
    <w:p w:rsidR="00A6445B" w:rsidRPr="006E5477" w:rsidRDefault="00A6445B">
      <w:pPr>
        <w:rPr>
          <w:lang w:val="es-MX"/>
        </w:rPr>
      </w:pPr>
    </w:p>
    <w:p w:rsidR="00A6445B" w:rsidRPr="006E5477" w:rsidRDefault="00A6445B">
      <w:pPr>
        <w:rPr>
          <w:lang w:val="es-MX"/>
        </w:rPr>
      </w:pPr>
      <w:r w:rsidRPr="006E5477">
        <w:rPr>
          <w:lang w:val="es-MX"/>
        </w:rPr>
        <w:t>H</w:t>
      </w:r>
      <w:r w:rsidR="00381234" w:rsidRPr="006E5477">
        <w:rPr>
          <w:lang w:val="es-MX"/>
        </w:rPr>
        <w:t>imno de respuesta</w:t>
      </w:r>
      <w:r w:rsidRPr="006E5477">
        <w:rPr>
          <w:lang w:val="es-MX"/>
        </w:rPr>
        <w:t xml:space="preserve">: </w:t>
      </w:r>
      <w:r w:rsidR="003021BC" w:rsidRPr="006E5477">
        <w:rPr>
          <w:lang w:val="es-MX"/>
        </w:rPr>
        <w:t xml:space="preserve">No. 394, </w:t>
      </w:r>
      <w:r w:rsidR="00A7295E" w:rsidRPr="006E5477">
        <w:rPr>
          <w:lang w:val="es-MX"/>
        </w:rPr>
        <w:t>“</w:t>
      </w:r>
      <w:r w:rsidR="003021BC" w:rsidRPr="006E5477">
        <w:rPr>
          <w:lang w:val="es-MX"/>
        </w:rPr>
        <w:t>Puedo oír tu voz llamando</w:t>
      </w:r>
      <w:r w:rsidR="00A7295E" w:rsidRPr="006E5477">
        <w:rPr>
          <w:lang w:val="es-MX"/>
        </w:rPr>
        <w:t>”</w:t>
      </w:r>
      <w:r w:rsidR="003021BC" w:rsidRPr="006E5477">
        <w:rPr>
          <w:lang w:val="es-MX"/>
        </w:rPr>
        <w:t xml:space="preserve">, </w:t>
      </w:r>
      <w:r w:rsidR="003021BC" w:rsidRPr="006E5477">
        <w:rPr>
          <w:i/>
          <w:lang w:val="es-MX"/>
        </w:rPr>
        <w:t>Himnario Adventista</w:t>
      </w:r>
    </w:p>
    <w:p w:rsidR="00A6445B" w:rsidRPr="006E5477" w:rsidRDefault="00381234">
      <w:pPr>
        <w:rPr>
          <w:lang w:val="es-MX"/>
        </w:rPr>
      </w:pPr>
      <w:r w:rsidRPr="006E5477">
        <w:rPr>
          <w:lang w:val="es-MX"/>
        </w:rPr>
        <w:lastRenderedPageBreak/>
        <w:t>Oración final</w:t>
      </w:r>
      <w:r w:rsidR="00EF22DF" w:rsidRPr="006E5477">
        <w:rPr>
          <w:lang w:val="es-MX"/>
        </w:rPr>
        <w:t>:</w:t>
      </w:r>
      <w:r w:rsidR="00775B35" w:rsidRPr="006E5477">
        <w:rPr>
          <w:lang w:val="es-MX"/>
        </w:rPr>
        <w:t xml:space="preserve"> </w:t>
      </w:r>
    </w:p>
    <w:p w:rsidR="00A6445B" w:rsidRPr="006E5477" w:rsidRDefault="00A6445B">
      <w:pPr>
        <w:rPr>
          <w:lang w:val="es-MX"/>
        </w:rPr>
      </w:pPr>
    </w:p>
    <w:p w:rsidR="00A6445B" w:rsidRPr="006E5477" w:rsidRDefault="00A6445B">
      <w:pPr>
        <w:rPr>
          <w:lang w:val="es-MX"/>
        </w:rPr>
      </w:pPr>
    </w:p>
    <w:p w:rsidR="00355A49" w:rsidRPr="006E5477" w:rsidRDefault="00355A49">
      <w:pPr>
        <w:rPr>
          <w:lang w:val="es-MX"/>
        </w:rPr>
      </w:pPr>
      <w:r w:rsidRPr="006E5477">
        <w:rPr>
          <w:lang w:val="es-MX"/>
        </w:rPr>
        <w:br w:type="page"/>
      </w:r>
    </w:p>
    <w:p w:rsidR="00355A49" w:rsidRPr="006E5477" w:rsidRDefault="00355A49" w:rsidP="00A6445B">
      <w:pPr>
        <w:pStyle w:val="Heading1"/>
        <w:rPr>
          <w:lang w:val="es-MX"/>
        </w:rPr>
      </w:pPr>
      <w:bookmarkStart w:id="4" w:name="_Toc525031832"/>
      <w:r w:rsidRPr="006E5477">
        <w:rPr>
          <w:lang w:val="es-MX"/>
        </w:rPr>
        <w:lastRenderedPageBreak/>
        <w:t>Serm</w:t>
      </w:r>
      <w:r w:rsidR="00381234" w:rsidRPr="006E5477">
        <w:rPr>
          <w:lang w:val="es-MX"/>
        </w:rPr>
        <w:t>ó</w:t>
      </w:r>
      <w:r w:rsidRPr="006E5477">
        <w:rPr>
          <w:lang w:val="es-MX"/>
        </w:rPr>
        <w:t>n</w:t>
      </w:r>
      <w:bookmarkEnd w:id="4"/>
    </w:p>
    <w:p w:rsidR="004F7D09" w:rsidRPr="006E5477" w:rsidRDefault="004F7D09" w:rsidP="004F7D09">
      <w:pPr>
        <w:tabs>
          <w:tab w:val="left" w:pos="720"/>
        </w:tabs>
        <w:autoSpaceDE w:val="0"/>
        <w:autoSpaceDN w:val="0"/>
        <w:adjustRightInd w:val="0"/>
        <w:spacing w:line="400" w:lineRule="exact"/>
        <w:rPr>
          <w:rFonts w:cstheme="minorHAnsi"/>
          <w:bCs/>
          <w:lang w:val="es-MX"/>
        </w:rPr>
      </w:pPr>
    </w:p>
    <w:p w:rsidR="004F7D09" w:rsidRPr="006E5477" w:rsidRDefault="00381234" w:rsidP="007303BB">
      <w:pPr>
        <w:tabs>
          <w:tab w:val="left" w:pos="720"/>
        </w:tabs>
        <w:autoSpaceDE w:val="0"/>
        <w:autoSpaceDN w:val="0"/>
        <w:adjustRightInd w:val="0"/>
        <w:spacing w:line="400" w:lineRule="exact"/>
        <w:jc w:val="center"/>
        <w:rPr>
          <w:rFonts w:cstheme="minorHAnsi"/>
          <w:b/>
          <w:bCs/>
          <w:lang w:val="es-MX"/>
        </w:rPr>
      </w:pPr>
      <w:r w:rsidRPr="006E5477">
        <w:rPr>
          <w:rFonts w:cstheme="minorHAnsi"/>
          <w:b/>
          <w:bCs/>
          <w:lang w:val="es-MX"/>
        </w:rPr>
        <w:t xml:space="preserve">Caminando con Jesús </w:t>
      </w:r>
    </w:p>
    <w:p w:rsidR="004F7D09" w:rsidRPr="006E5477" w:rsidRDefault="00381234" w:rsidP="007303BB">
      <w:pPr>
        <w:tabs>
          <w:tab w:val="left" w:pos="720"/>
        </w:tabs>
        <w:autoSpaceDE w:val="0"/>
        <w:autoSpaceDN w:val="0"/>
        <w:adjustRightInd w:val="0"/>
        <w:spacing w:line="400" w:lineRule="exact"/>
        <w:jc w:val="center"/>
        <w:rPr>
          <w:rFonts w:cstheme="minorHAnsi"/>
          <w:bCs/>
          <w:lang w:val="es-MX"/>
        </w:rPr>
      </w:pPr>
      <w:r w:rsidRPr="006E5477">
        <w:rPr>
          <w:rFonts w:cstheme="minorHAnsi"/>
          <w:bCs/>
          <w:lang w:val="es-MX"/>
        </w:rPr>
        <w:t>Por</w:t>
      </w:r>
      <w:r w:rsidR="004F7D09" w:rsidRPr="006E5477">
        <w:rPr>
          <w:rFonts w:cstheme="minorHAnsi"/>
          <w:bCs/>
          <w:lang w:val="es-MX"/>
        </w:rPr>
        <w:t xml:space="preserve"> Cordell Liebrandt</w:t>
      </w:r>
    </w:p>
    <w:p w:rsidR="004F7D09" w:rsidRPr="006E5477" w:rsidRDefault="004F7D09" w:rsidP="004F7D09">
      <w:pPr>
        <w:tabs>
          <w:tab w:val="left" w:pos="720"/>
        </w:tabs>
        <w:autoSpaceDE w:val="0"/>
        <w:autoSpaceDN w:val="0"/>
        <w:adjustRightInd w:val="0"/>
        <w:spacing w:line="400" w:lineRule="exact"/>
        <w:rPr>
          <w:rFonts w:cstheme="minorHAnsi"/>
          <w:bCs/>
          <w:lang w:val="es-MX"/>
        </w:rPr>
      </w:pPr>
    </w:p>
    <w:p w:rsidR="00911AB1" w:rsidRPr="006E5477" w:rsidRDefault="00381234"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Se cuenta la historia de una joven que deseaba asistir a la universidad, pero a quien se le “cayó el corazón a los pies” al leer </w:t>
      </w:r>
      <w:r w:rsidR="00CB5BB1" w:rsidRPr="006E5477">
        <w:rPr>
          <w:rFonts w:cstheme="minorHAnsi"/>
          <w:bCs/>
          <w:lang w:val="es-MX"/>
        </w:rPr>
        <w:t>una</w:t>
      </w:r>
      <w:r w:rsidRPr="006E5477">
        <w:rPr>
          <w:rFonts w:cstheme="minorHAnsi"/>
          <w:bCs/>
          <w:lang w:val="es-MX"/>
        </w:rPr>
        <w:t xml:space="preserve"> pregunta en su hoja de solicitud, que decía: “¿</w:t>
      </w:r>
      <w:r w:rsidR="00CB5BB1" w:rsidRPr="006E5477">
        <w:rPr>
          <w:rFonts w:cstheme="minorHAnsi"/>
          <w:bCs/>
          <w:lang w:val="es-MX"/>
        </w:rPr>
        <w:t>E</w:t>
      </w:r>
      <w:r w:rsidRPr="006E5477">
        <w:rPr>
          <w:rFonts w:cstheme="minorHAnsi"/>
          <w:bCs/>
          <w:lang w:val="es-MX"/>
        </w:rPr>
        <w:t xml:space="preserve">res una líder”? </w:t>
      </w:r>
      <w:r w:rsidR="004F7D09" w:rsidRPr="006E5477">
        <w:rPr>
          <w:rFonts w:cstheme="minorHAnsi"/>
          <w:bCs/>
          <w:lang w:val="es-MX"/>
        </w:rPr>
        <w:t xml:space="preserve"> </w:t>
      </w:r>
      <w:r w:rsidRPr="006E5477">
        <w:rPr>
          <w:rFonts w:cstheme="minorHAnsi"/>
          <w:bCs/>
          <w:lang w:val="es-MX"/>
        </w:rPr>
        <w:t xml:space="preserve">Siendo como era, tanto honesta como </w:t>
      </w:r>
      <w:r w:rsidR="002A2EC4" w:rsidRPr="006E5477">
        <w:rPr>
          <w:rFonts w:cstheme="minorHAnsi"/>
          <w:bCs/>
          <w:lang w:val="es-MX"/>
        </w:rPr>
        <w:t>escrupulosa, la joven respondió, “no” y entregó l</w:t>
      </w:r>
      <w:r w:rsidR="00911AB1" w:rsidRPr="006E5477">
        <w:rPr>
          <w:rFonts w:cstheme="minorHAnsi"/>
          <w:bCs/>
          <w:lang w:val="es-MX"/>
        </w:rPr>
        <w:t>a</w:t>
      </w:r>
      <w:r w:rsidR="002A2EC4" w:rsidRPr="006E5477">
        <w:rPr>
          <w:rFonts w:cstheme="minorHAnsi"/>
          <w:bCs/>
          <w:lang w:val="es-MX"/>
        </w:rPr>
        <w:t xml:space="preserve"> solicitud de admisión esperando lo peor. Para su sorpresa, la joven recibió una carta de respuesta de la universidad que decía: “Estimada solicitante: Un estudio de los formularios de solicitud de admisión revela que este año, nuestra universidad tendrá </w:t>
      </w:r>
      <w:r w:rsidR="004F7D09" w:rsidRPr="006E5477">
        <w:rPr>
          <w:rFonts w:cstheme="minorHAnsi"/>
          <w:bCs/>
          <w:lang w:val="es-MX"/>
        </w:rPr>
        <w:t>1,452 n</w:t>
      </w:r>
      <w:r w:rsidR="002A2EC4" w:rsidRPr="006E5477">
        <w:rPr>
          <w:rFonts w:cstheme="minorHAnsi"/>
          <w:bCs/>
          <w:lang w:val="es-MX"/>
        </w:rPr>
        <w:t xml:space="preserve">uevos líderes. La estamos aceptando a usted porque sentimos que es imperativo </w:t>
      </w:r>
      <w:r w:rsidR="00CB5BB1" w:rsidRPr="006E5477">
        <w:rPr>
          <w:rFonts w:cstheme="minorHAnsi"/>
          <w:bCs/>
          <w:lang w:val="es-MX"/>
        </w:rPr>
        <w:t>el</w:t>
      </w:r>
      <w:r w:rsidR="002A2EC4" w:rsidRPr="006E5477">
        <w:rPr>
          <w:rFonts w:cstheme="minorHAnsi"/>
          <w:bCs/>
          <w:lang w:val="es-MX"/>
        </w:rPr>
        <w:t xml:space="preserve"> que haya por lo menos un seguidor”. </w:t>
      </w:r>
      <w:r w:rsidR="00911AB1" w:rsidRPr="006E5477">
        <w:rPr>
          <w:rFonts w:cstheme="minorHAnsi"/>
          <w:bCs/>
          <w:lang w:val="es-MX"/>
        </w:rPr>
        <w:t>En un mundo de más de 7 billones de habitantes, el reino de Dios necesita personas que sean seguidoras de Cristo. El problema es que el enfoque de muchos de nosotros que profesamos ser discípulos de Cristo, es el de ser líderes y hemos olvidado que nuestra primera responsabilidad como cristianos es ser sus humildes seguidores. Antes de convertirse en un líder, el discípulo</w:t>
      </w:r>
      <w:r w:rsidR="00CB5BB1" w:rsidRPr="006E5477">
        <w:rPr>
          <w:rFonts w:cstheme="minorHAnsi"/>
          <w:bCs/>
          <w:lang w:val="es-MX"/>
        </w:rPr>
        <w:t xml:space="preserve">, como seguidor, </w:t>
      </w:r>
      <w:r w:rsidR="00911AB1" w:rsidRPr="006E5477">
        <w:rPr>
          <w:rFonts w:cstheme="minorHAnsi"/>
          <w:bCs/>
          <w:lang w:val="es-MX"/>
        </w:rPr>
        <w:t>debe estudiar bien y muy de cerca a su Maestro</w:t>
      </w:r>
      <w:r w:rsidR="00CB5BB1" w:rsidRPr="006E5477">
        <w:rPr>
          <w:rFonts w:cstheme="minorHAnsi"/>
          <w:bCs/>
          <w:lang w:val="es-MX"/>
        </w:rPr>
        <w:t>.</w:t>
      </w:r>
      <w:r w:rsidR="00911AB1" w:rsidRPr="006E5477">
        <w:rPr>
          <w:rFonts w:cstheme="minorHAnsi"/>
          <w:bCs/>
          <w:lang w:val="es-MX"/>
        </w:rPr>
        <w:t xml:space="preserve">  </w:t>
      </w:r>
    </w:p>
    <w:p w:rsidR="00911AB1" w:rsidRPr="006E5477" w:rsidRDefault="00911AB1"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Todos los que siguen a Cristo serán guiados diariamente a su divina presencia, en donde, en oración y </w:t>
      </w:r>
      <w:r w:rsidR="00BE06C9" w:rsidRPr="006E5477">
        <w:rPr>
          <w:rFonts w:cstheme="minorHAnsi"/>
          <w:bCs/>
          <w:lang w:val="es-MX"/>
        </w:rPr>
        <w:t>a través del</w:t>
      </w:r>
      <w:r w:rsidRPr="006E5477">
        <w:rPr>
          <w:rFonts w:cstheme="minorHAnsi"/>
          <w:bCs/>
          <w:lang w:val="es-MX"/>
        </w:rPr>
        <w:t xml:space="preserve"> estudio de la Biblia</w:t>
      </w:r>
      <w:r w:rsidR="00BE06C9" w:rsidRPr="006E5477">
        <w:rPr>
          <w:rFonts w:cstheme="minorHAnsi"/>
          <w:bCs/>
          <w:lang w:val="es-MX"/>
        </w:rPr>
        <w:t>,</w:t>
      </w:r>
      <w:r w:rsidRPr="006E5477">
        <w:rPr>
          <w:rFonts w:cstheme="minorHAnsi"/>
          <w:bCs/>
          <w:lang w:val="es-MX"/>
        </w:rPr>
        <w:t xml:space="preserve"> pueden descubrir el significado del discipulado y lo que va a requerir unirse a Jesús y a su causa.</w:t>
      </w:r>
      <w:r w:rsidR="004F7D09" w:rsidRPr="006E5477">
        <w:rPr>
          <w:rFonts w:cstheme="minorHAnsi"/>
          <w:bCs/>
          <w:lang w:val="es-MX"/>
        </w:rPr>
        <w:t xml:space="preserve"> </w:t>
      </w:r>
      <w:r w:rsidRPr="006E5477">
        <w:rPr>
          <w:rFonts w:cstheme="minorHAnsi"/>
          <w:bCs/>
          <w:lang w:val="es-MX"/>
        </w:rPr>
        <w:t xml:space="preserve">El discípulo escucha y también aprende. Tal vez sea incorrecta la forma como percibe muchas cosas y debe someter a una nueva comprensión lo que significa la verdadera grandeza. </w:t>
      </w:r>
    </w:p>
    <w:p w:rsidR="004F7D09" w:rsidRPr="006E5477" w:rsidRDefault="00911AB1"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color w:val="000000" w:themeColor="text1"/>
          <w:lang w:val="es-MX"/>
        </w:rPr>
        <w:t>La oración prove</w:t>
      </w:r>
      <w:r w:rsidR="0060119F" w:rsidRPr="006E5477">
        <w:rPr>
          <w:rFonts w:cstheme="minorHAnsi"/>
          <w:bCs/>
          <w:color w:val="000000" w:themeColor="text1"/>
          <w:lang w:val="es-MX"/>
        </w:rPr>
        <w:t xml:space="preserve">e tiempo para que el discípulo reciba instrucción por parte del </w:t>
      </w:r>
      <w:r w:rsidR="00BE06C9" w:rsidRPr="006E5477">
        <w:rPr>
          <w:rFonts w:cstheme="minorHAnsi"/>
          <w:bCs/>
          <w:color w:val="000000" w:themeColor="text1"/>
          <w:lang w:val="es-MX"/>
        </w:rPr>
        <w:t>M</w:t>
      </w:r>
      <w:r w:rsidR="0060119F" w:rsidRPr="006E5477">
        <w:rPr>
          <w:rFonts w:cstheme="minorHAnsi"/>
          <w:bCs/>
          <w:color w:val="000000" w:themeColor="text1"/>
          <w:lang w:val="es-MX"/>
        </w:rPr>
        <w:t xml:space="preserve">aestro y para entablar diálogo con él. La advertencia de Elena G. White al respecto, es: </w:t>
      </w:r>
      <w:r w:rsidR="004F7D09" w:rsidRPr="006E5477">
        <w:rPr>
          <w:rFonts w:cstheme="minorHAnsi"/>
          <w:bCs/>
          <w:color w:val="000000" w:themeColor="text1"/>
          <w:lang w:val="es-MX"/>
        </w:rPr>
        <w:t xml:space="preserve"> </w:t>
      </w:r>
      <w:r w:rsidR="004F7D09" w:rsidRPr="006E5477">
        <w:rPr>
          <w:rFonts w:cstheme="minorHAnsi"/>
          <w:bCs/>
          <w:lang w:val="es-MX"/>
        </w:rPr>
        <w:t>“</w:t>
      </w:r>
      <w:r w:rsidR="00FF7456" w:rsidRPr="006E5477">
        <w:rPr>
          <w:rFonts w:cstheme="minorHAnsi"/>
          <w:bCs/>
          <w:lang w:val="es-MX"/>
        </w:rPr>
        <w:t>Es</w:t>
      </w:r>
      <w:r w:rsidR="004F7D09" w:rsidRPr="006E5477">
        <w:rPr>
          <w:rFonts w:cstheme="minorHAnsi"/>
          <w:bCs/>
          <w:lang w:val="es-MX"/>
        </w:rPr>
        <w:t xml:space="preserve"> imposible</w:t>
      </w:r>
      <w:r w:rsidR="00FF7456" w:rsidRPr="006E5477">
        <w:rPr>
          <w:rFonts w:cstheme="minorHAnsi"/>
          <w:bCs/>
          <w:lang w:val="es-MX"/>
        </w:rPr>
        <w:t xml:space="preserve"> que el alma florezca </w:t>
      </w:r>
      <w:r w:rsidR="00CF0A1D" w:rsidRPr="006E5477">
        <w:rPr>
          <w:rFonts w:cstheme="minorHAnsi"/>
          <w:bCs/>
          <w:lang w:val="es-MX"/>
        </w:rPr>
        <w:t>mientras la oración no es un ejercicio especial de la mente”.</w:t>
      </w:r>
      <w:r w:rsidR="004F7D09" w:rsidRPr="006E5477">
        <w:rPr>
          <w:rStyle w:val="FootnoteReference"/>
          <w:rFonts w:cstheme="minorHAnsi"/>
          <w:bCs/>
          <w:lang w:val="es-MX"/>
        </w:rPr>
        <w:footnoteReference w:id="1"/>
      </w:r>
      <w:r w:rsidR="004F7D09" w:rsidRPr="006E5477">
        <w:rPr>
          <w:rFonts w:cstheme="minorHAnsi"/>
          <w:bCs/>
          <w:lang w:val="es-MX"/>
        </w:rPr>
        <w:t xml:space="preserve"> </w:t>
      </w:r>
      <w:r w:rsidR="00CF0A1D" w:rsidRPr="006E5477">
        <w:rPr>
          <w:rFonts w:cstheme="minorHAnsi"/>
          <w:bCs/>
          <w:lang w:val="es-MX"/>
        </w:rPr>
        <w:t>Escribió también</w:t>
      </w:r>
      <w:r w:rsidR="00BE06C9" w:rsidRPr="006E5477">
        <w:rPr>
          <w:rFonts w:cstheme="minorHAnsi"/>
          <w:bCs/>
          <w:lang w:val="es-MX"/>
        </w:rPr>
        <w:t xml:space="preserve"> al respecto</w:t>
      </w:r>
      <w:r w:rsidR="00CF0A1D" w:rsidRPr="006E5477">
        <w:rPr>
          <w:rFonts w:cstheme="minorHAnsi"/>
          <w:bCs/>
          <w:lang w:val="es-MX"/>
        </w:rPr>
        <w:t xml:space="preserve">: </w:t>
      </w:r>
      <w:r w:rsidR="004F7D09" w:rsidRPr="006E5477">
        <w:rPr>
          <w:rFonts w:eastAsia="Times New Roman" w:cstheme="minorHAnsi"/>
          <w:color w:val="000000" w:themeColor="text1"/>
          <w:shd w:val="clear" w:color="auto" w:fill="FFFFFF"/>
          <w:lang w:val="es-MX"/>
        </w:rPr>
        <w:t>“</w:t>
      </w:r>
      <w:r w:rsidR="001153FA" w:rsidRPr="006E5477">
        <w:rPr>
          <w:lang w:val="es-MX"/>
        </w:rPr>
        <w:t>Los que están dedicados al servicio del Maestro necesitan una experiencia mucho más elevada, profunda y amplia de lo que muchos han pensado obtener. Muchos de los que son ya miembros de la gran familia de Dios saben muy poco de lo que significa contemplar su gloria, y ser transformados de gloria en gloria</w:t>
      </w:r>
      <w:r w:rsidR="004F7D09" w:rsidRPr="006E5477">
        <w:rPr>
          <w:rFonts w:eastAsia="Times New Roman" w:cstheme="minorHAnsi"/>
          <w:color w:val="000000" w:themeColor="text1"/>
          <w:shd w:val="clear" w:color="auto" w:fill="FFFFFF"/>
          <w:lang w:val="es-MX"/>
        </w:rPr>
        <w:t>”</w:t>
      </w:r>
      <w:r w:rsidR="001153FA" w:rsidRPr="006E5477">
        <w:rPr>
          <w:rFonts w:eastAsia="Times New Roman" w:cstheme="minorHAnsi"/>
          <w:color w:val="000000" w:themeColor="text1"/>
          <w:shd w:val="clear" w:color="auto" w:fill="FFFFFF"/>
          <w:lang w:val="es-MX"/>
        </w:rPr>
        <w:t>.</w:t>
      </w:r>
      <w:r w:rsidR="004F7D09" w:rsidRPr="006E5477">
        <w:rPr>
          <w:rStyle w:val="FootnoteReference"/>
          <w:rFonts w:eastAsia="Times New Roman" w:cstheme="minorHAnsi"/>
          <w:color w:val="000000" w:themeColor="text1"/>
          <w:shd w:val="clear" w:color="auto" w:fill="FFFFFF"/>
          <w:lang w:val="es-MX"/>
        </w:rPr>
        <w:footnoteReference w:id="2"/>
      </w:r>
      <w:r w:rsidR="004F7D09" w:rsidRPr="006E5477">
        <w:rPr>
          <w:rFonts w:eastAsia="Times New Roman" w:cstheme="minorHAnsi"/>
          <w:color w:val="000000" w:themeColor="text1"/>
          <w:shd w:val="clear" w:color="auto" w:fill="FFFFFF"/>
          <w:lang w:val="es-MX"/>
        </w:rPr>
        <w:t xml:space="preserve"> </w:t>
      </w:r>
    </w:p>
    <w:p w:rsidR="004F7D09" w:rsidRPr="006E5477" w:rsidRDefault="004F7D09" w:rsidP="004F7D09">
      <w:pPr>
        <w:tabs>
          <w:tab w:val="left" w:pos="720"/>
        </w:tabs>
        <w:spacing w:line="400" w:lineRule="exact"/>
        <w:ind w:firstLine="720"/>
        <w:rPr>
          <w:rFonts w:eastAsia="Times New Roman" w:cstheme="minorHAnsi"/>
          <w:color w:val="000000" w:themeColor="text1"/>
          <w:shd w:val="clear" w:color="auto" w:fill="FFFFFF"/>
          <w:lang w:val="es-MX"/>
        </w:rPr>
      </w:pPr>
      <w:r w:rsidRPr="006E5477">
        <w:rPr>
          <w:rFonts w:eastAsia="Times New Roman" w:cstheme="minorHAnsi"/>
          <w:color w:val="000000" w:themeColor="text1"/>
          <w:shd w:val="clear" w:color="auto" w:fill="FFFFFF"/>
          <w:lang w:val="es-MX"/>
        </w:rPr>
        <w:lastRenderedPageBreak/>
        <w:t>“</w:t>
      </w:r>
      <w:r w:rsidR="00F84D62" w:rsidRPr="006E5477">
        <w:rPr>
          <w:rFonts w:eastAsia="Times New Roman" w:cstheme="minorHAnsi"/>
          <w:color w:val="000000" w:themeColor="text1"/>
          <w:shd w:val="clear" w:color="auto" w:fill="FFFFFF"/>
          <w:lang w:val="es-MX"/>
        </w:rPr>
        <w:t xml:space="preserve">Nuestro anhelo más </w:t>
      </w:r>
      <w:r w:rsidR="00E7053A" w:rsidRPr="006E5477">
        <w:rPr>
          <w:rFonts w:eastAsia="Times New Roman" w:cstheme="minorHAnsi"/>
          <w:color w:val="000000" w:themeColor="text1"/>
          <w:shd w:val="clear" w:color="auto" w:fill="FFFFFF"/>
          <w:lang w:val="es-MX"/>
        </w:rPr>
        <w:t xml:space="preserve">profundo como seres humanos caídos es regresar a una relación de intimidad con lo divino”, escribió una colega en el Ministerio de la Mujer. Tenemos hambre de que Dios nos conozca y nos ame incondicionalmente; deseamos ardientemente ser amados, no sentirnos perdidos. Cuando ansiamos vehementemente vivir en relación íntima con Dios como sus hijos e hijas; cuando deseamos ser como Jesús tanto en nuestras palabras como en nuestras acciones, hemos entrado en la esfera del discipulado. Al tener comunión con Cristo, la disciplina espiritual de la oración ata nuestro corazón tan estrechamente al corazón de él, que lo seguiremos hasta la eternidad, no importa cuál sea el costo del discipulado”. </w:t>
      </w:r>
      <w:r w:rsidRPr="006E5477">
        <w:rPr>
          <w:rFonts w:eastAsia="Times New Roman" w:cstheme="minorHAnsi"/>
          <w:color w:val="000000" w:themeColor="text1"/>
          <w:shd w:val="clear" w:color="auto" w:fill="FFFFFF"/>
          <w:lang w:val="es-MX"/>
        </w:rPr>
        <w:t>—Rebecca Turner</w:t>
      </w:r>
    </w:p>
    <w:p w:rsidR="004F7D09" w:rsidRPr="006E5477" w:rsidRDefault="004F7D09" w:rsidP="004F7D09">
      <w:pPr>
        <w:tabs>
          <w:tab w:val="left" w:pos="720"/>
        </w:tabs>
        <w:spacing w:line="400" w:lineRule="exact"/>
        <w:ind w:firstLine="720"/>
        <w:rPr>
          <w:rFonts w:cstheme="minorHAnsi"/>
          <w:bCs/>
          <w:lang w:val="es-MX"/>
        </w:rPr>
      </w:pPr>
      <w:r w:rsidRPr="006E5477">
        <w:rPr>
          <w:rFonts w:cstheme="minorHAnsi"/>
          <w:bCs/>
          <w:highlight w:val="white"/>
          <w:lang w:val="es-MX"/>
        </w:rPr>
        <w:t>A</w:t>
      </w:r>
      <w:r w:rsidR="00E7053A" w:rsidRPr="006E5477">
        <w:rPr>
          <w:rFonts w:cstheme="minorHAnsi"/>
          <w:bCs/>
          <w:highlight w:val="white"/>
          <w:lang w:val="es-MX"/>
        </w:rPr>
        <w:t>l ir creciendo el discípulo en su confianza hacia el Maestro</w:t>
      </w:r>
      <w:r w:rsidR="00D93B1F" w:rsidRPr="006E5477">
        <w:rPr>
          <w:rFonts w:cstheme="minorHAnsi"/>
          <w:bCs/>
          <w:highlight w:val="white"/>
          <w:lang w:val="es-MX"/>
        </w:rPr>
        <w:t>, le obedece sin cuestionamientos y</w:t>
      </w:r>
      <w:r w:rsidR="00033F91" w:rsidRPr="006E5477">
        <w:rPr>
          <w:rFonts w:cstheme="minorHAnsi"/>
          <w:bCs/>
          <w:highlight w:val="white"/>
          <w:lang w:val="es-MX"/>
        </w:rPr>
        <w:t>,</w:t>
      </w:r>
      <w:r w:rsidR="00D93B1F" w:rsidRPr="006E5477">
        <w:rPr>
          <w:rFonts w:cstheme="minorHAnsi"/>
          <w:bCs/>
          <w:highlight w:val="white"/>
          <w:lang w:val="es-MX"/>
        </w:rPr>
        <w:t xml:space="preserve"> de la misma manera, se compromete en forma completa a llevar adelante la obra en favor del Maestro . Un </w:t>
      </w:r>
      <w:r w:rsidR="00033F91" w:rsidRPr="006E5477">
        <w:rPr>
          <w:rFonts w:cstheme="minorHAnsi"/>
          <w:bCs/>
          <w:highlight w:val="white"/>
          <w:lang w:val="es-MX"/>
        </w:rPr>
        <w:t>c</w:t>
      </w:r>
      <w:r w:rsidR="00D93B1F" w:rsidRPr="006E5477">
        <w:rPr>
          <w:rFonts w:cstheme="minorHAnsi"/>
          <w:bCs/>
          <w:highlight w:val="white"/>
          <w:lang w:val="es-MX"/>
        </w:rPr>
        <w:t>ristiano victorioso y exitoso debe primeramente caminar en los pasos de Jesús, quien dijo: “</w:t>
      </w:r>
      <w:r w:rsidR="00D93B1F" w:rsidRPr="006E5477">
        <w:rPr>
          <w:rStyle w:val="woj"/>
          <w:lang w:val="es-MX"/>
        </w:rPr>
        <w:t>Yo soy el camino, la verdad y la vida. . .</w:t>
      </w:r>
      <w:r w:rsidR="00D93B1F" w:rsidRPr="006E5477">
        <w:rPr>
          <w:rStyle w:val="text"/>
          <w:lang w:val="es-MX"/>
        </w:rPr>
        <w:t xml:space="preserve"> </w:t>
      </w:r>
      <w:r w:rsidR="00D93B1F" w:rsidRPr="006E5477">
        <w:rPr>
          <w:rStyle w:val="woj"/>
          <w:lang w:val="es-MX"/>
        </w:rPr>
        <w:t>Nadie llega al Padre sino por mí</w:t>
      </w:r>
      <w:r w:rsidRPr="006E5477">
        <w:rPr>
          <w:rFonts w:cstheme="minorHAnsi"/>
          <w:bCs/>
          <w:lang w:val="es-MX"/>
        </w:rPr>
        <w:t>“</w:t>
      </w:r>
      <w:r w:rsidR="00D93B1F" w:rsidRPr="006E5477">
        <w:rPr>
          <w:rFonts w:cstheme="minorHAnsi"/>
          <w:bCs/>
          <w:lang w:val="es-MX"/>
        </w:rPr>
        <w:t xml:space="preserve"> </w:t>
      </w:r>
      <w:r w:rsidRPr="006E5477">
        <w:rPr>
          <w:rFonts w:cstheme="minorHAnsi"/>
          <w:bCs/>
          <w:lang w:val="es-MX"/>
        </w:rPr>
        <w:t>(</w:t>
      </w:r>
      <w:r w:rsidR="00D93B1F" w:rsidRPr="006E5477">
        <w:rPr>
          <w:rFonts w:cstheme="minorHAnsi"/>
          <w:bCs/>
          <w:lang w:val="es-MX"/>
        </w:rPr>
        <w:t xml:space="preserve">Juan </w:t>
      </w:r>
      <w:r w:rsidRPr="006E5477">
        <w:rPr>
          <w:rFonts w:cstheme="minorHAnsi"/>
          <w:bCs/>
          <w:lang w:val="es-MX"/>
        </w:rPr>
        <w:t>14:6).</w:t>
      </w:r>
    </w:p>
    <w:p w:rsidR="004F7D09" w:rsidRPr="006E5477" w:rsidRDefault="00D93B1F"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Esta mañana, al examinar nuestro pasaje bíblico, en </w:t>
      </w:r>
      <w:r w:rsidR="004F7D09" w:rsidRPr="006E5477">
        <w:rPr>
          <w:rFonts w:cstheme="minorHAnsi"/>
          <w:bCs/>
          <w:lang w:val="es-MX"/>
        </w:rPr>
        <w:t>Lu</w:t>
      </w:r>
      <w:r w:rsidRPr="006E5477">
        <w:rPr>
          <w:rFonts w:cstheme="minorHAnsi"/>
          <w:bCs/>
          <w:lang w:val="es-MX"/>
        </w:rPr>
        <w:t>cas</w:t>
      </w:r>
      <w:r w:rsidR="004F7D09" w:rsidRPr="006E5477">
        <w:rPr>
          <w:rFonts w:cstheme="minorHAnsi"/>
          <w:bCs/>
          <w:lang w:val="es-MX"/>
        </w:rPr>
        <w:t xml:space="preserve"> 9:</w:t>
      </w:r>
      <w:r w:rsidR="00033F91" w:rsidRPr="006E5477">
        <w:rPr>
          <w:rFonts w:cstheme="minorHAnsi"/>
          <w:bCs/>
          <w:lang w:val="es-MX"/>
        </w:rPr>
        <w:t xml:space="preserve"> </w:t>
      </w:r>
      <w:r w:rsidR="004F7D09" w:rsidRPr="006E5477">
        <w:rPr>
          <w:rFonts w:cstheme="minorHAnsi"/>
          <w:bCs/>
          <w:lang w:val="es-MX"/>
        </w:rPr>
        <w:t xml:space="preserve">57-62, </w:t>
      </w:r>
      <w:r w:rsidRPr="006E5477">
        <w:rPr>
          <w:rFonts w:cstheme="minorHAnsi"/>
          <w:bCs/>
          <w:lang w:val="es-MX"/>
        </w:rPr>
        <w:t xml:space="preserve">aprenderemos acerca de tres seguidores de Cristo y de su diálogo con él. Estas tres experiencias nos revelarán lo que realmente significa ser un verdadero discípulo de Cristo. </w:t>
      </w:r>
    </w:p>
    <w:p w:rsidR="00D93B1F" w:rsidRPr="006E5477" w:rsidRDefault="00D93B1F" w:rsidP="00CC386A">
      <w:pPr>
        <w:tabs>
          <w:tab w:val="left" w:pos="720"/>
        </w:tabs>
        <w:autoSpaceDE w:val="0"/>
        <w:autoSpaceDN w:val="0"/>
        <w:adjustRightInd w:val="0"/>
        <w:spacing w:line="400" w:lineRule="exact"/>
        <w:rPr>
          <w:rFonts w:cstheme="minorHAnsi"/>
          <w:bCs/>
          <w:lang w:val="es-MX"/>
        </w:rPr>
      </w:pPr>
    </w:p>
    <w:p w:rsidR="00CC386A" w:rsidRPr="006E5477" w:rsidRDefault="00CC386A" w:rsidP="00CC386A">
      <w:pPr>
        <w:pStyle w:val="NormalWeb"/>
        <w:rPr>
          <w:i/>
          <w:lang w:val="es-MX"/>
        </w:rPr>
      </w:pPr>
      <w:r w:rsidRPr="006E5477">
        <w:rPr>
          <w:rStyle w:val="text"/>
          <w:i/>
          <w:vertAlign w:val="superscript"/>
          <w:lang w:val="es-MX"/>
        </w:rPr>
        <w:t>57 </w:t>
      </w:r>
      <w:r w:rsidRPr="006E5477">
        <w:rPr>
          <w:rStyle w:val="text"/>
          <w:i/>
          <w:lang w:val="es-MX"/>
        </w:rPr>
        <w:t>Iban por el camino cuando alguien le dijo:</w:t>
      </w:r>
    </w:p>
    <w:p w:rsidR="00CC386A" w:rsidRPr="006E5477" w:rsidRDefault="00CC386A" w:rsidP="00CC386A">
      <w:pPr>
        <w:pStyle w:val="NormalWeb"/>
        <w:rPr>
          <w:i/>
          <w:lang w:val="es-MX"/>
        </w:rPr>
      </w:pPr>
      <w:r w:rsidRPr="006E5477">
        <w:rPr>
          <w:rStyle w:val="text"/>
          <w:i/>
          <w:lang w:val="es-MX"/>
        </w:rPr>
        <w:t>—Te seguiré a dondequiera que vayas.</w:t>
      </w:r>
    </w:p>
    <w:p w:rsidR="00CC386A" w:rsidRPr="006E5477" w:rsidRDefault="00CC386A" w:rsidP="00CC386A">
      <w:pPr>
        <w:pStyle w:val="NormalWeb"/>
        <w:rPr>
          <w:i/>
          <w:lang w:val="es-MX"/>
        </w:rPr>
      </w:pPr>
      <w:r w:rsidRPr="006E5477">
        <w:rPr>
          <w:rStyle w:val="text"/>
          <w:i/>
          <w:vertAlign w:val="superscript"/>
          <w:lang w:val="es-MX"/>
        </w:rPr>
        <w:t>58 </w:t>
      </w:r>
      <w:r w:rsidRPr="006E5477">
        <w:rPr>
          <w:rStyle w:val="woj"/>
          <w:i/>
          <w:lang w:val="es-MX"/>
        </w:rPr>
        <w:t>—Las zorras tienen madrigueras y las aves tienen nidos</w:t>
      </w:r>
      <w:r w:rsidRPr="006E5477">
        <w:rPr>
          <w:rStyle w:val="text"/>
          <w:i/>
          <w:lang w:val="es-MX"/>
        </w:rPr>
        <w:t xml:space="preserve"> —le respondió Jesús—, </w:t>
      </w:r>
      <w:r w:rsidRPr="006E5477">
        <w:rPr>
          <w:rStyle w:val="woj"/>
          <w:i/>
          <w:lang w:val="es-MX"/>
        </w:rPr>
        <w:t>pero el Hijo del hombre no tiene dónde recostar la cabeza.</w:t>
      </w:r>
    </w:p>
    <w:p w:rsidR="00CC386A" w:rsidRPr="006E5477" w:rsidRDefault="00CC386A" w:rsidP="00CC386A">
      <w:pPr>
        <w:pStyle w:val="NormalWeb"/>
        <w:rPr>
          <w:i/>
          <w:lang w:val="es-MX"/>
        </w:rPr>
      </w:pPr>
      <w:r w:rsidRPr="006E5477">
        <w:rPr>
          <w:rStyle w:val="text"/>
          <w:i/>
          <w:vertAlign w:val="superscript"/>
          <w:lang w:val="es-MX"/>
        </w:rPr>
        <w:t>59 </w:t>
      </w:r>
      <w:r w:rsidRPr="006E5477">
        <w:rPr>
          <w:rStyle w:val="text"/>
          <w:i/>
          <w:lang w:val="es-MX"/>
        </w:rPr>
        <w:t>A otro le dijo:</w:t>
      </w:r>
    </w:p>
    <w:p w:rsidR="00CC386A" w:rsidRPr="006E5477" w:rsidRDefault="00CC386A" w:rsidP="00CC386A">
      <w:pPr>
        <w:pStyle w:val="NormalWeb"/>
        <w:rPr>
          <w:i/>
          <w:lang w:val="es-MX"/>
        </w:rPr>
      </w:pPr>
      <w:r w:rsidRPr="006E5477">
        <w:rPr>
          <w:rStyle w:val="woj"/>
          <w:i/>
          <w:lang w:val="es-MX"/>
        </w:rPr>
        <w:t>—Sígueme.</w:t>
      </w:r>
    </w:p>
    <w:p w:rsidR="00CC386A" w:rsidRPr="006E5477" w:rsidRDefault="00CC386A" w:rsidP="00CC386A">
      <w:pPr>
        <w:pStyle w:val="NormalWeb"/>
        <w:rPr>
          <w:i/>
          <w:lang w:val="es-MX"/>
        </w:rPr>
      </w:pPr>
      <w:r w:rsidRPr="006E5477">
        <w:rPr>
          <w:rStyle w:val="text"/>
          <w:i/>
          <w:lang w:val="es-MX"/>
        </w:rPr>
        <w:t>—Señor —le contestó—, primero déjame ir a enterrar a mi padre.</w:t>
      </w:r>
    </w:p>
    <w:p w:rsidR="00CC386A" w:rsidRPr="006E5477" w:rsidRDefault="00CC386A" w:rsidP="00CC386A">
      <w:pPr>
        <w:pStyle w:val="NormalWeb"/>
        <w:rPr>
          <w:i/>
          <w:lang w:val="es-MX"/>
        </w:rPr>
      </w:pPr>
      <w:r w:rsidRPr="006E5477">
        <w:rPr>
          <w:rStyle w:val="text"/>
          <w:i/>
          <w:vertAlign w:val="superscript"/>
          <w:lang w:val="es-MX"/>
        </w:rPr>
        <w:t>60 </w:t>
      </w:r>
      <w:r w:rsidRPr="006E5477">
        <w:rPr>
          <w:rStyle w:val="woj"/>
          <w:i/>
          <w:lang w:val="es-MX"/>
        </w:rPr>
        <w:t>—Deja que los muertos entierren a sus propios muertos, pero tú ve y proclama el reino de Dios</w:t>
      </w:r>
      <w:r w:rsidRPr="006E5477">
        <w:rPr>
          <w:rStyle w:val="text"/>
          <w:i/>
          <w:lang w:val="es-MX"/>
        </w:rPr>
        <w:t xml:space="preserve"> —le replicó Jesús.</w:t>
      </w:r>
    </w:p>
    <w:p w:rsidR="00CC386A" w:rsidRPr="006E5477" w:rsidRDefault="00CC386A" w:rsidP="00CC386A">
      <w:pPr>
        <w:pStyle w:val="NormalWeb"/>
        <w:rPr>
          <w:i/>
          <w:lang w:val="es-MX"/>
        </w:rPr>
      </w:pPr>
      <w:r w:rsidRPr="006E5477">
        <w:rPr>
          <w:rStyle w:val="text"/>
          <w:i/>
          <w:vertAlign w:val="superscript"/>
          <w:lang w:val="es-MX"/>
        </w:rPr>
        <w:t>61 </w:t>
      </w:r>
      <w:r w:rsidRPr="006E5477">
        <w:rPr>
          <w:rStyle w:val="text"/>
          <w:i/>
          <w:lang w:val="es-MX"/>
        </w:rPr>
        <w:t>Otro afirmó:</w:t>
      </w:r>
    </w:p>
    <w:p w:rsidR="00CC386A" w:rsidRPr="006E5477" w:rsidRDefault="00CC386A" w:rsidP="00CC386A">
      <w:pPr>
        <w:pStyle w:val="NormalWeb"/>
        <w:rPr>
          <w:i/>
          <w:lang w:val="es-MX"/>
        </w:rPr>
      </w:pPr>
      <w:r w:rsidRPr="006E5477">
        <w:rPr>
          <w:rStyle w:val="text"/>
          <w:i/>
          <w:lang w:val="es-MX"/>
        </w:rPr>
        <w:t>—Te seguiré, Señor; pero primero déjame despedirme de mi familia.</w:t>
      </w:r>
    </w:p>
    <w:p w:rsidR="00CC386A" w:rsidRPr="006E5477" w:rsidRDefault="00CC386A" w:rsidP="00CC386A">
      <w:pPr>
        <w:pStyle w:val="NormalWeb"/>
        <w:rPr>
          <w:i/>
          <w:lang w:val="es-MX"/>
        </w:rPr>
      </w:pPr>
      <w:r w:rsidRPr="006E5477">
        <w:rPr>
          <w:rStyle w:val="text"/>
          <w:i/>
          <w:vertAlign w:val="superscript"/>
          <w:lang w:val="es-MX"/>
        </w:rPr>
        <w:lastRenderedPageBreak/>
        <w:t>62 </w:t>
      </w:r>
      <w:r w:rsidRPr="006E5477">
        <w:rPr>
          <w:rStyle w:val="text"/>
          <w:i/>
          <w:lang w:val="es-MX"/>
        </w:rPr>
        <w:t>Jesús le respondió:</w:t>
      </w:r>
    </w:p>
    <w:p w:rsidR="00CC386A" w:rsidRPr="006E5477" w:rsidRDefault="00CC386A" w:rsidP="00CC386A">
      <w:pPr>
        <w:pStyle w:val="NormalWeb"/>
        <w:rPr>
          <w:i/>
          <w:lang w:val="es-MX"/>
        </w:rPr>
      </w:pPr>
      <w:r w:rsidRPr="006E5477">
        <w:rPr>
          <w:rStyle w:val="woj"/>
          <w:i/>
          <w:lang w:val="es-MX"/>
        </w:rPr>
        <w:t>—Nadie que mire atrás después de poner la mano en el arado es apto para el reino de Dios.</w:t>
      </w:r>
    </w:p>
    <w:p w:rsidR="00CC386A" w:rsidRPr="006E5477" w:rsidRDefault="00CC386A" w:rsidP="00CC386A">
      <w:pPr>
        <w:tabs>
          <w:tab w:val="left" w:pos="720"/>
        </w:tabs>
        <w:autoSpaceDE w:val="0"/>
        <w:autoSpaceDN w:val="0"/>
        <w:adjustRightInd w:val="0"/>
        <w:spacing w:line="400" w:lineRule="exact"/>
        <w:rPr>
          <w:rFonts w:cstheme="minorHAnsi"/>
          <w:bCs/>
          <w:lang w:val="es-MX"/>
        </w:rPr>
      </w:pPr>
    </w:p>
    <w:p w:rsidR="007300F5"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
          <w:bCs/>
          <w:lang w:val="es-MX"/>
        </w:rPr>
        <w:t>Vers</w:t>
      </w:r>
      <w:r w:rsidR="00507218" w:rsidRPr="006E5477">
        <w:rPr>
          <w:rFonts w:cstheme="minorHAnsi"/>
          <w:b/>
          <w:bCs/>
          <w:lang w:val="es-MX"/>
        </w:rPr>
        <w:t xml:space="preserve">ículo </w:t>
      </w:r>
      <w:r w:rsidRPr="006E5477">
        <w:rPr>
          <w:rFonts w:cstheme="minorHAnsi"/>
          <w:b/>
          <w:bCs/>
          <w:lang w:val="es-MX"/>
        </w:rPr>
        <w:t>57:</w:t>
      </w:r>
      <w:r w:rsidRPr="006E5477">
        <w:rPr>
          <w:rFonts w:cstheme="minorHAnsi"/>
          <w:bCs/>
          <w:lang w:val="es-MX"/>
        </w:rPr>
        <w:t xml:space="preserve"> </w:t>
      </w:r>
      <w:r w:rsidR="007300F5" w:rsidRPr="006E5477">
        <w:rPr>
          <w:rFonts w:cstheme="minorHAnsi"/>
          <w:bCs/>
          <w:lang w:val="es-MX"/>
        </w:rPr>
        <w:t xml:space="preserve"> En el primer caso, nos encontramos </w:t>
      </w:r>
      <w:r w:rsidR="00D665C0" w:rsidRPr="006E5477">
        <w:rPr>
          <w:rFonts w:cstheme="minorHAnsi"/>
          <w:bCs/>
          <w:lang w:val="es-MX"/>
        </w:rPr>
        <w:t>de inmediato</w:t>
      </w:r>
      <w:r w:rsidR="007300F5" w:rsidRPr="006E5477">
        <w:rPr>
          <w:rFonts w:cstheme="minorHAnsi"/>
          <w:bCs/>
          <w:lang w:val="es-MX"/>
        </w:rPr>
        <w:t xml:space="preserve"> con una persona de </w:t>
      </w:r>
      <w:r w:rsidR="007300F5" w:rsidRPr="006E5477">
        <w:rPr>
          <w:rFonts w:cstheme="minorHAnsi"/>
          <w:bCs/>
          <w:i/>
          <w:lang w:val="es-MX"/>
        </w:rPr>
        <w:t xml:space="preserve">impulsos inconsiderados. </w:t>
      </w:r>
      <w:r w:rsidR="007300F5" w:rsidRPr="006E5477">
        <w:rPr>
          <w:rFonts w:cstheme="minorHAnsi"/>
          <w:bCs/>
          <w:lang w:val="es-MX"/>
        </w:rPr>
        <w:t xml:space="preserve">Se ofrece a seguir a Jesús sin esperar a ser llamado. Esa es la razón por la que Jesús le advierte acerca de no saber lo que está haciendo. Da la impresión de que no entiende lo que implica el vivir una vida con él. </w:t>
      </w:r>
    </w:p>
    <w:p w:rsidR="004F7D09"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
          <w:bCs/>
          <w:lang w:val="es-MX"/>
        </w:rPr>
        <w:t>Vers</w:t>
      </w:r>
      <w:r w:rsidR="007300F5" w:rsidRPr="006E5477">
        <w:rPr>
          <w:rFonts w:cstheme="minorHAnsi"/>
          <w:b/>
          <w:bCs/>
          <w:lang w:val="es-MX"/>
        </w:rPr>
        <w:t xml:space="preserve">ículo </w:t>
      </w:r>
      <w:r w:rsidRPr="006E5477">
        <w:rPr>
          <w:rFonts w:cstheme="minorHAnsi"/>
          <w:b/>
          <w:bCs/>
          <w:lang w:val="es-MX"/>
        </w:rPr>
        <w:t>59:</w:t>
      </w:r>
      <w:r w:rsidRPr="006E5477">
        <w:rPr>
          <w:rFonts w:cstheme="minorHAnsi"/>
          <w:bCs/>
          <w:lang w:val="es-MX"/>
        </w:rPr>
        <w:t xml:space="preserve"> </w:t>
      </w:r>
      <w:r w:rsidR="007300F5" w:rsidRPr="006E5477">
        <w:rPr>
          <w:rFonts w:cstheme="minorHAnsi"/>
          <w:bCs/>
          <w:lang w:val="es-MX"/>
        </w:rPr>
        <w:t xml:space="preserve">En este segundo caso, Jesús se encuentra con una persona atormentada por </w:t>
      </w:r>
      <w:r w:rsidR="007300F5" w:rsidRPr="006E5477">
        <w:rPr>
          <w:rFonts w:cstheme="minorHAnsi"/>
          <w:bCs/>
          <w:i/>
          <w:lang w:val="es-MX"/>
        </w:rPr>
        <w:t xml:space="preserve">deberes conflictivos. </w:t>
      </w:r>
      <w:r w:rsidR="007300F5" w:rsidRPr="006E5477">
        <w:rPr>
          <w:rFonts w:cstheme="minorHAnsi"/>
          <w:bCs/>
          <w:lang w:val="es-MX"/>
        </w:rPr>
        <w:t>Jesús le extiende inmediatamente una invitación, usando palabras sumamente imperiosas: “Sígueme”, le dice. Pero la respuesta de este hombre indica que estaba enfrentando la pérdida de un ser amado</w:t>
      </w:r>
      <w:r w:rsidR="00821ADC" w:rsidRPr="006E5477">
        <w:rPr>
          <w:rFonts w:cstheme="minorHAnsi"/>
          <w:bCs/>
          <w:lang w:val="es-MX"/>
        </w:rPr>
        <w:t>, en cuyo caso se encontraba probablemente de luto y desea sepultar primero a su padre, antes de seguir a Cristo. Experimenta la gran compulsión de seguir a Cristo, pero lo consumen la</w:t>
      </w:r>
      <w:r w:rsidR="00D665C0" w:rsidRPr="006E5477">
        <w:rPr>
          <w:rFonts w:cstheme="minorHAnsi"/>
          <w:bCs/>
          <w:lang w:val="es-MX"/>
        </w:rPr>
        <w:t>s</w:t>
      </w:r>
      <w:r w:rsidR="00821ADC" w:rsidRPr="006E5477">
        <w:rPr>
          <w:rFonts w:cstheme="minorHAnsi"/>
          <w:bCs/>
          <w:lang w:val="es-MX"/>
        </w:rPr>
        <w:t xml:space="preserve"> pres</w:t>
      </w:r>
      <w:r w:rsidR="00D665C0" w:rsidRPr="006E5477">
        <w:rPr>
          <w:rFonts w:cstheme="minorHAnsi"/>
          <w:bCs/>
          <w:lang w:val="es-MX"/>
        </w:rPr>
        <w:t>iones</w:t>
      </w:r>
      <w:r w:rsidR="00821ADC" w:rsidRPr="006E5477">
        <w:rPr>
          <w:rFonts w:cstheme="minorHAnsi"/>
          <w:bCs/>
          <w:lang w:val="es-MX"/>
        </w:rPr>
        <w:t xml:space="preserve"> de otras responsabilidades que lo </w:t>
      </w:r>
      <w:r w:rsidR="00D665C0" w:rsidRPr="006E5477">
        <w:rPr>
          <w:rFonts w:cstheme="minorHAnsi"/>
          <w:bCs/>
          <w:lang w:val="es-MX"/>
        </w:rPr>
        <w:t>a</w:t>
      </w:r>
      <w:r w:rsidR="00821ADC" w:rsidRPr="006E5477">
        <w:rPr>
          <w:rFonts w:cstheme="minorHAnsi"/>
          <w:bCs/>
          <w:lang w:val="es-MX"/>
        </w:rPr>
        <w:t>pre</w:t>
      </w:r>
      <w:r w:rsidR="00D665C0" w:rsidRPr="006E5477">
        <w:rPr>
          <w:rFonts w:cstheme="minorHAnsi"/>
          <w:bCs/>
          <w:lang w:val="es-MX"/>
        </w:rPr>
        <w:t>mian</w:t>
      </w:r>
      <w:r w:rsidR="00821ADC" w:rsidRPr="006E5477">
        <w:rPr>
          <w:rFonts w:cstheme="minorHAnsi"/>
          <w:bCs/>
          <w:lang w:val="es-MX"/>
        </w:rPr>
        <w:t xml:space="preserve"> y que toman prioridad en su vida. Esta persona se encuentra en un punto crucial de su vida. ¿Debe cumplir con el sagrado deber de seguir a Jesús? Sabe bien que</w:t>
      </w:r>
      <w:r w:rsidR="002D1E3E">
        <w:rPr>
          <w:rFonts w:cstheme="minorHAnsi"/>
          <w:bCs/>
          <w:lang w:val="es-MX"/>
        </w:rPr>
        <w:t>,</w:t>
      </w:r>
      <w:r w:rsidR="00821ADC" w:rsidRPr="006E5477">
        <w:rPr>
          <w:rFonts w:cstheme="minorHAnsi"/>
          <w:bCs/>
          <w:lang w:val="es-MX"/>
        </w:rPr>
        <w:t xml:space="preserve"> </w:t>
      </w:r>
      <w:r w:rsidR="00D665C0" w:rsidRPr="006E5477">
        <w:rPr>
          <w:rFonts w:cstheme="minorHAnsi"/>
          <w:bCs/>
          <w:lang w:val="es-MX"/>
        </w:rPr>
        <w:t xml:space="preserve">a </w:t>
      </w:r>
      <w:r w:rsidR="00821ADC" w:rsidRPr="006E5477">
        <w:rPr>
          <w:rFonts w:cstheme="minorHAnsi"/>
          <w:bCs/>
          <w:lang w:val="es-MX"/>
        </w:rPr>
        <w:t>nada en este mundo, independientemente de cuán importante sea, debe permitírsele que se interponga entre Cristo y él.</w:t>
      </w:r>
    </w:p>
    <w:p w:rsidR="00C01FE1"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
          <w:bCs/>
          <w:lang w:val="es-MX"/>
        </w:rPr>
        <w:t>Vers</w:t>
      </w:r>
      <w:r w:rsidR="00821ADC" w:rsidRPr="006E5477">
        <w:rPr>
          <w:rFonts w:cstheme="minorHAnsi"/>
          <w:b/>
          <w:bCs/>
          <w:lang w:val="es-MX"/>
        </w:rPr>
        <w:t xml:space="preserve">ículo </w:t>
      </w:r>
      <w:r w:rsidRPr="006E5477">
        <w:rPr>
          <w:rFonts w:cstheme="minorHAnsi"/>
          <w:b/>
          <w:bCs/>
          <w:lang w:val="es-MX"/>
        </w:rPr>
        <w:t>61</w:t>
      </w:r>
      <w:r w:rsidRPr="006E5477">
        <w:rPr>
          <w:rFonts w:cstheme="minorHAnsi"/>
          <w:bCs/>
          <w:lang w:val="es-MX"/>
        </w:rPr>
        <w:t xml:space="preserve">: </w:t>
      </w:r>
      <w:r w:rsidR="00821ADC" w:rsidRPr="006E5477">
        <w:rPr>
          <w:rFonts w:cstheme="minorHAnsi"/>
          <w:bCs/>
          <w:lang w:val="es-MX"/>
        </w:rPr>
        <w:t xml:space="preserve">En el tercer caso, nos encontramos con una persona que tiene una </w:t>
      </w:r>
      <w:r w:rsidR="00821ADC" w:rsidRPr="006E5477">
        <w:rPr>
          <w:rFonts w:cstheme="minorHAnsi"/>
          <w:bCs/>
          <w:i/>
          <w:lang w:val="es-MX"/>
        </w:rPr>
        <w:t>mente dividida</w:t>
      </w:r>
      <w:r w:rsidR="00821ADC" w:rsidRPr="006E5477">
        <w:rPr>
          <w:rFonts w:cstheme="minorHAnsi"/>
          <w:bCs/>
          <w:lang w:val="es-MX"/>
        </w:rPr>
        <w:t xml:space="preserve">. Ciertamente expresa su disposición a seguir a Jesús cuando dice: “Te seguiré, Señor”; pero termina diciendo que primero tiene que regresar a decirle adiós a su familia. </w:t>
      </w:r>
      <w:r w:rsidR="00C01FE1" w:rsidRPr="006E5477">
        <w:rPr>
          <w:rFonts w:cstheme="minorHAnsi"/>
          <w:bCs/>
          <w:lang w:val="es-MX"/>
        </w:rPr>
        <w:t xml:space="preserve">Podemos ver que él sabe </w:t>
      </w:r>
      <w:r w:rsidR="00D665C0" w:rsidRPr="006E5477">
        <w:rPr>
          <w:rFonts w:cstheme="minorHAnsi"/>
          <w:bCs/>
          <w:lang w:val="es-MX"/>
        </w:rPr>
        <w:t xml:space="preserve">bien </w:t>
      </w:r>
      <w:r w:rsidR="00C01FE1" w:rsidRPr="006E5477">
        <w:rPr>
          <w:rFonts w:cstheme="minorHAnsi"/>
          <w:bCs/>
          <w:lang w:val="es-MX"/>
        </w:rPr>
        <w:t xml:space="preserve">que seguir a Jesús es exactamente lo que debe hacer, pero primero desea atender sus propios asuntos y en sus propios términos. </w:t>
      </w:r>
    </w:p>
    <w:p w:rsidR="00C01FE1" w:rsidRPr="006E5477" w:rsidRDefault="00C01FE1"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Estas pueden ser razones plausibles para no desear seguir a Cristo inmediatamente, sin ningún retraso. Pero, ¿cuántos de nosotros hemos utilizado excusas similares? O tal vez hemos ofrecido precipitadamente nuestros servicios y luego hemos roto nuestra promesa. </w:t>
      </w:r>
    </w:p>
    <w:p w:rsidR="004F7D09" w:rsidRPr="006E5477" w:rsidRDefault="00C01FE1" w:rsidP="004F7D09">
      <w:pPr>
        <w:tabs>
          <w:tab w:val="left" w:pos="720"/>
        </w:tabs>
        <w:autoSpaceDE w:val="0"/>
        <w:autoSpaceDN w:val="0"/>
        <w:adjustRightInd w:val="0"/>
        <w:spacing w:line="400" w:lineRule="exact"/>
        <w:ind w:firstLine="720"/>
        <w:rPr>
          <w:rFonts w:cstheme="minorHAnsi"/>
          <w:bCs/>
          <w:color w:val="0070C0"/>
          <w:lang w:val="es-MX"/>
        </w:rPr>
      </w:pPr>
      <w:r w:rsidRPr="006E5477">
        <w:rPr>
          <w:rFonts w:cstheme="minorHAnsi"/>
          <w:bCs/>
          <w:lang w:val="es-MX"/>
        </w:rPr>
        <w:t xml:space="preserve">Esta mañana vamos a </w:t>
      </w:r>
      <w:r w:rsidR="004F7D09" w:rsidRPr="006E5477">
        <w:rPr>
          <w:rFonts w:cstheme="minorHAnsi"/>
          <w:bCs/>
          <w:lang w:val="es-MX"/>
        </w:rPr>
        <w:t>consider</w:t>
      </w:r>
      <w:r w:rsidRPr="006E5477">
        <w:rPr>
          <w:rFonts w:cstheme="minorHAnsi"/>
          <w:bCs/>
          <w:lang w:val="es-MX"/>
        </w:rPr>
        <w:t>ar tres aspectos del discipulado. Consideremos primeramente el L</w:t>
      </w:r>
      <w:r w:rsidR="003578D4" w:rsidRPr="006E5477">
        <w:rPr>
          <w:rFonts w:cstheme="minorHAnsi"/>
          <w:bCs/>
          <w:lang w:val="es-MX"/>
        </w:rPr>
        <w:t>l</w:t>
      </w:r>
      <w:r w:rsidRPr="006E5477">
        <w:rPr>
          <w:rFonts w:cstheme="minorHAnsi"/>
          <w:bCs/>
          <w:lang w:val="es-MX"/>
        </w:rPr>
        <w:t>amado al Discipulado; enseguida, el Costo del Discipulado y finalmente, consideremos las Consecuencias del Discipulado.</w:t>
      </w:r>
      <w:r w:rsidR="004F7D09" w:rsidRPr="006E5477">
        <w:rPr>
          <w:rFonts w:cstheme="minorHAnsi"/>
          <w:bCs/>
          <w:lang w:val="es-MX"/>
        </w:rPr>
        <w:t xml:space="preserve"> </w:t>
      </w:r>
      <w:r w:rsidR="004F7D09" w:rsidRPr="006E5477">
        <w:rPr>
          <w:rFonts w:cstheme="minorHAnsi"/>
          <w:bCs/>
          <w:color w:val="0070C0"/>
          <w:lang w:val="es-MX"/>
        </w:rPr>
        <w:t>Jes</w:t>
      </w:r>
      <w:r w:rsidRPr="006E5477">
        <w:rPr>
          <w:rFonts w:cstheme="minorHAnsi"/>
          <w:bCs/>
          <w:color w:val="0070C0"/>
          <w:lang w:val="es-MX"/>
        </w:rPr>
        <w:t>ú</w:t>
      </w:r>
      <w:r w:rsidR="004F7D09" w:rsidRPr="006E5477">
        <w:rPr>
          <w:rFonts w:cstheme="minorHAnsi"/>
          <w:bCs/>
          <w:color w:val="0070C0"/>
          <w:lang w:val="es-MX"/>
        </w:rPr>
        <w:t xml:space="preserve">s </w:t>
      </w:r>
      <w:r w:rsidRPr="006E5477">
        <w:rPr>
          <w:rFonts w:cstheme="minorHAnsi"/>
          <w:bCs/>
          <w:color w:val="0070C0"/>
          <w:lang w:val="es-MX"/>
        </w:rPr>
        <w:t xml:space="preserve">nos advierte que, antes de </w:t>
      </w:r>
      <w:r w:rsidRPr="006E5477">
        <w:rPr>
          <w:rFonts w:cstheme="minorHAnsi"/>
          <w:bCs/>
          <w:i/>
          <w:color w:val="0070C0"/>
          <w:lang w:val="es-MX"/>
        </w:rPr>
        <w:t xml:space="preserve">responder al </w:t>
      </w:r>
      <w:r w:rsidRPr="006E5477">
        <w:rPr>
          <w:rFonts w:cstheme="minorHAnsi"/>
          <w:bCs/>
          <w:color w:val="0070C0"/>
          <w:lang w:val="es-MX"/>
        </w:rPr>
        <w:t xml:space="preserve">llamado, necesitamos </w:t>
      </w:r>
      <w:r w:rsidRPr="006E5477">
        <w:rPr>
          <w:rFonts w:cstheme="minorHAnsi"/>
          <w:bCs/>
          <w:i/>
          <w:color w:val="0070C0"/>
          <w:lang w:val="es-MX"/>
        </w:rPr>
        <w:t>considerar el cost</w:t>
      </w:r>
      <w:r w:rsidRPr="006E5477">
        <w:rPr>
          <w:rFonts w:cstheme="minorHAnsi"/>
          <w:bCs/>
          <w:color w:val="0070C0"/>
          <w:lang w:val="es-MX"/>
        </w:rPr>
        <w:t xml:space="preserve">o y </w:t>
      </w:r>
      <w:r w:rsidRPr="006E5477">
        <w:rPr>
          <w:rFonts w:cstheme="minorHAnsi"/>
          <w:bCs/>
          <w:i/>
          <w:color w:val="0070C0"/>
          <w:lang w:val="es-MX"/>
        </w:rPr>
        <w:t>entender las consecuencias</w:t>
      </w:r>
      <w:r w:rsidRPr="006E5477">
        <w:rPr>
          <w:rFonts w:cstheme="minorHAnsi"/>
          <w:bCs/>
          <w:color w:val="0070C0"/>
          <w:lang w:val="es-MX"/>
        </w:rPr>
        <w:t xml:space="preserve">. </w:t>
      </w:r>
      <w:r w:rsidR="00FE0A4C" w:rsidRPr="006E5477">
        <w:rPr>
          <w:rFonts w:cstheme="minorHAnsi"/>
          <w:bCs/>
          <w:color w:val="0070C0"/>
          <w:lang w:val="es-MX"/>
        </w:rPr>
        <w:t>“</w:t>
      </w:r>
      <w:r w:rsidR="00FE0A4C" w:rsidRPr="006E5477">
        <w:rPr>
          <w:rStyle w:val="woj"/>
          <w:color w:val="4472C4" w:themeColor="accent1"/>
          <w:lang w:val="es-MX"/>
        </w:rPr>
        <w:t xml:space="preserve">Si alguien quiere ser mi discípulo, que se niegue a sí mismo, lleve su cruz cada día y me siga” </w:t>
      </w:r>
      <w:r w:rsidR="004F7D09" w:rsidRPr="006E5477">
        <w:rPr>
          <w:rFonts w:cstheme="minorHAnsi"/>
          <w:bCs/>
          <w:color w:val="0070C0"/>
          <w:lang w:val="es-MX"/>
        </w:rPr>
        <w:t>(Lu</w:t>
      </w:r>
      <w:r w:rsidR="00FE0A4C" w:rsidRPr="006E5477">
        <w:rPr>
          <w:rFonts w:cstheme="minorHAnsi"/>
          <w:bCs/>
          <w:color w:val="0070C0"/>
          <w:lang w:val="es-MX"/>
        </w:rPr>
        <w:t>cas</w:t>
      </w:r>
      <w:r w:rsidR="004F7D09" w:rsidRPr="006E5477">
        <w:rPr>
          <w:rFonts w:cstheme="minorHAnsi"/>
          <w:bCs/>
          <w:color w:val="0070C0"/>
          <w:lang w:val="es-MX"/>
        </w:rPr>
        <w:t xml:space="preserve"> 9:23). </w:t>
      </w:r>
    </w:p>
    <w:p w:rsidR="004F7D09" w:rsidRPr="006E5477" w:rsidRDefault="004F7D09" w:rsidP="004F7D09">
      <w:pPr>
        <w:tabs>
          <w:tab w:val="left" w:pos="720"/>
        </w:tabs>
        <w:autoSpaceDE w:val="0"/>
        <w:autoSpaceDN w:val="0"/>
        <w:adjustRightInd w:val="0"/>
        <w:spacing w:line="400" w:lineRule="exact"/>
        <w:rPr>
          <w:rFonts w:cstheme="minorHAnsi"/>
          <w:b/>
          <w:bCs/>
          <w:lang w:val="es-MX"/>
        </w:rPr>
      </w:pPr>
    </w:p>
    <w:p w:rsidR="004F7D09" w:rsidRPr="006E5477" w:rsidRDefault="003578D4" w:rsidP="004F7D09">
      <w:pPr>
        <w:tabs>
          <w:tab w:val="left" w:pos="720"/>
        </w:tabs>
        <w:autoSpaceDE w:val="0"/>
        <w:autoSpaceDN w:val="0"/>
        <w:adjustRightInd w:val="0"/>
        <w:spacing w:line="400" w:lineRule="exact"/>
        <w:rPr>
          <w:rFonts w:cstheme="minorHAnsi"/>
          <w:b/>
          <w:bCs/>
          <w:lang w:val="es-MX"/>
        </w:rPr>
      </w:pPr>
      <w:r w:rsidRPr="006E5477">
        <w:rPr>
          <w:rFonts w:cstheme="minorHAnsi"/>
          <w:b/>
          <w:bCs/>
          <w:lang w:val="es-MX"/>
        </w:rPr>
        <w:lastRenderedPageBreak/>
        <w:t xml:space="preserve">El </w:t>
      </w:r>
      <w:r w:rsidRPr="006E5477">
        <w:rPr>
          <w:rFonts w:cstheme="minorHAnsi"/>
          <w:b/>
          <w:bCs/>
          <w:i/>
          <w:lang w:val="es-MX"/>
        </w:rPr>
        <w:t>Llamado al Discipulado</w:t>
      </w:r>
    </w:p>
    <w:p w:rsidR="00A159E6" w:rsidRPr="006E5477" w:rsidRDefault="003578D4"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Este primer mandato de Jesús: </w:t>
      </w:r>
      <w:r w:rsidR="004F7D09" w:rsidRPr="006E5477">
        <w:rPr>
          <w:rFonts w:cstheme="minorHAnsi"/>
          <w:bCs/>
          <w:lang w:val="es-MX"/>
        </w:rPr>
        <w:t>“</w:t>
      </w:r>
      <w:r w:rsidRPr="006E5477">
        <w:rPr>
          <w:rFonts w:cstheme="minorHAnsi"/>
          <w:bCs/>
          <w:lang w:val="es-MX"/>
        </w:rPr>
        <w:t xml:space="preserve">Sígueme”, continúa repercutiendo en nuestros oídos a través de los siglos. La decisión </w:t>
      </w:r>
      <w:r w:rsidR="001E00F8" w:rsidRPr="006E5477">
        <w:rPr>
          <w:rFonts w:cstheme="minorHAnsi"/>
          <w:bCs/>
          <w:lang w:val="es-MX"/>
        </w:rPr>
        <w:t>de</w:t>
      </w:r>
      <w:r w:rsidRPr="006E5477">
        <w:rPr>
          <w:rFonts w:cstheme="minorHAnsi"/>
          <w:bCs/>
          <w:lang w:val="es-MX"/>
        </w:rPr>
        <w:t xml:space="preserve"> responder a este llamamiento de Jesús es la decisión más transformadora de la existencia que una persona puede tomar. Pero el mundo está lleno de voces, todas ellas </w:t>
      </w:r>
      <w:r w:rsidR="00A159E6" w:rsidRPr="006E5477">
        <w:rPr>
          <w:rFonts w:cstheme="minorHAnsi"/>
          <w:bCs/>
          <w:lang w:val="es-MX"/>
        </w:rPr>
        <w:t xml:space="preserve">requiriendo a gritos nuestra atención, muchas de ellas demandando nuestra atención, energía y dedicación. Para algunos de nosotros, estas voces pueden representar una apelación para unirnos a alguna organización, apoyar alguna causa noble, o seguir alguna nueva tendencia. </w:t>
      </w:r>
    </w:p>
    <w:p w:rsidR="004F7D09" w:rsidRPr="006E5477" w:rsidRDefault="00A159E6"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A través de las épocas, muchas figuras carismáticas han llamado a </w:t>
      </w:r>
      <w:r w:rsidR="00BD66F6" w:rsidRPr="006E5477">
        <w:rPr>
          <w:rFonts w:cstheme="minorHAnsi"/>
          <w:bCs/>
          <w:lang w:val="es-MX"/>
        </w:rPr>
        <w:t xml:space="preserve">las </w:t>
      </w:r>
      <w:r w:rsidRPr="006E5477">
        <w:rPr>
          <w:rFonts w:cstheme="minorHAnsi"/>
          <w:bCs/>
          <w:lang w:val="es-MX"/>
        </w:rPr>
        <w:t xml:space="preserve">personas </w:t>
      </w:r>
      <w:r w:rsidR="00BD66F6" w:rsidRPr="006E5477">
        <w:rPr>
          <w:rFonts w:cstheme="minorHAnsi"/>
          <w:bCs/>
          <w:lang w:val="es-MX"/>
        </w:rPr>
        <w:t xml:space="preserve">a </w:t>
      </w:r>
      <w:r w:rsidRPr="006E5477">
        <w:rPr>
          <w:rFonts w:cstheme="minorHAnsi"/>
          <w:bCs/>
          <w:lang w:val="es-MX"/>
        </w:rPr>
        <w:t>ser sus di</w:t>
      </w:r>
      <w:r w:rsidR="001E00F8" w:rsidRPr="006E5477">
        <w:rPr>
          <w:rFonts w:cstheme="minorHAnsi"/>
          <w:bCs/>
          <w:lang w:val="es-MX"/>
        </w:rPr>
        <w:t>s</w:t>
      </w:r>
      <w:r w:rsidRPr="006E5477">
        <w:rPr>
          <w:rFonts w:cstheme="minorHAnsi"/>
          <w:bCs/>
          <w:lang w:val="es-MX"/>
        </w:rPr>
        <w:t xml:space="preserve">cípulos; ha habido algunos así llamados </w:t>
      </w:r>
      <w:r w:rsidR="00BD66F6" w:rsidRPr="006E5477">
        <w:rPr>
          <w:rFonts w:cstheme="minorHAnsi"/>
          <w:bCs/>
          <w:lang w:val="es-MX"/>
        </w:rPr>
        <w:t>“</w:t>
      </w:r>
      <w:r w:rsidRPr="006E5477">
        <w:rPr>
          <w:rFonts w:cstheme="minorHAnsi"/>
          <w:bCs/>
          <w:lang w:val="es-MX"/>
        </w:rPr>
        <w:t>cristos</w:t>
      </w:r>
      <w:r w:rsidR="00BD66F6" w:rsidRPr="006E5477">
        <w:rPr>
          <w:rFonts w:cstheme="minorHAnsi"/>
          <w:bCs/>
          <w:lang w:val="es-MX"/>
        </w:rPr>
        <w:t>”</w:t>
      </w:r>
      <w:r w:rsidRPr="006E5477">
        <w:rPr>
          <w:rFonts w:cstheme="minorHAnsi"/>
          <w:bCs/>
          <w:lang w:val="es-MX"/>
        </w:rPr>
        <w:t xml:space="preserve">, que han </w:t>
      </w:r>
      <w:r w:rsidR="001E00F8" w:rsidRPr="006E5477">
        <w:rPr>
          <w:rFonts w:cstheme="minorHAnsi"/>
          <w:bCs/>
          <w:lang w:val="es-MX"/>
        </w:rPr>
        <w:t>atraído</w:t>
      </w:r>
      <w:r w:rsidRPr="006E5477">
        <w:rPr>
          <w:rFonts w:cstheme="minorHAnsi"/>
          <w:bCs/>
          <w:lang w:val="es-MX"/>
        </w:rPr>
        <w:t xml:space="preserve"> seguidores de sus cultos y </w:t>
      </w:r>
      <w:r w:rsidR="001E00F8" w:rsidRPr="006E5477">
        <w:rPr>
          <w:rFonts w:cstheme="minorHAnsi"/>
          <w:bCs/>
          <w:lang w:val="es-MX"/>
        </w:rPr>
        <w:t xml:space="preserve">ha habido también </w:t>
      </w:r>
      <w:r w:rsidRPr="006E5477">
        <w:rPr>
          <w:rFonts w:cstheme="minorHAnsi"/>
          <w:bCs/>
          <w:lang w:val="es-MX"/>
        </w:rPr>
        <w:t>artistas famosos que atraen enormes cantidades de seguidores. Y</w:t>
      </w:r>
      <w:r w:rsidR="002D1E3E">
        <w:rPr>
          <w:rFonts w:cstheme="minorHAnsi"/>
          <w:bCs/>
          <w:lang w:val="es-MX"/>
        </w:rPr>
        <w:t>,</w:t>
      </w:r>
      <w:r w:rsidRPr="006E5477">
        <w:rPr>
          <w:rFonts w:cstheme="minorHAnsi"/>
          <w:bCs/>
          <w:lang w:val="es-MX"/>
        </w:rPr>
        <w:t xml:space="preserve"> sin embargo, en medio de esta cacofonía de voces, hay una que demanda el ser escuchada: El llamado de Jesús al discipulado.</w:t>
      </w:r>
      <w:r w:rsidR="004F7D09" w:rsidRPr="006E5477">
        <w:rPr>
          <w:rFonts w:cstheme="minorHAnsi"/>
          <w:bCs/>
          <w:lang w:val="es-MX"/>
        </w:rPr>
        <w:t xml:space="preserve"> M</w:t>
      </w:r>
      <w:r w:rsidRPr="006E5477">
        <w:rPr>
          <w:rFonts w:cstheme="minorHAnsi"/>
          <w:bCs/>
          <w:lang w:val="es-MX"/>
        </w:rPr>
        <w:t xml:space="preserve">uchos han ignorado la invitación a seguirlo, pero este llamado </w:t>
      </w:r>
      <w:r w:rsidR="00CD231D" w:rsidRPr="006E5477">
        <w:rPr>
          <w:rFonts w:cstheme="minorHAnsi"/>
          <w:bCs/>
          <w:lang w:val="es-MX"/>
        </w:rPr>
        <w:t xml:space="preserve">continúa siendo proclamado como lo fue hace más de dos mil años. Jesús invita a hombres y mujeres a un verdadero discipulado con la palabra: “Sígueme”. </w:t>
      </w:r>
    </w:p>
    <w:p w:rsidR="00AF585D" w:rsidRPr="006E5477" w:rsidRDefault="00B508D1" w:rsidP="004F7D09">
      <w:pPr>
        <w:tabs>
          <w:tab w:val="left" w:pos="720"/>
        </w:tabs>
        <w:autoSpaceDE w:val="0"/>
        <w:autoSpaceDN w:val="0"/>
        <w:adjustRightInd w:val="0"/>
        <w:spacing w:line="400" w:lineRule="exact"/>
        <w:ind w:firstLine="720"/>
        <w:rPr>
          <w:rFonts w:cstheme="minorHAnsi"/>
          <w:bCs/>
          <w:i/>
          <w:color w:val="0070C0"/>
          <w:lang w:val="es-MX"/>
        </w:rPr>
      </w:pPr>
      <w:r w:rsidRPr="006E5477">
        <w:rPr>
          <w:rFonts w:cstheme="minorHAnsi"/>
          <w:bCs/>
          <w:lang w:val="es-MX"/>
        </w:rPr>
        <w:t xml:space="preserve">La </w:t>
      </w:r>
      <w:r w:rsidR="004F7D09" w:rsidRPr="006E5477">
        <w:rPr>
          <w:rFonts w:cstheme="minorHAnsi"/>
          <w:bCs/>
          <w:lang w:val="es-MX"/>
        </w:rPr>
        <w:t>experienc</w:t>
      </w:r>
      <w:r w:rsidRPr="006E5477">
        <w:rPr>
          <w:rFonts w:cstheme="minorHAnsi"/>
          <w:bCs/>
          <w:lang w:val="es-MX"/>
        </w:rPr>
        <w:t xml:space="preserve">ia de Simón Pedro y de su hermano Andrés </w:t>
      </w:r>
      <w:r w:rsidR="004F7D09" w:rsidRPr="006E5477">
        <w:rPr>
          <w:rFonts w:cstheme="minorHAnsi"/>
          <w:bCs/>
          <w:lang w:val="es-MX"/>
        </w:rPr>
        <w:t>(Mate</w:t>
      </w:r>
      <w:r w:rsidRPr="006E5477">
        <w:rPr>
          <w:rFonts w:cstheme="minorHAnsi"/>
          <w:bCs/>
          <w:lang w:val="es-MX"/>
        </w:rPr>
        <w:t>o</w:t>
      </w:r>
      <w:r w:rsidR="004F7D09" w:rsidRPr="006E5477">
        <w:rPr>
          <w:rFonts w:cstheme="minorHAnsi"/>
          <w:bCs/>
          <w:lang w:val="es-MX"/>
        </w:rPr>
        <w:t xml:space="preserve"> 4:18-20) ilustra</w:t>
      </w:r>
      <w:r w:rsidRPr="006E5477">
        <w:rPr>
          <w:rFonts w:cstheme="minorHAnsi"/>
          <w:bCs/>
          <w:lang w:val="es-MX"/>
        </w:rPr>
        <w:t xml:space="preserve"> el primer llamado al discipulado. </w:t>
      </w:r>
      <w:r w:rsidR="004F7D09" w:rsidRPr="006E5477">
        <w:rPr>
          <w:rFonts w:cstheme="minorHAnsi"/>
          <w:bCs/>
          <w:lang w:val="es-MX"/>
        </w:rPr>
        <w:t>Jes</w:t>
      </w:r>
      <w:r w:rsidRPr="006E5477">
        <w:rPr>
          <w:rFonts w:cstheme="minorHAnsi"/>
          <w:bCs/>
          <w:lang w:val="es-MX"/>
        </w:rPr>
        <w:t>ús se encuentra con ellos cuando están pescando a orillas del mar de Galilea y les dice: “</w:t>
      </w:r>
      <w:r w:rsidRPr="006E5477">
        <w:rPr>
          <w:rStyle w:val="woj"/>
          <w:lang w:val="es-MX"/>
        </w:rPr>
        <w:t>Vengan, síganme</w:t>
      </w:r>
      <w:r w:rsidRPr="006E5477">
        <w:rPr>
          <w:rStyle w:val="text"/>
          <w:lang w:val="es-MX"/>
        </w:rPr>
        <w:t xml:space="preserve"> . . . </w:t>
      </w:r>
      <w:r w:rsidRPr="006E5477">
        <w:rPr>
          <w:rStyle w:val="woj"/>
          <w:lang w:val="es-MX"/>
        </w:rPr>
        <w:t xml:space="preserve">y los haré pescadores de hombres”.  </w:t>
      </w:r>
      <w:r w:rsidR="004F7D09" w:rsidRPr="006E5477">
        <w:rPr>
          <w:rFonts w:cstheme="minorHAnsi"/>
          <w:bCs/>
          <w:lang w:val="es-MX"/>
        </w:rPr>
        <w:t>Mate</w:t>
      </w:r>
      <w:r w:rsidRPr="006E5477">
        <w:rPr>
          <w:rFonts w:cstheme="minorHAnsi"/>
          <w:bCs/>
          <w:lang w:val="es-MX"/>
        </w:rPr>
        <w:t xml:space="preserve">o nos dice que ellos </w:t>
      </w:r>
      <w:r w:rsidR="004F7D09" w:rsidRPr="006E5477">
        <w:rPr>
          <w:rFonts w:cstheme="minorHAnsi"/>
          <w:bCs/>
          <w:lang w:val="es-MX"/>
        </w:rPr>
        <w:t>i</w:t>
      </w:r>
      <w:r w:rsidRPr="006E5477">
        <w:rPr>
          <w:rFonts w:cstheme="minorHAnsi"/>
          <w:bCs/>
          <w:lang w:val="es-MX"/>
        </w:rPr>
        <w:t>n</w:t>
      </w:r>
      <w:r w:rsidR="004F7D09" w:rsidRPr="006E5477">
        <w:rPr>
          <w:rFonts w:cstheme="minorHAnsi"/>
          <w:bCs/>
          <w:lang w:val="es-MX"/>
        </w:rPr>
        <w:t>mediat</w:t>
      </w:r>
      <w:r w:rsidRPr="006E5477">
        <w:rPr>
          <w:rFonts w:cstheme="minorHAnsi"/>
          <w:bCs/>
          <w:lang w:val="es-MX"/>
        </w:rPr>
        <w:t xml:space="preserve">amente dejaron sus redes y le siguieron. Esta pronta respuesta se repite en el llamado a Jacobo y a su hermano Juan. Ambos inmediatamente dejaron su barco y a su padre y siguieron a Jesús sin ninguna vacilación </w:t>
      </w:r>
      <w:r w:rsidR="004F7D09" w:rsidRPr="006E5477">
        <w:rPr>
          <w:rFonts w:cstheme="minorHAnsi"/>
          <w:bCs/>
          <w:lang w:val="es-MX"/>
        </w:rPr>
        <w:t>(v</w:t>
      </w:r>
      <w:r w:rsidRPr="006E5477">
        <w:rPr>
          <w:rFonts w:cstheme="minorHAnsi"/>
          <w:bCs/>
          <w:lang w:val="es-MX"/>
        </w:rPr>
        <w:t xml:space="preserve">ersículos </w:t>
      </w:r>
      <w:r w:rsidR="004F7D09" w:rsidRPr="006E5477">
        <w:rPr>
          <w:rFonts w:cstheme="minorHAnsi"/>
          <w:bCs/>
          <w:lang w:val="es-MX"/>
        </w:rPr>
        <w:t xml:space="preserve"> 21, 22). </w:t>
      </w:r>
      <w:r w:rsidRPr="006E5477">
        <w:rPr>
          <w:rFonts w:cstheme="minorHAnsi"/>
          <w:bCs/>
          <w:lang w:val="es-MX"/>
        </w:rPr>
        <w:t>Dejaron atrás sus oc</w:t>
      </w:r>
      <w:r w:rsidR="002C1811" w:rsidRPr="006E5477">
        <w:rPr>
          <w:rFonts w:cstheme="minorHAnsi"/>
          <w:bCs/>
          <w:lang w:val="es-MX"/>
        </w:rPr>
        <w:t>u</w:t>
      </w:r>
      <w:r w:rsidRPr="006E5477">
        <w:rPr>
          <w:rFonts w:cstheme="minorHAnsi"/>
          <w:bCs/>
          <w:lang w:val="es-MX"/>
        </w:rPr>
        <w:t>paciones, sus posesiones y su familia</w:t>
      </w:r>
      <w:r w:rsidR="00AF585D" w:rsidRPr="006E5477">
        <w:rPr>
          <w:rFonts w:cstheme="minorHAnsi"/>
          <w:bCs/>
          <w:lang w:val="es-MX"/>
        </w:rPr>
        <w:t xml:space="preserve">. </w:t>
      </w:r>
      <w:r w:rsidR="00AF585D" w:rsidRPr="006E5477">
        <w:rPr>
          <w:rFonts w:cstheme="minorHAnsi"/>
          <w:bCs/>
          <w:i/>
          <w:color w:val="0070C0"/>
          <w:lang w:val="es-MX"/>
        </w:rPr>
        <w:t xml:space="preserve">El llamado al </w:t>
      </w:r>
      <w:r w:rsidR="004F7D09" w:rsidRPr="006E5477">
        <w:rPr>
          <w:rFonts w:cstheme="minorHAnsi"/>
          <w:bCs/>
          <w:i/>
          <w:color w:val="0070C0"/>
          <w:lang w:val="es-MX"/>
        </w:rPr>
        <w:t>discip</w:t>
      </w:r>
      <w:r w:rsidR="00AF585D" w:rsidRPr="006E5477">
        <w:rPr>
          <w:rFonts w:cstheme="minorHAnsi"/>
          <w:bCs/>
          <w:i/>
          <w:color w:val="0070C0"/>
          <w:lang w:val="es-MX"/>
        </w:rPr>
        <w:t xml:space="preserve">ulado no deja lugar a la indecisión o a la vacilación y demanda una acción inmediata. </w:t>
      </w:r>
    </w:p>
    <w:p w:rsidR="004F7D09" w:rsidRPr="006E5477" w:rsidRDefault="00BD66F6"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Ellos </w:t>
      </w:r>
      <w:r w:rsidR="004F7D09" w:rsidRPr="006E5477">
        <w:rPr>
          <w:rFonts w:cstheme="minorHAnsi"/>
          <w:bCs/>
          <w:i/>
          <w:lang w:val="es-MX"/>
        </w:rPr>
        <w:t>i</w:t>
      </w:r>
      <w:r w:rsidRPr="006E5477">
        <w:rPr>
          <w:rFonts w:cstheme="minorHAnsi"/>
          <w:bCs/>
          <w:i/>
          <w:lang w:val="es-MX"/>
        </w:rPr>
        <w:t>n</w:t>
      </w:r>
      <w:r w:rsidR="004F7D09" w:rsidRPr="006E5477">
        <w:rPr>
          <w:rFonts w:cstheme="minorHAnsi"/>
          <w:bCs/>
          <w:i/>
          <w:lang w:val="es-MX"/>
        </w:rPr>
        <w:t>mediat</w:t>
      </w:r>
      <w:r w:rsidRPr="006E5477">
        <w:rPr>
          <w:rFonts w:cstheme="minorHAnsi"/>
          <w:bCs/>
          <w:i/>
          <w:lang w:val="es-MX"/>
        </w:rPr>
        <w:t xml:space="preserve">amente </w:t>
      </w:r>
      <w:r w:rsidRPr="006E5477">
        <w:rPr>
          <w:rFonts w:cstheme="minorHAnsi"/>
          <w:bCs/>
          <w:lang w:val="es-MX"/>
        </w:rPr>
        <w:t xml:space="preserve">dejaron </w:t>
      </w:r>
      <w:r w:rsidRPr="006E5477">
        <w:rPr>
          <w:rFonts w:cstheme="minorHAnsi"/>
          <w:bCs/>
          <w:i/>
          <w:lang w:val="es-MX"/>
        </w:rPr>
        <w:t xml:space="preserve">todo </w:t>
      </w:r>
      <w:r w:rsidRPr="006E5477">
        <w:rPr>
          <w:rFonts w:cstheme="minorHAnsi"/>
          <w:bCs/>
          <w:lang w:val="es-MX"/>
        </w:rPr>
        <w:t xml:space="preserve">atrás, porque el ser llamados a seguir a un </w:t>
      </w:r>
      <w:r w:rsidR="005A1F34" w:rsidRPr="006E5477">
        <w:rPr>
          <w:rFonts w:cstheme="minorHAnsi"/>
          <w:bCs/>
          <w:lang w:val="es-MX"/>
        </w:rPr>
        <w:t>rabí</w:t>
      </w:r>
      <w:r w:rsidRPr="006E5477">
        <w:rPr>
          <w:rFonts w:cstheme="minorHAnsi"/>
          <w:bCs/>
          <w:lang w:val="es-MX"/>
        </w:rPr>
        <w:t xml:space="preserve"> es el honor más alto. Estos pescadores no habían mostrado s</w:t>
      </w:r>
      <w:r w:rsidR="004F7D09" w:rsidRPr="006E5477">
        <w:rPr>
          <w:rFonts w:cstheme="minorHAnsi"/>
          <w:bCs/>
          <w:lang w:val="es-MX"/>
        </w:rPr>
        <w:t>e</w:t>
      </w:r>
      <w:r w:rsidRPr="006E5477">
        <w:rPr>
          <w:rFonts w:cstheme="minorHAnsi"/>
          <w:bCs/>
          <w:lang w:val="es-MX"/>
        </w:rPr>
        <w:t xml:space="preserve">r intelectualmente muy prometedores; tal vez no </w:t>
      </w:r>
      <w:r w:rsidR="001E00F8" w:rsidRPr="006E5477">
        <w:rPr>
          <w:rFonts w:cstheme="minorHAnsi"/>
          <w:bCs/>
          <w:lang w:val="es-MX"/>
        </w:rPr>
        <w:t xml:space="preserve">poseían </w:t>
      </w:r>
      <w:r w:rsidRPr="006E5477">
        <w:rPr>
          <w:rFonts w:cstheme="minorHAnsi"/>
          <w:bCs/>
          <w:lang w:val="es-MX"/>
        </w:rPr>
        <w:t>suficientes tendencias espirituales para ser aceptados como aprendices de otros rab</w:t>
      </w:r>
      <w:r w:rsidR="005A1F34" w:rsidRPr="006E5477">
        <w:rPr>
          <w:rFonts w:cstheme="minorHAnsi"/>
          <w:bCs/>
          <w:lang w:val="es-MX"/>
        </w:rPr>
        <w:t>inos</w:t>
      </w:r>
      <w:r w:rsidRPr="006E5477">
        <w:rPr>
          <w:rFonts w:cstheme="minorHAnsi"/>
          <w:bCs/>
          <w:lang w:val="es-MX"/>
        </w:rPr>
        <w:t xml:space="preserve">. Ahora entendieron que Jesús quería decir, </w:t>
      </w:r>
      <w:r w:rsidRPr="006E5477">
        <w:rPr>
          <w:rFonts w:cstheme="minorHAnsi"/>
          <w:bCs/>
          <w:i/>
          <w:lang w:val="es-MX"/>
        </w:rPr>
        <w:t>ustedes son dignos de ser mis estudiantes, para que lleguen a ser rab</w:t>
      </w:r>
      <w:r w:rsidR="005A1F34" w:rsidRPr="006E5477">
        <w:rPr>
          <w:rFonts w:cstheme="minorHAnsi"/>
          <w:bCs/>
          <w:i/>
          <w:lang w:val="es-MX"/>
        </w:rPr>
        <w:t>inos</w:t>
      </w:r>
      <w:r w:rsidRPr="006E5477">
        <w:rPr>
          <w:rFonts w:cstheme="minorHAnsi"/>
          <w:bCs/>
          <w:i/>
          <w:lang w:val="es-MX"/>
        </w:rPr>
        <w:t xml:space="preserve"> como yo y para llevar adelante mi</w:t>
      </w:r>
      <w:r w:rsidR="000B7A70" w:rsidRPr="006E5477">
        <w:rPr>
          <w:rFonts w:cstheme="minorHAnsi"/>
          <w:bCs/>
          <w:i/>
          <w:lang w:val="es-MX"/>
        </w:rPr>
        <w:t xml:space="preserve"> </w:t>
      </w:r>
      <w:r w:rsidRPr="006E5477">
        <w:rPr>
          <w:rFonts w:cstheme="minorHAnsi"/>
          <w:bCs/>
          <w:i/>
          <w:lang w:val="es-MX"/>
        </w:rPr>
        <w:t>ministerio en mi nombre, cuando yo me haya ido</w:t>
      </w:r>
      <w:r w:rsidRPr="006E5477">
        <w:rPr>
          <w:rFonts w:cstheme="minorHAnsi"/>
          <w:bCs/>
          <w:lang w:val="es-MX"/>
        </w:rPr>
        <w:t xml:space="preserve">. </w:t>
      </w:r>
      <w:r w:rsidR="001E00F8" w:rsidRPr="006E5477">
        <w:rPr>
          <w:rFonts w:cstheme="minorHAnsi"/>
          <w:bCs/>
          <w:lang w:val="es-MX"/>
        </w:rPr>
        <w:t>E</w:t>
      </w:r>
      <w:r w:rsidRPr="006E5477">
        <w:rPr>
          <w:rFonts w:cstheme="minorHAnsi"/>
          <w:bCs/>
          <w:lang w:val="es-MX"/>
        </w:rPr>
        <w:t>l Mesías llama a su gente a una nueva relación de pacto con él</w:t>
      </w:r>
      <w:r w:rsidR="000B7A70" w:rsidRPr="006E5477">
        <w:rPr>
          <w:rFonts w:cstheme="minorHAnsi"/>
          <w:bCs/>
          <w:lang w:val="es-MX"/>
        </w:rPr>
        <w:t>.</w:t>
      </w:r>
      <w:r w:rsidR="004F7D09" w:rsidRPr="006E5477">
        <w:rPr>
          <w:rFonts w:cstheme="minorHAnsi"/>
          <w:bCs/>
          <w:lang w:val="es-MX"/>
        </w:rPr>
        <w:t xml:space="preserve"> </w:t>
      </w:r>
      <w:r w:rsidR="000B7A70" w:rsidRPr="006E5477">
        <w:rPr>
          <w:rFonts w:cstheme="minorHAnsi"/>
          <w:bCs/>
          <w:i/>
          <w:color w:val="0070C0"/>
          <w:lang w:val="es-MX"/>
        </w:rPr>
        <w:t>El llamado al di</w:t>
      </w:r>
      <w:r w:rsidR="001E00F8" w:rsidRPr="006E5477">
        <w:rPr>
          <w:rFonts w:cstheme="minorHAnsi"/>
          <w:bCs/>
          <w:i/>
          <w:color w:val="0070C0"/>
          <w:lang w:val="es-MX"/>
        </w:rPr>
        <w:t>s</w:t>
      </w:r>
      <w:r w:rsidR="000B7A70" w:rsidRPr="006E5477">
        <w:rPr>
          <w:rFonts w:cstheme="minorHAnsi"/>
          <w:bCs/>
          <w:i/>
          <w:color w:val="0070C0"/>
          <w:lang w:val="es-MX"/>
        </w:rPr>
        <w:t xml:space="preserve">cipulado se origina en Dios y no en los hombres. </w:t>
      </w:r>
      <w:r w:rsidR="004F7D09" w:rsidRPr="006E5477">
        <w:rPr>
          <w:rFonts w:cstheme="minorHAnsi"/>
          <w:bCs/>
          <w:lang w:val="es-MX"/>
        </w:rPr>
        <w:t>Crist</w:t>
      </w:r>
      <w:r w:rsidR="000B7A70" w:rsidRPr="006E5477">
        <w:rPr>
          <w:rFonts w:cstheme="minorHAnsi"/>
          <w:bCs/>
          <w:lang w:val="es-MX"/>
        </w:rPr>
        <w:t xml:space="preserve">o llama a hombres y a mujeres a negarse a sí mismos, a tomar cada uno su cruz y a seguirlo. La invitación al discipulado es un llamado a la obediencia  </w:t>
      </w:r>
      <w:r w:rsidR="004F7D09" w:rsidRPr="006E5477">
        <w:rPr>
          <w:rFonts w:cstheme="minorHAnsi"/>
          <w:bCs/>
          <w:lang w:val="es-MX"/>
        </w:rPr>
        <w:t>—Jes</w:t>
      </w:r>
      <w:r w:rsidR="000B7A70" w:rsidRPr="006E5477">
        <w:rPr>
          <w:rFonts w:cstheme="minorHAnsi"/>
          <w:bCs/>
          <w:lang w:val="es-MX"/>
        </w:rPr>
        <w:t>ú</w:t>
      </w:r>
      <w:r w:rsidR="004F7D09" w:rsidRPr="006E5477">
        <w:rPr>
          <w:rFonts w:cstheme="minorHAnsi"/>
          <w:bCs/>
          <w:lang w:val="es-MX"/>
        </w:rPr>
        <w:t xml:space="preserve">s </w:t>
      </w:r>
      <w:r w:rsidR="000B7A70" w:rsidRPr="006E5477">
        <w:rPr>
          <w:rFonts w:cstheme="minorHAnsi"/>
          <w:bCs/>
          <w:lang w:val="es-MX"/>
        </w:rPr>
        <w:t xml:space="preserve">llama y nosotros respondemos. </w:t>
      </w:r>
    </w:p>
    <w:p w:rsidR="004F7D09" w:rsidRPr="006E5477" w:rsidRDefault="004F7D09" w:rsidP="004F7D09">
      <w:pPr>
        <w:tabs>
          <w:tab w:val="left" w:pos="720"/>
        </w:tabs>
        <w:autoSpaceDE w:val="0"/>
        <w:autoSpaceDN w:val="0"/>
        <w:adjustRightInd w:val="0"/>
        <w:spacing w:line="400" w:lineRule="exact"/>
        <w:rPr>
          <w:rFonts w:cstheme="minorHAnsi"/>
          <w:bCs/>
          <w:lang w:val="es-MX"/>
        </w:rPr>
      </w:pPr>
      <w:r w:rsidRPr="006E5477">
        <w:rPr>
          <w:rFonts w:cstheme="minorHAnsi"/>
          <w:bCs/>
          <w:lang w:val="es-MX"/>
        </w:rPr>
        <w:lastRenderedPageBreak/>
        <w:tab/>
      </w:r>
      <w:r w:rsidR="00CF2993" w:rsidRPr="006E5477">
        <w:rPr>
          <w:rFonts w:cstheme="minorHAnsi"/>
          <w:bCs/>
          <w:lang w:val="es-MX"/>
        </w:rPr>
        <w:t>Como Pedro y Andrés, Jesús nos llama a convertirnos en pescadores de hombr</w:t>
      </w:r>
      <w:r w:rsidR="005A1F34" w:rsidRPr="006E5477">
        <w:rPr>
          <w:rFonts w:cstheme="minorHAnsi"/>
          <w:bCs/>
          <w:lang w:val="es-MX"/>
        </w:rPr>
        <w:t>es</w:t>
      </w:r>
      <w:r w:rsidR="00CF2993" w:rsidRPr="006E5477">
        <w:rPr>
          <w:rFonts w:cstheme="minorHAnsi"/>
          <w:bCs/>
          <w:lang w:val="es-MX"/>
        </w:rPr>
        <w:t>. Jesús llama a muchos a seguirlo a él como discípulos. No todos están dispuestos a comprometerse en forma absoluta o a hacer nuevos discípulos</w:t>
      </w:r>
      <w:r w:rsidR="005A1F34" w:rsidRPr="006E5477">
        <w:rPr>
          <w:rFonts w:cstheme="minorHAnsi"/>
          <w:bCs/>
          <w:lang w:val="es-MX"/>
        </w:rPr>
        <w:t>,</w:t>
      </w:r>
      <w:r w:rsidR="00CF2993" w:rsidRPr="006E5477">
        <w:rPr>
          <w:rFonts w:cstheme="minorHAnsi"/>
          <w:bCs/>
          <w:lang w:val="es-MX"/>
        </w:rPr>
        <w:t xml:space="preserve"> aun cuando pareciera que están en la senda del discipulado. Algunos siguen a Cristo porque es capaz de hacer asombrosos milagros, otros esperan obtener una posición alta en su reino venidero y aun otros lo siguen por puro afán de curiosidad. </w:t>
      </w:r>
    </w:p>
    <w:p w:rsidR="004F7D09" w:rsidRPr="006E5477" w:rsidRDefault="004F7D09" w:rsidP="004F7D09">
      <w:pPr>
        <w:tabs>
          <w:tab w:val="left" w:pos="720"/>
        </w:tabs>
        <w:autoSpaceDE w:val="0"/>
        <w:autoSpaceDN w:val="0"/>
        <w:adjustRightInd w:val="0"/>
        <w:spacing w:line="400" w:lineRule="exact"/>
        <w:rPr>
          <w:rFonts w:cstheme="minorHAnsi"/>
          <w:lang w:val="es-MX"/>
        </w:rPr>
      </w:pPr>
    </w:p>
    <w:p w:rsidR="004F7D09" w:rsidRPr="006E5477" w:rsidRDefault="00CF2993" w:rsidP="004F7D09">
      <w:pPr>
        <w:tabs>
          <w:tab w:val="left" w:pos="720"/>
        </w:tabs>
        <w:autoSpaceDE w:val="0"/>
        <w:autoSpaceDN w:val="0"/>
        <w:adjustRightInd w:val="0"/>
        <w:spacing w:line="400" w:lineRule="exact"/>
        <w:rPr>
          <w:rFonts w:cstheme="minorHAnsi"/>
          <w:b/>
          <w:bCs/>
          <w:lang w:val="es-MX"/>
        </w:rPr>
      </w:pPr>
      <w:r w:rsidRPr="006E5477">
        <w:rPr>
          <w:rFonts w:cstheme="minorHAnsi"/>
          <w:b/>
          <w:bCs/>
          <w:lang w:val="es-MX"/>
        </w:rPr>
        <w:t xml:space="preserve">El </w:t>
      </w:r>
      <w:r w:rsidRPr="006E5477">
        <w:rPr>
          <w:rFonts w:cstheme="minorHAnsi"/>
          <w:b/>
          <w:bCs/>
          <w:i/>
          <w:lang w:val="es-MX"/>
        </w:rPr>
        <w:t xml:space="preserve">Costo del </w:t>
      </w:r>
      <w:r w:rsidR="004F7D09" w:rsidRPr="006E5477">
        <w:rPr>
          <w:rFonts w:cstheme="minorHAnsi"/>
          <w:b/>
          <w:bCs/>
          <w:i/>
          <w:lang w:val="es-MX"/>
        </w:rPr>
        <w:t>Discip</w:t>
      </w:r>
      <w:r w:rsidRPr="006E5477">
        <w:rPr>
          <w:rFonts w:cstheme="minorHAnsi"/>
          <w:b/>
          <w:bCs/>
          <w:i/>
          <w:lang w:val="es-MX"/>
        </w:rPr>
        <w:t>ulado</w:t>
      </w:r>
    </w:p>
    <w:p w:rsidR="007015FE" w:rsidRPr="006E5477" w:rsidRDefault="004F7D09" w:rsidP="004F7D09">
      <w:pPr>
        <w:tabs>
          <w:tab w:val="left" w:pos="720"/>
        </w:tabs>
        <w:autoSpaceDE w:val="0"/>
        <w:autoSpaceDN w:val="0"/>
        <w:adjustRightInd w:val="0"/>
        <w:spacing w:line="400" w:lineRule="exact"/>
        <w:ind w:firstLine="720"/>
        <w:rPr>
          <w:rStyle w:val="text"/>
          <w:lang w:val="es-MX"/>
        </w:rPr>
      </w:pPr>
      <w:r w:rsidRPr="006E5477">
        <w:rPr>
          <w:rFonts w:cstheme="minorHAnsi"/>
          <w:bCs/>
          <w:lang w:val="es-MX"/>
        </w:rPr>
        <w:t>Vers</w:t>
      </w:r>
      <w:r w:rsidR="00CF2993" w:rsidRPr="006E5477">
        <w:rPr>
          <w:rFonts w:cstheme="minorHAnsi"/>
          <w:bCs/>
          <w:lang w:val="es-MX"/>
        </w:rPr>
        <w:t xml:space="preserve">ículo </w:t>
      </w:r>
      <w:r w:rsidRPr="006E5477">
        <w:rPr>
          <w:rFonts w:cstheme="minorHAnsi"/>
          <w:bCs/>
          <w:lang w:val="es-MX"/>
        </w:rPr>
        <w:t xml:space="preserve">57, </w:t>
      </w:r>
      <w:r w:rsidRPr="006E5477">
        <w:rPr>
          <w:rFonts w:cstheme="minorHAnsi"/>
          <w:b/>
          <w:bCs/>
          <w:lang w:val="es-MX"/>
        </w:rPr>
        <w:t>Cas</w:t>
      </w:r>
      <w:r w:rsidR="007015FE" w:rsidRPr="006E5477">
        <w:rPr>
          <w:rFonts w:cstheme="minorHAnsi"/>
          <w:b/>
          <w:bCs/>
          <w:lang w:val="es-MX"/>
        </w:rPr>
        <w:t>o</w:t>
      </w:r>
      <w:r w:rsidRPr="006E5477">
        <w:rPr>
          <w:rFonts w:cstheme="minorHAnsi"/>
          <w:b/>
          <w:bCs/>
          <w:lang w:val="es-MX"/>
        </w:rPr>
        <w:t xml:space="preserve"> #</w:t>
      </w:r>
      <w:r w:rsidR="007015FE" w:rsidRPr="006E5477">
        <w:rPr>
          <w:rFonts w:cstheme="minorHAnsi"/>
          <w:b/>
          <w:bCs/>
          <w:lang w:val="es-MX"/>
        </w:rPr>
        <w:t xml:space="preserve"> </w:t>
      </w:r>
      <w:r w:rsidRPr="006E5477">
        <w:rPr>
          <w:rFonts w:cstheme="minorHAnsi"/>
          <w:b/>
          <w:bCs/>
          <w:lang w:val="es-MX"/>
        </w:rPr>
        <w:t>1:</w:t>
      </w:r>
      <w:r w:rsidRPr="006E5477">
        <w:rPr>
          <w:rFonts w:cstheme="minorHAnsi"/>
          <w:bCs/>
          <w:lang w:val="es-MX"/>
        </w:rPr>
        <w:t xml:space="preserve"> </w:t>
      </w:r>
      <w:r w:rsidR="007015FE" w:rsidRPr="006E5477">
        <w:rPr>
          <w:rFonts w:cstheme="minorHAnsi"/>
          <w:bCs/>
          <w:lang w:val="es-MX"/>
        </w:rPr>
        <w:t xml:space="preserve">Al leer el pasaje bíblico encontrado en Lucas </w:t>
      </w:r>
      <w:r w:rsidRPr="006E5477">
        <w:rPr>
          <w:rFonts w:cstheme="minorHAnsi"/>
          <w:bCs/>
          <w:lang w:val="es-MX"/>
        </w:rPr>
        <w:t xml:space="preserve">9:57, </w:t>
      </w:r>
      <w:r w:rsidR="007015FE" w:rsidRPr="006E5477">
        <w:rPr>
          <w:rFonts w:cstheme="minorHAnsi"/>
          <w:bCs/>
          <w:lang w:val="es-MX"/>
        </w:rPr>
        <w:t>podemos ver a Jesús y  a sus discípulos caminando por una senda en la que se encuentran a alguien que se ofrece voluntariamente a seguir a Jesús como discípulo. “Señor, t</w:t>
      </w:r>
      <w:r w:rsidR="007015FE" w:rsidRPr="006E5477">
        <w:rPr>
          <w:rStyle w:val="text"/>
          <w:lang w:val="es-MX"/>
        </w:rPr>
        <w:t xml:space="preserve">e seguiré a dondequiera que vayas”, le prometió </w:t>
      </w:r>
      <w:r w:rsidR="005A1F34" w:rsidRPr="006E5477">
        <w:rPr>
          <w:rStyle w:val="text"/>
          <w:lang w:val="es-MX"/>
        </w:rPr>
        <w:t xml:space="preserve">este hombre </w:t>
      </w:r>
      <w:r w:rsidR="007015FE" w:rsidRPr="006E5477">
        <w:rPr>
          <w:rStyle w:val="text"/>
          <w:lang w:val="es-MX"/>
        </w:rPr>
        <w:t xml:space="preserve">en forma </w:t>
      </w:r>
      <w:r w:rsidR="007015FE" w:rsidRPr="006E5477">
        <w:rPr>
          <w:rStyle w:val="text"/>
          <w:i/>
          <w:lang w:val="es-MX"/>
        </w:rPr>
        <w:t>impulsiva e inconsiderada</w:t>
      </w:r>
      <w:r w:rsidR="007015FE" w:rsidRPr="006E5477">
        <w:rPr>
          <w:rStyle w:val="text"/>
          <w:lang w:val="es-MX"/>
        </w:rPr>
        <w:t xml:space="preserve">. </w:t>
      </w:r>
    </w:p>
    <w:p w:rsidR="000A3844"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Jes</w:t>
      </w:r>
      <w:r w:rsidR="007015FE" w:rsidRPr="006E5477">
        <w:rPr>
          <w:rFonts w:cstheme="minorHAnsi"/>
          <w:bCs/>
          <w:lang w:val="es-MX"/>
        </w:rPr>
        <w:t>ús no le había pedido a este hombre que lo siguiera; y nos asombra por</w:t>
      </w:r>
      <w:r w:rsidR="005A1F34" w:rsidRPr="006E5477">
        <w:rPr>
          <w:rFonts w:cstheme="minorHAnsi"/>
          <w:bCs/>
          <w:lang w:val="es-MX"/>
        </w:rPr>
        <w:t xml:space="preserve"> </w:t>
      </w:r>
      <w:r w:rsidR="007015FE" w:rsidRPr="006E5477">
        <w:rPr>
          <w:rFonts w:cstheme="minorHAnsi"/>
          <w:bCs/>
          <w:lang w:val="es-MX"/>
        </w:rPr>
        <w:t xml:space="preserve">qué </w:t>
      </w:r>
      <w:r w:rsidR="005A1F34" w:rsidRPr="006E5477">
        <w:rPr>
          <w:rFonts w:cstheme="minorHAnsi"/>
          <w:bCs/>
          <w:lang w:val="es-MX"/>
        </w:rPr>
        <w:t xml:space="preserve">razón </w:t>
      </w:r>
      <w:r w:rsidR="007015FE" w:rsidRPr="006E5477">
        <w:rPr>
          <w:rFonts w:cstheme="minorHAnsi"/>
          <w:bCs/>
          <w:lang w:val="es-MX"/>
        </w:rPr>
        <w:t>Jesús no se emociona con el prospecto de que este hombre preste sus servicios voluntarios como discípulo suyo. Tenemos que considerar cuidadosamente en el versículo 58</w:t>
      </w:r>
      <w:r w:rsidR="00AC772A" w:rsidRPr="006E5477">
        <w:rPr>
          <w:rFonts w:cstheme="minorHAnsi"/>
          <w:bCs/>
          <w:lang w:val="es-MX"/>
        </w:rPr>
        <w:t xml:space="preserve">, </w:t>
      </w:r>
      <w:r w:rsidR="007015FE" w:rsidRPr="006E5477">
        <w:rPr>
          <w:rFonts w:cstheme="minorHAnsi"/>
          <w:bCs/>
          <w:lang w:val="es-MX"/>
        </w:rPr>
        <w:t>la respuesta de Jesús a este servidor voluntario</w:t>
      </w:r>
      <w:r w:rsidR="00AC772A" w:rsidRPr="006E5477">
        <w:rPr>
          <w:rFonts w:cstheme="minorHAnsi"/>
          <w:bCs/>
          <w:lang w:val="es-MX"/>
        </w:rPr>
        <w:t>:</w:t>
      </w:r>
      <w:r w:rsidRPr="006E5477">
        <w:rPr>
          <w:rFonts w:cstheme="minorHAnsi"/>
          <w:lang w:val="es-MX"/>
        </w:rPr>
        <w:t xml:space="preserve"> </w:t>
      </w:r>
      <w:r w:rsidRPr="006E5477">
        <w:rPr>
          <w:rFonts w:cstheme="minorHAnsi"/>
          <w:bCs/>
          <w:lang w:val="es-MX"/>
        </w:rPr>
        <w:t>“</w:t>
      </w:r>
      <w:r w:rsidR="000A3844" w:rsidRPr="006E5477">
        <w:rPr>
          <w:rStyle w:val="woj"/>
          <w:lang w:val="es-MX"/>
        </w:rPr>
        <w:t>Las zorras tienen madrigueras y las aves tienen nidos</w:t>
      </w:r>
      <w:r w:rsidR="000A3844" w:rsidRPr="006E5477">
        <w:rPr>
          <w:rStyle w:val="text"/>
          <w:lang w:val="es-MX"/>
        </w:rPr>
        <w:t xml:space="preserve"> —le respondió Jesús—, </w:t>
      </w:r>
      <w:r w:rsidR="000A3844" w:rsidRPr="006E5477">
        <w:rPr>
          <w:rStyle w:val="woj"/>
          <w:lang w:val="es-MX"/>
        </w:rPr>
        <w:t>pero el Hijo del hombre no tiene dónde recostar la cabeza”.</w:t>
      </w:r>
      <w:r w:rsidR="000A3844" w:rsidRPr="006E5477">
        <w:rPr>
          <w:rFonts w:cstheme="minorHAnsi"/>
          <w:bCs/>
          <w:lang w:val="es-MX"/>
        </w:rPr>
        <w:t xml:space="preserve"> </w:t>
      </w:r>
      <w:r w:rsidRPr="006E5477">
        <w:rPr>
          <w:rFonts w:cstheme="minorHAnsi"/>
          <w:bCs/>
          <w:lang w:val="es-MX"/>
        </w:rPr>
        <w:t>Crist</w:t>
      </w:r>
      <w:r w:rsidR="000A3844" w:rsidRPr="006E5477">
        <w:rPr>
          <w:rFonts w:cstheme="minorHAnsi"/>
          <w:bCs/>
          <w:lang w:val="es-MX"/>
        </w:rPr>
        <w:t xml:space="preserve">o no tiene nada en este mundo que pueda ofrecerle a este hombre. </w:t>
      </w:r>
      <w:r w:rsidRPr="006E5477">
        <w:rPr>
          <w:rFonts w:cstheme="minorHAnsi"/>
          <w:bCs/>
          <w:lang w:val="es-MX"/>
        </w:rPr>
        <w:t xml:space="preserve"> Jes</w:t>
      </w:r>
      <w:r w:rsidR="000A3844" w:rsidRPr="006E5477">
        <w:rPr>
          <w:rFonts w:cstheme="minorHAnsi"/>
          <w:bCs/>
          <w:lang w:val="es-MX"/>
        </w:rPr>
        <w:t>ú</w:t>
      </w:r>
      <w:r w:rsidRPr="006E5477">
        <w:rPr>
          <w:rFonts w:cstheme="minorHAnsi"/>
          <w:bCs/>
          <w:lang w:val="es-MX"/>
        </w:rPr>
        <w:t xml:space="preserve">s </w:t>
      </w:r>
      <w:r w:rsidR="000A3844" w:rsidRPr="006E5477">
        <w:rPr>
          <w:rFonts w:cstheme="minorHAnsi"/>
          <w:bCs/>
          <w:lang w:val="es-MX"/>
        </w:rPr>
        <w:t xml:space="preserve">entiende que este hombre se ha apresurado en su respuesta y que no le ha dado la debida consideración al costo de seguir a Cristo. El Señor lee el corazón de este discípulo voluntario y sabe que no está preparado para hacer los necesarios sacrificios. </w:t>
      </w:r>
    </w:p>
    <w:p w:rsidR="000A3844" w:rsidRPr="006E5477" w:rsidRDefault="000A3844" w:rsidP="004F7D09">
      <w:pPr>
        <w:tabs>
          <w:tab w:val="left" w:pos="720"/>
        </w:tabs>
        <w:autoSpaceDE w:val="0"/>
        <w:autoSpaceDN w:val="0"/>
        <w:adjustRightInd w:val="0"/>
        <w:spacing w:line="400" w:lineRule="exact"/>
        <w:ind w:firstLine="720"/>
        <w:rPr>
          <w:rFonts w:cstheme="minorHAnsi"/>
          <w:bCs/>
          <w:i/>
          <w:color w:val="0070C0"/>
          <w:lang w:val="es-MX"/>
        </w:rPr>
      </w:pPr>
      <w:r w:rsidRPr="006E5477">
        <w:rPr>
          <w:rFonts w:cstheme="minorHAnsi"/>
          <w:bCs/>
          <w:i/>
          <w:color w:val="0070C0"/>
          <w:lang w:val="es-MX"/>
        </w:rPr>
        <w:t>El</w:t>
      </w:r>
      <w:r w:rsidR="004F7D09" w:rsidRPr="006E5477">
        <w:rPr>
          <w:rFonts w:cstheme="minorHAnsi"/>
          <w:bCs/>
          <w:i/>
          <w:color w:val="0070C0"/>
          <w:lang w:val="es-MX"/>
        </w:rPr>
        <w:t xml:space="preserve"> cost</w:t>
      </w:r>
      <w:r w:rsidRPr="006E5477">
        <w:rPr>
          <w:rFonts w:cstheme="minorHAnsi"/>
          <w:bCs/>
          <w:i/>
          <w:color w:val="0070C0"/>
          <w:lang w:val="es-MX"/>
        </w:rPr>
        <w:t xml:space="preserve">o del </w:t>
      </w:r>
      <w:r w:rsidR="004F7D09" w:rsidRPr="006E5477">
        <w:rPr>
          <w:rFonts w:cstheme="minorHAnsi"/>
          <w:bCs/>
          <w:i/>
          <w:color w:val="0070C0"/>
          <w:lang w:val="es-MX"/>
        </w:rPr>
        <w:t>discip</w:t>
      </w:r>
      <w:r w:rsidRPr="006E5477">
        <w:rPr>
          <w:rFonts w:cstheme="minorHAnsi"/>
          <w:bCs/>
          <w:i/>
          <w:color w:val="0070C0"/>
          <w:lang w:val="es-MX"/>
        </w:rPr>
        <w:t xml:space="preserve">ulado es abandonar todo lo que se tiene y a todos los demás para una vida de privaciones y sacrificio. </w:t>
      </w:r>
    </w:p>
    <w:p w:rsidR="0080229C" w:rsidRPr="006E5477" w:rsidRDefault="000A3844"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Las es</w:t>
      </w:r>
      <w:r w:rsidR="004F7D09" w:rsidRPr="006E5477">
        <w:rPr>
          <w:rFonts w:cstheme="minorHAnsi"/>
          <w:bCs/>
          <w:lang w:val="es-MX"/>
        </w:rPr>
        <w:t>ta</w:t>
      </w:r>
      <w:r w:rsidRPr="006E5477">
        <w:rPr>
          <w:rFonts w:cstheme="minorHAnsi"/>
          <w:bCs/>
          <w:lang w:val="es-MX"/>
        </w:rPr>
        <w:t>dísticas indican que</w:t>
      </w:r>
      <w:r w:rsidR="0080229C" w:rsidRPr="006E5477">
        <w:rPr>
          <w:rFonts w:cstheme="minorHAnsi"/>
          <w:bCs/>
          <w:lang w:val="es-MX"/>
        </w:rPr>
        <w:t>,</w:t>
      </w:r>
      <w:r w:rsidRPr="006E5477">
        <w:rPr>
          <w:rFonts w:cstheme="minorHAnsi"/>
          <w:bCs/>
          <w:lang w:val="es-MX"/>
        </w:rPr>
        <w:t xml:space="preserve"> desde la muerte y resurrección de Cristo, ocurridas más de 2000 años atrás, aproximadamente 43 millones de personas se han convertido en mártires porque </w:t>
      </w:r>
      <w:r w:rsidR="0080229C" w:rsidRPr="006E5477">
        <w:rPr>
          <w:rFonts w:cstheme="minorHAnsi"/>
          <w:bCs/>
          <w:lang w:val="es-MX"/>
        </w:rPr>
        <w:t xml:space="preserve">eligieron seguir a Cristo sin importarles el costo. Aun en las noticias mundiales en la actualidad escuchamos los informes sobre mártires que han perdido la vida o han sido encarcelados por razón de su fe. </w:t>
      </w:r>
    </w:p>
    <w:p w:rsidR="004F7D09" w:rsidRPr="006E5477" w:rsidRDefault="0080229C"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El 9 de abril de </w:t>
      </w:r>
      <w:r w:rsidR="004F7D09" w:rsidRPr="006E5477">
        <w:rPr>
          <w:rFonts w:cstheme="minorHAnsi"/>
          <w:bCs/>
          <w:lang w:val="es-MX"/>
        </w:rPr>
        <w:t xml:space="preserve">1945, </w:t>
      </w:r>
      <w:r w:rsidRPr="006E5477">
        <w:rPr>
          <w:rFonts w:cstheme="minorHAnsi"/>
          <w:bCs/>
          <w:lang w:val="es-MX"/>
        </w:rPr>
        <w:t xml:space="preserve">sietes hombre fueron conducidos al cadalso en la Alemania nazi. Ahí fueron ahorcados por atreverse a resistirse al régimen nazi de Hitler y por ponerse de parte del evangelio. Entre ellos se encontraba un joven pastor llamado </w:t>
      </w:r>
      <w:r w:rsidR="004F7D09" w:rsidRPr="006E5477">
        <w:rPr>
          <w:rFonts w:cstheme="minorHAnsi"/>
          <w:bCs/>
          <w:lang w:val="es-MX"/>
        </w:rPr>
        <w:t>Dietrich Bonhoeffer</w:t>
      </w:r>
      <w:r w:rsidRPr="006E5477">
        <w:rPr>
          <w:rFonts w:cstheme="minorHAnsi"/>
          <w:bCs/>
          <w:lang w:val="es-MX"/>
        </w:rPr>
        <w:t>,</w:t>
      </w:r>
      <w:r w:rsidR="004F7D09" w:rsidRPr="006E5477">
        <w:rPr>
          <w:rFonts w:cstheme="minorHAnsi"/>
          <w:bCs/>
          <w:lang w:val="es-MX"/>
        </w:rPr>
        <w:t xml:space="preserve"> </w:t>
      </w:r>
      <w:r w:rsidRPr="006E5477">
        <w:rPr>
          <w:rFonts w:cstheme="minorHAnsi"/>
          <w:bCs/>
          <w:lang w:val="es-MX"/>
        </w:rPr>
        <w:t>quien escribió un libro sumamente provocativo e incómodo</w:t>
      </w:r>
      <w:r w:rsidR="00EB3023" w:rsidRPr="006E5477">
        <w:rPr>
          <w:rFonts w:cstheme="minorHAnsi"/>
          <w:bCs/>
          <w:lang w:val="es-MX"/>
        </w:rPr>
        <w:t xml:space="preserve">, </w:t>
      </w:r>
      <w:r w:rsidRPr="006E5477">
        <w:rPr>
          <w:rFonts w:cstheme="minorHAnsi"/>
          <w:bCs/>
          <w:lang w:val="es-MX"/>
        </w:rPr>
        <w:t xml:space="preserve">titulado </w:t>
      </w:r>
      <w:r w:rsidRPr="006E5477">
        <w:rPr>
          <w:rFonts w:cstheme="minorHAnsi"/>
          <w:bCs/>
          <w:i/>
          <w:lang w:val="es-MX"/>
        </w:rPr>
        <w:t xml:space="preserve">El costo del discipulado. </w:t>
      </w:r>
      <w:r w:rsidR="00731A82" w:rsidRPr="006E5477">
        <w:rPr>
          <w:rFonts w:cstheme="minorHAnsi"/>
          <w:bCs/>
          <w:lang w:val="es-MX"/>
        </w:rPr>
        <w:t xml:space="preserve">En este </w:t>
      </w:r>
      <w:r w:rsidR="00731A82" w:rsidRPr="006E5477">
        <w:rPr>
          <w:rFonts w:cstheme="minorHAnsi"/>
          <w:bCs/>
          <w:lang w:val="es-MX"/>
        </w:rPr>
        <w:lastRenderedPageBreak/>
        <w:t xml:space="preserve">libro, el autor escribe acerca del alto costo de seguir a Cristo y advierte acerca del peligro de conformarse con </w:t>
      </w:r>
      <w:r w:rsidR="00EB3023" w:rsidRPr="006E5477">
        <w:rPr>
          <w:rFonts w:cstheme="minorHAnsi"/>
          <w:bCs/>
          <w:lang w:val="es-MX"/>
        </w:rPr>
        <w:t xml:space="preserve">lo que puede llamarse </w:t>
      </w:r>
      <w:r w:rsidR="00731A82" w:rsidRPr="006E5477">
        <w:rPr>
          <w:rFonts w:cstheme="minorHAnsi"/>
          <w:bCs/>
          <w:lang w:val="es-MX"/>
        </w:rPr>
        <w:t xml:space="preserve">gracia barata. </w:t>
      </w:r>
    </w:p>
    <w:p w:rsidR="004F7D09" w:rsidRPr="006E5477" w:rsidRDefault="00CB7BC8" w:rsidP="004F7D09">
      <w:pPr>
        <w:tabs>
          <w:tab w:val="left" w:pos="720"/>
        </w:tabs>
        <w:autoSpaceDE w:val="0"/>
        <w:autoSpaceDN w:val="0"/>
        <w:adjustRightInd w:val="0"/>
        <w:spacing w:line="400" w:lineRule="exact"/>
        <w:ind w:firstLine="720"/>
        <w:rPr>
          <w:rFonts w:cstheme="minorHAnsi"/>
          <w:bCs/>
          <w:color w:val="0070C0"/>
          <w:lang w:val="es-MX"/>
        </w:rPr>
      </w:pPr>
      <w:r w:rsidRPr="006E5477">
        <w:rPr>
          <w:rFonts w:cstheme="minorHAnsi"/>
          <w:bCs/>
          <w:lang w:val="es-MX"/>
        </w:rPr>
        <w:t>La gracia barata, escribió, es el enemigo de la iglesia</w:t>
      </w:r>
      <w:r w:rsidR="007B00FD" w:rsidRPr="006E5477">
        <w:rPr>
          <w:rFonts w:cstheme="minorHAnsi"/>
          <w:bCs/>
          <w:lang w:val="es-MX"/>
        </w:rPr>
        <w:t>,</w:t>
      </w:r>
      <w:r w:rsidRPr="006E5477">
        <w:rPr>
          <w:rFonts w:cstheme="minorHAnsi"/>
          <w:bCs/>
          <w:lang w:val="es-MX"/>
        </w:rPr>
        <w:t xml:space="preserve"> porque no demanda ninguna cosa de nosotros. Procura el perdón de los pecados sin la demanda de la obediencia y el discipulado. </w:t>
      </w:r>
      <w:r w:rsidR="00665B31" w:rsidRPr="006E5477">
        <w:rPr>
          <w:rFonts w:cstheme="minorHAnsi"/>
          <w:bCs/>
          <w:lang w:val="es-MX"/>
        </w:rPr>
        <w:t xml:space="preserve">Aquellos </w:t>
      </w:r>
      <w:r w:rsidR="00326219" w:rsidRPr="006E5477">
        <w:rPr>
          <w:rFonts w:cstheme="minorHAnsi"/>
          <w:bCs/>
          <w:lang w:val="es-MX"/>
        </w:rPr>
        <w:t>que piensan que el cristianismo es fácil y lleva a una vida de prosperidad, deben reflexionar en las palabras de Cristo registradas anteriormente en este mismo capítulo de nuestro pasaje bíblico. E</w:t>
      </w:r>
      <w:r w:rsidR="007B00FD" w:rsidRPr="006E5477">
        <w:rPr>
          <w:rFonts w:cstheme="minorHAnsi"/>
          <w:bCs/>
          <w:lang w:val="es-MX"/>
        </w:rPr>
        <w:t>n</w:t>
      </w:r>
      <w:r w:rsidR="00326219" w:rsidRPr="006E5477">
        <w:rPr>
          <w:rFonts w:cstheme="minorHAnsi"/>
          <w:bCs/>
          <w:lang w:val="es-MX"/>
        </w:rPr>
        <w:t xml:space="preserve"> Lucas </w:t>
      </w:r>
      <w:r w:rsidR="004F7D09" w:rsidRPr="006E5477">
        <w:rPr>
          <w:rFonts w:cstheme="minorHAnsi"/>
          <w:bCs/>
          <w:lang w:val="es-MX"/>
        </w:rPr>
        <w:t>9:23-25</w:t>
      </w:r>
      <w:r w:rsidR="007B00FD" w:rsidRPr="006E5477">
        <w:rPr>
          <w:rFonts w:cstheme="minorHAnsi"/>
          <w:bCs/>
          <w:lang w:val="es-MX"/>
        </w:rPr>
        <w:t>,</w:t>
      </w:r>
      <w:r w:rsidR="004F7D09" w:rsidRPr="006E5477">
        <w:rPr>
          <w:rFonts w:cstheme="minorHAnsi"/>
          <w:bCs/>
          <w:lang w:val="es-MX"/>
        </w:rPr>
        <w:t xml:space="preserve"> Jes</w:t>
      </w:r>
      <w:r w:rsidR="00326219" w:rsidRPr="006E5477">
        <w:rPr>
          <w:rFonts w:cstheme="minorHAnsi"/>
          <w:bCs/>
          <w:lang w:val="es-MX"/>
        </w:rPr>
        <w:t>ús est</w:t>
      </w:r>
      <w:r w:rsidR="007B00FD" w:rsidRPr="006E5477">
        <w:rPr>
          <w:rFonts w:cstheme="minorHAnsi"/>
          <w:bCs/>
          <w:lang w:val="es-MX"/>
        </w:rPr>
        <w:t>á</w:t>
      </w:r>
      <w:r w:rsidR="00326219" w:rsidRPr="006E5477">
        <w:rPr>
          <w:rFonts w:cstheme="minorHAnsi"/>
          <w:bCs/>
          <w:lang w:val="es-MX"/>
        </w:rPr>
        <w:t xml:space="preserve"> diciendo que</w:t>
      </w:r>
      <w:r w:rsidR="002D1E3E">
        <w:rPr>
          <w:rFonts w:cstheme="minorHAnsi"/>
          <w:bCs/>
          <w:lang w:val="es-MX"/>
        </w:rPr>
        <w:t>,</w:t>
      </w:r>
      <w:r w:rsidR="00326219" w:rsidRPr="006E5477">
        <w:rPr>
          <w:rFonts w:cstheme="minorHAnsi"/>
          <w:bCs/>
          <w:lang w:val="es-MX"/>
        </w:rPr>
        <w:t xml:space="preserve"> si deseamos seguirlo, debemos estar dispuestos a dejar a un lado todo pensamiento de comodidad personal y a tomar nuestra cruz cada día.</w:t>
      </w:r>
      <w:r w:rsidR="004F7D09" w:rsidRPr="006E5477">
        <w:rPr>
          <w:rFonts w:cstheme="minorHAnsi"/>
          <w:bCs/>
          <w:lang w:val="es-MX"/>
        </w:rPr>
        <w:t xml:space="preserve"> </w:t>
      </w:r>
      <w:r w:rsidR="00326219" w:rsidRPr="006E5477">
        <w:rPr>
          <w:rFonts w:cstheme="minorHAnsi"/>
          <w:bCs/>
          <w:i/>
          <w:color w:val="0070C0"/>
          <w:lang w:val="es-MX"/>
        </w:rPr>
        <w:t>El</w:t>
      </w:r>
      <w:r w:rsidR="004F7D09" w:rsidRPr="006E5477">
        <w:rPr>
          <w:rFonts w:cstheme="minorHAnsi"/>
          <w:bCs/>
          <w:i/>
          <w:color w:val="0070C0"/>
          <w:lang w:val="es-MX"/>
        </w:rPr>
        <w:t xml:space="preserve"> co</w:t>
      </w:r>
      <w:r w:rsidR="00326219" w:rsidRPr="006E5477">
        <w:rPr>
          <w:rFonts w:cstheme="minorHAnsi"/>
          <w:bCs/>
          <w:i/>
          <w:color w:val="0070C0"/>
          <w:lang w:val="es-MX"/>
        </w:rPr>
        <w:t>s</w:t>
      </w:r>
      <w:r w:rsidR="004F7D09" w:rsidRPr="006E5477">
        <w:rPr>
          <w:rFonts w:cstheme="minorHAnsi"/>
          <w:bCs/>
          <w:i/>
          <w:color w:val="0070C0"/>
          <w:lang w:val="es-MX"/>
        </w:rPr>
        <w:t>t</w:t>
      </w:r>
      <w:r w:rsidR="00326219" w:rsidRPr="006E5477">
        <w:rPr>
          <w:rFonts w:cstheme="minorHAnsi"/>
          <w:bCs/>
          <w:i/>
          <w:color w:val="0070C0"/>
          <w:lang w:val="es-MX"/>
        </w:rPr>
        <w:t xml:space="preserve">o del </w:t>
      </w:r>
      <w:r w:rsidR="004F7D09" w:rsidRPr="006E5477">
        <w:rPr>
          <w:rFonts w:cstheme="minorHAnsi"/>
          <w:bCs/>
          <w:i/>
          <w:color w:val="0070C0"/>
          <w:lang w:val="es-MX"/>
        </w:rPr>
        <w:t>discip</w:t>
      </w:r>
      <w:r w:rsidR="00326219" w:rsidRPr="006E5477">
        <w:rPr>
          <w:rFonts w:cstheme="minorHAnsi"/>
          <w:bCs/>
          <w:i/>
          <w:color w:val="0070C0"/>
          <w:lang w:val="es-MX"/>
        </w:rPr>
        <w:t>ulado es ser llamado cada día a tomar cada uno nuestra cruz y a seguir a Jesús.</w:t>
      </w:r>
      <w:r w:rsidR="004F7D09" w:rsidRPr="006E5477">
        <w:rPr>
          <w:rFonts w:cstheme="minorHAnsi"/>
          <w:bCs/>
          <w:color w:val="0070C0"/>
          <w:lang w:val="es-MX"/>
        </w:rPr>
        <w:t xml:space="preserve"> </w:t>
      </w:r>
      <w:r w:rsidR="004F7D09" w:rsidRPr="006E5477">
        <w:rPr>
          <w:rFonts w:cstheme="minorHAnsi"/>
          <w:bCs/>
          <w:color w:val="000000" w:themeColor="text1"/>
          <w:lang w:val="es-MX"/>
        </w:rPr>
        <w:t>Jes</w:t>
      </w:r>
      <w:r w:rsidR="00326219" w:rsidRPr="006E5477">
        <w:rPr>
          <w:rFonts w:cstheme="minorHAnsi"/>
          <w:bCs/>
          <w:color w:val="000000" w:themeColor="text1"/>
          <w:lang w:val="es-MX"/>
        </w:rPr>
        <w:t>ús</w:t>
      </w:r>
      <w:r w:rsidR="004F7D09" w:rsidRPr="006E5477">
        <w:rPr>
          <w:rFonts w:cstheme="minorHAnsi"/>
          <w:bCs/>
          <w:color w:val="0070C0"/>
          <w:lang w:val="es-MX"/>
        </w:rPr>
        <w:t xml:space="preserve"> </w:t>
      </w:r>
      <w:r w:rsidR="004F7D09" w:rsidRPr="006E5477">
        <w:rPr>
          <w:rFonts w:cstheme="minorHAnsi"/>
          <w:bCs/>
          <w:lang w:val="es-MX"/>
        </w:rPr>
        <w:t>a</w:t>
      </w:r>
      <w:r w:rsidR="00326219" w:rsidRPr="006E5477">
        <w:rPr>
          <w:rFonts w:cstheme="minorHAnsi"/>
          <w:bCs/>
          <w:lang w:val="es-MX"/>
        </w:rPr>
        <w:t>ñade que no le hace ningún bien a una persona ganar riquezas de este mundo y entonces perder</w:t>
      </w:r>
      <w:r w:rsidR="009025BB" w:rsidRPr="006E5477">
        <w:rPr>
          <w:rFonts w:cstheme="minorHAnsi"/>
          <w:bCs/>
          <w:lang w:val="es-MX"/>
        </w:rPr>
        <w:t xml:space="preserve"> su alma </w:t>
      </w:r>
      <w:r w:rsidR="00326219" w:rsidRPr="006E5477">
        <w:rPr>
          <w:rFonts w:cstheme="minorHAnsi"/>
          <w:bCs/>
          <w:lang w:val="es-MX"/>
        </w:rPr>
        <w:t xml:space="preserve">por toda la eternidad. </w:t>
      </w:r>
    </w:p>
    <w:p w:rsidR="00FF5AA2" w:rsidRPr="006E5477" w:rsidRDefault="00922231"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Se puede decir que</w:t>
      </w:r>
      <w:r w:rsidR="004F7D09" w:rsidRPr="006E5477">
        <w:rPr>
          <w:rFonts w:cstheme="minorHAnsi"/>
          <w:bCs/>
          <w:lang w:val="es-MX"/>
        </w:rPr>
        <w:t xml:space="preserve">, </w:t>
      </w:r>
      <w:r w:rsidRPr="006E5477">
        <w:rPr>
          <w:rFonts w:cstheme="minorHAnsi"/>
          <w:bCs/>
          <w:lang w:val="es-MX"/>
        </w:rPr>
        <w:t>el aspecto más difícil del discipulado</w:t>
      </w:r>
      <w:r w:rsidR="007B00FD" w:rsidRPr="006E5477">
        <w:rPr>
          <w:rFonts w:cstheme="minorHAnsi"/>
          <w:bCs/>
          <w:lang w:val="es-MX"/>
        </w:rPr>
        <w:t>,</w:t>
      </w:r>
      <w:r w:rsidRPr="006E5477">
        <w:rPr>
          <w:rFonts w:cstheme="minorHAnsi"/>
          <w:bCs/>
          <w:lang w:val="es-MX"/>
        </w:rPr>
        <w:t xml:space="preserve"> es aceptar el concepto de ausencia de ganancia terrenal. Eso es algo que va contra nuestra misma naturaleza. Todos sentimos el gran deseo de promoción propia, de determinar el curso de nuestra propia vida y de esforzarnos arduamente </w:t>
      </w:r>
      <w:r w:rsidR="007B00FD" w:rsidRPr="006E5477">
        <w:rPr>
          <w:rFonts w:cstheme="minorHAnsi"/>
          <w:bCs/>
          <w:lang w:val="es-MX"/>
        </w:rPr>
        <w:t>en pos de</w:t>
      </w:r>
      <w:r w:rsidR="00FF5AA2" w:rsidRPr="006E5477">
        <w:rPr>
          <w:rFonts w:cstheme="minorHAnsi"/>
          <w:bCs/>
          <w:lang w:val="es-MX"/>
        </w:rPr>
        <w:t xml:space="preserve"> todas las comodidades materiales de la vida. </w:t>
      </w:r>
      <w:r w:rsidR="004F7D09" w:rsidRPr="006E5477">
        <w:rPr>
          <w:rFonts w:cstheme="minorHAnsi"/>
          <w:bCs/>
          <w:lang w:val="es-MX"/>
        </w:rPr>
        <w:t xml:space="preserve"> </w:t>
      </w:r>
    </w:p>
    <w:p w:rsidR="00AC3852" w:rsidRPr="006E5477" w:rsidRDefault="00AC3852"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i/>
          <w:color w:val="0070C0"/>
          <w:lang w:val="es-MX"/>
        </w:rPr>
        <w:t xml:space="preserve">El costo del discipulado significa separación de nuestra existencia previa. </w:t>
      </w:r>
      <w:r w:rsidRPr="006E5477">
        <w:rPr>
          <w:rFonts w:cstheme="minorHAnsi"/>
          <w:bCs/>
          <w:lang w:val="es-MX"/>
        </w:rPr>
        <w:t xml:space="preserve">En otras palabras, nuestras prioridades van a cambiar y </w:t>
      </w:r>
      <w:r w:rsidRPr="006E5477">
        <w:rPr>
          <w:rFonts w:cstheme="minorHAnsi"/>
          <w:bCs/>
          <w:i/>
          <w:lang w:val="es-MX"/>
        </w:rPr>
        <w:t>deben</w:t>
      </w:r>
      <w:r w:rsidRPr="006E5477">
        <w:rPr>
          <w:rFonts w:cstheme="minorHAnsi"/>
          <w:bCs/>
          <w:lang w:val="es-MX"/>
        </w:rPr>
        <w:t xml:space="preserve"> cambia</w:t>
      </w:r>
      <w:r w:rsidR="007B00FD" w:rsidRPr="006E5477">
        <w:rPr>
          <w:rFonts w:cstheme="minorHAnsi"/>
          <w:bCs/>
          <w:lang w:val="es-MX"/>
        </w:rPr>
        <w:t>r</w:t>
      </w:r>
      <w:r w:rsidRPr="006E5477">
        <w:rPr>
          <w:rFonts w:cstheme="minorHAnsi"/>
          <w:bCs/>
          <w:lang w:val="es-MX"/>
        </w:rPr>
        <w:t xml:space="preserve"> en su orden, para poner a Cristo en primer lugar. </w:t>
      </w:r>
    </w:p>
    <w:p w:rsidR="004F7D09" w:rsidRPr="006E5477" w:rsidRDefault="00AC3852"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Dijo Martín Lutero en una ocasión: “Una religión que no da nada, que no cuesta nada y que no sufre nada, no vale tampoco nada”. </w:t>
      </w:r>
    </w:p>
    <w:p w:rsidR="004F7D09" w:rsidRPr="006E5477" w:rsidRDefault="004F7D09" w:rsidP="00AC3852">
      <w:pPr>
        <w:tabs>
          <w:tab w:val="left" w:pos="720"/>
        </w:tabs>
        <w:autoSpaceDE w:val="0"/>
        <w:autoSpaceDN w:val="0"/>
        <w:adjustRightInd w:val="0"/>
        <w:spacing w:line="400" w:lineRule="exact"/>
        <w:rPr>
          <w:rFonts w:cstheme="minorHAnsi"/>
          <w:bCs/>
          <w:highlight w:val="white"/>
          <w:lang w:val="es-MX"/>
        </w:rPr>
      </w:pPr>
      <w:r w:rsidRPr="006E5477">
        <w:rPr>
          <w:rFonts w:cstheme="minorHAnsi"/>
          <w:bCs/>
          <w:lang w:val="es-MX"/>
        </w:rPr>
        <w:tab/>
      </w:r>
      <w:r w:rsidR="00AC3852" w:rsidRPr="006E5477">
        <w:rPr>
          <w:rFonts w:cstheme="minorHAnsi"/>
          <w:bCs/>
          <w:lang w:val="es-MX"/>
        </w:rPr>
        <w:t>Al considerar el costo del discipulado, debemos también tomar en cuenta el costo que Cristo mismo pagó para darn</w:t>
      </w:r>
      <w:r w:rsidR="007B00FD" w:rsidRPr="006E5477">
        <w:rPr>
          <w:rFonts w:cstheme="minorHAnsi"/>
          <w:bCs/>
          <w:lang w:val="es-MX"/>
        </w:rPr>
        <w:t>o</w:t>
      </w:r>
      <w:r w:rsidR="00AC3852" w:rsidRPr="006E5477">
        <w:rPr>
          <w:rFonts w:cstheme="minorHAnsi"/>
          <w:bCs/>
          <w:lang w:val="es-MX"/>
        </w:rPr>
        <w:t xml:space="preserve">s la oportunidad de llegar a ser sus discípulos. La oportunidad de recibir ese discipulado le costó a Jesús la alabanza y adoración de los ángeles en el cielo, lo cual Jesús cambió por una vida plena de ridículo, burlas y </w:t>
      </w:r>
      <w:r w:rsidR="00BC069B" w:rsidRPr="006E5477">
        <w:rPr>
          <w:rFonts w:cstheme="minorHAnsi"/>
          <w:bCs/>
          <w:lang w:val="es-MX"/>
        </w:rPr>
        <w:t>menosprecio</w:t>
      </w:r>
      <w:r w:rsidR="00A667CD" w:rsidRPr="006E5477">
        <w:rPr>
          <w:rFonts w:cstheme="minorHAnsi"/>
          <w:bCs/>
          <w:lang w:val="es-MX"/>
        </w:rPr>
        <w:t xml:space="preserve">. </w:t>
      </w:r>
    </w:p>
    <w:p w:rsidR="004F7D09" w:rsidRPr="006E5477" w:rsidRDefault="00A667CD" w:rsidP="004F7D09">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lang w:val="es-MX"/>
        </w:rPr>
      </w:pPr>
      <w:r w:rsidRPr="006E5477">
        <w:rPr>
          <w:rFonts w:asciiTheme="minorHAnsi" w:hAnsiTheme="minorHAnsi" w:cstheme="minorHAnsi"/>
          <w:bCs/>
          <w:szCs w:val="24"/>
          <w:highlight w:val="white"/>
          <w:lang w:val="es-MX"/>
        </w:rPr>
        <w:t xml:space="preserve">Nuestra oportunidad de discipulado le costó a Jesús </w:t>
      </w:r>
      <w:r w:rsidR="00CD13C0" w:rsidRPr="006E5477">
        <w:rPr>
          <w:rFonts w:asciiTheme="minorHAnsi" w:hAnsiTheme="minorHAnsi" w:cstheme="minorHAnsi"/>
          <w:bCs/>
          <w:szCs w:val="24"/>
          <w:highlight w:val="white"/>
          <w:lang w:val="es-MX"/>
        </w:rPr>
        <w:t xml:space="preserve">la gloria y el esplendor del cielo, los cuales él cambió por una vida llena de sufrimientos y de humildad. </w:t>
      </w:r>
    </w:p>
    <w:p w:rsidR="00A667CD" w:rsidRPr="006E5477" w:rsidRDefault="00A667CD" w:rsidP="008F0BEC">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lang w:val="es-MX"/>
        </w:rPr>
      </w:pPr>
      <w:r w:rsidRPr="006E5477">
        <w:rPr>
          <w:rFonts w:asciiTheme="minorHAnsi" w:hAnsiTheme="minorHAnsi" w:cstheme="minorHAnsi"/>
          <w:bCs/>
          <w:szCs w:val="24"/>
          <w:highlight w:val="white"/>
          <w:lang w:val="es-MX"/>
        </w:rPr>
        <w:t>Nuestra oportunidad de discipulado</w:t>
      </w:r>
      <w:r w:rsidR="004F7D09" w:rsidRPr="006E5477">
        <w:rPr>
          <w:rFonts w:asciiTheme="minorHAnsi" w:hAnsiTheme="minorHAnsi" w:cstheme="minorHAnsi"/>
          <w:bCs/>
          <w:szCs w:val="24"/>
          <w:highlight w:val="white"/>
          <w:lang w:val="es-MX"/>
        </w:rPr>
        <w:t xml:space="preserve"> </w:t>
      </w:r>
      <w:r w:rsidRPr="006E5477">
        <w:rPr>
          <w:rFonts w:asciiTheme="minorHAnsi" w:hAnsiTheme="minorHAnsi" w:cstheme="minorHAnsi"/>
          <w:bCs/>
          <w:szCs w:val="24"/>
          <w:highlight w:val="white"/>
          <w:lang w:val="es-MX"/>
        </w:rPr>
        <w:t xml:space="preserve">le costó a Jesús unidad con el </w:t>
      </w:r>
      <w:r w:rsidR="00CD13C0" w:rsidRPr="006E5477">
        <w:rPr>
          <w:rFonts w:asciiTheme="minorHAnsi" w:hAnsiTheme="minorHAnsi" w:cstheme="minorHAnsi"/>
          <w:bCs/>
          <w:szCs w:val="24"/>
          <w:highlight w:val="white"/>
          <w:lang w:val="es-MX"/>
        </w:rPr>
        <w:t>P</w:t>
      </w:r>
      <w:r w:rsidRPr="006E5477">
        <w:rPr>
          <w:rFonts w:asciiTheme="minorHAnsi" w:hAnsiTheme="minorHAnsi" w:cstheme="minorHAnsi"/>
          <w:bCs/>
          <w:szCs w:val="24"/>
          <w:highlight w:val="white"/>
          <w:lang w:val="es-MX"/>
        </w:rPr>
        <w:t xml:space="preserve">adre celestial, la cual cambió por el muro de separación entre él y el Padre. </w:t>
      </w:r>
    </w:p>
    <w:p w:rsidR="004F7D09" w:rsidRPr="006E5477" w:rsidRDefault="00A667CD" w:rsidP="008F0BEC">
      <w:pPr>
        <w:pStyle w:val="ListParagraph"/>
        <w:numPr>
          <w:ilvl w:val="0"/>
          <w:numId w:val="4"/>
        </w:numPr>
        <w:tabs>
          <w:tab w:val="left" w:pos="720"/>
        </w:tabs>
        <w:autoSpaceDE w:val="0"/>
        <w:autoSpaceDN w:val="0"/>
        <w:adjustRightInd w:val="0"/>
        <w:spacing w:after="0" w:line="400" w:lineRule="exact"/>
        <w:rPr>
          <w:rFonts w:asciiTheme="minorHAnsi" w:hAnsiTheme="minorHAnsi" w:cstheme="minorHAnsi"/>
          <w:bCs/>
          <w:szCs w:val="24"/>
          <w:highlight w:val="white"/>
          <w:lang w:val="es-MX"/>
        </w:rPr>
      </w:pPr>
      <w:r w:rsidRPr="006E5477">
        <w:rPr>
          <w:rFonts w:asciiTheme="minorHAnsi" w:hAnsiTheme="minorHAnsi" w:cstheme="minorHAnsi"/>
          <w:bCs/>
          <w:szCs w:val="24"/>
          <w:highlight w:val="white"/>
          <w:lang w:val="es-MX"/>
        </w:rPr>
        <w:t>Nuestra oportunidad de discipulado</w:t>
      </w:r>
      <w:r w:rsidR="004F7D09" w:rsidRPr="006E5477">
        <w:rPr>
          <w:rFonts w:asciiTheme="minorHAnsi" w:hAnsiTheme="minorHAnsi" w:cstheme="minorHAnsi"/>
          <w:bCs/>
          <w:szCs w:val="24"/>
          <w:highlight w:val="white"/>
          <w:lang w:val="es-MX"/>
        </w:rPr>
        <w:t xml:space="preserve"> </w:t>
      </w:r>
      <w:r w:rsidRPr="006E5477">
        <w:rPr>
          <w:rFonts w:asciiTheme="minorHAnsi" w:hAnsiTheme="minorHAnsi" w:cstheme="minorHAnsi"/>
          <w:bCs/>
          <w:szCs w:val="24"/>
          <w:highlight w:val="white"/>
          <w:lang w:val="es-MX"/>
        </w:rPr>
        <w:t xml:space="preserve">le costó a Jesús su propia vida, la cual cambió por una muerte agonizante en la cruz del Calvario. </w:t>
      </w:r>
    </w:p>
    <w:p w:rsidR="004F7D09" w:rsidRPr="006E5477" w:rsidRDefault="00A667CD" w:rsidP="00A667CD">
      <w:pPr>
        <w:tabs>
          <w:tab w:val="left" w:pos="720"/>
        </w:tabs>
        <w:autoSpaceDE w:val="0"/>
        <w:autoSpaceDN w:val="0"/>
        <w:adjustRightInd w:val="0"/>
        <w:spacing w:line="400" w:lineRule="exact"/>
        <w:ind w:left="720"/>
        <w:rPr>
          <w:rFonts w:cstheme="minorHAnsi"/>
          <w:bCs/>
          <w:highlight w:val="white"/>
          <w:lang w:val="es-MX"/>
        </w:rPr>
      </w:pPr>
      <w:r w:rsidRPr="006E5477">
        <w:rPr>
          <w:rFonts w:cstheme="minorHAnsi"/>
          <w:bCs/>
          <w:highlight w:val="white"/>
          <w:lang w:val="es-MX"/>
        </w:rPr>
        <w:t xml:space="preserve">Jesús ama al perdido y por ello estuvo dispuesto a pagar el costo del pecado a fin de redimirnos. Ese es el valor infinito que nos asigna a cada uno de nosotros. </w:t>
      </w:r>
    </w:p>
    <w:p w:rsidR="004F7D09" w:rsidRPr="006E5477" w:rsidRDefault="004F7D09" w:rsidP="004F7D09">
      <w:pPr>
        <w:tabs>
          <w:tab w:val="left" w:pos="720"/>
        </w:tabs>
        <w:autoSpaceDE w:val="0"/>
        <w:autoSpaceDN w:val="0"/>
        <w:adjustRightInd w:val="0"/>
        <w:spacing w:line="400" w:lineRule="exact"/>
        <w:rPr>
          <w:rFonts w:cstheme="minorHAnsi"/>
          <w:b/>
          <w:bCs/>
          <w:lang w:val="es-MX"/>
        </w:rPr>
      </w:pPr>
    </w:p>
    <w:p w:rsidR="004F7D09" w:rsidRPr="006E5477" w:rsidRDefault="00A667CD" w:rsidP="004F7D09">
      <w:pPr>
        <w:tabs>
          <w:tab w:val="left" w:pos="720"/>
        </w:tabs>
        <w:autoSpaceDE w:val="0"/>
        <w:autoSpaceDN w:val="0"/>
        <w:adjustRightInd w:val="0"/>
        <w:spacing w:line="400" w:lineRule="exact"/>
        <w:rPr>
          <w:rFonts w:cstheme="minorHAnsi"/>
          <w:b/>
          <w:bCs/>
          <w:i/>
          <w:lang w:val="es-MX"/>
        </w:rPr>
      </w:pPr>
      <w:r w:rsidRPr="006E5477">
        <w:rPr>
          <w:rFonts w:cstheme="minorHAnsi"/>
          <w:b/>
          <w:bCs/>
          <w:lang w:val="es-MX"/>
        </w:rPr>
        <w:t xml:space="preserve">Las </w:t>
      </w:r>
      <w:r w:rsidR="004F7D09" w:rsidRPr="006E5477">
        <w:rPr>
          <w:rFonts w:cstheme="minorHAnsi"/>
          <w:b/>
          <w:bCs/>
          <w:i/>
          <w:lang w:val="es-MX"/>
        </w:rPr>
        <w:t>Conse</w:t>
      </w:r>
      <w:r w:rsidRPr="006E5477">
        <w:rPr>
          <w:rFonts w:cstheme="minorHAnsi"/>
          <w:b/>
          <w:bCs/>
          <w:i/>
          <w:lang w:val="es-MX"/>
        </w:rPr>
        <w:t>cuencias del Discipulado</w:t>
      </w:r>
    </w:p>
    <w:p w:rsidR="004F7D09" w:rsidRPr="006E5477" w:rsidRDefault="004F7D09" w:rsidP="004F7D09">
      <w:pPr>
        <w:tabs>
          <w:tab w:val="left" w:pos="720"/>
        </w:tabs>
        <w:autoSpaceDE w:val="0"/>
        <w:autoSpaceDN w:val="0"/>
        <w:adjustRightInd w:val="0"/>
        <w:spacing w:line="400" w:lineRule="exact"/>
        <w:rPr>
          <w:rFonts w:cstheme="minorHAnsi"/>
          <w:bCs/>
          <w:lang w:val="es-MX"/>
        </w:rPr>
      </w:pPr>
      <w:r w:rsidRPr="006E5477">
        <w:rPr>
          <w:rFonts w:cstheme="minorHAnsi"/>
          <w:b/>
          <w:bCs/>
          <w:lang w:val="es-MX"/>
        </w:rPr>
        <w:tab/>
        <w:t>Cas</w:t>
      </w:r>
      <w:r w:rsidR="00A667CD" w:rsidRPr="006E5477">
        <w:rPr>
          <w:rFonts w:cstheme="minorHAnsi"/>
          <w:b/>
          <w:bCs/>
          <w:lang w:val="es-MX"/>
        </w:rPr>
        <w:t>o</w:t>
      </w:r>
      <w:r w:rsidRPr="006E5477">
        <w:rPr>
          <w:rFonts w:cstheme="minorHAnsi"/>
          <w:b/>
          <w:bCs/>
          <w:lang w:val="es-MX"/>
        </w:rPr>
        <w:t xml:space="preserve"> #</w:t>
      </w:r>
      <w:r w:rsidR="00A667CD" w:rsidRPr="006E5477">
        <w:rPr>
          <w:rFonts w:cstheme="minorHAnsi"/>
          <w:b/>
          <w:bCs/>
          <w:lang w:val="es-MX"/>
        </w:rPr>
        <w:t xml:space="preserve"> </w:t>
      </w:r>
      <w:r w:rsidRPr="006E5477">
        <w:rPr>
          <w:rFonts w:cstheme="minorHAnsi"/>
          <w:b/>
          <w:bCs/>
          <w:lang w:val="es-MX"/>
        </w:rPr>
        <w:t>2:</w:t>
      </w:r>
      <w:r w:rsidRPr="006E5477">
        <w:rPr>
          <w:rFonts w:cstheme="minorHAnsi"/>
          <w:bCs/>
          <w:lang w:val="es-MX"/>
        </w:rPr>
        <w:t xml:space="preserve"> </w:t>
      </w:r>
      <w:r w:rsidR="00A667CD" w:rsidRPr="006E5477">
        <w:rPr>
          <w:rFonts w:cstheme="minorHAnsi"/>
          <w:bCs/>
          <w:lang w:val="es-MX"/>
        </w:rPr>
        <w:t>En el versículo</w:t>
      </w:r>
      <w:r w:rsidRPr="006E5477">
        <w:rPr>
          <w:rFonts w:cstheme="minorHAnsi"/>
          <w:bCs/>
          <w:lang w:val="es-MX"/>
        </w:rPr>
        <w:t xml:space="preserve"> 59, </w:t>
      </w:r>
      <w:r w:rsidR="00A667CD" w:rsidRPr="006E5477">
        <w:rPr>
          <w:rFonts w:cstheme="minorHAnsi"/>
          <w:bCs/>
          <w:lang w:val="es-MX"/>
        </w:rPr>
        <w:t xml:space="preserve">el segundo encuentro se lleva a cabo con un prospecto de discípulo que recibe el mandato: </w:t>
      </w:r>
      <w:r w:rsidRPr="006E5477">
        <w:rPr>
          <w:rFonts w:cstheme="minorHAnsi"/>
          <w:bCs/>
          <w:lang w:val="es-MX"/>
        </w:rPr>
        <w:t>“</w:t>
      </w:r>
      <w:r w:rsidR="00A667CD" w:rsidRPr="006E5477">
        <w:rPr>
          <w:rFonts w:cstheme="minorHAnsi"/>
          <w:bCs/>
          <w:lang w:val="es-MX"/>
        </w:rPr>
        <w:t xml:space="preserve">Sígueme”. Este hombre está dispuesto a seguir a Cristo, pero tiene ciertos </w:t>
      </w:r>
      <w:r w:rsidR="00A667CD" w:rsidRPr="006E5477">
        <w:rPr>
          <w:rFonts w:cstheme="minorHAnsi"/>
          <w:bCs/>
          <w:i/>
          <w:lang w:val="es-MX"/>
        </w:rPr>
        <w:t xml:space="preserve">deberes </w:t>
      </w:r>
      <w:r w:rsidR="00A667CD" w:rsidRPr="006E5477">
        <w:rPr>
          <w:rFonts w:cstheme="minorHAnsi"/>
          <w:bCs/>
          <w:lang w:val="es-MX"/>
        </w:rPr>
        <w:t>conflictivos y dice que primeramente tiene que sepultar a su padre.</w:t>
      </w:r>
      <w:r w:rsidR="005C09D2" w:rsidRPr="006E5477">
        <w:rPr>
          <w:rFonts w:cstheme="minorHAnsi"/>
          <w:bCs/>
          <w:lang w:val="es-MX"/>
        </w:rPr>
        <w:t xml:space="preserve"> Siendo que el padre habría sido sepultado el mismo día de su muerte, la idea de regresar a sepultar a su padre podría indicar que posiblemente su retraso en seguir a Jesús podría deberse a las muchas obligaciones en relación con su papel de hijo y heredero. </w:t>
      </w:r>
      <w:r w:rsidRPr="006E5477">
        <w:rPr>
          <w:rFonts w:cstheme="minorHAnsi"/>
          <w:b/>
          <w:bCs/>
          <w:lang w:val="es-MX"/>
        </w:rPr>
        <w:t xml:space="preserve"> </w:t>
      </w:r>
    </w:p>
    <w:p w:rsidR="005C09D2" w:rsidRPr="006E5477" w:rsidRDefault="005C09D2"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Esta expresión idiomática utilizada en el oriente cercano, “déjame ir y enterrar a mi padre”, se refiere ciertamente a la obligación </w:t>
      </w:r>
      <w:r w:rsidR="009F6D46" w:rsidRPr="006E5477">
        <w:rPr>
          <w:rFonts w:cstheme="minorHAnsi"/>
          <w:bCs/>
          <w:lang w:val="es-MX"/>
        </w:rPr>
        <w:t xml:space="preserve">que, </w:t>
      </w:r>
      <w:r w:rsidRPr="006E5477">
        <w:rPr>
          <w:rFonts w:cstheme="minorHAnsi"/>
          <w:bCs/>
          <w:lang w:val="es-MX"/>
        </w:rPr>
        <w:t xml:space="preserve">como hijo, tiene un hombre de ayudar a su padre en la granja o en su negocio, hasta que el padre muere. Eso podría tomar un poco de tiempo para llevarse a cabo. </w:t>
      </w:r>
    </w:p>
    <w:p w:rsidR="00DC3D63" w:rsidRPr="006E5477" w:rsidRDefault="005C09D2" w:rsidP="004F7D09">
      <w:pPr>
        <w:tabs>
          <w:tab w:val="left" w:pos="720"/>
        </w:tabs>
        <w:autoSpaceDE w:val="0"/>
        <w:autoSpaceDN w:val="0"/>
        <w:adjustRightInd w:val="0"/>
        <w:spacing w:line="400" w:lineRule="exact"/>
        <w:ind w:firstLine="720"/>
        <w:rPr>
          <w:rFonts w:cstheme="minorHAnsi"/>
          <w:bCs/>
          <w:i/>
          <w:color w:val="0070C0"/>
          <w:lang w:val="es-MX"/>
        </w:rPr>
      </w:pPr>
      <w:r w:rsidRPr="006E5477">
        <w:rPr>
          <w:rFonts w:cstheme="minorHAnsi"/>
          <w:bCs/>
          <w:lang w:val="es-MX"/>
        </w:rPr>
        <w:t xml:space="preserve">En el </w:t>
      </w:r>
      <w:r w:rsidR="004F7D09" w:rsidRPr="006E5477">
        <w:rPr>
          <w:rFonts w:cstheme="minorHAnsi"/>
          <w:bCs/>
          <w:lang w:val="es-MX"/>
        </w:rPr>
        <w:t>vers</w:t>
      </w:r>
      <w:r w:rsidRPr="006E5477">
        <w:rPr>
          <w:rFonts w:cstheme="minorHAnsi"/>
          <w:bCs/>
          <w:lang w:val="es-MX"/>
        </w:rPr>
        <w:t>ículo</w:t>
      </w:r>
      <w:r w:rsidR="004F7D09" w:rsidRPr="006E5477">
        <w:rPr>
          <w:rFonts w:cstheme="minorHAnsi"/>
          <w:bCs/>
          <w:lang w:val="es-MX"/>
        </w:rPr>
        <w:t xml:space="preserve"> 60, Jes</w:t>
      </w:r>
      <w:r w:rsidRPr="006E5477">
        <w:rPr>
          <w:rFonts w:cstheme="minorHAnsi"/>
          <w:bCs/>
          <w:lang w:val="es-MX"/>
        </w:rPr>
        <w:t>ú</w:t>
      </w:r>
      <w:r w:rsidR="004F7D09" w:rsidRPr="006E5477">
        <w:rPr>
          <w:rFonts w:cstheme="minorHAnsi"/>
          <w:bCs/>
          <w:lang w:val="es-MX"/>
        </w:rPr>
        <w:t>s respond</w:t>
      </w:r>
      <w:r w:rsidRPr="006E5477">
        <w:rPr>
          <w:rFonts w:cstheme="minorHAnsi"/>
          <w:bCs/>
          <w:lang w:val="es-MX"/>
        </w:rPr>
        <w:t>e al discípulo a quien ha llamado, de manera nada usual. Le dice: “</w:t>
      </w:r>
      <w:r w:rsidR="00A445E9" w:rsidRPr="006E5477">
        <w:rPr>
          <w:rStyle w:val="woj"/>
          <w:lang w:val="es-MX"/>
        </w:rPr>
        <w:t xml:space="preserve">Deja que los muertos entierren a sus propios muertos, pero tú ve y proclama el reino de Dios”. </w:t>
      </w:r>
      <w:r w:rsidR="00A445E9" w:rsidRPr="006E5477">
        <w:rPr>
          <w:rFonts w:cstheme="minorHAnsi"/>
          <w:bCs/>
          <w:i/>
          <w:lang w:val="es-MX"/>
        </w:rPr>
        <w:t xml:space="preserve"> </w:t>
      </w:r>
      <w:r w:rsidR="00A445E9" w:rsidRPr="006E5477">
        <w:rPr>
          <w:rFonts w:cstheme="minorHAnsi"/>
          <w:bCs/>
          <w:lang w:val="es-MX"/>
        </w:rPr>
        <w:t xml:space="preserve">Tal vez Jesús quiso decir que aquellos que están espiritualmente muertos deben enterrar a los muertos. En otra ocasión, Jesús les dijo a sus oyentes: </w:t>
      </w:r>
      <w:r w:rsidR="004F7D09" w:rsidRPr="006E5477">
        <w:rPr>
          <w:rFonts w:cstheme="minorHAnsi"/>
          <w:bCs/>
          <w:lang w:val="es-MX"/>
        </w:rPr>
        <w:t>“</w:t>
      </w:r>
      <w:r w:rsidR="00DC3D63" w:rsidRPr="006E5477">
        <w:rPr>
          <w:rStyle w:val="woj"/>
          <w:lang w:val="es-MX"/>
        </w:rPr>
        <w:t>Si alguno viene a mí y no sacrifica el amor</w:t>
      </w:r>
      <w:r w:rsidR="009F6D46" w:rsidRPr="006E5477">
        <w:rPr>
          <w:rStyle w:val="text"/>
          <w:vertAlign w:val="superscript"/>
          <w:lang w:val="es-MX"/>
        </w:rPr>
        <w:t xml:space="preserve"> </w:t>
      </w:r>
      <w:r w:rsidR="00DC3D63" w:rsidRPr="006E5477">
        <w:rPr>
          <w:rStyle w:val="woj"/>
          <w:lang w:val="es-MX"/>
        </w:rPr>
        <w:t xml:space="preserve">a su padre y a su madre, a su esposa y a sus hijos, a sus hermanos y a sus hermanas, y aun a su propia vida, no puede ser mi discípulo” </w:t>
      </w:r>
      <w:r w:rsidR="004F7D09" w:rsidRPr="006E5477">
        <w:rPr>
          <w:rFonts w:cstheme="minorHAnsi"/>
          <w:bCs/>
          <w:lang w:val="es-MX"/>
        </w:rPr>
        <w:t>(Lu</w:t>
      </w:r>
      <w:r w:rsidR="00DC3D63" w:rsidRPr="006E5477">
        <w:rPr>
          <w:rFonts w:cstheme="minorHAnsi"/>
          <w:bCs/>
          <w:lang w:val="es-MX"/>
        </w:rPr>
        <w:t xml:space="preserve">cas 14: </w:t>
      </w:r>
      <w:r w:rsidR="004F7D09" w:rsidRPr="006E5477">
        <w:rPr>
          <w:rFonts w:cstheme="minorHAnsi"/>
          <w:bCs/>
          <w:lang w:val="es-MX"/>
        </w:rPr>
        <w:t xml:space="preserve">25-33). </w:t>
      </w:r>
      <w:r w:rsidR="009F6D46" w:rsidRPr="006E5477">
        <w:rPr>
          <w:rFonts w:cstheme="minorHAnsi"/>
          <w:bCs/>
          <w:lang w:val="es-MX"/>
        </w:rPr>
        <w:t xml:space="preserve">Podría tal vez parecer muy dura la forma </w:t>
      </w:r>
      <w:r w:rsidR="00DC3D63" w:rsidRPr="006E5477">
        <w:rPr>
          <w:rFonts w:cstheme="minorHAnsi"/>
          <w:bCs/>
          <w:lang w:val="es-MX"/>
        </w:rPr>
        <w:t xml:space="preserve">en que suena esta expresión, pero Jesús está enfatizando el punto de que nadie más debe tomar el primer lugar en nuestra vida. </w:t>
      </w:r>
      <w:r w:rsidR="00DC3D63" w:rsidRPr="006E5477">
        <w:rPr>
          <w:rFonts w:cstheme="minorHAnsi"/>
          <w:bCs/>
          <w:i/>
          <w:color w:val="0070C0"/>
          <w:lang w:val="es-MX"/>
        </w:rPr>
        <w:t xml:space="preserve">La </w:t>
      </w:r>
      <w:r w:rsidR="004F7D09" w:rsidRPr="006E5477">
        <w:rPr>
          <w:rFonts w:cstheme="minorHAnsi"/>
          <w:bCs/>
          <w:i/>
          <w:color w:val="0070C0"/>
          <w:lang w:val="es-MX"/>
        </w:rPr>
        <w:t>conse</w:t>
      </w:r>
      <w:r w:rsidR="00DC3D63" w:rsidRPr="006E5477">
        <w:rPr>
          <w:rFonts w:cstheme="minorHAnsi"/>
          <w:bCs/>
          <w:i/>
          <w:color w:val="0070C0"/>
          <w:lang w:val="es-MX"/>
        </w:rPr>
        <w:t>c</w:t>
      </w:r>
      <w:r w:rsidR="004F7D09" w:rsidRPr="006E5477">
        <w:rPr>
          <w:rFonts w:cstheme="minorHAnsi"/>
          <w:bCs/>
          <w:i/>
          <w:color w:val="0070C0"/>
          <w:lang w:val="es-MX"/>
        </w:rPr>
        <w:t>uenc</w:t>
      </w:r>
      <w:r w:rsidR="00DC3D63" w:rsidRPr="006E5477">
        <w:rPr>
          <w:rFonts w:cstheme="minorHAnsi"/>
          <w:bCs/>
          <w:i/>
          <w:color w:val="0070C0"/>
          <w:lang w:val="es-MX"/>
        </w:rPr>
        <w:t xml:space="preserve">ia del </w:t>
      </w:r>
      <w:r w:rsidR="004F7D09" w:rsidRPr="006E5477">
        <w:rPr>
          <w:rFonts w:cstheme="minorHAnsi"/>
          <w:bCs/>
          <w:i/>
          <w:color w:val="0070C0"/>
          <w:lang w:val="es-MX"/>
        </w:rPr>
        <w:t xml:space="preserve"> </w:t>
      </w:r>
      <w:r w:rsidR="00A667CD" w:rsidRPr="006E5477">
        <w:rPr>
          <w:rFonts w:cstheme="minorHAnsi"/>
          <w:bCs/>
          <w:i/>
          <w:color w:val="0070C0"/>
          <w:lang w:val="es-MX"/>
        </w:rPr>
        <w:t>discipulado</w:t>
      </w:r>
      <w:r w:rsidR="004F7D09" w:rsidRPr="006E5477">
        <w:rPr>
          <w:rFonts w:cstheme="minorHAnsi"/>
          <w:bCs/>
          <w:i/>
          <w:color w:val="0070C0"/>
          <w:lang w:val="es-MX"/>
        </w:rPr>
        <w:t xml:space="preserve"> </w:t>
      </w:r>
      <w:r w:rsidR="00DC3D63" w:rsidRPr="006E5477">
        <w:rPr>
          <w:rFonts w:cstheme="minorHAnsi"/>
          <w:bCs/>
          <w:i/>
          <w:color w:val="0070C0"/>
          <w:lang w:val="es-MX"/>
        </w:rPr>
        <w:t xml:space="preserve">es aceptar los mandatos de Jesús como nuestra mayor prioridad. </w:t>
      </w:r>
    </w:p>
    <w:p w:rsidR="004F7D09"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
          <w:bCs/>
          <w:lang w:val="es-MX"/>
        </w:rPr>
        <w:t>Cas</w:t>
      </w:r>
      <w:r w:rsidR="0040576B" w:rsidRPr="006E5477">
        <w:rPr>
          <w:rFonts w:cstheme="minorHAnsi"/>
          <w:b/>
          <w:bCs/>
          <w:lang w:val="es-MX"/>
        </w:rPr>
        <w:t xml:space="preserve">o </w:t>
      </w:r>
      <w:r w:rsidRPr="006E5477">
        <w:rPr>
          <w:rFonts w:cstheme="minorHAnsi"/>
          <w:b/>
          <w:bCs/>
          <w:lang w:val="es-MX"/>
        </w:rPr>
        <w:t>#</w:t>
      </w:r>
      <w:r w:rsidR="0040576B" w:rsidRPr="006E5477">
        <w:rPr>
          <w:rFonts w:cstheme="minorHAnsi"/>
          <w:b/>
          <w:bCs/>
          <w:lang w:val="es-MX"/>
        </w:rPr>
        <w:t xml:space="preserve"> </w:t>
      </w:r>
      <w:r w:rsidRPr="006E5477">
        <w:rPr>
          <w:rFonts w:cstheme="minorHAnsi"/>
          <w:b/>
          <w:bCs/>
          <w:lang w:val="es-MX"/>
        </w:rPr>
        <w:t>3:</w:t>
      </w:r>
      <w:r w:rsidRPr="006E5477">
        <w:rPr>
          <w:rFonts w:cstheme="minorHAnsi"/>
          <w:bCs/>
          <w:lang w:val="es-MX"/>
        </w:rPr>
        <w:t xml:space="preserve"> </w:t>
      </w:r>
      <w:r w:rsidR="0040576B" w:rsidRPr="006E5477">
        <w:rPr>
          <w:rFonts w:cstheme="minorHAnsi"/>
          <w:bCs/>
          <w:lang w:val="es-MX"/>
        </w:rPr>
        <w:t xml:space="preserve">En el versículo </w:t>
      </w:r>
      <w:r w:rsidRPr="006E5477">
        <w:rPr>
          <w:rFonts w:cstheme="minorHAnsi"/>
          <w:bCs/>
          <w:lang w:val="es-MX"/>
        </w:rPr>
        <w:t xml:space="preserve">61, </w:t>
      </w:r>
      <w:r w:rsidR="0040576B" w:rsidRPr="006E5477">
        <w:rPr>
          <w:rFonts w:cstheme="minorHAnsi"/>
          <w:bCs/>
          <w:lang w:val="es-MX"/>
        </w:rPr>
        <w:t>hay una persona más que desea seguir a Jesús,</w:t>
      </w:r>
      <w:r w:rsidR="00C860EB" w:rsidRPr="006E5477">
        <w:rPr>
          <w:rFonts w:cstheme="minorHAnsi"/>
          <w:bCs/>
          <w:lang w:val="es-MX"/>
        </w:rPr>
        <w:t xml:space="preserve"> pero tiene una </w:t>
      </w:r>
      <w:r w:rsidR="00C860EB" w:rsidRPr="006E5477">
        <w:rPr>
          <w:rFonts w:cstheme="minorHAnsi"/>
          <w:bCs/>
          <w:i/>
          <w:lang w:val="es-MX"/>
        </w:rPr>
        <w:t>mente</w:t>
      </w:r>
      <w:r w:rsidRPr="006E5477">
        <w:rPr>
          <w:rFonts w:cstheme="minorHAnsi"/>
          <w:bCs/>
          <w:lang w:val="es-MX"/>
        </w:rPr>
        <w:t xml:space="preserve"> </w:t>
      </w:r>
      <w:r w:rsidRPr="006E5477">
        <w:rPr>
          <w:rFonts w:cstheme="minorHAnsi"/>
          <w:bCs/>
          <w:i/>
          <w:lang w:val="es-MX"/>
        </w:rPr>
        <w:t>divid</w:t>
      </w:r>
      <w:r w:rsidR="00C860EB" w:rsidRPr="006E5477">
        <w:rPr>
          <w:rFonts w:cstheme="minorHAnsi"/>
          <w:bCs/>
          <w:i/>
          <w:lang w:val="es-MX"/>
        </w:rPr>
        <w:t>ida</w:t>
      </w:r>
      <w:r w:rsidRPr="006E5477">
        <w:rPr>
          <w:rFonts w:cstheme="minorHAnsi"/>
          <w:bCs/>
          <w:i/>
          <w:lang w:val="es-MX"/>
        </w:rPr>
        <w:t>.</w:t>
      </w:r>
      <w:r w:rsidRPr="006E5477">
        <w:rPr>
          <w:rFonts w:cstheme="minorHAnsi"/>
          <w:bCs/>
          <w:lang w:val="es-MX"/>
        </w:rPr>
        <w:t xml:space="preserve"> </w:t>
      </w:r>
      <w:r w:rsidR="00C860EB" w:rsidRPr="006E5477">
        <w:rPr>
          <w:rFonts w:cstheme="minorHAnsi"/>
          <w:bCs/>
          <w:lang w:val="es-MX"/>
        </w:rPr>
        <w:t xml:space="preserve">Este hombre se siente obligado a regresar para despedirse de sus seres amados. </w:t>
      </w:r>
    </w:p>
    <w:p w:rsidR="004F7D09" w:rsidRPr="006E5477" w:rsidRDefault="00B112BC" w:rsidP="004F7D09">
      <w:pPr>
        <w:tabs>
          <w:tab w:val="left" w:pos="720"/>
        </w:tabs>
        <w:autoSpaceDE w:val="0"/>
        <w:autoSpaceDN w:val="0"/>
        <w:adjustRightInd w:val="0"/>
        <w:spacing w:line="400" w:lineRule="exact"/>
        <w:ind w:firstLine="720"/>
        <w:rPr>
          <w:rFonts w:cstheme="minorHAnsi"/>
          <w:b/>
          <w:bCs/>
          <w:i/>
          <w:color w:val="0070C0"/>
          <w:lang w:val="es-MX"/>
        </w:rPr>
      </w:pPr>
      <w:r w:rsidRPr="006E5477">
        <w:rPr>
          <w:rFonts w:cstheme="minorHAnsi"/>
          <w:bCs/>
          <w:lang w:val="es-MX"/>
        </w:rPr>
        <w:t xml:space="preserve">En sentido literal, pareciera como si el hombre simplemente estuviera tratando </w:t>
      </w:r>
      <w:r w:rsidR="000A23C0" w:rsidRPr="006E5477">
        <w:rPr>
          <w:rFonts w:cstheme="minorHAnsi"/>
          <w:bCs/>
          <w:lang w:val="es-MX"/>
        </w:rPr>
        <w:t xml:space="preserve">de avisarle a su familia acerca de su decisión de seguir a Cristo y entonces decirles adiós a sus familiares. Sin embargo, un estudio más de cerca revela que este hombre habría necesitado tiempo para poner en orden sus asuntos. En otras palabras, requiere que se cumplan primero ciertas condiciones. </w:t>
      </w:r>
      <w:r w:rsidR="00711A03" w:rsidRPr="006E5477">
        <w:rPr>
          <w:rFonts w:cstheme="minorHAnsi"/>
          <w:bCs/>
          <w:lang w:val="es-MX"/>
        </w:rPr>
        <w:t>Si regresa a su casa a decirle adiós a su familia</w:t>
      </w:r>
      <w:r w:rsidR="00A61CC1" w:rsidRPr="006E5477">
        <w:rPr>
          <w:rFonts w:cstheme="minorHAnsi"/>
          <w:bCs/>
          <w:lang w:val="es-MX"/>
        </w:rPr>
        <w:t>, otras personas pudieran influenciar negativamente su decisión. Él tendría la oportunidad de escuchar diferentes  opiniones de parte de otras personas. O tal vez iba a estar tan ocupado o distraído como para regresar a seguir a Jesús.</w:t>
      </w:r>
      <w:r w:rsidR="004F7D09" w:rsidRPr="006E5477">
        <w:rPr>
          <w:rFonts w:cstheme="minorHAnsi"/>
          <w:bCs/>
          <w:lang w:val="es-MX"/>
        </w:rPr>
        <w:t xml:space="preserve"> </w:t>
      </w:r>
      <w:r w:rsidR="00A61CC1" w:rsidRPr="006E5477">
        <w:rPr>
          <w:rFonts w:cstheme="minorHAnsi"/>
          <w:bCs/>
          <w:i/>
          <w:color w:val="0070C0"/>
          <w:lang w:val="es-MX"/>
        </w:rPr>
        <w:t xml:space="preserve">Las </w:t>
      </w:r>
      <w:r w:rsidR="004F7D09" w:rsidRPr="006E5477">
        <w:rPr>
          <w:rFonts w:cstheme="minorHAnsi"/>
          <w:bCs/>
          <w:i/>
          <w:color w:val="0070C0"/>
          <w:lang w:val="es-MX"/>
        </w:rPr>
        <w:t>conse</w:t>
      </w:r>
      <w:r w:rsidR="00A61CC1" w:rsidRPr="006E5477">
        <w:rPr>
          <w:rFonts w:cstheme="minorHAnsi"/>
          <w:bCs/>
          <w:i/>
          <w:color w:val="0070C0"/>
          <w:lang w:val="es-MX"/>
        </w:rPr>
        <w:t xml:space="preserve">cuencias del </w:t>
      </w:r>
      <w:r w:rsidR="00A667CD" w:rsidRPr="006E5477">
        <w:rPr>
          <w:rFonts w:cstheme="minorHAnsi"/>
          <w:bCs/>
          <w:i/>
          <w:color w:val="0070C0"/>
          <w:lang w:val="es-MX"/>
        </w:rPr>
        <w:t>discipulado</w:t>
      </w:r>
      <w:r w:rsidR="004F7D09" w:rsidRPr="006E5477">
        <w:rPr>
          <w:rFonts w:cstheme="minorHAnsi"/>
          <w:bCs/>
          <w:i/>
          <w:color w:val="0070C0"/>
          <w:lang w:val="es-MX"/>
        </w:rPr>
        <w:t xml:space="preserve"> </w:t>
      </w:r>
      <w:r w:rsidR="00A61CC1" w:rsidRPr="006E5477">
        <w:rPr>
          <w:rFonts w:cstheme="minorHAnsi"/>
          <w:bCs/>
          <w:i/>
          <w:color w:val="0070C0"/>
          <w:lang w:val="es-MX"/>
        </w:rPr>
        <w:t xml:space="preserve">es amar a nuestra familia, pero no </w:t>
      </w:r>
      <w:r w:rsidR="00A61CC1" w:rsidRPr="006E5477">
        <w:rPr>
          <w:rFonts w:cstheme="minorHAnsi"/>
          <w:bCs/>
          <w:i/>
          <w:color w:val="0070C0"/>
          <w:lang w:val="es-MX"/>
        </w:rPr>
        <w:lastRenderedPageBreak/>
        <w:t>permitir que esa familia interfiera con nuestro amor por Dios y el de</w:t>
      </w:r>
      <w:r w:rsidR="005F6017" w:rsidRPr="006E5477">
        <w:rPr>
          <w:rFonts w:cstheme="minorHAnsi"/>
          <w:bCs/>
          <w:i/>
          <w:color w:val="0070C0"/>
          <w:lang w:val="es-MX"/>
        </w:rPr>
        <w:t>se</w:t>
      </w:r>
      <w:r w:rsidR="00A61CC1" w:rsidRPr="006E5477">
        <w:rPr>
          <w:rFonts w:cstheme="minorHAnsi"/>
          <w:bCs/>
          <w:i/>
          <w:color w:val="0070C0"/>
          <w:lang w:val="es-MX"/>
        </w:rPr>
        <w:t>o de obedecer sus mandamientos.</w:t>
      </w:r>
    </w:p>
    <w:p w:rsidR="00C6045A"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M</w:t>
      </w:r>
      <w:r w:rsidR="001E5584" w:rsidRPr="006E5477">
        <w:rPr>
          <w:rFonts w:cstheme="minorHAnsi"/>
          <w:bCs/>
          <w:lang w:val="es-MX"/>
        </w:rPr>
        <w:t>uchas personas tienen el deseo de seguir a Cristo, pero se les presentan tantas barreras para hacer</w:t>
      </w:r>
      <w:r w:rsidR="00A03A53" w:rsidRPr="006E5477">
        <w:rPr>
          <w:rFonts w:cstheme="minorHAnsi"/>
          <w:bCs/>
          <w:lang w:val="es-MX"/>
        </w:rPr>
        <w:t xml:space="preserve">, que </w:t>
      </w:r>
      <w:r w:rsidR="001E5584" w:rsidRPr="006E5477">
        <w:rPr>
          <w:rFonts w:cstheme="minorHAnsi"/>
          <w:bCs/>
          <w:lang w:val="es-MX"/>
        </w:rPr>
        <w:t xml:space="preserve">nunca realmente llegan a sobrepasar tales obstáculos. Por muy razonable que sea la excusa para no seguir a Jesús inmediatamente, el hecho es que alguien o algo está siendo considerado más importante que Cristo. Como resultado, le decimos al Señor que lo vamos a seguir, </w:t>
      </w:r>
      <w:r w:rsidR="00A03A53" w:rsidRPr="006E5477">
        <w:rPr>
          <w:rFonts w:cstheme="minorHAnsi"/>
          <w:bCs/>
          <w:lang w:val="es-MX"/>
        </w:rPr>
        <w:t>y</w:t>
      </w:r>
      <w:r w:rsidR="001E5584" w:rsidRPr="006E5477">
        <w:rPr>
          <w:rFonts w:cstheme="minorHAnsi"/>
          <w:bCs/>
          <w:lang w:val="es-MX"/>
        </w:rPr>
        <w:t xml:space="preserve"> entonces añadimos la palabra “PERO” a nuestro compromiso. O tal vez podemos ofrecerle seguirlo, pero necesitamos </w:t>
      </w:r>
      <w:r w:rsidR="00C6045A" w:rsidRPr="006E5477">
        <w:rPr>
          <w:rFonts w:cstheme="minorHAnsi"/>
          <w:bCs/>
          <w:lang w:val="es-MX"/>
        </w:rPr>
        <w:t xml:space="preserve">hacer “PRIMERO” alguna otra cosa. </w:t>
      </w:r>
    </w:p>
    <w:p w:rsidR="00C6045A"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M</w:t>
      </w:r>
      <w:r w:rsidR="00C6045A" w:rsidRPr="006E5477">
        <w:rPr>
          <w:rFonts w:cstheme="minorHAnsi"/>
          <w:bCs/>
          <w:lang w:val="es-MX"/>
        </w:rPr>
        <w:t>uchos de los que son llamados responden con una promesa  de seguir a Jesús, pero muy pocos se conservan fieles a esa promesa. Tal v</w:t>
      </w:r>
      <w:r w:rsidR="00A03A53" w:rsidRPr="006E5477">
        <w:rPr>
          <w:rFonts w:cstheme="minorHAnsi"/>
          <w:bCs/>
          <w:lang w:val="es-MX"/>
        </w:rPr>
        <w:t>e</w:t>
      </w:r>
      <w:r w:rsidR="00C6045A" w:rsidRPr="006E5477">
        <w:rPr>
          <w:rFonts w:cstheme="minorHAnsi"/>
          <w:bCs/>
          <w:lang w:val="es-MX"/>
        </w:rPr>
        <w:t>z tengamos el deseo de aferrarnos a la promesa hecha, pero con frecuencia</w:t>
      </w:r>
      <w:r w:rsidR="00A03A53" w:rsidRPr="006E5477">
        <w:rPr>
          <w:rFonts w:cstheme="minorHAnsi"/>
          <w:bCs/>
          <w:lang w:val="es-MX"/>
        </w:rPr>
        <w:t>,</w:t>
      </w:r>
      <w:r w:rsidR="00C6045A" w:rsidRPr="006E5477">
        <w:rPr>
          <w:rFonts w:cstheme="minorHAnsi"/>
          <w:bCs/>
          <w:lang w:val="es-MX"/>
        </w:rPr>
        <w:t xml:space="preserve"> las fuertes corrientes de la vida nos desvían de ese curso de acción. </w:t>
      </w:r>
      <w:r w:rsidRPr="006E5477">
        <w:rPr>
          <w:rFonts w:cstheme="minorHAnsi"/>
          <w:bCs/>
          <w:lang w:val="es-MX"/>
        </w:rPr>
        <w:t xml:space="preserve"> </w:t>
      </w:r>
      <w:r w:rsidR="00C6045A" w:rsidRPr="006E5477">
        <w:rPr>
          <w:rFonts w:cstheme="minorHAnsi"/>
          <w:bCs/>
          <w:lang w:val="es-MX"/>
        </w:rPr>
        <w:t>¿Cuántos de nosotros no hemos hecho una promesa con la complet</w:t>
      </w:r>
      <w:r w:rsidR="00A03A53" w:rsidRPr="006E5477">
        <w:rPr>
          <w:rFonts w:cstheme="minorHAnsi"/>
          <w:bCs/>
          <w:lang w:val="es-MX"/>
        </w:rPr>
        <w:t>a</w:t>
      </w:r>
      <w:r w:rsidR="00C6045A" w:rsidRPr="006E5477">
        <w:rPr>
          <w:rFonts w:cstheme="minorHAnsi"/>
          <w:bCs/>
          <w:lang w:val="es-MX"/>
        </w:rPr>
        <w:t xml:space="preserve"> intención de cumplir con ella, para luego encontrarnos rompiendo tristemente tal promesa? </w:t>
      </w:r>
    </w:p>
    <w:p w:rsidR="00C6045A"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M</w:t>
      </w:r>
      <w:r w:rsidR="00C6045A" w:rsidRPr="006E5477">
        <w:rPr>
          <w:rFonts w:cstheme="minorHAnsi"/>
          <w:bCs/>
          <w:lang w:val="es-MX"/>
        </w:rPr>
        <w:t xml:space="preserve">uchos prospectos cristianos que se convierten </w:t>
      </w:r>
      <w:r w:rsidR="00A03A53" w:rsidRPr="006E5477">
        <w:rPr>
          <w:rFonts w:cstheme="minorHAnsi"/>
          <w:bCs/>
          <w:lang w:val="es-MX"/>
        </w:rPr>
        <w:t xml:space="preserve">procedentes </w:t>
      </w:r>
      <w:r w:rsidR="00C6045A" w:rsidRPr="006E5477">
        <w:rPr>
          <w:rFonts w:cstheme="minorHAnsi"/>
          <w:bCs/>
          <w:lang w:val="es-MX"/>
        </w:rPr>
        <w:t>de otros sistemas religiosos</w:t>
      </w:r>
      <w:r w:rsidR="00A03A53" w:rsidRPr="006E5477">
        <w:rPr>
          <w:rFonts w:cstheme="minorHAnsi"/>
          <w:bCs/>
          <w:lang w:val="es-MX"/>
        </w:rPr>
        <w:t>,</w:t>
      </w:r>
      <w:r w:rsidR="00C6045A" w:rsidRPr="006E5477">
        <w:rPr>
          <w:rFonts w:cstheme="minorHAnsi"/>
          <w:bCs/>
          <w:lang w:val="es-MX"/>
        </w:rPr>
        <w:t xml:space="preserve"> se han perdido porque sus familiares han usado presiones emocionales para disuadirlos de seguir a Cristo. La Biblia lo dice muy claramente: Debemos obedecer a Dios antes que a los hombres. </w:t>
      </w:r>
    </w:p>
    <w:p w:rsidR="004F7D09"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M</w:t>
      </w:r>
      <w:r w:rsidR="00C6045A" w:rsidRPr="006E5477">
        <w:rPr>
          <w:rFonts w:cstheme="minorHAnsi"/>
          <w:bCs/>
          <w:lang w:val="es-MX"/>
        </w:rPr>
        <w:t xml:space="preserve">uchas de las palabras de Jesús son difíciles de escuchar porque en general demandan mucho de sus oyentes. Jesús siempre va a pedir </w:t>
      </w:r>
      <w:r w:rsidR="00A03A53" w:rsidRPr="006E5477">
        <w:rPr>
          <w:rFonts w:cstheme="minorHAnsi"/>
          <w:bCs/>
          <w:lang w:val="es-MX"/>
        </w:rPr>
        <w:t xml:space="preserve">de nosotros </w:t>
      </w:r>
      <w:r w:rsidR="00C6045A" w:rsidRPr="006E5477">
        <w:rPr>
          <w:rFonts w:cstheme="minorHAnsi"/>
          <w:bCs/>
          <w:lang w:val="es-MX"/>
        </w:rPr>
        <w:t>todo lo que somos y todo lo que te</w:t>
      </w:r>
      <w:r w:rsidR="00A03A53" w:rsidRPr="006E5477">
        <w:rPr>
          <w:rFonts w:cstheme="minorHAnsi"/>
          <w:bCs/>
          <w:lang w:val="es-MX"/>
        </w:rPr>
        <w:t>n</w:t>
      </w:r>
      <w:r w:rsidR="00C6045A" w:rsidRPr="006E5477">
        <w:rPr>
          <w:rFonts w:cstheme="minorHAnsi"/>
          <w:bCs/>
          <w:lang w:val="es-MX"/>
        </w:rPr>
        <w:t>e</w:t>
      </w:r>
      <w:r w:rsidR="00A03A53" w:rsidRPr="006E5477">
        <w:rPr>
          <w:rFonts w:cstheme="minorHAnsi"/>
          <w:bCs/>
          <w:lang w:val="es-MX"/>
        </w:rPr>
        <w:t>m</w:t>
      </w:r>
      <w:r w:rsidR="00C6045A" w:rsidRPr="006E5477">
        <w:rPr>
          <w:rFonts w:cstheme="minorHAnsi"/>
          <w:bCs/>
          <w:lang w:val="es-MX"/>
        </w:rPr>
        <w:t>os. Con él no hay medias tasas, no ha</w:t>
      </w:r>
      <w:r w:rsidR="00835DA8" w:rsidRPr="006E5477">
        <w:rPr>
          <w:rFonts w:cstheme="minorHAnsi"/>
          <w:bCs/>
          <w:lang w:val="es-MX"/>
        </w:rPr>
        <w:t>y “si…”, o “pero…”</w:t>
      </w:r>
      <w:r w:rsidR="00A03A53" w:rsidRPr="006E5477">
        <w:rPr>
          <w:rFonts w:cstheme="minorHAnsi"/>
          <w:bCs/>
          <w:lang w:val="es-MX"/>
        </w:rPr>
        <w:t xml:space="preserve"> </w:t>
      </w:r>
      <w:r w:rsidR="00835DA8" w:rsidRPr="006E5477">
        <w:rPr>
          <w:rFonts w:cstheme="minorHAnsi"/>
          <w:bCs/>
          <w:lang w:val="es-MX"/>
        </w:rPr>
        <w:t xml:space="preserve">Con mucha frecuencia se nos pide que demos más de lo que estamos dispuestos a dejar ir o abandonar. No perdamos de vista todavía Lucas 9 y regresemos por un momento a Mateo 19, versículos </w:t>
      </w:r>
      <w:r w:rsidRPr="006E5477">
        <w:rPr>
          <w:rFonts w:cstheme="minorHAnsi"/>
          <w:bCs/>
          <w:lang w:val="es-MX"/>
        </w:rPr>
        <w:t>16</w:t>
      </w:r>
      <w:r w:rsidR="00835DA8" w:rsidRPr="006E5477">
        <w:rPr>
          <w:rFonts w:cstheme="minorHAnsi"/>
          <w:bCs/>
          <w:lang w:val="es-MX"/>
        </w:rPr>
        <w:t xml:space="preserve"> al </w:t>
      </w:r>
      <w:r w:rsidRPr="006E5477">
        <w:rPr>
          <w:rFonts w:cstheme="minorHAnsi"/>
          <w:bCs/>
          <w:lang w:val="es-MX"/>
        </w:rPr>
        <w:t xml:space="preserve">22 </w:t>
      </w:r>
      <w:r w:rsidR="00835DA8" w:rsidRPr="006E5477">
        <w:rPr>
          <w:rFonts w:cstheme="minorHAnsi"/>
          <w:bCs/>
          <w:lang w:val="es-MX"/>
        </w:rPr>
        <w:t xml:space="preserve">para leer la historia del joven rico. </w:t>
      </w:r>
    </w:p>
    <w:p w:rsidR="00B46EB8" w:rsidRPr="006E5477" w:rsidRDefault="00B46EB8" w:rsidP="00B46EB8">
      <w:pPr>
        <w:pStyle w:val="NormalWeb"/>
        <w:rPr>
          <w:i/>
          <w:lang w:val="es-MX"/>
        </w:rPr>
      </w:pPr>
      <w:r w:rsidRPr="006E5477">
        <w:rPr>
          <w:rStyle w:val="text"/>
          <w:i/>
          <w:vertAlign w:val="superscript"/>
          <w:lang w:val="es-MX"/>
        </w:rPr>
        <w:t>16 </w:t>
      </w:r>
      <w:r w:rsidRPr="006E5477">
        <w:rPr>
          <w:rStyle w:val="text"/>
          <w:i/>
          <w:lang w:val="es-MX"/>
        </w:rPr>
        <w:t>Sucedió que un hombre se acercó a Jesús y le preguntó:</w:t>
      </w:r>
    </w:p>
    <w:p w:rsidR="00B46EB8" w:rsidRPr="006E5477" w:rsidRDefault="00B46EB8" w:rsidP="00B46EB8">
      <w:pPr>
        <w:pStyle w:val="NormalWeb"/>
        <w:rPr>
          <w:i/>
          <w:lang w:val="es-MX"/>
        </w:rPr>
      </w:pPr>
      <w:r w:rsidRPr="006E5477">
        <w:rPr>
          <w:rStyle w:val="text"/>
          <w:i/>
          <w:lang w:val="es-MX"/>
        </w:rPr>
        <w:t>—Maestro, ¿qué es lo bueno que debo hacer para obtener la vida eterna?</w:t>
      </w:r>
    </w:p>
    <w:p w:rsidR="00B46EB8" w:rsidRPr="006E5477" w:rsidRDefault="00B46EB8" w:rsidP="00B46EB8">
      <w:pPr>
        <w:pStyle w:val="NormalWeb"/>
        <w:rPr>
          <w:i/>
          <w:lang w:val="es-MX"/>
        </w:rPr>
      </w:pPr>
      <w:r w:rsidRPr="006E5477">
        <w:rPr>
          <w:rStyle w:val="text"/>
          <w:i/>
          <w:vertAlign w:val="superscript"/>
          <w:lang w:val="es-MX"/>
        </w:rPr>
        <w:t>17 </w:t>
      </w:r>
      <w:r w:rsidRPr="006E5477">
        <w:rPr>
          <w:rStyle w:val="woj"/>
          <w:i/>
          <w:lang w:val="es-MX"/>
        </w:rPr>
        <w:t>—¿Por qué me preguntas sobre lo que es bueno?</w:t>
      </w:r>
      <w:r w:rsidRPr="006E5477">
        <w:rPr>
          <w:rStyle w:val="text"/>
          <w:i/>
          <w:lang w:val="es-MX"/>
        </w:rPr>
        <w:t xml:space="preserve"> —respondió Jesús—. </w:t>
      </w:r>
      <w:r w:rsidRPr="006E5477">
        <w:rPr>
          <w:rStyle w:val="woj"/>
          <w:i/>
          <w:lang w:val="es-MX"/>
        </w:rPr>
        <w:t>Solamente hay uno que es bueno. Si quieres entrar en la vida, obedece los mandamientos.</w:t>
      </w:r>
    </w:p>
    <w:p w:rsidR="00B46EB8" w:rsidRPr="006E5477" w:rsidRDefault="00B46EB8" w:rsidP="00B46EB8">
      <w:pPr>
        <w:pStyle w:val="NormalWeb"/>
        <w:rPr>
          <w:i/>
          <w:lang w:val="es-MX"/>
        </w:rPr>
      </w:pPr>
      <w:r w:rsidRPr="006E5477">
        <w:rPr>
          <w:rStyle w:val="text"/>
          <w:i/>
          <w:vertAlign w:val="superscript"/>
          <w:lang w:val="es-MX"/>
        </w:rPr>
        <w:t>18 </w:t>
      </w:r>
      <w:r w:rsidRPr="006E5477">
        <w:rPr>
          <w:rStyle w:val="text"/>
          <w:i/>
          <w:lang w:val="es-MX"/>
        </w:rPr>
        <w:t>—¿Cuáles? —preguntó el hombre.</w:t>
      </w:r>
    </w:p>
    <w:p w:rsidR="00B46EB8" w:rsidRPr="006E5477" w:rsidRDefault="00B46EB8" w:rsidP="00B46EB8">
      <w:pPr>
        <w:pStyle w:val="NormalWeb"/>
        <w:rPr>
          <w:i/>
          <w:lang w:val="es-MX"/>
        </w:rPr>
      </w:pPr>
      <w:r w:rsidRPr="006E5477">
        <w:rPr>
          <w:rStyle w:val="text"/>
          <w:i/>
          <w:lang w:val="es-MX"/>
        </w:rPr>
        <w:t>Contestó Jesús:</w:t>
      </w:r>
    </w:p>
    <w:p w:rsidR="00B46EB8" w:rsidRPr="006E5477" w:rsidRDefault="00B46EB8" w:rsidP="00B46EB8">
      <w:pPr>
        <w:pStyle w:val="NormalWeb"/>
        <w:rPr>
          <w:i/>
          <w:lang w:val="es-MX"/>
        </w:rPr>
      </w:pPr>
      <w:r w:rsidRPr="006E5477">
        <w:rPr>
          <w:rStyle w:val="woj"/>
          <w:i/>
          <w:lang w:val="es-MX"/>
        </w:rPr>
        <w:lastRenderedPageBreak/>
        <w:t>—“No mates, no cometas adulterio, no robes, no presentes falso testimonio,</w:t>
      </w:r>
      <w:r w:rsidRPr="006E5477">
        <w:rPr>
          <w:rStyle w:val="text"/>
          <w:i/>
          <w:lang w:val="es-MX"/>
        </w:rPr>
        <w:t xml:space="preserve"> </w:t>
      </w:r>
      <w:r w:rsidRPr="006E5477">
        <w:rPr>
          <w:rStyle w:val="text"/>
          <w:i/>
          <w:vertAlign w:val="superscript"/>
          <w:lang w:val="es-MX"/>
        </w:rPr>
        <w:t>19 </w:t>
      </w:r>
      <w:r w:rsidRPr="006E5477">
        <w:rPr>
          <w:rStyle w:val="woj"/>
          <w:i/>
          <w:lang w:val="es-MX"/>
        </w:rPr>
        <w:t>honra a tu padre y a tu madre”,</w:t>
      </w:r>
      <w:r w:rsidRPr="006E5477">
        <w:rPr>
          <w:rStyle w:val="text"/>
          <w:i/>
          <w:lang w:val="es-MX"/>
        </w:rPr>
        <w:t xml:space="preserve"> </w:t>
      </w:r>
      <w:r w:rsidRPr="006E5477">
        <w:rPr>
          <w:rStyle w:val="woj"/>
          <w:i/>
          <w:lang w:val="es-MX"/>
        </w:rPr>
        <w:t>y “ama a tu prójimo como a ti mismo”</w:t>
      </w:r>
      <w:r w:rsidR="00A03A53" w:rsidRPr="006E5477">
        <w:rPr>
          <w:rStyle w:val="woj"/>
          <w:i/>
          <w:lang w:val="es-MX"/>
        </w:rPr>
        <w:t>.</w:t>
      </w:r>
    </w:p>
    <w:p w:rsidR="00B46EB8" w:rsidRPr="006E5477" w:rsidRDefault="00B46EB8" w:rsidP="00B46EB8">
      <w:pPr>
        <w:pStyle w:val="NormalWeb"/>
        <w:rPr>
          <w:i/>
          <w:lang w:val="es-MX"/>
        </w:rPr>
      </w:pPr>
      <w:r w:rsidRPr="006E5477">
        <w:rPr>
          <w:rStyle w:val="text"/>
          <w:i/>
          <w:vertAlign w:val="superscript"/>
          <w:lang w:val="es-MX"/>
        </w:rPr>
        <w:t>20 </w:t>
      </w:r>
      <w:r w:rsidRPr="006E5477">
        <w:rPr>
          <w:rStyle w:val="text"/>
          <w:i/>
          <w:lang w:val="es-MX"/>
        </w:rPr>
        <w:t>—Todos esos los he cumplido —dijo el joven—. ¿Qué más me falta?</w:t>
      </w:r>
    </w:p>
    <w:p w:rsidR="00B46EB8" w:rsidRPr="006E5477" w:rsidRDefault="00B46EB8" w:rsidP="00B46EB8">
      <w:pPr>
        <w:pStyle w:val="NormalWeb"/>
        <w:rPr>
          <w:i/>
          <w:lang w:val="es-MX"/>
        </w:rPr>
      </w:pPr>
      <w:r w:rsidRPr="006E5477">
        <w:rPr>
          <w:rStyle w:val="text"/>
          <w:i/>
          <w:vertAlign w:val="superscript"/>
          <w:lang w:val="es-MX"/>
        </w:rPr>
        <w:t>21 </w:t>
      </w:r>
      <w:r w:rsidRPr="006E5477">
        <w:rPr>
          <w:rStyle w:val="woj"/>
          <w:i/>
          <w:lang w:val="es-MX"/>
        </w:rPr>
        <w:t>—Si quieres ser perfecto, anda, vende lo que tienes y dáselo a los pobres, y tendrás tesoro en el cielo. Luego ven y sígueme.</w:t>
      </w:r>
    </w:p>
    <w:p w:rsidR="00AD22F8" w:rsidRPr="006E5477" w:rsidRDefault="00AD22F8" w:rsidP="00B46EB8">
      <w:pPr>
        <w:pStyle w:val="NormalWeb"/>
        <w:rPr>
          <w:lang w:val="es-MX"/>
        </w:rPr>
      </w:pPr>
      <w:r w:rsidRPr="006E5477">
        <w:rPr>
          <w:i/>
          <w:lang w:val="es-MX"/>
        </w:rPr>
        <w:tab/>
      </w:r>
      <w:r w:rsidRPr="006E5477">
        <w:rPr>
          <w:lang w:val="es-MX"/>
        </w:rPr>
        <w:t xml:space="preserve">El evangelio de Mateo continúa relatando </w:t>
      </w:r>
      <w:r w:rsidR="00A82876" w:rsidRPr="006E5477">
        <w:rPr>
          <w:lang w:val="es-MX"/>
        </w:rPr>
        <w:t xml:space="preserve">entonces </w:t>
      </w:r>
      <w:r w:rsidRPr="006E5477">
        <w:rPr>
          <w:lang w:val="es-MX"/>
        </w:rPr>
        <w:t>la trá</w:t>
      </w:r>
      <w:r w:rsidR="00A82876" w:rsidRPr="006E5477">
        <w:rPr>
          <w:lang w:val="es-MX"/>
        </w:rPr>
        <w:t xml:space="preserve">gica respuesta de este hombre al llamado de la gracia divina: </w:t>
      </w:r>
    </w:p>
    <w:p w:rsidR="00A82876" w:rsidRPr="006E5477" w:rsidRDefault="00A82876" w:rsidP="00A82876">
      <w:pPr>
        <w:pStyle w:val="NormalWeb"/>
        <w:rPr>
          <w:rStyle w:val="text"/>
          <w:i/>
          <w:lang w:val="es-MX"/>
        </w:rPr>
      </w:pPr>
      <w:r w:rsidRPr="006E5477">
        <w:rPr>
          <w:rStyle w:val="text"/>
          <w:i/>
          <w:vertAlign w:val="superscript"/>
          <w:lang w:val="es-MX"/>
        </w:rPr>
        <w:t>22 </w:t>
      </w:r>
      <w:r w:rsidRPr="006E5477">
        <w:rPr>
          <w:rStyle w:val="text"/>
          <w:i/>
          <w:lang w:val="es-MX"/>
        </w:rPr>
        <w:t>Cuando el joven oyó esto, se fue triste, porque tenía muchas riquezas.</w:t>
      </w:r>
    </w:p>
    <w:p w:rsidR="00A82876" w:rsidRPr="006E5477" w:rsidRDefault="00A82876" w:rsidP="004F7D09">
      <w:pPr>
        <w:tabs>
          <w:tab w:val="left" w:pos="720"/>
        </w:tabs>
        <w:autoSpaceDE w:val="0"/>
        <w:autoSpaceDN w:val="0"/>
        <w:adjustRightInd w:val="0"/>
        <w:spacing w:line="400" w:lineRule="exact"/>
        <w:ind w:firstLine="720"/>
        <w:rPr>
          <w:rFonts w:cstheme="minorHAnsi"/>
          <w:bCs/>
          <w:i/>
          <w:color w:val="0070C0"/>
          <w:lang w:val="es-MX"/>
        </w:rPr>
      </w:pPr>
      <w:r w:rsidRPr="006E5477">
        <w:rPr>
          <w:rFonts w:cstheme="minorHAnsi"/>
          <w:bCs/>
          <w:lang w:val="es-MX"/>
        </w:rPr>
        <w:t xml:space="preserve">Podemos ver en esta historia que el ser obedientes a la ley y el todavía no seguir a Jesús, puede ser </w:t>
      </w:r>
      <w:r w:rsidR="00A03A53" w:rsidRPr="006E5477">
        <w:rPr>
          <w:rFonts w:cstheme="minorHAnsi"/>
          <w:bCs/>
          <w:lang w:val="es-MX"/>
        </w:rPr>
        <w:t xml:space="preserve">una </w:t>
      </w:r>
      <w:r w:rsidRPr="006E5477">
        <w:rPr>
          <w:rFonts w:cstheme="minorHAnsi"/>
          <w:bCs/>
          <w:lang w:val="es-MX"/>
        </w:rPr>
        <w:t>posibilidad</w:t>
      </w:r>
      <w:r w:rsidR="00A03A53" w:rsidRPr="006E5477">
        <w:rPr>
          <w:rFonts w:cstheme="minorHAnsi"/>
          <w:bCs/>
          <w:lang w:val="es-MX"/>
        </w:rPr>
        <w:t xml:space="preserve"> con resultados </w:t>
      </w:r>
      <w:r w:rsidRPr="006E5477">
        <w:rPr>
          <w:rFonts w:cstheme="minorHAnsi"/>
          <w:bCs/>
          <w:lang w:val="es-MX"/>
        </w:rPr>
        <w:t>muy distint</w:t>
      </w:r>
      <w:r w:rsidR="00A03A53" w:rsidRPr="006E5477">
        <w:rPr>
          <w:rFonts w:cstheme="minorHAnsi"/>
          <w:bCs/>
          <w:lang w:val="es-MX"/>
        </w:rPr>
        <w:t>o</w:t>
      </w:r>
      <w:r w:rsidRPr="006E5477">
        <w:rPr>
          <w:rFonts w:cstheme="minorHAnsi"/>
          <w:bCs/>
          <w:lang w:val="es-MX"/>
        </w:rPr>
        <w:t xml:space="preserve">s. </w:t>
      </w:r>
      <w:r w:rsidRPr="006E5477">
        <w:rPr>
          <w:rFonts w:cstheme="minorHAnsi"/>
          <w:bCs/>
          <w:i/>
          <w:color w:val="0070C0"/>
          <w:lang w:val="es-MX"/>
        </w:rPr>
        <w:t xml:space="preserve">Una </w:t>
      </w:r>
      <w:r w:rsidR="004F7D09" w:rsidRPr="006E5477">
        <w:rPr>
          <w:rFonts w:cstheme="minorHAnsi"/>
          <w:bCs/>
          <w:i/>
          <w:color w:val="0070C0"/>
          <w:lang w:val="es-MX"/>
        </w:rPr>
        <w:t>conse</w:t>
      </w:r>
      <w:r w:rsidRPr="006E5477">
        <w:rPr>
          <w:rFonts w:cstheme="minorHAnsi"/>
          <w:bCs/>
          <w:i/>
          <w:color w:val="0070C0"/>
          <w:lang w:val="es-MX"/>
        </w:rPr>
        <w:t>c</w:t>
      </w:r>
      <w:r w:rsidR="004F7D09" w:rsidRPr="006E5477">
        <w:rPr>
          <w:rFonts w:cstheme="minorHAnsi"/>
          <w:bCs/>
          <w:i/>
          <w:color w:val="0070C0"/>
          <w:lang w:val="es-MX"/>
        </w:rPr>
        <w:t>uenc</w:t>
      </w:r>
      <w:r w:rsidRPr="006E5477">
        <w:rPr>
          <w:rFonts w:cstheme="minorHAnsi"/>
          <w:bCs/>
          <w:i/>
          <w:color w:val="0070C0"/>
          <w:lang w:val="es-MX"/>
        </w:rPr>
        <w:t xml:space="preserve">ia o resultado del </w:t>
      </w:r>
      <w:r w:rsidR="00A667CD" w:rsidRPr="006E5477">
        <w:rPr>
          <w:rFonts w:cstheme="minorHAnsi"/>
          <w:bCs/>
          <w:i/>
          <w:color w:val="0070C0"/>
          <w:lang w:val="es-MX"/>
        </w:rPr>
        <w:t>discipulado</w:t>
      </w:r>
      <w:r w:rsidR="004F7D09" w:rsidRPr="006E5477">
        <w:rPr>
          <w:rFonts w:cstheme="minorHAnsi"/>
          <w:bCs/>
          <w:i/>
          <w:color w:val="0070C0"/>
          <w:lang w:val="es-MX"/>
        </w:rPr>
        <w:t xml:space="preserve"> </w:t>
      </w:r>
      <w:r w:rsidRPr="006E5477">
        <w:rPr>
          <w:rFonts w:cstheme="minorHAnsi"/>
          <w:bCs/>
          <w:i/>
          <w:color w:val="0070C0"/>
          <w:lang w:val="es-MX"/>
        </w:rPr>
        <w:t xml:space="preserve">es ser obedientes a la ley, pero hacerlo siempre con Cristo. </w:t>
      </w:r>
    </w:p>
    <w:p w:rsidR="00D97E4F" w:rsidRPr="006E5477" w:rsidRDefault="00A82876" w:rsidP="004F7D09">
      <w:pPr>
        <w:tabs>
          <w:tab w:val="left" w:pos="720"/>
        </w:tabs>
        <w:autoSpaceDE w:val="0"/>
        <w:autoSpaceDN w:val="0"/>
        <w:adjustRightInd w:val="0"/>
        <w:spacing w:line="400" w:lineRule="exact"/>
        <w:ind w:firstLine="720"/>
        <w:rPr>
          <w:rStyle w:val="woj"/>
          <w:lang w:val="es-MX"/>
        </w:rPr>
      </w:pPr>
      <w:r w:rsidRPr="006E5477">
        <w:rPr>
          <w:rFonts w:cstheme="minorHAnsi"/>
          <w:bCs/>
          <w:lang w:val="es-MX"/>
        </w:rPr>
        <w:t xml:space="preserve">Volvamos ahora al capítulo 9 de Lucas. En el versículo </w:t>
      </w:r>
      <w:r w:rsidR="004F7D09" w:rsidRPr="006E5477">
        <w:rPr>
          <w:rFonts w:cstheme="minorHAnsi"/>
          <w:bCs/>
          <w:lang w:val="es-MX"/>
        </w:rPr>
        <w:t>62, Jes</w:t>
      </w:r>
      <w:r w:rsidRPr="006E5477">
        <w:rPr>
          <w:rFonts w:cstheme="minorHAnsi"/>
          <w:bCs/>
          <w:lang w:val="es-MX"/>
        </w:rPr>
        <w:t>ús</w:t>
      </w:r>
      <w:r w:rsidR="004F7D09" w:rsidRPr="006E5477">
        <w:rPr>
          <w:rFonts w:cstheme="minorHAnsi"/>
          <w:bCs/>
          <w:lang w:val="es-MX"/>
        </w:rPr>
        <w:t xml:space="preserve"> adapt</w:t>
      </w:r>
      <w:r w:rsidRPr="006E5477">
        <w:rPr>
          <w:rFonts w:cstheme="minorHAnsi"/>
          <w:bCs/>
          <w:lang w:val="es-MX"/>
        </w:rPr>
        <w:t xml:space="preserve">a un dicho común de la época para ilustrar una profunda verdad espiritual. </w:t>
      </w:r>
      <w:r w:rsidR="004F7D09" w:rsidRPr="006E5477">
        <w:rPr>
          <w:rFonts w:cstheme="minorHAnsi"/>
          <w:bCs/>
          <w:lang w:val="es-MX"/>
        </w:rPr>
        <w:t xml:space="preserve"> </w:t>
      </w:r>
      <w:r w:rsidR="00506057" w:rsidRPr="006E5477">
        <w:rPr>
          <w:rFonts w:cstheme="minorHAnsi"/>
          <w:bCs/>
          <w:lang w:val="es-MX"/>
        </w:rPr>
        <w:t>Debemos escuchar</w:t>
      </w:r>
      <w:r w:rsidR="00D97E4F" w:rsidRPr="006E5477">
        <w:rPr>
          <w:rFonts w:cstheme="minorHAnsi"/>
          <w:bCs/>
          <w:lang w:val="es-MX"/>
        </w:rPr>
        <w:t xml:space="preserve">lo y prestarle mucha atención. </w:t>
      </w:r>
      <w:r w:rsidR="004F7D09" w:rsidRPr="006E5477">
        <w:rPr>
          <w:rFonts w:cstheme="minorHAnsi"/>
          <w:bCs/>
          <w:iCs/>
          <w:lang w:val="es-MX"/>
        </w:rPr>
        <w:t>“</w:t>
      </w:r>
      <w:r w:rsidR="00D97E4F" w:rsidRPr="006E5477">
        <w:rPr>
          <w:rFonts w:cstheme="minorHAnsi"/>
          <w:bCs/>
          <w:iCs/>
          <w:lang w:val="es-MX"/>
        </w:rPr>
        <w:t>N</w:t>
      </w:r>
      <w:r w:rsidR="00D97E4F" w:rsidRPr="006E5477">
        <w:rPr>
          <w:rStyle w:val="woj"/>
          <w:lang w:val="es-MX"/>
        </w:rPr>
        <w:t>adie que mire atrás después de poner la mano en el arado es apto para el reino de Dios”. ¿Qué significa eso de poner la mano en el arado? Esta frase proverbial significa emprender algún tipo de negocio o tomar para sí una tar</w:t>
      </w:r>
      <w:r w:rsidR="00A03A53" w:rsidRPr="006E5477">
        <w:rPr>
          <w:rStyle w:val="woj"/>
          <w:lang w:val="es-MX"/>
        </w:rPr>
        <w:t>e</w:t>
      </w:r>
      <w:r w:rsidR="00D97E4F" w:rsidRPr="006E5477">
        <w:rPr>
          <w:rStyle w:val="woj"/>
          <w:lang w:val="es-MX"/>
        </w:rPr>
        <w:t xml:space="preserve">a o una responsabilidad. Implica también que, si deseamos tener éxito en esa empresa, tenemos que mirar siempre adelante y nunca mirar hacia atrás. </w:t>
      </w:r>
    </w:p>
    <w:p w:rsidR="004F7D09" w:rsidRPr="006E5477" w:rsidRDefault="00D97E4F"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Hay algunas ocasiones en que miramos hacia atrás con sentido de remordimiento </w:t>
      </w:r>
      <w:r w:rsidR="00A03A53" w:rsidRPr="006E5477">
        <w:rPr>
          <w:rFonts w:cstheme="minorHAnsi"/>
          <w:bCs/>
          <w:lang w:val="es-MX"/>
        </w:rPr>
        <w:t xml:space="preserve">por </w:t>
      </w:r>
      <w:r w:rsidRPr="006E5477">
        <w:rPr>
          <w:rFonts w:cstheme="minorHAnsi"/>
          <w:bCs/>
          <w:lang w:val="es-MX"/>
        </w:rPr>
        <w:t xml:space="preserve">cosas que hemos hecho pero que desearíamos no haberlas hecho. Pero en un sentido espiritual, debemos emprender el </w:t>
      </w:r>
      <w:r w:rsidR="00A667CD" w:rsidRPr="006E5477">
        <w:rPr>
          <w:rFonts w:cstheme="minorHAnsi"/>
          <w:bCs/>
          <w:lang w:val="es-MX"/>
        </w:rPr>
        <w:t>discipulado</w:t>
      </w:r>
      <w:r w:rsidR="004F7D09" w:rsidRPr="006E5477">
        <w:rPr>
          <w:rFonts w:cstheme="minorHAnsi"/>
          <w:bCs/>
          <w:lang w:val="es-MX"/>
        </w:rPr>
        <w:t xml:space="preserve"> </w:t>
      </w:r>
      <w:r w:rsidRPr="006E5477">
        <w:rPr>
          <w:rFonts w:cstheme="minorHAnsi"/>
          <w:bCs/>
          <w:lang w:val="es-MX"/>
        </w:rPr>
        <w:t xml:space="preserve">con todas nuestras fuerzas y nunca voltear hacia atrás lamentando haberlo hecho. </w:t>
      </w:r>
      <w:r w:rsidR="004F7D09" w:rsidRPr="006E5477">
        <w:rPr>
          <w:rFonts w:cstheme="minorHAnsi"/>
          <w:bCs/>
          <w:lang w:val="es-MX"/>
        </w:rPr>
        <w:t xml:space="preserve"> </w:t>
      </w:r>
    </w:p>
    <w:p w:rsidR="004F7D09" w:rsidRPr="006E5477" w:rsidRDefault="004F7D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C</w:t>
      </w:r>
      <w:r w:rsidR="00D97E4F" w:rsidRPr="006E5477">
        <w:rPr>
          <w:rFonts w:cstheme="minorHAnsi"/>
          <w:bCs/>
          <w:lang w:val="es-MX"/>
        </w:rPr>
        <w:t>risto nos advierte en cuanto a que el mirar atrás nos podría descalificar para el reino de Dios. Nos dice: “</w:t>
      </w:r>
      <w:r w:rsidR="00D97E4F" w:rsidRPr="006E5477">
        <w:rPr>
          <w:rStyle w:val="text"/>
          <w:vertAlign w:val="superscript"/>
          <w:lang w:val="es-MX"/>
        </w:rPr>
        <w:t> </w:t>
      </w:r>
      <w:r w:rsidR="00D97E4F" w:rsidRPr="006E5477">
        <w:rPr>
          <w:rStyle w:val="woj"/>
          <w:lang w:val="es-MX"/>
        </w:rPr>
        <w:t>¡Acuérdense de la esposa de Lot!</w:t>
      </w:r>
      <w:r w:rsidR="00D97E4F" w:rsidRPr="006E5477">
        <w:rPr>
          <w:rStyle w:val="text"/>
          <w:lang w:val="es-MX"/>
        </w:rPr>
        <w:t xml:space="preserve"> </w:t>
      </w:r>
      <w:r w:rsidR="00D97E4F" w:rsidRPr="006E5477">
        <w:rPr>
          <w:rStyle w:val="text"/>
          <w:vertAlign w:val="superscript"/>
          <w:lang w:val="es-MX"/>
        </w:rPr>
        <w:t> </w:t>
      </w:r>
      <w:r w:rsidR="00D97E4F" w:rsidRPr="006E5477">
        <w:rPr>
          <w:rStyle w:val="woj"/>
          <w:lang w:val="es-MX"/>
        </w:rPr>
        <w:t>El que procure conservar su vida la perderá; y el que la pierda la conservará</w:t>
      </w:r>
      <w:r w:rsidR="00A30CF8" w:rsidRPr="006E5477">
        <w:rPr>
          <w:rStyle w:val="woj"/>
          <w:lang w:val="es-MX"/>
        </w:rPr>
        <w:t xml:space="preserve">” </w:t>
      </w:r>
      <w:r w:rsidRPr="006E5477">
        <w:rPr>
          <w:rFonts w:cstheme="minorHAnsi"/>
          <w:bCs/>
          <w:iCs/>
          <w:lang w:val="es-MX"/>
        </w:rPr>
        <w:t>(</w:t>
      </w:r>
      <w:r w:rsidRPr="006E5477">
        <w:rPr>
          <w:rFonts w:cstheme="minorHAnsi"/>
          <w:bCs/>
          <w:lang w:val="es-MX"/>
        </w:rPr>
        <w:t>Lu</w:t>
      </w:r>
      <w:r w:rsidR="00A30CF8" w:rsidRPr="006E5477">
        <w:rPr>
          <w:rFonts w:cstheme="minorHAnsi"/>
          <w:bCs/>
          <w:lang w:val="es-MX"/>
        </w:rPr>
        <w:t>cas</w:t>
      </w:r>
      <w:r w:rsidRPr="006E5477">
        <w:rPr>
          <w:rFonts w:cstheme="minorHAnsi"/>
          <w:bCs/>
          <w:lang w:val="es-MX"/>
        </w:rPr>
        <w:t xml:space="preserve"> 17:32, 33). </w:t>
      </w:r>
      <w:r w:rsidR="00A30CF8" w:rsidRPr="006E5477">
        <w:rPr>
          <w:rFonts w:cstheme="minorHAnsi"/>
          <w:bCs/>
          <w:lang w:val="es-MX"/>
        </w:rPr>
        <w:t xml:space="preserve">La esposa de Lot no había hecho un compromiso consigo misma de ir hacia adelante con el ángel; su corazón estaba todavía en Sodoma. Cuando miró hacia atrás se convirtió en una estatua de sal. </w:t>
      </w:r>
      <w:r w:rsidRPr="006E5477">
        <w:rPr>
          <w:rFonts w:cstheme="minorHAnsi"/>
          <w:bCs/>
          <w:lang w:val="es-MX"/>
        </w:rPr>
        <w:t>(G</w:t>
      </w:r>
      <w:r w:rsidR="00A30CF8" w:rsidRPr="006E5477">
        <w:rPr>
          <w:rFonts w:cstheme="minorHAnsi"/>
          <w:bCs/>
          <w:lang w:val="es-MX"/>
        </w:rPr>
        <w:t>é</w:t>
      </w:r>
      <w:r w:rsidRPr="006E5477">
        <w:rPr>
          <w:rFonts w:cstheme="minorHAnsi"/>
          <w:bCs/>
          <w:lang w:val="es-MX"/>
        </w:rPr>
        <w:t>nesis 19:26).</w:t>
      </w:r>
    </w:p>
    <w:p w:rsidR="004F7D09" w:rsidRPr="006E5477" w:rsidRDefault="004F7D09" w:rsidP="004F7D09">
      <w:pPr>
        <w:tabs>
          <w:tab w:val="left" w:pos="720"/>
        </w:tabs>
        <w:autoSpaceDE w:val="0"/>
        <w:autoSpaceDN w:val="0"/>
        <w:adjustRightInd w:val="0"/>
        <w:spacing w:line="400" w:lineRule="exact"/>
        <w:rPr>
          <w:rFonts w:cstheme="minorHAnsi"/>
          <w:bCs/>
          <w:i/>
          <w:iCs/>
          <w:lang w:val="es-MX"/>
        </w:rPr>
      </w:pPr>
      <w:r w:rsidRPr="006E5477">
        <w:rPr>
          <w:rFonts w:cstheme="minorHAnsi"/>
          <w:bCs/>
          <w:lang w:val="es-MX"/>
        </w:rPr>
        <w:tab/>
      </w:r>
      <w:r w:rsidR="00A30CF8" w:rsidRPr="006E5477">
        <w:rPr>
          <w:rFonts w:cstheme="minorHAnsi"/>
          <w:bCs/>
          <w:lang w:val="es-MX"/>
        </w:rPr>
        <w:t>Al comentar acerca de esta indecisión entre avanzar hacia adelante y mirar hacia atrás, Santiago nos dice: “</w:t>
      </w:r>
      <w:r w:rsidR="00A30CF8" w:rsidRPr="006E5477">
        <w:rPr>
          <w:rStyle w:val="text"/>
          <w:lang w:val="es-MX"/>
        </w:rPr>
        <w:t>Quien es así . . .</w:t>
      </w:r>
      <w:r w:rsidR="00A30CF8" w:rsidRPr="006E5477">
        <w:rPr>
          <w:rStyle w:val="text"/>
          <w:vertAlign w:val="superscript"/>
          <w:lang w:val="es-MX"/>
        </w:rPr>
        <w:t> </w:t>
      </w:r>
      <w:r w:rsidR="00A30CF8" w:rsidRPr="006E5477">
        <w:rPr>
          <w:rStyle w:val="text"/>
          <w:lang w:val="es-MX"/>
        </w:rPr>
        <w:t xml:space="preserve">es indeciso e inconstante en todo lo que hace” </w:t>
      </w:r>
      <w:r w:rsidR="00A30CF8" w:rsidRPr="006E5477">
        <w:rPr>
          <w:rFonts w:cstheme="minorHAnsi"/>
          <w:bCs/>
          <w:iCs/>
          <w:lang w:val="es-MX"/>
        </w:rPr>
        <w:t xml:space="preserve"> </w:t>
      </w:r>
      <w:r w:rsidRPr="006E5477">
        <w:rPr>
          <w:rFonts w:cstheme="minorHAnsi"/>
          <w:bCs/>
          <w:iCs/>
          <w:lang w:val="es-MX"/>
        </w:rPr>
        <w:t>(</w:t>
      </w:r>
      <w:r w:rsidR="00A30CF8" w:rsidRPr="006E5477">
        <w:rPr>
          <w:rFonts w:cstheme="minorHAnsi"/>
          <w:bCs/>
          <w:iCs/>
          <w:lang w:val="es-MX"/>
        </w:rPr>
        <w:t>Santiago 1</w:t>
      </w:r>
      <w:r w:rsidRPr="006E5477">
        <w:rPr>
          <w:rFonts w:cstheme="minorHAnsi"/>
          <w:bCs/>
          <w:iCs/>
          <w:lang w:val="es-MX"/>
        </w:rPr>
        <w:t>:8).</w:t>
      </w:r>
    </w:p>
    <w:p w:rsidR="004F7D09" w:rsidRPr="006E5477" w:rsidRDefault="00025416" w:rsidP="004F7D09">
      <w:pPr>
        <w:tabs>
          <w:tab w:val="left" w:pos="720"/>
        </w:tabs>
        <w:autoSpaceDE w:val="0"/>
        <w:autoSpaceDN w:val="0"/>
        <w:adjustRightInd w:val="0"/>
        <w:spacing w:line="400" w:lineRule="exact"/>
        <w:ind w:firstLine="720"/>
        <w:rPr>
          <w:rFonts w:cstheme="minorHAnsi"/>
          <w:lang w:val="es-MX"/>
        </w:rPr>
      </w:pPr>
      <w:r w:rsidRPr="006E5477">
        <w:rPr>
          <w:rFonts w:cstheme="minorHAnsi"/>
          <w:bCs/>
          <w:lang w:val="es-MX"/>
        </w:rPr>
        <w:lastRenderedPageBreak/>
        <w:t>De la misma manera, si venimos a Cristo con todos nuestros deseos mundanos y no estamos dispuestos a abandonar esas cosas que no</w:t>
      </w:r>
      <w:r w:rsidR="00A37A63" w:rsidRPr="006E5477">
        <w:rPr>
          <w:rFonts w:cstheme="minorHAnsi"/>
          <w:bCs/>
          <w:lang w:val="es-MX"/>
        </w:rPr>
        <w:t xml:space="preserve">s impiden </w:t>
      </w:r>
      <w:r w:rsidRPr="006E5477">
        <w:rPr>
          <w:rFonts w:cstheme="minorHAnsi"/>
          <w:bCs/>
          <w:lang w:val="es-MX"/>
        </w:rPr>
        <w:t xml:space="preserve">que Dios sea nuestra gran prioridad, no somos aptos para el reino de Dios. Debemos mantener enfocada nuestra atención en avanzar hacia </w:t>
      </w:r>
      <w:r w:rsidR="0069770F" w:rsidRPr="006E5477">
        <w:rPr>
          <w:rFonts w:cstheme="minorHAnsi"/>
          <w:bCs/>
          <w:lang w:val="es-MX"/>
        </w:rPr>
        <w:t>a</w:t>
      </w:r>
      <w:r w:rsidRPr="006E5477">
        <w:rPr>
          <w:rFonts w:cstheme="minorHAnsi"/>
          <w:bCs/>
          <w:lang w:val="es-MX"/>
        </w:rPr>
        <w:t xml:space="preserve">delante y permitirle a Dios que nos guíe en todas las cosas, sin mirar atrás hacia la familia, los amigos y los placeres de este mundo. </w:t>
      </w:r>
    </w:p>
    <w:p w:rsidR="00876B0B" w:rsidRPr="006E5477" w:rsidRDefault="00876B0B"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Como resultado de nuestra </w:t>
      </w:r>
      <w:r w:rsidR="004F7D09" w:rsidRPr="006E5477">
        <w:rPr>
          <w:rFonts w:cstheme="minorHAnsi"/>
          <w:bCs/>
          <w:lang w:val="es-MX"/>
        </w:rPr>
        <w:t>indecisi</w:t>
      </w:r>
      <w:r w:rsidRPr="006E5477">
        <w:rPr>
          <w:rFonts w:cstheme="minorHAnsi"/>
          <w:bCs/>
          <w:lang w:val="es-MX"/>
        </w:rPr>
        <w:t>ó</w:t>
      </w:r>
      <w:r w:rsidR="004F7D09" w:rsidRPr="006E5477">
        <w:rPr>
          <w:rFonts w:cstheme="minorHAnsi"/>
          <w:bCs/>
          <w:lang w:val="es-MX"/>
        </w:rPr>
        <w:t xml:space="preserve">n, </w:t>
      </w:r>
      <w:r w:rsidRPr="006E5477">
        <w:rPr>
          <w:rFonts w:cstheme="minorHAnsi"/>
          <w:bCs/>
          <w:lang w:val="es-MX"/>
        </w:rPr>
        <w:t xml:space="preserve">comenzamos a desconfiar de Dios y eso causa que muchos de nosotros nos descalifiquemos a nosotros mismos para el reino de los cielos. Cuando decimos, </w:t>
      </w:r>
      <w:r w:rsidR="004F7D09" w:rsidRPr="006E5477">
        <w:rPr>
          <w:rFonts w:cstheme="minorHAnsi"/>
          <w:bCs/>
          <w:lang w:val="es-MX"/>
        </w:rPr>
        <w:t>“</w:t>
      </w:r>
      <w:r w:rsidRPr="006E5477">
        <w:rPr>
          <w:rFonts w:cstheme="minorHAnsi"/>
          <w:bCs/>
          <w:lang w:val="es-MX"/>
        </w:rPr>
        <w:t>te voy a seguir, Señor, pero primero…”</w:t>
      </w:r>
      <w:r w:rsidR="00A37A63" w:rsidRPr="006E5477">
        <w:rPr>
          <w:rFonts w:cstheme="minorHAnsi"/>
          <w:bCs/>
          <w:lang w:val="es-MX"/>
        </w:rPr>
        <w:t xml:space="preserve">, </w:t>
      </w:r>
      <w:r w:rsidRPr="006E5477">
        <w:rPr>
          <w:rFonts w:cstheme="minorHAnsi"/>
          <w:bCs/>
          <w:lang w:val="es-MX"/>
        </w:rPr>
        <w:t xml:space="preserve">estamos mostrando que estamos temerosos de confiarle a Dios nuestra vida y nuestras posesiones. En vez de ello, ponemos nuestra confianza en cosas que </w:t>
      </w:r>
      <w:r w:rsidR="00A37A63" w:rsidRPr="006E5477">
        <w:rPr>
          <w:rFonts w:cstheme="minorHAnsi"/>
          <w:bCs/>
          <w:lang w:val="es-MX"/>
        </w:rPr>
        <w:t xml:space="preserve">no </w:t>
      </w:r>
      <w:r w:rsidRPr="006E5477">
        <w:rPr>
          <w:rFonts w:cstheme="minorHAnsi"/>
          <w:bCs/>
          <w:lang w:val="es-MX"/>
        </w:rPr>
        <w:t xml:space="preserve">nos ofrecen en realidad la eterna salvación, tales como nuestras posesiones, nuestro trabajo, nuestra posición social y nuestro dinero.  </w:t>
      </w:r>
      <w:r w:rsidR="004F7D09" w:rsidRPr="006E5477">
        <w:rPr>
          <w:rFonts w:cstheme="minorHAnsi"/>
          <w:bCs/>
          <w:lang w:val="es-MX"/>
        </w:rPr>
        <w:t xml:space="preserve"> </w:t>
      </w:r>
    </w:p>
    <w:p w:rsidR="00967009" w:rsidRPr="006E5477" w:rsidRDefault="00876B0B"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Dice </w:t>
      </w:r>
      <w:r w:rsidR="004F7D09" w:rsidRPr="006E5477">
        <w:rPr>
          <w:rFonts w:cstheme="minorHAnsi"/>
          <w:bCs/>
          <w:lang w:val="es-MX"/>
        </w:rPr>
        <w:t>Proverb</w:t>
      </w:r>
      <w:r w:rsidRPr="006E5477">
        <w:rPr>
          <w:rFonts w:cstheme="minorHAnsi"/>
          <w:bCs/>
          <w:lang w:val="es-MX"/>
        </w:rPr>
        <w:t>io</w:t>
      </w:r>
      <w:r w:rsidR="004F7D09" w:rsidRPr="006E5477">
        <w:rPr>
          <w:rFonts w:cstheme="minorHAnsi"/>
          <w:bCs/>
          <w:lang w:val="es-MX"/>
        </w:rPr>
        <w:t>s 3:5</w:t>
      </w:r>
      <w:r w:rsidRPr="006E5477">
        <w:rPr>
          <w:rFonts w:cstheme="minorHAnsi"/>
          <w:bCs/>
          <w:lang w:val="es-MX"/>
        </w:rPr>
        <w:t>:</w:t>
      </w:r>
      <w:r w:rsidR="004F7D09" w:rsidRPr="006E5477">
        <w:rPr>
          <w:rFonts w:cstheme="minorHAnsi"/>
          <w:bCs/>
          <w:iCs/>
          <w:lang w:val="es-MX"/>
        </w:rPr>
        <w:t xml:space="preserve"> “</w:t>
      </w:r>
      <w:r w:rsidR="006F783A" w:rsidRPr="006E5477">
        <w:rPr>
          <w:rStyle w:val="text"/>
          <w:lang w:val="es-MX"/>
        </w:rPr>
        <w:t xml:space="preserve">Confía en el </w:t>
      </w:r>
      <w:r w:rsidR="006F783A" w:rsidRPr="006E5477">
        <w:rPr>
          <w:rStyle w:val="small-caps"/>
          <w:smallCaps/>
          <w:lang w:val="es-MX"/>
        </w:rPr>
        <w:t>Señor</w:t>
      </w:r>
      <w:r w:rsidR="006F783A" w:rsidRPr="006E5477">
        <w:rPr>
          <w:rStyle w:val="text"/>
          <w:lang w:val="es-MX"/>
        </w:rPr>
        <w:t xml:space="preserve"> de todo corazón, </w:t>
      </w:r>
      <w:r w:rsidR="006F783A" w:rsidRPr="006E5477">
        <w:rPr>
          <w:rStyle w:val="indent-1-breaks"/>
          <w:lang w:val="es-MX"/>
        </w:rPr>
        <w:t> </w:t>
      </w:r>
      <w:r w:rsidR="006F783A" w:rsidRPr="006E5477">
        <w:rPr>
          <w:rStyle w:val="text"/>
          <w:lang w:val="es-MX"/>
        </w:rPr>
        <w:t>y no en tu propia inteligencia”.</w:t>
      </w:r>
      <w:r w:rsidR="006F783A" w:rsidRPr="006E5477">
        <w:rPr>
          <w:rFonts w:cstheme="minorHAnsi"/>
          <w:bCs/>
          <w:iCs/>
          <w:lang w:val="es-MX"/>
        </w:rPr>
        <w:t xml:space="preserve">  </w:t>
      </w:r>
      <w:r w:rsidR="004F7D09" w:rsidRPr="006E5477">
        <w:rPr>
          <w:rFonts w:cstheme="minorHAnsi"/>
          <w:bCs/>
          <w:lang w:val="es-MX"/>
        </w:rPr>
        <w:t>A</w:t>
      </w:r>
      <w:r w:rsidR="002373B4" w:rsidRPr="006E5477">
        <w:rPr>
          <w:rFonts w:cstheme="minorHAnsi"/>
          <w:bCs/>
          <w:lang w:val="es-MX"/>
        </w:rPr>
        <w:t>unque el sufrimiento y las privaciones</w:t>
      </w:r>
      <w:r w:rsidR="00967009" w:rsidRPr="006E5477">
        <w:rPr>
          <w:rFonts w:cstheme="minorHAnsi"/>
          <w:bCs/>
          <w:lang w:val="es-MX"/>
        </w:rPr>
        <w:t xml:space="preserve"> no llevan por sí mismos a la salvación, señalan bien hacia la completa confianza que hemos depositado en Cristo. </w:t>
      </w:r>
    </w:p>
    <w:p w:rsidR="004F7D09" w:rsidRPr="006E5477" w:rsidRDefault="00967009"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En Hebreos</w:t>
      </w:r>
      <w:r w:rsidR="004F7D09" w:rsidRPr="006E5477">
        <w:rPr>
          <w:rFonts w:cstheme="minorHAnsi"/>
          <w:bCs/>
          <w:lang w:val="es-MX"/>
        </w:rPr>
        <w:t xml:space="preserve"> 10:38</w:t>
      </w:r>
      <w:r w:rsidRPr="006E5477">
        <w:rPr>
          <w:rFonts w:cstheme="minorHAnsi"/>
          <w:bCs/>
          <w:lang w:val="es-MX"/>
        </w:rPr>
        <w:t xml:space="preserve"> encontramos una idea similar</w:t>
      </w:r>
      <w:r w:rsidR="004F7D09" w:rsidRPr="006E5477">
        <w:rPr>
          <w:rFonts w:cstheme="minorHAnsi"/>
          <w:bCs/>
          <w:lang w:val="es-MX"/>
        </w:rPr>
        <w:t xml:space="preserve">: </w:t>
      </w:r>
      <w:r w:rsidR="002E2D93" w:rsidRPr="006E5477">
        <w:rPr>
          <w:rFonts w:cstheme="minorHAnsi"/>
          <w:bCs/>
          <w:lang w:val="es-MX"/>
        </w:rPr>
        <w:t>“</w:t>
      </w:r>
      <w:r w:rsidR="002E2D93" w:rsidRPr="006E5477">
        <w:rPr>
          <w:rStyle w:val="text"/>
          <w:lang w:val="es-MX"/>
        </w:rPr>
        <w:t>Mas el justo vivirá por fe;</w:t>
      </w:r>
      <w:r w:rsidR="002E2D93" w:rsidRPr="006E5477">
        <w:rPr>
          <w:lang w:val="es-MX"/>
        </w:rPr>
        <w:br/>
      </w:r>
      <w:r w:rsidR="002E2D93" w:rsidRPr="006E5477">
        <w:rPr>
          <w:rStyle w:val="text"/>
          <w:lang w:val="es-MX"/>
        </w:rPr>
        <w:t>y si retrocediere, no agradará a mi alma” (RVR 1960).</w:t>
      </w:r>
      <w:r w:rsidR="002E2D93" w:rsidRPr="006E5477">
        <w:rPr>
          <w:rFonts w:cstheme="minorHAnsi"/>
          <w:bCs/>
          <w:i/>
          <w:iCs/>
          <w:lang w:val="es-MX"/>
        </w:rPr>
        <w:t xml:space="preserve"> </w:t>
      </w:r>
      <w:r w:rsidR="002E2D93" w:rsidRPr="006E5477">
        <w:rPr>
          <w:rFonts w:cstheme="minorHAnsi"/>
          <w:bCs/>
          <w:iCs/>
          <w:lang w:val="es-MX"/>
        </w:rPr>
        <w:t xml:space="preserve">El apóstol Pablo sugiere que el </w:t>
      </w:r>
      <w:r w:rsidR="00A667CD" w:rsidRPr="006E5477">
        <w:rPr>
          <w:rFonts w:cstheme="minorHAnsi"/>
          <w:bCs/>
          <w:lang w:val="es-MX"/>
        </w:rPr>
        <w:t>discipulado</w:t>
      </w:r>
      <w:r w:rsidR="002E2D93" w:rsidRPr="006E5477">
        <w:rPr>
          <w:rFonts w:cstheme="minorHAnsi"/>
          <w:bCs/>
          <w:lang w:val="es-MX"/>
        </w:rPr>
        <w:t xml:space="preserve"> solamente es posible cuando vivimos por fe, pero estamos en peligro de perder nuestra salvación cuando hacemos a un lado esa fe. </w:t>
      </w:r>
      <w:r w:rsidR="004F7D09" w:rsidRPr="006E5477">
        <w:rPr>
          <w:rFonts w:cstheme="minorHAnsi"/>
          <w:bCs/>
          <w:lang w:val="es-MX"/>
        </w:rPr>
        <w:t xml:space="preserve">  </w:t>
      </w:r>
    </w:p>
    <w:p w:rsidR="002E2D93" w:rsidRPr="006E5477" w:rsidRDefault="002E2D93" w:rsidP="004F7D09">
      <w:pPr>
        <w:tabs>
          <w:tab w:val="left" w:pos="720"/>
        </w:tabs>
        <w:autoSpaceDE w:val="0"/>
        <w:autoSpaceDN w:val="0"/>
        <w:adjustRightInd w:val="0"/>
        <w:spacing w:line="400" w:lineRule="exact"/>
        <w:ind w:firstLine="720"/>
        <w:rPr>
          <w:rFonts w:cstheme="minorHAnsi"/>
          <w:bCs/>
          <w:i/>
          <w:color w:val="0070C0"/>
          <w:lang w:val="es-MX"/>
        </w:rPr>
      </w:pPr>
      <w:r w:rsidRPr="006E5477">
        <w:rPr>
          <w:rFonts w:cstheme="minorHAnsi"/>
          <w:bCs/>
          <w:lang w:val="es-MX"/>
        </w:rPr>
        <w:t xml:space="preserve">El gran predicador, </w:t>
      </w:r>
      <w:r w:rsidR="004F7D09" w:rsidRPr="006E5477">
        <w:rPr>
          <w:rFonts w:cstheme="minorHAnsi"/>
          <w:bCs/>
          <w:lang w:val="es-MX"/>
        </w:rPr>
        <w:t xml:space="preserve">Charles Spurgeon, </w:t>
      </w:r>
      <w:r w:rsidRPr="006E5477">
        <w:rPr>
          <w:rFonts w:cstheme="minorHAnsi"/>
          <w:bCs/>
          <w:lang w:val="es-MX"/>
        </w:rPr>
        <w:t xml:space="preserve">dijo una vez: </w:t>
      </w:r>
      <w:r w:rsidR="004F7D09" w:rsidRPr="006E5477">
        <w:rPr>
          <w:rFonts w:cstheme="minorHAnsi"/>
          <w:bCs/>
          <w:lang w:val="es-MX"/>
        </w:rPr>
        <w:t>“</w:t>
      </w:r>
      <w:r w:rsidRPr="006E5477">
        <w:rPr>
          <w:rFonts w:cstheme="minorHAnsi"/>
          <w:bCs/>
          <w:lang w:val="es-MX"/>
        </w:rPr>
        <w:t xml:space="preserve">Confiar en Dios lleva a la salvación; no confiar significa no haber sido salvados por él”. </w:t>
      </w:r>
      <w:r w:rsidRPr="006E5477">
        <w:rPr>
          <w:rFonts w:cstheme="minorHAnsi"/>
          <w:bCs/>
          <w:i/>
          <w:color w:val="0070C0"/>
          <w:lang w:val="es-MX"/>
        </w:rPr>
        <w:t>Una</w:t>
      </w:r>
      <w:r w:rsidR="004F7D09" w:rsidRPr="006E5477">
        <w:rPr>
          <w:rFonts w:cstheme="minorHAnsi"/>
          <w:bCs/>
          <w:i/>
          <w:color w:val="0070C0"/>
          <w:lang w:val="es-MX"/>
        </w:rPr>
        <w:t xml:space="preserve"> conse</w:t>
      </w:r>
      <w:r w:rsidRPr="006E5477">
        <w:rPr>
          <w:rFonts w:cstheme="minorHAnsi"/>
          <w:bCs/>
          <w:i/>
          <w:color w:val="0070C0"/>
          <w:lang w:val="es-MX"/>
        </w:rPr>
        <w:t>c</w:t>
      </w:r>
      <w:r w:rsidR="004F7D09" w:rsidRPr="006E5477">
        <w:rPr>
          <w:rFonts w:cstheme="minorHAnsi"/>
          <w:bCs/>
          <w:i/>
          <w:color w:val="0070C0"/>
          <w:lang w:val="es-MX"/>
        </w:rPr>
        <w:t>uenc</w:t>
      </w:r>
      <w:r w:rsidRPr="006E5477">
        <w:rPr>
          <w:rFonts w:cstheme="minorHAnsi"/>
          <w:bCs/>
          <w:i/>
          <w:color w:val="0070C0"/>
          <w:lang w:val="es-MX"/>
        </w:rPr>
        <w:t xml:space="preserve">ia del </w:t>
      </w:r>
      <w:r w:rsidR="00A667CD" w:rsidRPr="006E5477">
        <w:rPr>
          <w:rFonts w:cstheme="minorHAnsi"/>
          <w:bCs/>
          <w:i/>
          <w:color w:val="0070C0"/>
          <w:lang w:val="es-MX"/>
        </w:rPr>
        <w:t>discipulado</w:t>
      </w:r>
      <w:r w:rsidR="004F7D09" w:rsidRPr="006E5477">
        <w:rPr>
          <w:rFonts w:cstheme="minorHAnsi"/>
          <w:bCs/>
          <w:i/>
          <w:color w:val="0070C0"/>
          <w:lang w:val="es-MX"/>
        </w:rPr>
        <w:t xml:space="preserve"> </w:t>
      </w:r>
      <w:r w:rsidRPr="006E5477">
        <w:rPr>
          <w:rFonts w:cstheme="minorHAnsi"/>
          <w:bCs/>
          <w:i/>
          <w:color w:val="0070C0"/>
          <w:lang w:val="es-MX"/>
        </w:rPr>
        <w:t xml:space="preserve">es la posibilidad de mirar hacia atrás, perdiendo de vista a Jesús, olvidando la confianza en él y perdiendo nuestra salvación. </w:t>
      </w:r>
    </w:p>
    <w:p w:rsidR="004F7D09" w:rsidRPr="006E5477" w:rsidRDefault="002E2D93"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Esta mañana hemos visto que el verdadero </w:t>
      </w:r>
      <w:r w:rsidR="00A667CD" w:rsidRPr="006E5477">
        <w:rPr>
          <w:rFonts w:cstheme="minorHAnsi"/>
          <w:bCs/>
          <w:lang w:val="es-MX"/>
        </w:rPr>
        <w:t>discipulado</w:t>
      </w:r>
      <w:r w:rsidR="004F7D09" w:rsidRPr="006E5477">
        <w:rPr>
          <w:rFonts w:cstheme="minorHAnsi"/>
          <w:bCs/>
          <w:lang w:val="es-MX"/>
        </w:rPr>
        <w:t xml:space="preserve"> requi</w:t>
      </w:r>
      <w:r w:rsidRPr="006E5477">
        <w:rPr>
          <w:rFonts w:cstheme="minorHAnsi"/>
          <w:bCs/>
          <w:lang w:val="es-MX"/>
        </w:rPr>
        <w:t>ere de nosotros lo siguiente</w:t>
      </w:r>
      <w:r w:rsidR="004F7D09" w:rsidRPr="006E5477">
        <w:rPr>
          <w:rFonts w:cstheme="minorHAnsi"/>
          <w:bCs/>
          <w:lang w:val="es-MX"/>
        </w:rPr>
        <w:t>:</w:t>
      </w:r>
    </w:p>
    <w:p w:rsidR="004F7D09" w:rsidRPr="006E5477" w:rsidRDefault="002E2D93"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Responder al llamado de Jesús en forma decisiva y dispuesta</w:t>
      </w:r>
      <w:r w:rsidR="00394702" w:rsidRPr="006E5477">
        <w:rPr>
          <w:rFonts w:asciiTheme="minorHAnsi" w:hAnsiTheme="minorHAnsi" w:cstheme="minorHAnsi"/>
          <w:bCs/>
          <w:szCs w:val="24"/>
          <w:lang w:val="es-MX"/>
        </w:rPr>
        <w:t xml:space="preserve">, porque no hay espacio para los retrasos. </w:t>
      </w:r>
    </w:p>
    <w:p w:rsidR="00394702" w:rsidRPr="006E5477" w:rsidRDefault="00394702" w:rsidP="008F0BEC">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Seguir a Jesús en </w:t>
      </w:r>
      <w:r w:rsidR="004F7D09" w:rsidRPr="006E5477">
        <w:rPr>
          <w:rFonts w:asciiTheme="minorHAnsi" w:hAnsiTheme="minorHAnsi" w:cstheme="minorHAnsi"/>
          <w:bCs/>
          <w:szCs w:val="24"/>
          <w:lang w:val="es-MX"/>
        </w:rPr>
        <w:t>obedienc</w:t>
      </w:r>
      <w:r w:rsidRPr="006E5477">
        <w:rPr>
          <w:rFonts w:asciiTheme="minorHAnsi" w:hAnsiTheme="minorHAnsi" w:cstheme="minorHAnsi"/>
          <w:bCs/>
          <w:szCs w:val="24"/>
          <w:lang w:val="es-MX"/>
        </w:rPr>
        <w:t xml:space="preserve">ia, aun hasta el punto del sufrimiento y el sacrificio. </w:t>
      </w:r>
    </w:p>
    <w:p w:rsidR="004F7D09" w:rsidRPr="006E5477" w:rsidRDefault="00394702" w:rsidP="008F0BEC">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Confiar en forma total en el Señor y responder en fe haciendo a un lado la </w:t>
      </w:r>
      <w:r w:rsidR="004F7D09" w:rsidRPr="006E5477">
        <w:rPr>
          <w:rFonts w:asciiTheme="minorHAnsi" w:hAnsiTheme="minorHAnsi" w:cstheme="minorHAnsi"/>
          <w:bCs/>
          <w:szCs w:val="24"/>
          <w:lang w:val="es-MX"/>
        </w:rPr>
        <w:t>indecisi</w:t>
      </w:r>
      <w:r w:rsidRPr="006E5477">
        <w:rPr>
          <w:rFonts w:asciiTheme="minorHAnsi" w:hAnsiTheme="minorHAnsi" w:cstheme="minorHAnsi"/>
          <w:bCs/>
          <w:szCs w:val="24"/>
          <w:lang w:val="es-MX"/>
        </w:rPr>
        <w:t>ó</w:t>
      </w:r>
      <w:r w:rsidR="004F7D09" w:rsidRPr="006E5477">
        <w:rPr>
          <w:rFonts w:asciiTheme="minorHAnsi" w:hAnsiTheme="minorHAnsi" w:cstheme="minorHAnsi"/>
          <w:bCs/>
          <w:szCs w:val="24"/>
          <w:lang w:val="es-MX"/>
        </w:rPr>
        <w:t>n.</w:t>
      </w:r>
    </w:p>
    <w:p w:rsidR="004F7D09" w:rsidRPr="006E5477" w:rsidRDefault="00394702"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Hacer de la relación con el Señor nuestra gran prioridad; lo cual incluye la oración diaria y el estudio de la Palabra de Dios. </w:t>
      </w:r>
    </w:p>
    <w:p w:rsidR="004F7D09" w:rsidRPr="006E5477" w:rsidRDefault="00394702" w:rsidP="004F7D09">
      <w:pPr>
        <w:pStyle w:val="ListParagraph"/>
        <w:numPr>
          <w:ilvl w:val="0"/>
          <w:numId w:val="5"/>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Negarnos a nosotros mismos los placeres de este mundo que hacen que miremos hacia atrás en vez de mirar hacia adelante.</w:t>
      </w:r>
    </w:p>
    <w:p w:rsidR="004F7D09" w:rsidRPr="006E5477" w:rsidRDefault="004F7D09" w:rsidP="004F7D09">
      <w:pPr>
        <w:tabs>
          <w:tab w:val="left" w:pos="720"/>
        </w:tabs>
        <w:autoSpaceDE w:val="0"/>
        <w:autoSpaceDN w:val="0"/>
        <w:adjustRightInd w:val="0"/>
        <w:spacing w:line="400" w:lineRule="exact"/>
        <w:ind w:firstLine="720"/>
        <w:rPr>
          <w:rFonts w:cstheme="minorHAnsi"/>
          <w:bCs/>
          <w:highlight w:val="white"/>
          <w:lang w:val="es-MX"/>
        </w:rPr>
      </w:pPr>
      <w:r w:rsidRPr="006E5477">
        <w:rPr>
          <w:rFonts w:cstheme="minorHAnsi"/>
          <w:bCs/>
          <w:highlight w:val="white"/>
          <w:lang w:val="es-MX"/>
        </w:rPr>
        <w:lastRenderedPageBreak/>
        <w:t>A</w:t>
      </w:r>
      <w:r w:rsidR="00394702" w:rsidRPr="006E5477">
        <w:rPr>
          <w:rFonts w:cstheme="minorHAnsi"/>
          <w:bCs/>
          <w:highlight w:val="white"/>
          <w:lang w:val="es-MX"/>
        </w:rPr>
        <w:t xml:space="preserve">un cuando la vida es incierta, hay una cosa que es ciertísima. Cualquier cosa que podamos acumular y cualquier ganancia mundanal por la que nos hayamos esforzado arduamente, no va a durar por siempre. Todo ello es temporario y no va a ser de ningún valor en la eternidad. Todo ello se va a desvanecer como el rocío ante la salida del sol. Pero en agudo contraste destaca lo que Jesús nos ofrece  </w:t>
      </w:r>
      <w:r w:rsidRPr="006E5477">
        <w:rPr>
          <w:rFonts w:cstheme="minorHAnsi"/>
          <w:bCs/>
          <w:highlight w:val="white"/>
          <w:lang w:val="es-MX"/>
        </w:rPr>
        <w:t>—</w:t>
      </w:r>
      <w:r w:rsidR="00394702" w:rsidRPr="006E5477">
        <w:rPr>
          <w:rFonts w:cstheme="minorHAnsi"/>
          <w:bCs/>
          <w:highlight w:val="white"/>
          <w:lang w:val="es-MX"/>
        </w:rPr>
        <w:t xml:space="preserve">la vida eterna en el cielo y en la tierra renovada. Vamos a vivir a través de las edades sin fin con nuestro Dios que es infinitamente más de </w:t>
      </w:r>
      <w:r w:rsidR="00B3318D" w:rsidRPr="006E5477">
        <w:rPr>
          <w:rFonts w:cstheme="minorHAnsi"/>
          <w:bCs/>
          <w:highlight w:val="white"/>
          <w:lang w:val="es-MX"/>
        </w:rPr>
        <w:t xml:space="preserve">lo que cualquier cosa de este mundo nos puede ofrecer. </w:t>
      </w:r>
    </w:p>
    <w:p w:rsidR="004F7D09" w:rsidRPr="006E5477" w:rsidRDefault="007B2DD6" w:rsidP="004F7D09">
      <w:pPr>
        <w:tabs>
          <w:tab w:val="left" w:pos="720"/>
        </w:tabs>
        <w:autoSpaceDE w:val="0"/>
        <w:autoSpaceDN w:val="0"/>
        <w:adjustRightInd w:val="0"/>
        <w:spacing w:line="400" w:lineRule="exact"/>
        <w:ind w:firstLine="720"/>
        <w:rPr>
          <w:rFonts w:cstheme="minorHAnsi"/>
          <w:bCs/>
          <w:lang w:val="es-MX"/>
        </w:rPr>
      </w:pPr>
      <w:r w:rsidRPr="006E5477">
        <w:rPr>
          <w:rFonts w:cstheme="minorHAnsi"/>
          <w:bCs/>
          <w:lang w:val="es-MX"/>
        </w:rPr>
        <w:t xml:space="preserve">En </w:t>
      </w:r>
      <w:r w:rsidR="004F7D09" w:rsidRPr="006E5477">
        <w:rPr>
          <w:rFonts w:cstheme="minorHAnsi"/>
          <w:bCs/>
          <w:lang w:val="es-MX"/>
        </w:rPr>
        <w:t>conclusi</w:t>
      </w:r>
      <w:r w:rsidRPr="006E5477">
        <w:rPr>
          <w:rFonts w:cstheme="minorHAnsi"/>
          <w:bCs/>
          <w:lang w:val="es-MX"/>
        </w:rPr>
        <w:t>ón</w:t>
      </w:r>
      <w:r w:rsidR="004F7D09" w:rsidRPr="006E5477">
        <w:rPr>
          <w:rFonts w:cstheme="minorHAnsi"/>
          <w:bCs/>
          <w:lang w:val="es-MX"/>
        </w:rPr>
        <w:t xml:space="preserve">, </w:t>
      </w:r>
      <w:r w:rsidRPr="006E5477">
        <w:rPr>
          <w:rFonts w:cstheme="minorHAnsi"/>
          <w:bCs/>
          <w:lang w:val="es-MX"/>
        </w:rPr>
        <w:t>examinemos nuestra vida el día de hoy y hagámonos a nosotr</w:t>
      </w:r>
      <w:r w:rsidR="000A2EFD" w:rsidRPr="006E5477">
        <w:rPr>
          <w:rFonts w:cstheme="minorHAnsi"/>
          <w:bCs/>
          <w:lang w:val="es-MX"/>
        </w:rPr>
        <w:t>o</w:t>
      </w:r>
      <w:r w:rsidRPr="006E5477">
        <w:rPr>
          <w:rFonts w:cstheme="minorHAnsi"/>
          <w:bCs/>
          <w:lang w:val="es-MX"/>
        </w:rPr>
        <w:t>s mismos estas serias preguntas</w:t>
      </w:r>
      <w:r w:rsidR="004F7D09" w:rsidRPr="006E5477">
        <w:rPr>
          <w:rFonts w:cstheme="minorHAnsi"/>
          <w:bCs/>
          <w:lang w:val="es-MX"/>
        </w:rPr>
        <w:t>:</w:t>
      </w:r>
    </w:p>
    <w:p w:rsidR="000A2EFD" w:rsidRPr="006E5477" w:rsidRDefault="000A2EFD" w:rsidP="008F0BEC">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¿Qué comodidades o posesiones estoy poniendo delante del Señor en mi vida? </w:t>
      </w:r>
    </w:p>
    <w:p w:rsidR="004F7D09" w:rsidRPr="006E5477" w:rsidRDefault="00665BBC" w:rsidP="008F0BEC">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¿Qué relaciones son más </w:t>
      </w:r>
      <w:r w:rsidR="004F7D09" w:rsidRPr="006E5477">
        <w:rPr>
          <w:rFonts w:asciiTheme="minorHAnsi" w:hAnsiTheme="minorHAnsi" w:cstheme="minorHAnsi"/>
          <w:bCs/>
          <w:szCs w:val="24"/>
          <w:lang w:val="es-MX"/>
        </w:rPr>
        <w:t>important</w:t>
      </w:r>
      <w:r w:rsidRPr="006E5477">
        <w:rPr>
          <w:rFonts w:asciiTheme="minorHAnsi" w:hAnsiTheme="minorHAnsi" w:cstheme="minorHAnsi"/>
          <w:bCs/>
          <w:szCs w:val="24"/>
          <w:lang w:val="es-MX"/>
        </w:rPr>
        <w:t xml:space="preserve">es para mí que mi relación personal con Cristo? </w:t>
      </w:r>
      <w:r w:rsidR="004F7D09" w:rsidRPr="006E5477">
        <w:rPr>
          <w:rFonts w:asciiTheme="minorHAnsi" w:hAnsiTheme="minorHAnsi" w:cstheme="minorHAnsi"/>
          <w:bCs/>
          <w:szCs w:val="24"/>
          <w:lang w:val="es-MX"/>
        </w:rPr>
        <w:t xml:space="preserve"> </w:t>
      </w:r>
    </w:p>
    <w:p w:rsidR="004F7D09" w:rsidRPr="006E5477" w:rsidRDefault="00665BBC" w:rsidP="004F7D09">
      <w:pPr>
        <w:pStyle w:val="ListParagraph"/>
        <w:numPr>
          <w:ilvl w:val="0"/>
          <w:numId w:val="6"/>
        </w:numPr>
        <w:tabs>
          <w:tab w:val="left" w:pos="720"/>
        </w:tabs>
        <w:autoSpaceDE w:val="0"/>
        <w:autoSpaceDN w:val="0"/>
        <w:adjustRightInd w:val="0"/>
        <w:spacing w:after="0" w:line="400" w:lineRule="exact"/>
        <w:rPr>
          <w:rFonts w:asciiTheme="minorHAnsi" w:hAnsiTheme="minorHAnsi" w:cstheme="minorHAnsi"/>
          <w:bCs/>
          <w:szCs w:val="24"/>
          <w:lang w:val="es-MX"/>
        </w:rPr>
      </w:pPr>
      <w:r w:rsidRPr="006E5477">
        <w:rPr>
          <w:rFonts w:asciiTheme="minorHAnsi" w:hAnsiTheme="minorHAnsi" w:cstheme="minorHAnsi"/>
          <w:bCs/>
          <w:szCs w:val="24"/>
          <w:lang w:val="es-MX"/>
        </w:rPr>
        <w:t xml:space="preserve">¿De quién o de qué estoy dependiendo en mi vida para mi seguridad y mi bienestar? Necesitamos poner nuestra confianza en Jesús porque no hay otra forma de llegar a ser un amado discípulo. </w:t>
      </w:r>
    </w:p>
    <w:p w:rsidR="00853F07" w:rsidRPr="006E5477" w:rsidRDefault="004A32B2" w:rsidP="004F7D09">
      <w:pPr>
        <w:tabs>
          <w:tab w:val="left" w:pos="720"/>
        </w:tabs>
        <w:autoSpaceDE w:val="0"/>
        <w:autoSpaceDN w:val="0"/>
        <w:adjustRightInd w:val="0"/>
        <w:spacing w:line="400" w:lineRule="exact"/>
        <w:ind w:firstLine="720"/>
        <w:rPr>
          <w:rFonts w:cstheme="minorHAnsi"/>
          <w:bCs/>
          <w:highlight w:val="white"/>
          <w:lang w:val="es-MX"/>
        </w:rPr>
      </w:pPr>
      <w:r w:rsidRPr="006E5477">
        <w:rPr>
          <w:rFonts w:cstheme="minorHAnsi"/>
          <w:bCs/>
          <w:highlight w:val="white"/>
          <w:lang w:val="es-MX"/>
        </w:rPr>
        <w:t>Hemos sido bendecidos con una verdad</w:t>
      </w:r>
      <w:r w:rsidR="00853F07" w:rsidRPr="006E5477">
        <w:rPr>
          <w:rFonts w:cstheme="minorHAnsi"/>
          <w:bCs/>
          <w:highlight w:val="white"/>
          <w:lang w:val="es-MX"/>
        </w:rPr>
        <w:t xml:space="preserve"> </w:t>
      </w:r>
      <w:r w:rsidRPr="006E5477">
        <w:rPr>
          <w:rFonts w:cstheme="minorHAnsi"/>
          <w:bCs/>
          <w:highlight w:val="white"/>
          <w:lang w:val="es-MX"/>
        </w:rPr>
        <w:t>eterna</w:t>
      </w:r>
      <w:r w:rsidR="00853F07" w:rsidRPr="006E5477">
        <w:rPr>
          <w:rFonts w:cstheme="minorHAnsi"/>
          <w:bCs/>
          <w:highlight w:val="white"/>
          <w:lang w:val="es-MX"/>
        </w:rPr>
        <w:t xml:space="preserve"> y un gran mensaje que debemos dar a un mundo que lo está esperando; y el llamado de Jesús, “Sígueme”, es todavía relevante para cada uno de nosotros hoy. Hay billones de personas que están esperando escuchar las buenas nuevas de salvación. ¿Estás dispuesto a ir más allá de ti mismo, dejar a un lado tus comodidades, sacrificarlo todo y salir a hacer discípulos para el Señor? </w:t>
      </w:r>
    </w:p>
    <w:p w:rsidR="004F7D09" w:rsidRPr="006E5477" w:rsidRDefault="00853F07" w:rsidP="004F7D09">
      <w:pPr>
        <w:tabs>
          <w:tab w:val="left" w:pos="720"/>
        </w:tabs>
        <w:autoSpaceDE w:val="0"/>
        <w:autoSpaceDN w:val="0"/>
        <w:adjustRightInd w:val="0"/>
        <w:spacing w:line="400" w:lineRule="exact"/>
        <w:ind w:firstLine="720"/>
        <w:rPr>
          <w:rFonts w:cstheme="minorHAnsi"/>
          <w:bCs/>
          <w:highlight w:val="white"/>
          <w:lang w:val="es-MX"/>
        </w:rPr>
      </w:pPr>
      <w:r w:rsidRPr="006E5477">
        <w:rPr>
          <w:rFonts w:cstheme="minorHAnsi"/>
          <w:bCs/>
          <w:highlight w:val="white"/>
          <w:lang w:val="es-MX"/>
        </w:rPr>
        <w:t xml:space="preserve">Dios te bendiga al orar honesta y fervientemente por el derramamiento del Espíritu Santo en respuesta a tu entrega  a un verdadero discipulado. </w:t>
      </w:r>
    </w:p>
    <w:p w:rsidR="004F7D09" w:rsidRPr="006E5477" w:rsidRDefault="004F7D09" w:rsidP="004F7D09">
      <w:pPr>
        <w:tabs>
          <w:tab w:val="left" w:pos="720"/>
        </w:tabs>
        <w:autoSpaceDE w:val="0"/>
        <w:autoSpaceDN w:val="0"/>
        <w:adjustRightInd w:val="0"/>
        <w:spacing w:line="400" w:lineRule="exact"/>
        <w:jc w:val="center"/>
        <w:rPr>
          <w:rFonts w:cstheme="minorHAnsi"/>
          <w:bCs/>
          <w:highlight w:val="white"/>
          <w:lang w:val="es-MX"/>
        </w:rPr>
      </w:pPr>
    </w:p>
    <w:p w:rsidR="004F7D09" w:rsidRPr="006E5477" w:rsidRDefault="004F7D09" w:rsidP="004F7D09">
      <w:pPr>
        <w:tabs>
          <w:tab w:val="left" w:pos="720"/>
        </w:tabs>
        <w:autoSpaceDE w:val="0"/>
        <w:autoSpaceDN w:val="0"/>
        <w:adjustRightInd w:val="0"/>
        <w:spacing w:line="400" w:lineRule="exact"/>
        <w:jc w:val="center"/>
        <w:rPr>
          <w:rFonts w:cstheme="minorHAnsi"/>
          <w:bCs/>
          <w:highlight w:val="white"/>
          <w:lang w:val="es-MX"/>
        </w:rPr>
      </w:pPr>
      <w:r w:rsidRPr="006E5477">
        <w:rPr>
          <w:rFonts w:cstheme="minorHAnsi"/>
          <w:bCs/>
          <w:highlight w:val="white"/>
          <w:lang w:val="es-MX"/>
        </w:rPr>
        <w:t>—</w:t>
      </w:r>
      <w:r w:rsidR="00853F07" w:rsidRPr="006E5477">
        <w:rPr>
          <w:rFonts w:cstheme="minorHAnsi"/>
          <w:bCs/>
          <w:highlight w:val="white"/>
          <w:lang w:val="es-MX"/>
        </w:rPr>
        <w:t>fin del sermón para el sábado</w:t>
      </w:r>
      <w:r w:rsidRPr="006E5477">
        <w:rPr>
          <w:rFonts w:cstheme="minorHAnsi"/>
          <w:bCs/>
          <w:highlight w:val="white"/>
          <w:lang w:val="es-MX"/>
        </w:rPr>
        <w:t>—</w:t>
      </w:r>
    </w:p>
    <w:p w:rsidR="00355A49" w:rsidRPr="006E5477" w:rsidRDefault="00355A49">
      <w:pPr>
        <w:rPr>
          <w:lang w:val="es-MX"/>
        </w:rPr>
      </w:pPr>
      <w:r w:rsidRPr="006E5477">
        <w:rPr>
          <w:lang w:val="es-MX"/>
        </w:rPr>
        <w:br w:type="page"/>
      </w:r>
    </w:p>
    <w:p w:rsidR="00355A49" w:rsidRPr="006E5477" w:rsidRDefault="00F95F48" w:rsidP="00F95F48">
      <w:pPr>
        <w:pStyle w:val="Heading1"/>
        <w:rPr>
          <w:lang w:val="es-MX"/>
        </w:rPr>
      </w:pPr>
      <w:bookmarkStart w:id="5" w:name="_Toc525031833"/>
      <w:r w:rsidRPr="006E5477">
        <w:rPr>
          <w:lang w:val="es-MX"/>
        </w:rPr>
        <w:lastRenderedPageBreak/>
        <w:t>Programa de la Escuela Sabática</w:t>
      </w:r>
      <w:bookmarkEnd w:id="5"/>
    </w:p>
    <w:p w:rsidR="00F95F48" w:rsidRPr="006E5477" w:rsidRDefault="00F95F48" w:rsidP="00F95F48">
      <w:pPr>
        <w:rPr>
          <w:lang w:val="es-MX"/>
        </w:rPr>
      </w:pPr>
    </w:p>
    <w:p w:rsidR="00355A49" w:rsidRPr="006E5477" w:rsidRDefault="00F95F48" w:rsidP="007303BB">
      <w:pPr>
        <w:jc w:val="center"/>
        <w:rPr>
          <w:b/>
          <w:bCs/>
          <w:lang w:val="es-MX"/>
        </w:rPr>
      </w:pPr>
      <w:r w:rsidRPr="006E5477">
        <w:rPr>
          <w:b/>
          <w:bCs/>
          <w:lang w:val="es-MX"/>
        </w:rPr>
        <w:t>Señor, Enséñanos a Orar</w:t>
      </w:r>
    </w:p>
    <w:p w:rsidR="007303BB" w:rsidRPr="006E5477" w:rsidRDefault="007303BB" w:rsidP="007303BB">
      <w:pPr>
        <w:jc w:val="center"/>
        <w:rPr>
          <w:bCs/>
          <w:lang w:val="es-MX"/>
        </w:rPr>
      </w:pPr>
    </w:p>
    <w:p w:rsidR="00355A49" w:rsidRPr="006E5477" w:rsidRDefault="00F95F48" w:rsidP="007303BB">
      <w:pPr>
        <w:jc w:val="center"/>
        <w:rPr>
          <w:bCs/>
          <w:lang w:val="es-MX"/>
        </w:rPr>
      </w:pPr>
      <w:r w:rsidRPr="006E5477">
        <w:rPr>
          <w:bCs/>
          <w:lang w:val="es-MX"/>
        </w:rPr>
        <w:t>Por Cor</w:t>
      </w:r>
      <w:r w:rsidR="00355A49" w:rsidRPr="006E5477">
        <w:rPr>
          <w:bCs/>
          <w:lang w:val="es-MX"/>
        </w:rPr>
        <w:t>dell Liebrandt</w:t>
      </w:r>
    </w:p>
    <w:p w:rsidR="00355A49" w:rsidRPr="006E5477" w:rsidRDefault="00355A49" w:rsidP="00355A49">
      <w:pPr>
        <w:rPr>
          <w:lang w:val="es-MX"/>
        </w:rPr>
      </w:pPr>
    </w:p>
    <w:p w:rsidR="00355A49" w:rsidRPr="006E5477" w:rsidRDefault="00F95F48" w:rsidP="00355A49">
      <w:pPr>
        <w:rPr>
          <w:b/>
          <w:lang w:val="es-MX"/>
        </w:rPr>
      </w:pPr>
      <w:r w:rsidRPr="006E5477">
        <w:rPr>
          <w:b/>
          <w:lang w:val="es-MX"/>
        </w:rPr>
        <w:t xml:space="preserve">Bosquejo del </w:t>
      </w:r>
      <w:r w:rsidR="00B426B5" w:rsidRPr="006E5477">
        <w:rPr>
          <w:b/>
          <w:lang w:val="es-MX"/>
        </w:rPr>
        <w:t>p</w:t>
      </w:r>
      <w:r w:rsidR="00355A49" w:rsidRPr="006E5477">
        <w:rPr>
          <w:b/>
          <w:lang w:val="es-MX"/>
        </w:rPr>
        <w:t>rogram</w:t>
      </w:r>
      <w:r w:rsidRPr="006E5477">
        <w:rPr>
          <w:b/>
          <w:lang w:val="es-MX"/>
        </w:rPr>
        <w:t>a</w:t>
      </w:r>
      <w:r w:rsidR="00355A49" w:rsidRPr="006E5477">
        <w:rPr>
          <w:b/>
          <w:lang w:val="es-MX"/>
        </w:rPr>
        <w:t>:</w:t>
      </w:r>
    </w:p>
    <w:p w:rsidR="00B426B5" w:rsidRPr="006E5477" w:rsidRDefault="00B426B5" w:rsidP="00355A49">
      <w:pPr>
        <w:rPr>
          <w:b/>
          <w:lang w:val="es-MX"/>
        </w:rPr>
      </w:pPr>
    </w:p>
    <w:p w:rsidR="00A57BD9" w:rsidRPr="006E5477" w:rsidRDefault="00270C79" w:rsidP="00355A49">
      <w:pPr>
        <w:rPr>
          <w:lang w:val="es-MX"/>
        </w:rPr>
      </w:pPr>
      <w:r w:rsidRPr="006E5477">
        <w:rPr>
          <w:lang w:val="es-MX"/>
        </w:rPr>
        <w:t>Himno de apertura</w:t>
      </w:r>
      <w:r w:rsidR="00355A49" w:rsidRPr="006E5477">
        <w:rPr>
          <w:lang w:val="es-MX"/>
        </w:rPr>
        <w:t xml:space="preserve">: </w:t>
      </w:r>
      <w:r w:rsidR="00E576B3" w:rsidRPr="006E5477">
        <w:rPr>
          <w:lang w:val="es-MX"/>
        </w:rPr>
        <w:t>No. 344</w:t>
      </w:r>
      <w:r w:rsidR="00355A49" w:rsidRPr="006E5477">
        <w:rPr>
          <w:lang w:val="es-MX"/>
        </w:rPr>
        <w:t xml:space="preserve"> – </w:t>
      </w:r>
      <w:r w:rsidR="00E576B3" w:rsidRPr="006E5477">
        <w:rPr>
          <w:lang w:val="es-MX"/>
        </w:rPr>
        <w:t xml:space="preserve">Dulce Oración, </w:t>
      </w:r>
      <w:r w:rsidR="00E576B3" w:rsidRPr="006E5477">
        <w:rPr>
          <w:i/>
          <w:lang w:val="es-MX"/>
        </w:rPr>
        <w:t xml:space="preserve">Himnario Adventista </w:t>
      </w:r>
      <w:r w:rsidR="00E576B3" w:rsidRPr="006E5477">
        <w:rPr>
          <w:lang w:val="es-MX"/>
        </w:rPr>
        <w:t xml:space="preserve"> </w:t>
      </w:r>
    </w:p>
    <w:p w:rsidR="00E576B3" w:rsidRPr="006E5477" w:rsidRDefault="00E576B3" w:rsidP="00355A49">
      <w:pPr>
        <w:rPr>
          <w:lang w:val="es-MX"/>
        </w:rPr>
      </w:pPr>
    </w:p>
    <w:p w:rsidR="00355A49" w:rsidRPr="006E5477" w:rsidRDefault="00270C79" w:rsidP="00355A49">
      <w:pPr>
        <w:rPr>
          <w:lang w:val="es-MX"/>
        </w:rPr>
      </w:pPr>
      <w:r w:rsidRPr="006E5477">
        <w:rPr>
          <w:lang w:val="es-MX"/>
        </w:rPr>
        <w:t>Oración de apertura</w:t>
      </w:r>
      <w:r w:rsidR="00355A49" w:rsidRPr="006E5477">
        <w:rPr>
          <w:lang w:val="es-MX"/>
        </w:rPr>
        <w:t>:</w:t>
      </w:r>
    </w:p>
    <w:p w:rsidR="00A57BD9" w:rsidRPr="006E5477" w:rsidRDefault="00A57BD9" w:rsidP="00355A49">
      <w:pPr>
        <w:rPr>
          <w:lang w:val="es-MX"/>
        </w:rPr>
      </w:pPr>
    </w:p>
    <w:p w:rsidR="00355A49" w:rsidRPr="006E5477" w:rsidRDefault="00270C79" w:rsidP="00355A49">
      <w:pPr>
        <w:rPr>
          <w:lang w:val="es-MX"/>
        </w:rPr>
      </w:pPr>
      <w:r w:rsidRPr="006E5477">
        <w:rPr>
          <w:lang w:val="es-MX"/>
        </w:rPr>
        <w:t>Bienvenida</w:t>
      </w:r>
      <w:r w:rsidR="00355A49" w:rsidRPr="006E5477">
        <w:rPr>
          <w:lang w:val="es-MX"/>
        </w:rPr>
        <w:t>:</w:t>
      </w:r>
    </w:p>
    <w:p w:rsidR="00A57BD9" w:rsidRPr="006E5477" w:rsidRDefault="00A57BD9" w:rsidP="00355A49">
      <w:pPr>
        <w:rPr>
          <w:lang w:val="es-MX"/>
        </w:rPr>
      </w:pPr>
    </w:p>
    <w:p w:rsidR="00355A49" w:rsidRPr="006E5477" w:rsidRDefault="00355A49" w:rsidP="00355A49">
      <w:pPr>
        <w:rPr>
          <w:lang w:val="es-MX"/>
        </w:rPr>
      </w:pPr>
      <w:r w:rsidRPr="006E5477">
        <w:rPr>
          <w:lang w:val="es-MX"/>
        </w:rPr>
        <w:t>Introduc</w:t>
      </w:r>
      <w:r w:rsidR="00270C79" w:rsidRPr="006E5477">
        <w:rPr>
          <w:lang w:val="es-MX"/>
        </w:rPr>
        <w:t>ción</w:t>
      </w:r>
      <w:r w:rsidRPr="006E5477">
        <w:rPr>
          <w:lang w:val="es-MX"/>
        </w:rPr>
        <w:t>:</w:t>
      </w:r>
    </w:p>
    <w:p w:rsidR="00A57BD9" w:rsidRPr="006E5477" w:rsidRDefault="00A57BD9" w:rsidP="00355A49">
      <w:pPr>
        <w:rPr>
          <w:lang w:val="es-MX"/>
        </w:rPr>
      </w:pPr>
    </w:p>
    <w:p w:rsidR="00355A49" w:rsidRPr="006E5477" w:rsidRDefault="00270C79" w:rsidP="00355A49">
      <w:pPr>
        <w:rPr>
          <w:lang w:val="es-MX"/>
        </w:rPr>
      </w:pPr>
      <w:r w:rsidRPr="006E5477">
        <w:rPr>
          <w:lang w:val="es-MX"/>
        </w:rPr>
        <w:t>Música especial</w:t>
      </w:r>
      <w:r w:rsidR="00355A49" w:rsidRPr="006E5477">
        <w:rPr>
          <w:lang w:val="es-MX"/>
        </w:rPr>
        <w:t>:</w:t>
      </w:r>
    </w:p>
    <w:p w:rsidR="00A57BD9" w:rsidRPr="006E5477" w:rsidRDefault="00A57BD9" w:rsidP="00A57BD9">
      <w:pPr>
        <w:rPr>
          <w:lang w:val="es-MX"/>
        </w:rPr>
      </w:pPr>
    </w:p>
    <w:p w:rsidR="00A57BD9" w:rsidRPr="006E5477" w:rsidRDefault="00270C79" w:rsidP="00A57BD9">
      <w:pPr>
        <w:rPr>
          <w:lang w:val="es-MX"/>
        </w:rPr>
      </w:pPr>
      <w:r w:rsidRPr="006E5477">
        <w:rPr>
          <w:lang w:val="es-MX"/>
        </w:rPr>
        <w:t>Lectura bíblica</w:t>
      </w:r>
      <w:r w:rsidR="00355A49" w:rsidRPr="006E5477">
        <w:rPr>
          <w:lang w:val="es-MX"/>
        </w:rPr>
        <w:t xml:space="preserve">: </w:t>
      </w:r>
      <w:r w:rsidR="00A57BD9" w:rsidRPr="006E5477">
        <w:rPr>
          <w:lang w:val="es-MX"/>
        </w:rPr>
        <w:t>Lu</w:t>
      </w:r>
      <w:r w:rsidRPr="006E5477">
        <w:rPr>
          <w:lang w:val="es-MX"/>
        </w:rPr>
        <w:t>cas</w:t>
      </w:r>
      <w:r w:rsidR="00A57BD9" w:rsidRPr="006E5477">
        <w:rPr>
          <w:lang w:val="es-MX"/>
        </w:rPr>
        <w:t xml:space="preserve"> 11:1</w:t>
      </w:r>
    </w:p>
    <w:p w:rsidR="004F7860" w:rsidRPr="006E5477" w:rsidRDefault="004F7860" w:rsidP="00D9234C">
      <w:pPr>
        <w:pStyle w:val="chapter-2"/>
        <w:rPr>
          <w:i/>
          <w:lang w:val="es-MX"/>
        </w:rPr>
      </w:pPr>
      <w:r w:rsidRPr="006E5477">
        <w:rPr>
          <w:rStyle w:val="text"/>
          <w:i/>
          <w:lang w:val="es-MX"/>
        </w:rPr>
        <w:t>“Un día estaba Jesús orando en cierto lugar. Cuando terminó, le dijo uno de sus discípulos:</w:t>
      </w:r>
      <w:r w:rsidR="00D9234C" w:rsidRPr="006E5477">
        <w:rPr>
          <w:rStyle w:val="text"/>
          <w:i/>
          <w:lang w:val="es-MX"/>
        </w:rPr>
        <w:t xml:space="preserve"> </w:t>
      </w:r>
      <w:r w:rsidRPr="006E5477">
        <w:rPr>
          <w:rStyle w:val="text"/>
          <w:i/>
          <w:lang w:val="es-MX"/>
        </w:rPr>
        <w:t xml:space="preserve">—Señor, enséñanos a orar…” </w:t>
      </w:r>
    </w:p>
    <w:p w:rsidR="00A57BD9" w:rsidRPr="006E5477" w:rsidRDefault="007D0B29" w:rsidP="00355A49">
      <w:pPr>
        <w:rPr>
          <w:lang w:val="es-MX"/>
        </w:rPr>
      </w:pPr>
      <w:r w:rsidRPr="006E5477">
        <w:rPr>
          <w:lang w:val="es-MX"/>
        </w:rPr>
        <w:t>Program</w:t>
      </w:r>
      <w:r w:rsidR="004F7860" w:rsidRPr="006E5477">
        <w:rPr>
          <w:lang w:val="es-MX"/>
        </w:rPr>
        <w:t>a</w:t>
      </w:r>
      <w:r w:rsidRPr="006E5477">
        <w:rPr>
          <w:lang w:val="es-MX"/>
        </w:rPr>
        <w:t xml:space="preserve">: </w:t>
      </w:r>
      <w:r w:rsidR="004F7860" w:rsidRPr="006E5477">
        <w:rPr>
          <w:lang w:val="es-MX"/>
        </w:rPr>
        <w:t>Señor, Enséñanos a Orar</w:t>
      </w:r>
    </w:p>
    <w:p w:rsidR="007D0B29" w:rsidRPr="006E5477" w:rsidRDefault="007D0B29" w:rsidP="00355A49">
      <w:pPr>
        <w:rPr>
          <w:lang w:val="es-MX"/>
        </w:rPr>
      </w:pPr>
    </w:p>
    <w:p w:rsidR="00355A49" w:rsidRPr="006E5477" w:rsidRDefault="00355A49" w:rsidP="00355A49">
      <w:pPr>
        <w:rPr>
          <w:lang w:val="es-MX"/>
        </w:rPr>
      </w:pPr>
      <w:r w:rsidRPr="006E5477">
        <w:rPr>
          <w:lang w:val="es-MX"/>
        </w:rPr>
        <w:t>Testimon</w:t>
      </w:r>
      <w:r w:rsidR="004F7860" w:rsidRPr="006E5477">
        <w:rPr>
          <w:lang w:val="es-MX"/>
        </w:rPr>
        <w:t xml:space="preserve">io de oración contestada (opcional) </w:t>
      </w:r>
    </w:p>
    <w:p w:rsidR="00A57BD9" w:rsidRPr="006E5477" w:rsidRDefault="00A57BD9" w:rsidP="00355A49">
      <w:pPr>
        <w:rPr>
          <w:lang w:val="es-MX"/>
        </w:rPr>
      </w:pPr>
    </w:p>
    <w:p w:rsidR="00355A49" w:rsidRPr="006E5477" w:rsidRDefault="00D9234C" w:rsidP="00355A49">
      <w:pPr>
        <w:rPr>
          <w:lang w:val="es-MX"/>
        </w:rPr>
      </w:pPr>
      <w:r w:rsidRPr="006E5477">
        <w:rPr>
          <w:lang w:val="es-MX"/>
        </w:rPr>
        <w:t xml:space="preserve">Himno final </w:t>
      </w:r>
      <w:r w:rsidR="00D51847" w:rsidRPr="006E5477">
        <w:rPr>
          <w:lang w:val="es-MX"/>
        </w:rPr>
        <w:t xml:space="preserve">– No. </w:t>
      </w:r>
      <w:r w:rsidRPr="006E5477">
        <w:rPr>
          <w:lang w:val="es-MX"/>
        </w:rPr>
        <w:t xml:space="preserve"> </w:t>
      </w:r>
      <w:r w:rsidR="00355A49" w:rsidRPr="006E5477">
        <w:rPr>
          <w:lang w:val="es-MX"/>
        </w:rPr>
        <w:t>42</w:t>
      </w:r>
      <w:r w:rsidR="00E37C3A" w:rsidRPr="006E5477">
        <w:rPr>
          <w:lang w:val="es-MX"/>
        </w:rPr>
        <w:t>3</w:t>
      </w:r>
      <w:r w:rsidR="00355A49" w:rsidRPr="006E5477">
        <w:rPr>
          <w:lang w:val="es-MX"/>
        </w:rPr>
        <w:t xml:space="preserve">  </w:t>
      </w:r>
      <w:r w:rsidR="00E37C3A" w:rsidRPr="006E5477">
        <w:rPr>
          <w:lang w:val="es-MX"/>
        </w:rPr>
        <w:t>“</w:t>
      </w:r>
      <w:r w:rsidR="00D51847" w:rsidRPr="006E5477">
        <w:rPr>
          <w:lang w:val="es-MX"/>
        </w:rPr>
        <w:t>Jesús me guía</w:t>
      </w:r>
      <w:r w:rsidR="00E37C3A" w:rsidRPr="006E5477">
        <w:rPr>
          <w:lang w:val="es-MX"/>
        </w:rPr>
        <w:t xml:space="preserve">, esto sé” , </w:t>
      </w:r>
      <w:r w:rsidR="00E37C3A" w:rsidRPr="006E5477">
        <w:rPr>
          <w:i/>
          <w:lang w:val="es-MX"/>
        </w:rPr>
        <w:t>Himnario Adventista</w:t>
      </w:r>
    </w:p>
    <w:p w:rsidR="00A57BD9" w:rsidRPr="006E5477" w:rsidRDefault="00A57BD9" w:rsidP="00355A49">
      <w:pPr>
        <w:rPr>
          <w:lang w:val="es-MX"/>
        </w:rPr>
      </w:pPr>
    </w:p>
    <w:p w:rsidR="00355A49" w:rsidRPr="006E5477" w:rsidRDefault="00D9234C" w:rsidP="00355A49">
      <w:pPr>
        <w:rPr>
          <w:lang w:val="es-MX"/>
        </w:rPr>
      </w:pPr>
      <w:r w:rsidRPr="006E5477">
        <w:rPr>
          <w:lang w:val="es-MX"/>
        </w:rPr>
        <w:t>Oración final</w:t>
      </w:r>
      <w:r w:rsidR="00355A49" w:rsidRPr="006E5477">
        <w:rPr>
          <w:lang w:val="es-MX"/>
        </w:rPr>
        <w:t>:</w:t>
      </w:r>
    </w:p>
    <w:p w:rsidR="00A57BD9" w:rsidRPr="006E5477" w:rsidRDefault="00A57BD9">
      <w:pPr>
        <w:rPr>
          <w:b/>
          <w:lang w:val="es-MX"/>
        </w:rPr>
      </w:pPr>
    </w:p>
    <w:p w:rsidR="00355A49" w:rsidRPr="006E5477" w:rsidRDefault="00355A49" w:rsidP="00355A49">
      <w:pPr>
        <w:rPr>
          <w:lang w:val="es-MX"/>
        </w:rPr>
      </w:pPr>
      <w:r w:rsidRPr="006E5477">
        <w:rPr>
          <w:lang w:val="es-MX"/>
        </w:rPr>
        <w:t>Introduc</w:t>
      </w:r>
      <w:r w:rsidR="00D9234C" w:rsidRPr="006E5477">
        <w:rPr>
          <w:lang w:val="es-MX"/>
        </w:rPr>
        <w:t>ción</w:t>
      </w:r>
      <w:r w:rsidR="00624777" w:rsidRPr="006E5477">
        <w:rPr>
          <w:lang w:val="es-MX"/>
        </w:rPr>
        <w:t>:</w:t>
      </w:r>
    </w:p>
    <w:p w:rsidR="00355A49" w:rsidRPr="006E5477" w:rsidRDefault="00D9234C" w:rsidP="00355A49">
      <w:pPr>
        <w:rPr>
          <w:lang w:val="es-MX"/>
        </w:rPr>
      </w:pPr>
      <w:r w:rsidRPr="006E5477">
        <w:rPr>
          <w:lang w:val="es-MX"/>
        </w:rPr>
        <w:t xml:space="preserve">En </w:t>
      </w:r>
      <w:r w:rsidR="00355A49" w:rsidRPr="006E5477">
        <w:rPr>
          <w:lang w:val="es-MX"/>
        </w:rPr>
        <w:t>1990</w:t>
      </w:r>
      <w:r w:rsidRPr="006E5477">
        <w:rPr>
          <w:lang w:val="es-MX"/>
        </w:rPr>
        <w:t xml:space="preserve">, el Departamento de Ministerio de la Mujer de la Asociación General de los Adventistas del Séptimo Día instituyó el Día de Oración </w:t>
      </w:r>
      <w:r w:rsidR="00B426B5" w:rsidRPr="006E5477">
        <w:rPr>
          <w:lang w:val="es-MX"/>
        </w:rPr>
        <w:t xml:space="preserve">Internacional </w:t>
      </w:r>
      <w:r w:rsidRPr="006E5477">
        <w:rPr>
          <w:lang w:val="es-MX"/>
        </w:rPr>
        <w:t xml:space="preserve">de la Mujer. Este es un día especial que se lleva a cabo el primer sábado del mes de marzo , en el cual  las mujeres de todo el mundo se unen en oración. </w:t>
      </w:r>
    </w:p>
    <w:p w:rsidR="00624777" w:rsidRPr="006E5477" w:rsidRDefault="00624777">
      <w:pPr>
        <w:rPr>
          <w:lang w:val="es-MX"/>
        </w:rPr>
      </w:pPr>
      <w:r w:rsidRPr="006E5477">
        <w:rPr>
          <w:lang w:val="es-MX"/>
        </w:rPr>
        <w:br w:type="page"/>
      </w:r>
    </w:p>
    <w:p w:rsidR="007D0B29" w:rsidRPr="006E5477" w:rsidRDefault="00D9234C" w:rsidP="00355A49">
      <w:pPr>
        <w:rPr>
          <w:b/>
          <w:lang w:val="es-MX"/>
        </w:rPr>
      </w:pPr>
      <w:r w:rsidRPr="006E5477">
        <w:rPr>
          <w:b/>
          <w:lang w:val="es-MX"/>
        </w:rPr>
        <w:lastRenderedPageBreak/>
        <w:t>Un Hombre de Oración</w:t>
      </w:r>
    </w:p>
    <w:p w:rsidR="00355A49" w:rsidRPr="006E5477" w:rsidRDefault="00D9234C" w:rsidP="00D9234C">
      <w:pPr>
        <w:pStyle w:val="chapter-2"/>
        <w:rPr>
          <w:lang w:val="es-MX"/>
        </w:rPr>
      </w:pPr>
      <w:r w:rsidRPr="006E5477">
        <w:rPr>
          <w:rStyle w:val="text"/>
          <w:i/>
          <w:lang w:val="es-MX"/>
        </w:rPr>
        <w:t xml:space="preserve">“Un día estaba Jesús orando en cierto lugar. Cuando terminó, le dijo uno de sus discípulos: —Señor, enséñanos a orar…” </w:t>
      </w:r>
      <w:r w:rsidR="00355A49" w:rsidRPr="006E5477">
        <w:rPr>
          <w:lang w:val="es-MX"/>
        </w:rPr>
        <w:t>(Lu</w:t>
      </w:r>
      <w:r w:rsidRPr="006E5477">
        <w:rPr>
          <w:lang w:val="es-MX"/>
        </w:rPr>
        <w:t>cas</w:t>
      </w:r>
      <w:r w:rsidR="00355A49" w:rsidRPr="006E5477">
        <w:rPr>
          <w:lang w:val="es-MX"/>
        </w:rPr>
        <w:t xml:space="preserve"> 11:1)</w:t>
      </w:r>
      <w:r w:rsidRPr="006E5477">
        <w:rPr>
          <w:lang w:val="es-MX"/>
        </w:rPr>
        <w:t xml:space="preserve">. </w:t>
      </w:r>
      <w:r w:rsidR="00355A49" w:rsidRPr="006E5477">
        <w:rPr>
          <w:lang w:val="es-MX"/>
        </w:rPr>
        <w:t xml:space="preserve"> </w:t>
      </w:r>
    </w:p>
    <w:p w:rsidR="00A57BD9" w:rsidRPr="006E5477" w:rsidRDefault="00A57BD9" w:rsidP="00355A49">
      <w:pPr>
        <w:rPr>
          <w:lang w:val="es-MX"/>
        </w:rPr>
      </w:pPr>
    </w:p>
    <w:p w:rsidR="00355A49" w:rsidRPr="006E5477" w:rsidRDefault="00740D71" w:rsidP="00355A49">
      <w:pPr>
        <w:rPr>
          <w:lang w:val="es-MX"/>
        </w:rPr>
      </w:pPr>
      <w:r w:rsidRPr="006E5477">
        <w:rPr>
          <w:lang w:val="es-MX"/>
        </w:rPr>
        <w:t xml:space="preserve">Así como lo hizo con los discípulos, Dios coloca en nuestro corazón el deseo de hablarle a él en oración. Las oraciones profundas y sinceras, no </w:t>
      </w:r>
      <w:r w:rsidR="0062214E" w:rsidRPr="006E5477">
        <w:rPr>
          <w:lang w:val="es-MX"/>
        </w:rPr>
        <w:t xml:space="preserve">brotan de nosotros </w:t>
      </w:r>
      <w:r w:rsidRPr="006E5477">
        <w:rPr>
          <w:lang w:val="es-MX"/>
        </w:rPr>
        <w:t xml:space="preserve">de alguna manera </w:t>
      </w:r>
      <w:r w:rsidR="0062214E" w:rsidRPr="006E5477">
        <w:rPr>
          <w:lang w:val="es-MX"/>
        </w:rPr>
        <w:t xml:space="preserve">en forma </w:t>
      </w:r>
      <w:r w:rsidRPr="006E5477">
        <w:rPr>
          <w:lang w:val="es-MX"/>
        </w:rPr>
        <w:t xml:space="preserve">natural, sino que es algo que necesitamos aprender, experimentar y sentir. Ahora más que nunca es el tiempo de que como pueblo de Dios, le roguemos con sinceridad: “¡Señor, enséñanos a orar!”. </w:t>
      </w:r>
    </w:p>
    <w:p w:rsidR="00740D71" w:rsidRPr="006E5477" w:rsidRDefault="00740D71" w:rsidP="00355A49">
      <w:pPr>
        <w:rPr>
          <w:lang w:val="es-MX"/>
        </w:rPr>
      </w:pPr>
    </w:p>
    <w:p w:rsidR="00355A49" w:rsidRPr="006E5477" w:rsidRDefault="000C1EE9" w:rsidP="00355A49">
      <w:pPr>
        <w:rPr>
          <w:lang w:val="es-MX"/>
        </w:rPr>
      </w:pPr>
      <w:r w:rsidRPr="006E5477">
        <w:rPr>
          <w:lang w:val="es-MX"/>
        </w:rPr>
        <w:t>¿Es el deseo sincer</w:t>
      </w:r>
      <w:r w:rsidR="0062214E" w:rsidRPr="006E5477">
        <w:rPr>
          <w:lang w:val="es-MX"/>
        </w:rPr>
        <w:t>o</w:t>
      </w:r>
      <w:r w:rsidRPr="006E5477">
        <w:rPr>
          <w:lang w:val="es-MX"/>
        </w:rPr>
        <w:t xml:space="preserve"> de nuestro corazón esta mañana aprender cómo elevar esas oraciones que transforman la vida y que nos conectan con el cielo? Creo honestamente que Dios está llamando a su pueblo hoy a convertirse en un pueblo de oración. La fuente de </w:t>
      </w:r>
      <w:r w:rsidR="0062214E" w:rsidRPr="006E5477">
        <w:rPr>
          <w:lang w:val="es-MX"/>
        </w:rPr>
        <w:t>f</w:t>
      </w:r>
      <w:r w:rsidRPr="006E5477">
        <w:rPr>
          <w:lang w:val="es-MX"/>
        </w:rPr>
        <w:t>ortaleza y poder de Jesús era su cercana con</w:t>
      </w:r>
      <w:r w:rsidR="003418FF" w:rsidRPr="006E5477">
        <w:rPr>
          <w:lang w:val="es-MX"/>
        </w:rPr>
        <w:t>e</w:t>
      </w:r>
      <w:r w:rsidRPr="006E5477">
        <w:rPr>
          <w:lang w:val="es-MX"/>
        </w:rPr>
        <w:t>xión con s</w:t>
      </w:r>
      <w:r w:rsidR="0062214E" w:rsidRPr="006E5477">
        <w:rPr>
          <w:lang w:val="es-MX"/>
        </w:rPr>
        <w:t>u</w:t>
      </w:r>
      <w:r w:rsidRPr="006E5477">
        <w:rPr>
          <w:lang w:val="es-MX"/>
        </w:rPr>
        <w:t xml:space="preserve"> Padre celestial a través de la oración. </w:t>
      </w:r>
    </w:p>
    <w:p w:rsidR="00355A49" w:rsidRPr="006E5477" w:rsidRDefault="00355A49" w:rsidP="00355A49">
      <w:pPr>
        <w:rPr>
          <w:lang w:val="es-MX"/>
        </w:rPr>
      </w:pPr>
    </w:p>
    <w:p w:rsidR="00EE272D" w:rsidRPr="006E5477" w:rsidRDefault="00355A49" w:rsidP="00355A49">
      <w:pPr>
        <w:rPr>
          <w:lang w:val="es-MX"/>
        </w:rPr>
      </w:pPr>
      <w:r w:rsidRPr="006E5477">
        <w:rPr>
          <w:lang w:val="es-MX"/>
        </w:rPr>
        <w:t>“</w:t>
      </w:r>
      <w:r w:rsidR="008F0BEC" w:rsidRPr="006E5477">
        <w:rPr>
          <w:lang w:val="es-MX"/>
        </w:rPr>
        <w:t>De las horas pasadas en comunión con Dios él volvía mañana tras mañana, para traer la luz del cielo a los hombres</w:t>
      </w:r>
      <w:r w:rsidR="00EE272D" w:rsidRPr="006E5477">
        <w:rPr>
          <w:lang w:val="es-MX"/>
        </w:rPr>
        <w:t>”</w:t>
      </w:r>
      <w:r w:rsidR="008F0BEC" w:rsidRPr="006E5477">
        <w:rPr>
          <w:lang w:val="es-MX"/>
        </w:rPr>
        <w:t>.</w:t>
      </w:r>
      <w:r w:rsidR="00EE272D" w:rsidRPr="006E5477">
        <w:rPr>
          <w:lang w:val="es-MX"/>
        </w:rPr>
        <w:t xml:space="preserve"> - </w:t>
      </w:r>
      <w:r w:rsidR="008F0BEC" w:rsidRPr="006E5477">
        <w:rPr>
          <w:lang w:val="es-MX"/>
        </w:rPr>
        <w:t xml:space="preserve"> </w:t>
      </w:r>
      <w:r w:rsidR="00EE272D" w:rsidRPr="006E5477">
        <w:rPr>
          <w:i/>
          <w:lang w:val="es-MX"/>
        </w:rPr>
        <w:t xml:space="preserve">Palabras de vida del gran Maestro, </w:t>
      </w:r>
      <w:r w:rsidR="00EE272D" w:rsidRPr="006E5477">
        <w:rPr>
          <w:lang w:val="es-MX"/>
        </w:rPr>
        <w:t xml:space="preserve">p. 105. </w:t>
      </w:r>
    </w:p>
    <w:p w:rsidR="0062214E" w:rsidRPr="006E5477" w:rsidRDefault="0062214E" w:rsidP="00355A49">
      <w:pPr>
        <w:rPr>
          <w:lang w:val="es-MX"/>
        </w:rPr>
      </w:pPr>
    </w:p>
    <w:p w:rsidR="00EE272D" w:rsidRPr="006E5477" w:rsidRDefault="00EE272D" w:rsidP="00355A49">
      <w:pPr>
        <w:rPr>
          <w:lang w:val="es-MX"/>
        </w:rPr>
      </w:pPr>
      <w:r w:rsidRPr="006E5477">
        <w:rPr>
          <w:rFonts w:ascii="Times New Roman" w:eastAsia="Times New Roman" w:hAnsi="Times New Roman" w:cs="Times New Roman"/>
          <w:lang w:val="es-MX"/>
        </w:rPr>
        <w:t>“Al fin habían comprendido los discípulos que había una relación íntima entre sus horas de oración y el poder de sus palabras y hechos. Ahora, mientras escuchaban sus súplicas, sus corazones se llenaron de reverencia y humildad. Cuando Jesús cesó de orar, exclamaron con una profunda convicción de su inmensa necesidad personal: ‘Señor, enséñanos a orar’” Lucas 11</w:t>
      </w:r>
      <w:r w:rsidR="0062214E" w:rsidRPr="006E5477">
        <w:rPr>
          <w:rFonts w:ascii="Times New Roman" w:eastAsia="Times New Roman" w:hAnsi="Times New Roman" w:cs="Times New Roman"/>
          <w:lang w:val="es-MX"/>
        </w:rPr>
        <w:t>:</w:t>
      </w:r>
      <w:r w:rsidRPr="006E5477">
        <w:rPr>
          <w:rFonts w:ascii="Times New Roman" w:eastAsia="Times New Roman" w:hAnsi="Times New Roman" w:cs="Times New Roman"/>
          <w:lang w:val="es-MX"/>
        </w:rPr>
        <w:t xml:space="preserve">1. </w:t>
      </w:r>
      <w:r w:rsidR="00A6445B" w:rsidRPr="006E5477">
        <w:rPr>
          <w:lang w:val="es-MX"/>
        </w:rPr>
        <w:t xml:space="preserve"> </w:t>
      </w:r>
      <w:r w:rsidR="00355A49" w:rsidRPr="006E5477">
        <w:rPr>
          <w:lang w:val="es-MX"/>
        </w:rPr>
        <w:t>—</w:t>
      </w:r>
      <w:r w:rsidRPr="006E5477">
        <w:rPr>
          <w:i/>
          <w:lang w:val="es-MX"/>
        </w:rPr>
        <w:t>El discurso maestro de Jesucristo</w:t>
      </w:r>
      <w:r w:rsidRPr="006E5477">
        <w:rPr>
          <w:lang w:val="es-MX"/>
        </w:rPr>
        <w:t xml:space="preserve">, p. 89. </w:t>
      </w:r>
    </w:p>
    <w:p w:rsidR="00EE272D" w:rsidRPr="006E5477" w:rsidRDefault="00EE272D" w:rsidP="00355A49">
      <w:pPr>
        <w:rPr>
          <w:lang w:val="es-MX"/>
        </w:rPr>
      </w:pPr>
    </w:p>
    <w:p w:rsidR="00A57BD9" w:rsidRPr="006E5477" w:rsidRDefault="00FD0463" w:rsidP="00355A49">
      <w:pPr>
        <w:rPr>
          <w:lang w:val="es-MX"/>
        </w:rPr>
      </w:pPr>
      <w:r w:rsidRPr="006E5477">
        <w:rPr>
          <w:lang w:val="es-MX"/>
        </w:rPr>
        <w:t>¡</w:t>
      </w:r>
      <w:r w:rsidR="00355A49" w:rsidRPr="006E5477">
        <w:rPr>
          <w:lang w:val="es-MX"/>
        </w:rPr>
        <w:t>N</w:t>
      </w:r>
      <w:r w:rsidRPr="006E5477">
        <w:rPr>
          <w:lang w:val="es-MX"/>
        </w:rPr>
        <w:t>unca ha sido tan grande la necesidad de oración ferviente! Nunca se había distraído tanto su pueblo como en la actualidad</w:t>
      </w:r>
      <w:r w:rsidR="009C1F94" w:rsidRPr="006E5477">
        <w:rPr>
          <w:lang w:val="es-MX"/>
        </w:rPr>
        <w:t>. Si vamos a llegar a ser un día un pueblo de oración - ¡AHORA ES  EL TIEMPO!</w:t>
      </w:r>
    </w:p>
    <w:p w:rsidR="009C1F94" w:rsidRPr="006E5477" w:rsidRDefault="009C1F94" w:rsidP="00355A49">
      <w:pPr>
        <w:rPr>
          <w:lang w:val="es-MX"/>
        </w:rPr>
      </w:pPr>
    </w:p>
    <w:p w:rsidR="00355A49" w:rsidRPr="006E5477" w:rsidRDefault="009C1F94" w:rsidP="00355A49">
      <w:pPr>
        <w:rPr>
          <w:lang w:val="es-MX"/>
        </w:rPr>
      </w:pPr>
      <w:r w:rsidRPr="006E5477">
        <w:rPr>
          <w:lang w:val="es-MX"/>
        </w:rPr>
        <w:t xml:space="preserve">¿Deseas llegar a ser una persona de oración? ¿Deseas que tu iglesia llegue a ser conocida como una iglesia que sabe cómo orar? ¡Oh, yo sí lo deseo! Ese es el gran anhelo de mi corazón  </w:t>
      </w:r>
      <w:r w:rsidR="00355A49" w:rsidRPr="006E5477">
        <w:rPr>
          <w:lang w:val="es-MX"/>
        </w:rPr>
        <w:t>—</w:t>
      </w:r>
      <w:r w:rsidRPr="006E5477">
        <w:rPr>
          <w:lang w:val="es-MX"/>
        </w:rPr>
        <w:t>que cuando nuestros vecinos</w:t>
      </w:r>
      <w:r w:rsidR="0062214E" w:rsidRPr="006E5477">
        <w:rPr>
          <w:lang w:val="es-MX"/>
        </w:rPr>
        <w:t xml:space="preserve"> y</w:t>
      </w:r>
      <w:r w:rsidRPr="006E5477">
        <w:rPr>
          <w:lang w:val="es-MX"/>
        </w:rPr>
        <w:t xml:space="preserve"> nuestras comunidades estén en crisis y necesiten desesperadamente a Dios, que se vuelvan instintivamente a nosotros</w:t>
      </w:r>
      <w:r w:rsidR="00355A49" w:rsidRPr="006E5477">
        <w:rPr>
          <w:lang w:val="es-MX"/>
        </w:rPr>
        <w:t>—</w:t>
      </w:r>
      <w:r w:rsidRPr="006E5477">
        <w:rPr>
          <w:lang w:val="es-MX"/>
        </w:rPr>
        <w:t xml:space="preserve"> porque </w:t>
      </w:r>
      <w:r w:rsidR="00B920D1" w:rsidRPr="006E5477">
        <w:rPr>
          <w:lang w:val="es-MX"/>
        </w:rPr>
        <w:t xml:space="preserve">nos han llegado a conocer como un pueblo que ora! </w:t>
      </w:r>
    </w:p>
    <w:p w:rsidR="00355A49" w:rsidRPr="006E5477" w:rsidRDefault="00355A49" w:rsidP="00355A49">
      <w:pPr>
        <w:rPr>
          <w:lang w:val="es-MX"/>
        </w:rPr>
      </w:pPr>
    </w:p>
    <w:p w:rsidR="00A57BD9" w:rsidRPr="006E5477" w:rsidRDefault="00A57BD9" w:rsidP="00355A49">
      <w:pPr>
        <w:rPr>
          <w:lang w:val="es-MX"/>
        </w:rPr>
      </w:pPr>
    </w:p>
    <w:p w:rsidR="00355A49" w:rsidRPr="006E5477" w:rsidRDefault="00B920D1" w:rsidP="00355A49">
      <w:pPr>
        <w:rPr>
          <w:b/>
          <w:lang w:val="es-MX"/>
        </w:rPr>
      </w:pPr>
      <w:r w:rsidRPr="006E5477">
        <w:rPr>
          <w:b/>
          <w:lang w:val="es-MX"/>
        </w:rPr>
        <w:t>Pueblo de Oración</w:t>
      </w:r>
    </w:p>
    <w:p w:rsidR="00A57BD9" w:rsidRPr="006E5477" w:rsidRDefault="00B920D1" w:rsidP="00355A49">
      <w:pPr>
        <w:rPr>
          <w:lang w:val="es-MX"/>
        </w:rPr>
      </w:pPr>
      <w:r w:rsidRPr="006E5477">
        <w:rPr>
          <w:lang w:val="es-MX"/>
        </w:rPr>
        <w:t xml:space="preserve">Vamos a considerar tres cosas que nos ayudarán a llegar a esa posición: </w:t>
      </w:r>
    </w:p>
    <w:p w:rsidR="00B920D1" w:rsidRPr="006E5477" w:rsidRDefault="00B920D1" w:rsidP="00355A49">
      <w:pPr>
        <w:rPr>
          <w:bCs/>
          <w:lang w:val="es-MX"/>
        </w:rPr>
      </w:pPr>
    </w:p>
    <w:p w:rsidR="00355A49" w:rsidRPr="006E5477" w:rsidRDefault="00B920D1" w:rsidP="00355A49">
      <w:pPr>
        <w:rPr>
          <w:bCs/>
          <w:lang w:val="es-MX"/>
        </w:rPr>
      </w:pPr>
      <w:r w:rsidRPr="006E5477">
        <w:rPr>
          <w:bCs/>
          <w:lang w:val="es-MX"/>
        </w:rPr>
        <w:t>En primer lugar, te</w:t>
      </w:r>
      <w:r w:rsidR="00435990" w:rsidRPr="006E5477">
        <w:rPr>
          <w:bCs/>
          <w:lang w:val="es-MX"/>
        </w:rPr>
        <w:t>n</w:t>
      </w:r>
      <w:r w:rsidRPr="006E5477">
        <w:rPr>
          <w:bCs/>
          <w:lang w:val="es-MX"/>
        </w:rPr>
        <w:t>e</w:t>
      </w:r>
      <w:r w:rsidR="00435990" w:rsidRPr="006E5477">
        <w:rPr>
          <w:bCs/>
          <w:lang w:val="es-MX"/>
        </w:rPr>
        <w:t>m</w:t>
      </w:r>
      <w:r w:rsidRPr="006E5477">
        <w:rPr>
          <w:bCs/>
          <w:lang w:val="es-MX"/>
        </w:rPr>
        <w:t>os que reconocer nuestra necesidad</w:t>
      </w:r>
      <w:r w:rsidR="00435990" w:rsidRPr="006E5477">
        <w:rPr>
          <w:bCs/>
          <w:lang w:val="es-MX"/>
        </w:rPr>
        <w:t>, como lo hicieron los discípulos:</w:t>
      </w:r>
      <w:r w:rsidR="00355A49" w:rsidRPr="006E5477">
        <w:rPr>
          <w:bCs/>
          <w:lang w:val="es-MX"/>
        </w:rPr>
        <w:t xml:space="preserve"> “</w:t>
      </w:r>
      <w:r w:rsidR="00435990" w:rsidRPr="006E5477">
        <w:rPr>
          <w:bCs/>
          <w:lang w:val="es-MX"/>
        </w:rPr>
        <w:t>Señor, enséñanos a orar</w:t>
      </w:r>
      <w:r w:rsidR="00355A49" w:rsidRPr="006E5477">
        <w:rPr>
          <w:bCs/>
          <w:lang w:val="es-MX"/>
        </w:rPr>
        <w:t>”</w:t>
      </w:r>
      <w:r w:rsidR="00435990" w:rsidRPr="006E5477">
        <w:rPr>
          <w:bCs/>
          <w:lang w:val="es-MX"/>
        </w:rPr>
        <w:t>.</w:t>
      </w:r>
    </w:p>
    <w:p w:rsidR="00A6445B" w:rsidRPr="006E5477" w:rsidRDefault="00A6445B" w:rsidP="00355A49">
      <w:pPr>
        <w:rPr>
          <w:lang w:val="es-MX"/>
        </w:rPr>
      </w:pPr>
    </w:p>
    <w:p w:rsidR="00A57BD9" w:rsidRPr="006E5477" w:rsidRDefault="00977EB9" w:rsidP="00355A49">
      <w:pPr>
        <w:rPr>
          <w:lang w:val="es-MX"/>
        </w:rPr>
      </w:pPr>
      <w:r w:rsidRPr="006E5477">
        <w:rPr>
          <w:lang w:val="es-MX"/>
        </w:rPr>
        <w:lastRenderedPageBreak/>
        <w:t>Ahora</w:t>
      </w:r>
      <w:r w:rsidR="0062214E" w:rsidRPr="006E5477">
        <w:rPr>
          <w:lang w:val="es-MX"/>
        </w:rPr>
        <w:t xml:space="preserve"> bien</w:t>
      </w:r>
      <w:r w:rsidRPr="006E5477">
        <w:rPr>
          <w:lang w:val="es-MX"/>
        </w:rPr>
        <w:t xml:space="preserve">, los discípulos parecieran tener cierta ventaja sobre nosotros. Ellos tuvieron el privilegio de escuchar físicamente a Jesús orando. </w:t>
      </w:r>
    </w:p>
    <w:p w:rsidR="00A57BD9" w:rsidRPr="006E5477" w:rsidRDefault="00A57BD9" w:rsidP="00355A49">
      <w:pPr>
        <w:rPr>
          <w:lang w:val="es-MX"/>
        </w:rPr>
      </w:pPr>
    </w:p>
    <w:p w:rsidR="005E63C6" w:rsidRPr="006E5477" w:rsidRDefault="00977EB9" w:rsidP="00355A49">
      <w:pPr>
        <w:rPr>
          <w:lang w:val="es-MX"/>
        </w:rPr>
      </w:pPr>
      <w:r w:rsidRPr="006E5477">
        <w:rPr>
          <w:lang w:val="es-MX"/>
        </w:rPr>
        <w:t>¿</w:t>
      </w:r>
      <w:r w:rsidR="00355A49" w:rsidRPr="006E5477">
        <w:rPr>
          <w:lang w:val="es-MX"/>
        </w:rPr>
        <w:t>Ha</w:t>
      </w:r>
      <w:r w:rsidRPr="006E5477">
        <w:rPr>
          <w:lang w:val="es-MX"/>
        </w:rPr>
        <w:t xml:space="preserve">s escuchado alguna vez a alguien orando; </w:t>
      </w:r>
      <w:r w:rsidR="00E71B89" w:rsidRPr="006E5477">
        <w:rPr>
          <w:lang w:val="es-MX"/>
        </w:rPr>
        <w:t xml:space="preserve">a </w:t>
      </w:r>
      <w:r w:rsidRPr="006E5477">
        <w:rPr>
          <w:lang w:val="es-MX"/>
        </w:rPr>
        <w:t xml:space="preserve">alguien que realmente sabía cómo orar? </w:t>
      </w:r>
      <w:r w:rsidR="000F759D" w:rsidRPr="006E5477">
        <w:rPr>
          <w:lang w:val="es-MX"/>
        </w:rPr>
        <w:t xml:space="preserve">Cuando escuchamos </w:t>
      </w:r>
      <w:r w:rsidR="005E63C6" w:rsidRPr="006E5477">
        <w:rPr>
          <w:lang w:val="es-MX"/>
        </w:rPr>
        <w:t xml:space="preserve">orar </w:t>
      </w:r>
      <w:r w:rsidR="000F759D" w:rsidRPr="006E5477">
        <w:rPr>
          <w:lang w:val="es-MX"/>
        </w:rPr>
        <w:t xml:space="preserve">a </w:t>
      </w:r>
      <w:r w:rsidR="00CA7828" w:rsidRPr="006E5477">
        <w:rPr>
          <w:lang w:val="es-MX"/>
        </w:rPr>
        <w:t xml:space="preserve">personas que tienen una viva conexión </w:t>
      </w:r>
      <w:r w:rsidR="003A594B" w:rsidRPr="006E5477">
        <w:rPr>
          <w:lang w:val="es-MX"/>
        </w:rPr>
        <w:t xml:space="preserve">a través de la oración, esa experiencia nos lleva </w:t>
      </w:r>
      <w:r w:rsidR="005E63C6" w:rsidRPr="006E5477">
        <w:rPr>
          <w:lang w:val="es-MX"/>
        </w:rPr>
        <w:t>a la presencia misma de Dios. Es</w:t>
      </w:r>
      <w:r w:rsidR="0062214E" w:rsidRPr="006E5477">
        <w:rPr>
          <w:lang w:val="es-MX"/>
        </w:rPr>
        <w:t>o</w:t>
      </w:r>
      <w:r w:rsidR="005E63C6" w:rsidRPr="006E5477">
        <w:rPr>
          <w:lang w:val="es-MX"/>
        </w:rPr>
        <w:t xml:space="preserve"> es lo que los discípulos experimentaron cuando escucharon orar a Jesús. Sentimos el hambre y el anhelo de tener una experiencia similar. </w:t>
      </w:r>
    </w:p>
    <w:p w:rsidR="005E63C6" w:rsidRPr="006E5477" w:rsidRDefault="005E63C6" w:rsidP="00355A49">
      <w:pPr>
        <w:rPr>
          <w:lang w:val="es-MX"/>
        </w:rPr>
      </w:pPr>
    </w:p>
    <w:p w:rsidR="00235EBF" w:rsidRPr="006E5477" w:rsidRDefault="00E71B89" w:rsidP="00355A49">
      <w:pPr>
        <w:rPr>
          <w:lang w:val="es-MX"/>
        </w:rPr>
      </w:pPr>
      <w:r w:rsidRPr="006E5477">
        <w:rPr>
          <w:lang w:val="es-MX"/>
        </w:rPr>
        <w:t xml:space="preserve">Cuando escucho a Jesús orar en Juan </w:t>
      </w:r>
      <w:r w:rsidR="00355A49" w:rsidRPr="006E5477">
        <w:rPr>
          <w:lang w:val="es-MX"/>
        </w:rPr>
        <w:t xml:space="preserve">17, </w:t>
      </w:r>
      <w:r w:rsidRPr="006E5477">
        <w:rPr>
          <w:lang w:val="es-MX"/>
        </w:rPr>
        <w:t xml:space="preserve">puedo percibir su intensidad, su pasión </w:t>
      </w:r>
      <w:r w:rsidR="00275159" w:rsidRPr="006E5477">
        <w:rPr>
          <w:lang w:val="es-MX"/>
        </w:rPr>
        <w:t xml:space="preserve">y su amor por nosotros y </w:t>
      </w:r>
      <w:r w:rsidR="0062214E" w:rsidRPr="006E5477">
        <w:rPr>
          <w:lang w:val="es-MX"/>
        </w:rPr>
        <w:t xml:space="preserve">eso </w:t>
      </w:r>
      <w:r w:rsidR="00275159" w:rsidRPr="006E5477">
        <w:rPr>
          <w:lang w:val="es-MX"/>
        </w:rPr>
        <w:t xml:space="preserve">me hace cobrar consciencia de lo mucho que </w:t>
      </w:r>
      <w:r w:rsidR="00235EBF" w:rsidRPr="006E5477">
        <w:rPr>
          <w:lang w:val="es-MX"/>
        </w:rPr>
        <w:t xml:space="preserve">todavía necesito aprender acerca de la oración. Esto me muestra mi necesidad y mi oración hace eco a la petición de los discípulos: ¡Señor, enséñanos a orar! </w:t>
      </w:r>
    </w:p>
    <w:p w:rsidR="00235EBF" w:rsidRPr="006E5477" w:rsidRDefault="00235EBF" w:rsidP="00355A49">
      <w:pPr>
        <w:rPr>
          <w:lang w:val="es-MX"/>
        </w:rPr>
      </w:pPr>
    </w:p>
    <w:p w:rsidR="007D0B29" w:rsidRPr="006E5477" w:rsidRDefault="00235EBF" w:rsidP="00355A49">
      <w:pPr>
        <w:rPr>
          <w:lang w:val="es-MX"/>
        </w:rPr>
      </w:pPr>
      <w:r w:rsidRPr="006E5477">
        <w:rPr>
          <w:lang w:val="es-MX"/>
        </w:rPr>
        <w:t xml:space="preserve">Hay muchas diferentes clases de oración, tales como oración de </w:t>
      </w:r>
      <w:r w:rsidR="00BD39FE" w:rsidRPr="006E5477">
        <w:rPr>
          <w:lang w:val="es-MX"/>
        </w:rPr>
        <w:t>i</w:t>
      </w:r>
      <w:r w:rsidR="00355A49" w:rsidRPr="006E5477">
        <w:rPr>
          <w:lang w:val="es-MX"/>
        </w:rPr>
        <w:t>ntercesi</w:t>
      </w:r>
      <w:r w:rsidRPr="006E5477">
        <w:rPr>
          <w:lang w:val="es-MX"/>
        </w:rPr>
        <w:t>ó</w:t>
      </w:r>
      <w:r w:rsidR="00355A49" w:rsidRPr="006E5477">
        <w:rPr>
          <w:lang w:val="es-MX"/>
        </w:rPr>
        <w:t xml:space="preserve">n, </w:t>
      </w:r>
      <w:r w:rsidRPr="006E5477">
        <w:rPr>
          <w:lang w:val="es-MX"/>
        </w:rPr>
        <w:t xml:space="preserve">de petición, y de confesión. </w:t>
      </w:r>
    </w:p>
    <w:p w:rsidR="007D0B29" w:rsidRPr="006E5477" w:rsidRDefault="007D0B29" w:rsidP="00355A49">
      <w:pPr>
        <w:rPr>
          <w:lang w:val="es-MX"/>
        </w:rPr>
      </w:pPr>
    </w:p>
    <w:p w:rsidR="007D0B29" w:rsidRPr="006E5477" w:rsidRDefault="005875FA" w:rsidP="00355A49">
      <w:pPr>
        <w:rPr>
          <w:lang w:val="es-MX"/>
        </w:rPr>
      </w:pPr>
      <w:r w:rsidRPr="006E5477">
        <w:rPr>
          <w:lang w:val="es-MX"/>
        </w:rPr>
        <w:t xml:space="preserve">Podemos seguir los pasos siguientes mientras aprendemos a orar: </w:t>
      </w:r>
    </w:p>
    <w:p w:rsidR="005875FA" w:rsidRPr="006E5477" w:rsidRDefault="005875FA" w:rsidP="00355A49">
      <w:pPr>
        <w:rPr>
          <w:lang w:val="es-MX"/>
        </w:rPr>
      </w:pPr>
    </w:p>
    <w:p w:rsidR="00A57BD9" w:rsidRPr="006E5477" w:rsidRDefault="00355A49" w:rsidP="007B4A17">
      <w:pPr>
        <w:pStyle w:val="ListParagraph"/>
        <w:numPr>
          <w:ilvl w:val="0"/>
          <w:numId w:val="3"/>
        </w:numPr>
        <w:rPr>
          <w:lang w:val="es-MX"/>
        </w:rPr>
      </w:pPr>
      <w:r w:rsidRPr="006E5477">
        <w:rPr>
          <w:rFonts w:asciiTheme="minorHAnsi" w:hAnsiTheme="minorHAnsi" w:cstheme="minorHAnsi"/>
          <w:b/>
          <w:lang w:val="es-MX"/>
        </w:rPr>
        <w:t xml:space="preserve"> </w:t>
      </w:r>
      <w:r w:rsidR="005875FA" w:rsidRPr="006E5477">
        <w:rPr>
          <w:rFonts w:asciiTheme="minorHAnsi" w:hAnsiTheme="minorHAnsi" w:cstheme="minorHAnsi"/>
          <w:b/>
          <w:lang w:val="es-MX"/>
        </w:rPr>
        <w:t xml:space="preserve">Debemos reconocer nuestra necesidad de oración si es que deseamos convertirnos en personas o pueblo de oración. </w:t>
      </w:r>
    </w:p>
    <w:p w:rsidR="00355A49" w:rsidRPr="006E5477" w:rsidRDefault="00355A49" w:rsidP="00355A49">
      <w:pPr>
        <w:rPr>
          <w:lang w:val="es-MX"/>
        </w:rPr>
      </w:pPr>
      <w:r w:rsidRPr="006E5477">
        <w:rPr>
          <w:lang w:val="es-MX"/>
        </w:rPr>
        <w:t>“</w:t>
      </w:r>
      <w:r w:rsidR="00395439" w:rsidRPr="006E5477">
        <w:rPr>
          <w:lang w:val="es-MX"/>
        </w:rPr>
        <w:t>Cuando Jesús estuvo en esta tierra, sus necesidades eran las mismas que las de nosotros y él le pidió a su Padre la fortaleza para enfrentar los deberes de ca</w:t>
      </w:r>
      <w:r w:rsidR="008E4374" w:rsidRPr="006E5477">
        <w:rPr>
          <w:lang w:val="es-MX"/>
        </w:rPr>
        <w:t>d</w:t>
      </w:r>
      <w:r w:rsidR="004C7EFB" w:rsidRPr="006E5477">
        <w:rPr>
          <w:lang w:val="es-MX"/>
        </w:rPr>
        <w:t>a</w:t>
      </w:r>
      <w:r w:rsidR="00395439" w:rsidRPr="006E5477">
        <w:rPr>
          <w:lang w:val="es-MX"/>
        </w:rPr>
        <w:t xml:space="preserve"> día. Jesús sabía que necesitaba tener la ayuda de Dios para llevar a cabo su obra. Él es nuestro ejemplo”. </w:t>
      </w:r>
      <w:r w:rsidRPr="006E5477">
        <w:rPr>
          <w:lang w:val="es-MX"/>
        </w:rPr>
        <w:t>—</w:t>
      </w:r>
      <w:r w:rsidRPr="006E5477">
        <w:rPr>
          <w:i/>
          <w:iCs/>
          <w:lang w:val="es-MX"/>
        </w:rPr>
        <w:t>Steps to Jesus,</w:t>
      </w:r>
      <w:r w:rsidRPr="006E5477">
        <w:rPr>
          <w:lang w:val="es-MX"/>
        </w:rPr>
        <w:t xml:space="preserve"> </w:t>
      </w:r>
      <w:r w:rsidR="00395439" w:rsidRPr="006E5477">
        <w:rPr>
          <w:lang w:val="es-MX"/>
        </w:rPr>
        <w:t xml:space="preserve">(El camino a Jesús), </w:t>
      </w:r>
      <w:r w:rsidRPr="006E5477">
        <w:rPr>
          <w:lang w:val="es-MX"/>
        </w:rPr>
        <w:t xml:space="preserve">p. 93. </w:t>
      </w:r>
    </w:p>
    <w:p w:rsidR="00A57BD9" w:rsidRPr="006E5477" w:rsidRDefault="00A57BD9" w:rsidP="00355A49">
      <w:pPr>
        <w:rPr>
          <w:bCs/>
          <w:lang w:val="es-MX"/>
        </w:rPr>
      </w:pPr>
    </w:p>
    <w:p w:rsidR="00A57BD9" w:rsidRPr="006E5477" w:rsidRDefault="005E497A" w:rsidP="007B4A17">
      <w:pPr>
        <w:pStyle w:val="ListParagraph"/>
        <w:numPr>
          <w:ilvl w:val="0"/>
          <w:numId w:val="3"/>
        </w:numPr>
        <w:rPr>
          <w:lang w:val="es-MX"/>
        </w:rPr>
      </w:pPr>
      <w:r w:rsidRPr="006E5477">
        <w:rPr>
          <w:rFonts w:asciiTheme="minorHAnsi" w:hAnsiTheme="minorHAnsi" w:cstheme="minorHAnsi"/>
          <w:b/>
          <w:bCs/>
          <w:lang w:val="es-MX"/>
        </w:rPr>
        <w:t xml:space="preserve">Debemos también orar con frecuencia y con gran persistencia. </w:t>
      </w:r>
      <w:r w:rsidR="007A1ECA" w:rsidRPr="006E5477">
        <w:rPr>
          <w:rFonts w:asciiTheme="minorHAnsi" w:hAnsiTheme="minorHAnsi" w:cstheme="minorHAnsi"/>
          <w:b/>
          <w:bCs/>
          <w:lang w:val="es-MX"/>
        </w:rPr>
        <w:t>¿</w:t>
      </w:r>
      <w:r w:rsidRPr="006E5477">
        <w:rPr>
          <w:rFonts w:asciiTheme="minorHAnsi" w:hAnsiTheme="minorHAnsi" w:cstheme="minorHAnsi"/>
          <w:b/>
          <w:bCs/>
          <w:lang w:val="es-MX"/>
        </w:rPr>
        <w:t xml:space="preserve">Por qué con frecuencia y con persistencia? </w:t>
      </w:r>
    </w:p>
    <w:p w:rsidR="00355A49" w:rsidRPr="006E5477" w:rsidRDefault="00355A49" w:rsidP="00355A49">
      <w:pPr>
        <w:rPr>
          <w:lang w:val="es-MX"/>
        </w:rPr>
      </w:pPr>
      <w:r w:rsidRPr="006E5477">
        <w:rPr>
          <w:lang w:val="es-MX"/>
        </w:rPr>
        <w:t>“</w:t>
      </w:r>
      <w:r w:rsidR="00D339F0" w:rsidRPr="006E5477">
        <w:rPr>
          <w:lang w:val="es-MX"/>
        </w:rPr>
        <w:t>Sin oración incesante y vigilancia diligente corremos el riesgo de volvernos indiferentes y de desviarnos del sendero recto. Nuestro adversario procura constantemente obstruir el camino al propiciatorio, para que no obtengamos, mediante fervientes súplicas y fe, gracia y poder para resistir la tentación</w:t>
      </w:r>
      <w:r w:rsidR="000F5CD9" w:rsidRPr="006E5477">
        <w:rPr>
          <w:lang w:val="es-MX"/>
        </w:rPr>
        <w:t>”</w:t>
      </w:r>
      <w:r w:rsidR="00D339F0" w:rsidRPr="006E5477">
        <w:rPr>
          <w:lang w:val="es-MX"/>
        </w:rPr>
        <w:t>.</w:t>
      </w:r>
      <w:r w:rsidRPr="006E5477">
        <w:rPr>
          <w:lang w:val="es-MX"/>
        </w:rPr>
        <w:t>—</w:t>
      </w:r>
      <w:r w:rsidR="000F5CD9" w:rsidRPr="006E5477">
        <w:rPr>
          <w:i/>
          <w:lang w:val="es-MX"/>
        </w:rPr>
        <w:t>El camino a Cristo</w:t>
      </w:r>
      <w:r w:rsidRPr="006E5477">
        <w:rPr>
          <w:i/>
          <w:iCs/>
          <w:lang w:val="es-MX"/>
        </w:rPr>
        <w:t>,</w:t>
      </w:r>
      <w:r w:rsidRPr="006E5477">
        <w:rPr>
          <w:lang w:val="es-MX"/>
        </w:rPr>
        <w:t xml:space="preserve"> p. 9</w:t>
      </w:r>
      <w:r w:rsidR="000F5CD9" w:rsidRPr="006E5477">
        <w:rPr>
          <w:lang w:val="es-MX"/>
        </w:rPr>
        <w:t>5</w:t>
      </w:r>
      <w:r w:rsidRPr="006E5477">
        <w:rPr>
          <w:lang w:val="es-MX"/>
        </w:rPr>
        <w:t>.</w:t>
      </w:r>
    </w:p>
    <w:p w:rsidR="00A57BD9" w:rsidRPr="006E5477" w:rsidRDefault="00A57BD9" w:rsidP="00355A49">
      <w:pPr>
        <w:rPr>
          <w:lang w:val="es-MX"/>
        </w:rPr>
      </w:pPr>
    </w:p>
    <w:p w:rsidR="007D0B29" w:rsidRPr="006E5477" w:rsidRDefault="000F5CD9" w:rsidP="00BD39FE">
      <w:pPr>
        <w:rPr>
          <w:lang w:val="es-MX"/>
        </w:rPr>
      </w:pPr>
      <w:r w:rsidRPr="006E5477">
        <w:rPr>
          <w:lang w:val="es-MX"/>
        </w:rPr>
        <w:t>Así que, ¿qué sucede cuando elegimos persistir en la oración? Y, para ser honestos, el volvernos persistentes es algo que tenemos que hacer en forma intencional. Cuando elegimos persistir en la oración, podemos esperar que ocurra algo, porque la oración hace que cambien las cosas. La oración puede también cambiarnos a nosotros</w:t>
      </w:r>
      <w:r w:rsidR="000B20C6" w:rsidRPr="006E5477">
        <w:rPr>
          <w:lang w:val="es-MX"/>
        </w:rPr>
        <w:t xml:space="preserve"> mismos</w:t>
      </w:r>
      <w:r w:rsidRPr="006E5477">
        <w:rPr>
          <w:lang w:val="es-MX"/>
        </w:rPr>
        <w:t xml:space="preserve">. </w:t>
      </w:r>
    </w:p>
    <w:p w:rsidR="000F5CD9" w:rsidRPr="006E5477" w:rsidRDefault="000F5CD9" w:rsidP="00BD39FE">
      <w:pPr>
        <w:rPr>
          <w:lang w:val="es-MX"/>
        </w:rPr>
      </w:pPr>
    </w:p>
    <w:p w:rsidR="00BD39FE" w:rsidRPr="006E5477" w:rsidRDefault="000F5CD9" w:rsidP="007B4A17">
      <w:pPr>
        <w:pStyle w:val="ListParagraph"/>
        <w:numPr>
          <w:ilvl w:val="0"/>
          <w:numId w:val="3"/>
        </w:numPr>
        <w:rPr>
          <w:lang w:val="es-MX"/>
        </w:rPr>
      </w:pPr>
      <w:r w:rsidRPr="006E5477">
        <w:rPr>
          <w:rFonts w:asciiTheme="minorHAnsi" w:hAnsiTheme="minorHAnsi" w:cstheme="minorHAnsi"/>
          <w:b/>
          <w:lang w:val="es-MX"/>
        </w:rPr>
        <w:t>Al orar en forma consistente</w:t>
      </w:r>
      <w:r w:rsidR="000B20C6" w:rsidRPr="006E5477">
        <w:rPr>
          <w:rFonts w:asciiTheme="minorHAnsi" w:hAnsiTheme="minorHAnsi" w:cstheme="minorHAnsi"/>
          <w:b/>
          <w:lang w:val="es-MX"/>
        </w:rPr>
        <w:t>, n</w:t>
      </w:r>
      <w:r w:rsidRPr="006E5477">
        <w:rPr>
          <w:rFonts w:asciiTheme="minorHAnsi" w:hAnsiTheme="minorHAnsi" w:cstheme="minorHAnsi"/>
          <w:b/>
          <w:lang w:val="es-MX"/>
        </w:rPr>
        <w:t>uestra vida</w:t>
      </w:r>
      <w:r w:rsidR="00313571" w:rsidRPr="006E5477">
        <w:rPr>
          <w:rFonts w:asciiTheme="minorHAnsi" w:hAnsiTheme="minorHAnsi" w:cstheme="minorHAnsi"/>
          <w:b/>
          <w:lang w:val="es-MX"/>
        </w:rPr>
        <w:t xml:space="preserve"> </w:t>
      </w:r>
      <w:r w:rsidRPr="006E5477">
        <w:rPr>
          <w:rFonts w:asciiTheme="minorHAnsi" w:hAnsiTheme="minorHAnsi" w:cstheme="minorHAnsi"/>
          <w:b/>
          <w:lang w:val="es-MX"/>
        </w:rPr>
        <w:t xml:space="preserve">va a ser transformada de las maneras siguientes. </w:t>
      </w:r>
    </w:p>
    <w:p w:rsidR="00BD39FE" w:rsidRPr="006E5477" w:rsidRDefault="000F5CD9" w:rsidP="00BD39FE">
      <w:pPr>
        <w:rPr>
          <w:lang w:val="es-MX"/>
        </w:rPr>
      </w:pPr>
      <w:r w:rsidRPr="006E5477">
        <w:rPr>
          <w:lang w:val="es-MX"/>
        </w:rPr>
        <w:t>Nuestros motivos de oración comenza</w:t>
      </w:r>
      <w:r w:rsidR="000B20C6" w:rsidRPr="006E5477">
        <w:rPr>
          <w:lang w:val="es-MX"/>
        </w:rPr>
        <w:t xml:space="preserve">rán </w:t>
      </w:r>
      <w:r w:rsidRPr="006E5477">
        <w:rPr>
          <w:lang w:val="es-MX"/>
        </w:rPr>
        <w:t>a cambiar</w:t>
      </w:r>
      <w:r w:rsidR="00355A49" w:rsidRPr="006E5477">
        <w:rPr>
          <w:lang w:val="es-MX"/>
        </w:rPr>
        <w:t xml:space="preserve">. </w:t>
      </w:r>
    </w:p>
    <w:p w:rsidR="00BD39FE" w:rsidRPr="006E5477" w:rsidRDefault="00BD39FE" w:rsidP="00BD39FE">
      <w:pPr>
        <w:rPr>
          <w:lang w:val="es-MX"/>
        </w:rPr>
      </w:pPr>
    </w:p>
    <w:p w:rsidR="00BD39FE" w:rsidRPr="006E5477" w:rsidRDefault="000F5CD9" w:rsidP="00BD39FE">
      <w:pPr>
        <w:rPr>
          <w:lang w:val="es-MX"/>
        </w:rPr>
      </w:pPr>
      <w:r w:rsidRPr="006E5477">
        <w:rPr>
          <w:lang w:val="es-MX"/>
        </w:rPr>
        <w:lastRenderedPageBreak/>
        <w:t>En vez de orar a partir de un sentido de deber, vamos a descubrir que simplemente no podemos tener suficiente de Dios. Dijo el salmista: “¡Oh, prueba y ve que el Señor es bueno!” Cuando esto ocurre, nuestra motivación para orar se convierte en un dese</w:t>
      </w:r>
      <w:r w:rsidR="001F4B2A" w:rsidRPr="006E5477">
        <w:rPr>
          <w:lang w:val="es-MX"/>
        </w:rPr>
        <w:t>o</w:t>
      </w:r>
      <w:r w:rsidRPr="006E5477">
        <w:rPr>
          <w:lang w:val="es-MX"/>
        </w:rPr>
        <w:t xml:space="preserve"> ferviente</w:t>
      </w:r>
      <w:r w:rsidR="001F4B2A" w:rsidRPr="006E5477">
        <w:rPr>
          <w:lang w:val="es-MX"/>
        </w:rPr>
        <w:t xml:space="preserve"> de</w:t>
      </w:r>
      <w:r w:rsidRPr="006E5477">
        <w:rPr>
          <w:lang w:val="es-MX"/>
        </w:rPr>
        <w:t xml:space="preserve"> experimentar la bondad de quién es Dios, en vez de cumplir con orar como una de las cosas en la lista de lo que tenemos que hacer. </w:t>
      </w:r>
    </w:p>
    <w:p w:rsidR="00A57BD9" w:rsidRPr="006E5477" w:rsidRDefault="00313571" w:rsidP="00355A49">
      <w:pPr>
        <w:rPr>
          <w:lang w:val="es-MX"/>
        </w:rPr>
      </w:pPr>
      <w:r w:rsidRPr="006E5477">
        <w:rPr>
          <w:lang w:val="es-MX"/>
        </w:rPr>
        <w:t xml:space="preserve">Cuando oramos en forma persistente, es nuestro deseo que se haga la voluntad de Dios, aun por encima de nuestra propia voluntad.  </w:t>
      </w:r>
    </w:p>
    <w:p w:rsidR="00355A49" w:rsidRPr="006E5477" w:rsidRDefault="00313571" w:rsidP="00355A49">
      <w:pPr>
        <w:rPr>
          <w:lang w:val="es-MX"/>
        </w:rPr>
      </w:pPr>
      <w:r w:rsidRPr="006E5477">
        <w:rPr>
          <w:lang w:val="es-MX"/>
        </w:rPr>
        <w:t xml:space="preserve">Cuando elegimos persistir en la oración, nuestra fe ciertamente va a crecer. La oración con frecuencia va a transformarnos. </w:t>
      </w:r>
    </w:p>
    <w:p w:rsidR="00355A49" w:rsidRPr="006E5477" w:rsidRDefault="00355A49" w:rsidP="00355A49">
      <w:pPr>
        <w:rPr>
          <w:lang w:val="es-MX"/>
        </w:rPr>
      </w:pPr>
      <w:r w:rsidRPr="006E5477">
        <w:rPr>
          <w:lang w:val="es-MX"/>
        </w:rPr>
        <w:t>“</w:t>
      </w:r>
      <w:r w:rsidR="00652AED" w:rsidRPr="006E5477">
        <w:rPr>
          <w:lang w:val="es-MX"/>
        </w:rPr>
        <w:t>Necesitamos aferrarnos de Cristo y no soltarlo hasta verificar que el poder de su gracia transformadora se manifiesta en nosotros</w:t>
      </w:r>
      <w:r w:rsidR="00FA07A6" w:rsidRPr="006E5477">
        <w:rPr>
          <w:lang w:val="es-MX"/>
        </w:rPr>
        <w:t xml:space="preserve">” . </w:t>
      </w:r>
      <w:r w:rsidRPr="006E5477">
        <w:rPr>
          <w:lang w:val="es-MX"/>
        </w:rPr>
        <w:t>—</w:t>
      </w:r>
      <w:r w:rsidR="00FA07A6" w:rsidRPr="006E5477">
        <w:rPr>
          <w:i/>
          <w:lang w:val="es-MX"/>
        </w:rPr>
        <w:t xml:space="preserve">Este día con Dios, </w:t>
      </w:r>
      <w:r w:rsidRPr="006E5477">
        <w:rPr>
          <w:lang w:val="es-MX"/>
        </w:rPr>
        <w:t>p. 28</w:t>
      </w:r>
      <w:r w:rsidR="00FA07A6" w:rsidRPr="006E5477">
        <w:rPr>
          <w:lang w:val="es-MX"/>
        </w:rPr>
        <w:t>3</w:t>
      </w:r>
      <w:r w:rsidRPr="006E5477">
        <w:rPr>
          <w:lang w:val="es-MX"/>
        </w:rPr>
        <w:t>.</w:t>
      </w:r>
    </w:p>
    <w:p w:rsidR="00A57BD9" w:rsidRPr="006E5477" w:rsidRDefault="00A57BD9" w:rsidP="00355A49">
      <w:pPr>
        <w:rPr>
          <w:lang w:val="es-MX"/>
        </w:rPr>
      </w:pPr>
    </w:p>
    <w:p w:rsidR="00A57BD9" w:rsidRPr="006E5477" w:rsidRDefault="00885967" w:rsidP="007B4A17">
      <w:pPr>
        <w:pStyle w:val="ListParagraph"/>
        <w:numPr>
          <w:ilvl w:val="0"/>
          <w:numId w:val="3"/>
        </w:numPr>
        <w:rPr>
          <w:bCs/>
          <w:lang w:val="es-MX"/>
        </w:rPr>
      </w:pPr>
      <w:r w:rsidRPr="006E5477">
        <w:rPr>
          <w:rFonts w:asciiTheme="minorHAnsi" w:hAnsiTheme="minorHAnsi" w:cstheme="minorHAnsi"/>
          <w:b/>
          <w:lang w:val="es-MX"/>
        </w:rPr>
        <w:t xml:space="preserve">La oración </w:t>
      </w:r>
      <w:r w:rsidR="00BD67C8" w:rsidRPr="006E5477">
        <w:rPr>
          <w:rFonts w:asciiTheme="minorHAnsi" w:hAnsiTheme="minorHAnsi" w:cstheme="minorHAnsi"/>
          <w:b/>
          <w:lang w:val="es-MX"/>
        </w:rPr>
        <w:t xml:space="preserve">persistente </w:t>
      </w:r>
      <w:r w:rsidRPr="006E5477">
        <w:rPr>
          <w:rFonts w:asciiTheme="minorHAnsi" w:hAnsiTheme="minorHAnsi" w:cstheme="minorHAnsi"/>
          <w:b/>
          <w:lang w:val="es-MX"/>
        </w:rPr>
        <w:t xml:space="preserve">no solamente </w:t>
      </w:r>
      <w:r w:rsidR="00BD67C8" w:rsidRPr="006E5477">
        <w:rPr>
          <w:rFonts w:asciiTheme="minorHAnsi" w:hAnsiTheme="minorHAnsi" w:cstheme="minorHAnsi"/>
          <w:b/>
          <w:lang w:val="es-MX"/>
        </w:rPr>
        <w:t xml:space="preserve">nos transforma, sino que tiene también el poder de transformar la vida de las personas que amamos. </w:t>
      </w:r>
    </w:p>
    <w:p w:rsidR="00BD67C8" w:rsidRPr="006E5477" w:rsidRDefault="00BD67C8" w:rsidP="00BD67C8">
      <w:pPr>
        <w:pStyle w:val="ListParagraph"/>
        <w:rPr>
          <w:bCs/>
          <w:lang w:val="es-MX"/>
        </w:rPr>
      </w:pPr>
    </w:p>
    <w:p w:rsidR="00A57BD9" w:rsidRPr="006E5477" w:rsidRDefault="00054C96" w:rsidP="007B4A17">
      <w:pPr>
        <w:pStyle w:val="ListParagraph"/>
        <w:numPr>
          <w:ilvl w:val="0"/>
          <w:numId w:val="3"/>
        </w:numPr>
        <w:rPr>
          <w:lang w:val="es-MX"/>
        </w:rPr>
      </w:pPr>
      <w:r w:rsidRPr="006E5477">
        <w:rPr>
          <w:rFonts w:asciiTheme="minorHAnsi" w:hAnsiTheme="minorHAnsi" w:cstheme="minorHAnsi"/>
          <w:b/>
          <w:bCs/>
          <w:lang w:val="es-MX"/>
        </w:rPr>
        <w:t xml:space="preserve">Y, finalmente, si vamos a convertirnos en un pueblo de oración, entonces vamos a orar, porque es al orar que podemos conocerlo a él y somos entonces capaces de recibir su amor. </w:t>
      </w:r>
    </w:p>
    <w:p w:rsidR="00A57BD9" w:rsidRPr="006E5477" w:rsidRDefault="00054C96" w:rsidP="00355A49">
      <w:pPr>
        <w:rPr>
          <w:lang w:val="es-MX"/>
        </w:rPr>
      </w:pPr>
      <w:r w:rsidRPr="006E5477">
        <w:rPr>
          <w:lang w:val="es-MX"/>
        </w:rPr>
        <w:t xml:space="preserve">Así que, ¿en qué forma la oración nos ayuda a conocerlo mejor? </w:t>
      </w:r>
    </w:p>
    <w:p w:rsidR="00054C96" w:rsidRPr="006E5477" w:rsidRDefault="00054C96" w:rsidP="00355A49">
      <w:pPr>
        <w:rPr>
          <w:lang w:val="es-MX"/>
        </w:rPr>
      </w:pPr>
    </w:p>
    <w:p w:rsidR="00A57BD9" w:rsidRPr="006E5477" w:rsidRDefault="00355A49" w:rsidP="00355A49">
      <w:pPr>
        <w:rPr>
          <w:lang w:val="es-MX"/>
        </w:rPr>
      </w:pPr>
      <w:r w:rsidRPr="006E5477">
        <w:rPr>
          <w:lang w:val="es-MX"/>
        </w:rPr>
        <w:t>“</w:t>
      </w:r>
      <w:r w:rsidR="00054C96" w:rsidRPr="006E5477">
        <w:rPr>
          <w:lang w:val="es-MX"/>
        </w:rPr>
        <w:t>Orar es el acto de abrir nuestro corazón a Dios como a un amigo”.</w:t>
      </w:r>
      <w:r w:rsidRPr="006E5477">
        <w:rPr>
          <w:lang w:val="es-MX"/>
        </w:rPr>
        <w:t>—</w:t>
      </w:r>
      <w:r w:rsidR="00054C96" w:rsidRPr="006E5477">
        <w:rPr>
          <w:i/>
          <w:lang w:val="es-MX"/>
        </w:rPr>
        <w:t>El camino a Cristo</w:t>
      </w:r>
      <w:r w:rsidR="00054C96" w:rsidRPr="006E5477">
        <w:rPr>
          <w:lang w:val="es-MX"/>
        </w:rPr>
        <w:t>, p. 93</w:t>
      </w:r>
      <w:r w:rsidRPr="006E5477">
        <w:rPr>
          <w:lang w:val="es-MX"/>
        </w:rPr>
        <w:t>.</w:t>
      </w:r>
      <w:r w:rsidR="00054C96" w:rsidRPr="006E5477">
        <w:rPr>
          <w:lang w:val="es-MX"/>
        </w:rPr>
        <w:t xml:space="preserve"> Ciertamente hablamos con nuestros amigos</w:t>
      </w:r>
      <w:r w:rsidRPr="006E5477">
        <w:rPr>
          <w:lang w:val="es-MX"/>
        </w:rPr>
        <w:t>. . .</w:t>
      </w:r>
      <w:r w:rsidR="00054C96" w:rsidRPr="006E5477">
        <w:rPr>
          <w:lang w:val="es-MX"/>
        </w:rPr>
        <w:t>de hecho, nos encanta hablar con nuestros amigos. Esa es la forma como llegamos a conocernos unos a otros</w:t>
      </w:r>
      <w:r w:rsidR="00B34CE3" w:rsidRPr="006E5477">
        <w:rPr>
          <w:lang w:val="es-MX"/>
        </w:rPr>
        <w:t xml:space="preserve">. Esa es la manera como crece nuestra amistad con ello , hablándonos y escuchándonos unos a otros. La oración es la apertura del corazón a Dios como lo hacemos con un amigo. Llegamos a conocer a Dios pasando tiempo con él, hablando con él y escuchando lo que nos dice. </w:t>
      </w:r>
    </w:p>
    <w:p w:rsidR="00B34CE3" w:rsidRPr="006E5477" w:rsidRDefault="00B34CE3" w:rsidP="00355A49">
      <w:pPr>
        <w:rPr>
          <w:lang w:val="es-MX"/>
        </w:rPr>
      </w:pPr>
    </w:p>
    <w:p w:rsidR="00A57BD9" w:rsidRPr="006E5477" w:rsidRDefault="00B34CE3" w:rsidP="00355A49">
      <w:pPr>
        <w:rPr>
          <w:lang w:val="es-MX"/>
        </w:rPr>
      </w:pPr>
      <w:r w:rsidRPr="006E5477">
        <w:rPr>
          <w:lang w:val="es-MX"/>
        </w:rPr>
        <w:t xml:space="preserve">¿Cómo entonces nos ayuda la oración a recibir su amor? </w:t>
      </w:r>
    </w:p>
    <w:p w:rsidR="00B34CE3" w:rsidRPr="006E5477" w:rsidRDefault="00B34CE3" w:rsidP="00355A49">
      <w:pPr>
        <w:rPr>
          <w:lang w:val="es-MX"/>
        </w:rPr>
      </w:pPr>
    </w:p>
    <w:p w:rsidR="00A57BD9" w:rsidRPr="006E5477" w:rsidRDefault="00B34CE3" w:rsidP="00355A49">
      <w:pPr>
        <w:rPr>
          <w:lang w:val="es-MX"/>
        </w:rPr>
      </w:pPr>
      <w:r w:rsidRPr="006E5477">
        <w:rPr>
          <w:lang w:val="es-MX"/>
        </w:rPr>
        <w:t xml:space="preserve">Llegamos a vernos a nosotros mismos a través de sus ojos. ¿Qué es lo que ve Jesús cuando me mira? </w:t>
      </w:r>
    </w:p>
    <w:p w:rsidR="00B34CE3" w:rsidRPr="006E5477" w:rsidRDefault="00B34CE3" w:rsidP="00355A49">
      <w:pPr>
        <w:rPr>
          <w:lang w:val="es-MX"/>
        </w:rPr>
      </w:pPr>
    </w:p>
    <w:p w:rsidR="00B34CE3" w:rsidRPr="006E5477" w:rsidRDefault="00355A49" w:rsidP="00355A49">
      <w:pPr>
        <w:rPr>
          <w:lang w:val="es-MX"/>
        </w:rPr>
      </w:pPr>
      <w:r w:rsidRPr="006E5477">
        <w:rPr>
          <w:lang w:val="es-MX"/>
        </w:rPr>
        <w:t>“</w:t>
      </w:r>
      <w:r w:rsidR="00B34CE3" w:rsidRPr="006E5477">
        <w:rPr>
          <w:lang w:val="es-MX"/>
        </w:rPr>
        <w:t xml:space="preserve">Nuestro Padre celestial está esperando para derramar sobre nosotros la plenitud de sus bendiciones. Es privilegio nuestro beber abundantemente en la fuente del amor infinito. ¡Cuán extraño es que oremos tan poco!”. </w:t>
      </w:r>
      <w:r w:rsidRPr="006E5477">
        <w:rPr>
          <w:lang w:val="es-MX"/>
        </w:rPr>
        <w:t>—</w:t>
      </w:r>
      <w:r w:rsidR="00B34CE3" w:rsidRPr="006E5477">
        <w:rPr>
          <w:i/>
          <w:lang w:val="es-MX"/>
        </w:rPr>
        <w:t>El camino a Cristo</w:t>
      </w:r>
      <w:r w:rsidR="00B34CE3" w:rsidRPr="006E5477">
        <w:rPr>
          <w:lang w:val="es-MX"/>
        </w:rPr>
        <w:t xml:space="preserve">, p. 94. </w:t>
      </w:r>
    </w:p>
    <w:p w:rsidR="00B34CE3" w:rsidRPr="006E5477" w:rsidRDefault="00B34CE3" w:rsidP="00355A49">
      <w:pPr>
        <w:rPr>
          <w:lang w:val="es-MX"/>
        </w:rPr>
      </w:pPr>
    </w:p>
    <w:p w:rsidR="00355A49" w:rsidRPr="006E5477" w:rsidRDefault="00295B73" w:rsidP="00355A49">
      <w:pPr>
        <w:rPr>
          <w:lang w:val="es-MX"/>
        </w:rPr>
      </w:pPr>
      <w:r w:rsidRPr="006E5477">
        <w:rPr>
          <w:lang w:val="es-MX"/>
        </w:rPr>
        <w:t xml:space="preserve">Te invito a unirte conmigo en nuestro deseo y compromiso de convertirnos en personas y pueblo de oración. </w:t>
      </w:r>
    </w:p>
    <w:p w:rsidR="00355A49" w:rsidRPr="006E5477" w:rsidRDefault="00355A49">
      <w:pPr>
        <w:rPr>
          <w:lang w:val="es-MX"/>
        </w:rPr>
      </w:pPr>
    </w:p>
    <w:p w:rsidR="00A6445B" w:rsidRPr="006E5477" w:rsidRDefault="00A6445B">
      <w:pPr>
        <w:rPr>
          <w:lang w:val="es-MX"/>
        </w:rPr>
      </w:pPr>
    </w:p>
    <w:p w:rsidR="00A6445B" w:rsidRPr="006E5477" w:rsidRDefault="00A6445B" w:rsidP="007303BB">
      <w:pPr>
        <w:jc w:val="center"/>
        <w:rPr>
          <w:lang w:val="es-MX"/>
        </w:rPr>
      </w:pPr>
      <w:r w:rsidRPr="006E5477">
        <w:rPr>
          <w:lang w:val="es-MX"/>
        </w:rPr>
        <w:t>—</w:t>
      </w:r>
      <w:r w:rsidR="00295B73" w:rsidRPr="006E5477">
        <w:rPr>
          <w:lang w:val="es-MX"/>
        </w:rPr>
        <w:t>fin del programa de la Escuela Sabática</w:t>
      </w:r>
      <w:r w:rsidRPr="006E5477">
        <w:rPr>
          <w:lang w:val="es-MX"/>
        </w:rPr>
        <w:t>—</w:t>
      </w:r>
    </w:p>
    <w:p w:rsidR="00355A49" w:rsidRPr="006E5477" w:rsidRDefault="00355A49">
      <w:pPr>
        <w:rPr>
          <w:lang w:val="es-MX"/>
        </w:rPr>
      </w:pPr>
    </w:p>
    <w:p w:rsidR="00355A49" w:rsidRPr="006E5477" w:rsidRDefault="00355A49">
      <w:pPr>
        <w:rPr>
          <w:lang w:val="es-MX"/>
        </w:rPr>
      </w:pPr>
      <w:r w:rsidRPr="006E5477">
        <w:rPr>
          <w:lang w:val="es-MX"/>
        </w:rPr>
        <w:br w:type="page"/>
      </w:r>
    </w:p>
    <w:p w:rsidR="00632CEC" w:rsidRPr="006E5477" w:rsidRDefault="00221EFF" w:rsidP="00A6445B">
      <w:pPr>
        <w:pStyle w:val="Heading1"/>
        <w:rPr>
          <w:lang w:val="es-MX"/>
        </w:rPr>
      </w:pPr>
      <w:bookmarkStart w:id="6" w:name="_Toc525031834"/>
      <w:r w:rsidRPr="006E5477">
        <w:rPr>
          <w:lang w:val="es-MX"/>
        </w:rPr>
        <w:lastRenderedPageBreak/>
        <w:t xml:space="preserve">Taller de Trabajo del </w:t>
      </w:r>
      <w:r w:rsidR="001F4B2A" w:rsidRPr="006E5477">
        <w:rPr>
          <w:lang w:val="es-MX"/>
        </w:rPr>
        <w:t>s</w:t>
      </w:r>
      <w:r w:rsidRPr="006E5477">
        <w:rPr>
          <w:lang w:val="es-MX"/>
        </w:rPr>
        <w:t xml:space="preserve">ábado de </w:t>
      </w:r>
      <w:r w:rsidR="001F4B2A" w:rsidRPr="006E5477">
        <w:rPr>
          <w:lang w:val="es-MX"/>
        </w:rPr>
        <w:t>t</w:t>
      </w:r>
      <w:r w:rsidRPr="006E5477">
        <w:rPr>
          <w:lang w:val="es-MX"/>
        </w:rPr>
        <w:t>arde</w:t>
      </w:r>
      <w:bookmarkEnd w:id="6"/>
    </w:p>
    <w:p w:rsidR="00355A49" w:rsidRPr="006E5477" w:rsidRDefault="00355A49">
      <w:pPr>
        <w:rPr>
          <w:lang w:val="es-MX"/>
        </w:rPr>
      </w:pPr>
    </w:p>
    <w:p w:rsidR="00A6445B" w:rsidRPr="006E5477" w:rsidRDefault="00221EFF" w:rsidP="00BD39FE">
      <w:pPr>
        <w:jc w:val="center"/>
        <w:rPr>
          <w:rFonts w:cstheme="minorHAnsi"/>
          <w:lang w:val="es-MX"/>
        </w:rPr>
      </w:pPr>
      <w:r w:rsidRPr="006E5477">
        <w:rPr>
          <w:rFonts w:cstheme="minorHAnsi"/>
          <w:b/>
          <w:lang w:val="es-MX"/>
        </w:rPr>
        <w:t xml:space="preserve">¿Podemos confiar en Dios cuando nos dice: “Sígueme”? </w:t>
      </w:r>
    </w:p>
    <w:p w:rsidR="00A57BD9" w:rsidRPr="006E5477" w:rsidRDefault="00221EFF" w:rsidP="00BD39FE">
      <w:pPr>
        <w:jc w:val="center"/>
        <w:rPr>
          <w:rFonts w:cstheme="minorHAnsi"/>
          <w:lang w:val="es-MX"/>
        </w:rPr>
      </w:pPr>
      <w:r w:rsidRPr="006E5477">
        <w:rPr>
          <w:rFonts w:cstheme="minorHAnsi"/>
          <w:lang w:val="es-MX"/>
        </w:rPr>
        <w:t>Por</w:t>
      </w:r>
      <w:r w:rsidR="00A57BD9" w:rsidRPr="006E5477">
        <w:rPr>
          <w:rFonts w:cstheme="minorHAnsi"/>
          <w:lang w:val="es-MX"/>
        </w:rPr>
        <w:t xml:space="preserve"> Karen J. Pearson</w:t>
      </w:r>
    </w:p>
    <w:p w:rsidR="00A57BD9" w:rsidRPr="006E5477" w:rsidRDefault="00A57BD9" w:rsidP="00A57BD9">
      <w:pPr>
        <w:rPr>
          <w:rFonts w:cstheme="minorHAnsi"/>
          <w:lang w:val="es-MX"/>
        </w:rPr>
      </w:pPr>
    </w:p>
    <w:p w:rsidR="00624777" w:rsidRPr="006E5477" w:rsidRDefault="00624777" w:rsidP="00A57BD9">
      <w:pPr>
        <w:rPr>
          <w:rFonts w:cstheme="minorHAnsi"/>
          <w:b/>
          <w:lang w:val="es-MX"/>
        </w:rPr>
      </w:pPr>
    </w:p>
    <w:p w:rsidR="00A57BD9" w:rsidRPr="006E5477" w:rsidRDefault="00AE20D5" w:rsidP="00A57BD9">
      <w:pPr>
        <w:rPr>
          <w:rFonts w:cstheme="minorHAnsi"/>
          <w:b/>
          <w:lang w:val="es-MX"/>
        </w:rPr>
      </w:pPr>
      <w:r w:rsidRPr="006E5477">
        <w:rPr>
          <w:rFonts w:cstheme="minorHAnsi"/>
          <w:b/>
          <w:lang w:val="es-MX"/>
        </w:rPr>
        <w:t xml:space="preserve">Bosquejo del </w:t>
      </w:r>
      <w:r w:rsidR="00A57BD9" w:rsidRPr="006E5477">
        <w:rPr>
          <w:rFonts w:cstheme="minorHAnsi"/>
          <w:b/>
          <w:lang w:val="es-MX"/>
        </w:rPr>
        <w:t>Program</w:t>
      </w:r>
      <w:r w:rsidRPr="006E5477">
        <w:rPr>
          <w:rFonts w:cstheme="minorHAnsi"/>
          <w:b/>
          <w:lang w:val="es-MX"/>
        </w:rPr>
        <w:t>a</w:t>
      </w:r>
      <w:r w:rsidR="00A57BD9" w:rsidRPr="006E5477">
        <w:rPr>
          <w:rFonts w:cstheme="minorHAnsi"/>
          <w:b/>
          <w:lang w:val="es-MX"/>
        </w:rPr>
        <w:t>:</w:t>
      </w:r>
    </w:p>
    <w:p w:rsidR="001F4B2A" w:rsidRPr="006E5477" w:rsidRDefault="001F4B2A" w:rsidP="00A57BD9">
      <w:pPr>
        <w:rPr>
          <w:rFonts w:cstheme="minorHAnsi"/>
          <w:b/>
          <w:lang w:val="es-MX"/>
        </w:rPr>
      </w:pPr>
    </w:p>
    <w:p w:rsidR="00A57BD9" w:rsidRPr="006E5477" w:rsidRDefault="00AE20D5" w:rsidP="00A57BD9">
      <w:pPr>
        <w:rPr>
          <w:rFonts w:cstheme="minorHAnsi"/>
          <w:lang w:val="es-MX"/>
        </w:rPr>
      </w:pPr>
      <w:r w:rsidRPr="006E5477">
        <w:rPr>
          <w:rFonts w:cstheme="minorHAnsi"/>
          <w:lang w:val="es-MX"/>
        </w:rPr>
        <w:t>Lectura bíblica</w:t>
      </w:r>
      <w:r w:rsidR="00A57BD9" w:rsidRPr="006E5477">
        <w:rPr>
          <w:rFonts w:cstheme="minorHAnsi"/>
          <w:lang w:val="es-MX"/>
        </w:rPr>
        <w:t>: “</w:t>
      </w:r>
      <w:r w:rsidR="00A31C19" w:rsidRPr="006E5477">
        <w:rPr>
          <w:rStyle w:val="text"/>
          <w:lang w:val="es-MX"/>
        </w:rPr>
        <w:t xml:space="preserve">¡Este Dios es nuestro Dios eterno! ¡Él nos guiará para siempre!” </w:t>
      </w:r>
      <w:r w:rsidR="00A57BD9" w:rsidRPr="006E5477">
        <w:rPr>
          <w:rFonts w:cstheme="minorHAnsi"/>
          <w:lang w:val="es-MX"/>
        </w:rPr>
        <w:t>(</w:t>
      </w:r>
      <w:r w:rsidR="00A31C19" w:rsidRPr="006E5477">
        <w:rPr>
          <w:rFonts w:cstheme="minorHAnsi"/>
          <w:lang w:val="es-MX"/>
        </w:rPr>
        <w:t xml:space="preserve">Salmo </w:t>
      </w:r>
      <w:r w:rsidR="00A57BD9" w:rsidRPr="006E5477">
        <w:rPr>
          <w:rFonts w:cstheme="minorHAnsi"/>
          <w:lang w:val="es-MX"/>
        </w:rPr>
        <w:t>48:14</w:t>
      </w:r>
      <w:r w:rsidR="00A31C19" w:rsidRPr="006E5477">
        <w:rPr>
          <w:rFonts w:cstheme="minorHAnsi"/>
          <w:lang w:val="es-MX"/>
        </w:rPr>
        <w:t xml:space="preserve">). </w:t>
      </w:r>
    </w:p>
    <w:p w:rsidR="00A6445B" w:rsidRPr="006E5477" w:rsidRDefault="00A6445B" w:rsidP="00A57BD9">
      <w:pPr>
        <w:rPr>
          <w:rFonts w:cstheme="minorHAnsi"/>
          <w:lang w:val="es-MX"/>
        </w:rPr>
      </w:pPr>
    </w:p>
    <w:p w:rsidR="00A57BD9" w:rsidRPr="006E5477" w:rsidRDefault="00A31C19" w:rsidP="00A57BD9">
      <w:pPr>
        <w:rPr>
          <w:rFonts w:cstheme="minorHAnsi"/>
          <w:lang w:val="es-MX"/>
        </w:rPr>
      </w:pPr>
      <w:r w:rsidRPr="006E5477">
        <w:rPr>
          <w:rFonts w:cstheme="minorHAnsi"/>
          <w:lang w:val="es-MX"/>
        </w:rPr>
        <w:t>Oración</w:t>
      </w:r>
    </w:p>
    <w:p w:rsidR="00A6445B" w:rsidRPr="006E5477" w:rsidRDefault="00A6445B" w:rsidP="00A57BD9">
      <w:pPr>
        <w:rPr>
          <w:rFonts w:cstheme="minorHAnsi"/>
          <w:lang w:val="es-MX"/>
        </w:rPr>
      </w:pPr>
    </w:p>
    <w:p w:rsidR="00A57BD9" w:rsidRPr="006E5477" w:rsidRDefault="00A31C19" w:rsidP="00A57BD9">
      <w:pPr>
        <w:rPr>
          <w:rFonts w:cstheme="minorHAnsi"/>
          <w:lang w:val="es-MX"/>
        </w:rPr>
      </w:pPr>
      <w:r w:rsidRPr="006E5477">
        <w:rPr>
          <w:rFonts w:cstheme="minorHAnsi"/>
          <w:lang w:val="es-MX"/>
        </w:rPr>
        <w:t xml:space="preserve">Música especial </w:t>
      </w:r>
      <w:r w:rsidR="00A57BD9" w:rsidRPr="006E5477">
        <w:rPr>
          <w:rFonts w:cstheme="minorHAnsi"/>
          <w:lang w:val="es-MX"/>
        </w:rPr>
        <w:t>(op</w:t>
      </w:r>
      <w:r w:rsidRPr="006E5477">
        <w:rPr>
          <w:rFonts w:cstheme="minorHAnsi"/>
          <w:lang w:val="es-MX"/>
        </w:rPr>
        <w:t>c</w:t>
      </w:r>
      <w:r w:rsidR="00A57BD9" w:rsidRPr="006E5477">
        <w:rPr>
          <w:rFonts w:cstheme="minorHAnsi"/>
          <w:lang w:val="es-MX"/>
        </w:rPr>
        <w:t>ional)</w:t>
      </w:r>
    </w:p>
    <w:p w:rsidR="00A6445B" w:rsidRPr="006E5477" w:rsidRDefault="00A6445B" w:rsidP="00A57BD9">
      <w:pPr>
        <w:rPr>
          <w:rFonts w:cstheme="minorHAnsi"/>
          <w:lang w:val="es-MX"/>
        </w:rPr>
      </w:pPr>
    </w:p>
    <w:p w:rsidR="00A31C19" w:rsidRPr="006E5477" w:rsidRDefault="00A57BD9" w:rsidP="00A31C19">
      <w:pPr>
        <w:rPr>
          <w:rFonts w:cstheme="minorHAnsi"/>
          <w:lang w:val="es-MX"/>
        </w:rPr>
      </w:pPr>
      <w:r w:rsidRPr="006E5477">
        <w:rPr>
          <w:rFonts w:cstheme="minorHAnsi"/>
          <w:lang w:val="es-MX"/>
        </w:rPr>
        <w:t>Presenta</w:t>
      </w:r>
      <w:r w:rsidR="00A31C19" w:rsidRPr="006E5477">
        <w:rPr>
          <w:rFonts w:cstheme="minorHAnsi"/>
          <w:lang w:val="es-MX"/>
        </w:rPr>
        <w:t>ción</w:t>
      </w:r>
      <w:r w:rsidRPr="006E5477">
        <w:rPr>
          <w:rFonts w:cstheme="minorHAnsi"/>
          <w:lang w:val="es-MX"/>
        </w:rPr>
        <w:t xml:space="preserve">: </w:t>
      </w:r>
      <w:r w:rsidR="00A31C19" w:rsidRPr="006E5477">
        <w:rPr>
          <w:rFonts w:cstheme="minorHAnsi"/>
          <w:lang w:val="es-MX"/>
        </w:rPr>
        <w:t xml:space="preserve">¿Podemos confiar en Dios cuando nos dice: “Sígueme”? </w:t>
      </w:r>
    </w:p>
    <w:p w:rsidR="00A6445B" w:rsidRPr="006E5477" w:rsidRDefault="00A31C19" w:rsidP="00A57BD9">
      <w:pPr>
        <w:rPr>
          <w:rFonts w:cstheme="minorHAnsi"/>
          <w:lang w:val="es-MX"/>
        </w:rPr>
      </w:pPr>
      <w:r w:rsidRPr="006E5477">
        <w:rPr>
          <w:rFonts w:cstheme="minorHAnsi"/>
          <w:lang w:val="es-MX"/>
        </w:rPr>
        <w:t xml:space="preserve"> </w:t>
      </w:r>
    </w:p>
    <w:p w:rsidR="00A57BD9" w:rsidRPr="006E5477" w:rsidRDefault="001F4B2A" w:rsidP="00A57BD9">
      <w:pPr>
        <w:rPr>
          <w:rFonts w:cstheme="minorHAnsi"/>
          <w:lang w:val="es-MX"/>
        </w:rPr>
      </w:pPr>
      <w:r w:rsidRPr="006E5477">
        <w:rPr>
          <w:rFonts w:cstheme="minorHAnsi"/>
          <w:lang w:val="es-MX"/>
        </w:rPr>
        <w:t xml:space="preserve">Sesión de discusión </w:t>
      </w:r>
    </w:p>
    <w:p w:rsidR="00A6445B" w:rsidRPr="006E5477" w:rsidRDefault="00A6445B" w:rsidP="00A57BD9">
      <w:pPr>
        <w:rPr>
          <w:rFonts w:cstheme="minorHAnsi"/>
          <w:lang w:val="es-MX"/>
        </w:rPr>
      </w:pPr>
    </w:p>
    <w:p w:rsidR="00A57BD9" w:rsidRPr="006E5477" w:rsidRDefault="00A31C19" w:rsidP="00A57BD9">
      <w:pPr>
        <w:rPr>
          <w:rFonts w:cstheme="minorHAnsi"/>
          <w:lang w:val="es-MX"/>
        </w:rPr>
      </w:pPr>
      <w:r w:rsidRPr="006E5477">
        <w:rPr>
          <w:rFonts w:cstheme="minorHAnsi"/>
          <w:lang w:val="es-MX"/>
        </w:rPr>
        <w:t>Resumen y conclusión</w:t>
      </w:r>
    </w:p>
    <w:p w:rsidR="00A6445B" w:rsidRPr="006E5477" w:rsidRDefault="00A6445B" w:rsidP="00A57BD9">
      <w:pPr>
        <w:rPr>
          <w:rFonts w:cstheme="minorHAnsi"/>
          <w:lang w:val="es-MX"/>
        </w:rPr>
      </w:pPr>
    </w:p>
    <w:p w:rsidR="00A57BD9" w:rsidRPr="006E5477" w:rsidRDefault="00A31C19" w:rsidP="00A57BD9">
      <w:pPr>
        <w:rPr>
          <w:rFonts w:cstheme="minorHAnsi"/>
          <w:lang w:val="es-MX"/>
        </w:rPr>
      </w:pPr>
      <w:r w:rsidRPr="006E5477">
        <w:rPr>
          <w:rFonts w:cstheme="minorHAnsi"/>
          <w:lang w:val="es-MX"/>
        </w:rPr>
        <w:t>Himno de clausura</w:t>
      </w:r>
      <w:r w:rsidR="00A57BD9" w:rsidRPr="006E5477">
        <w:rPr>
          <w:rFonts w:cstheme="minorHAnsi"/>
          <w:lang w:val="es-MX"/>
        </w:rPr>
        <w:t xml:space="preserve">: </w:t>
      </w:r>
      <w:r w:rsidR="00F82135" w:rsidRPr="006E5477">
        <w:rPr>
          <w:rFonts w:cstheme="minorHAnsi"/>
          <w:lang w:val="es-MX"/>
        </w:rPr>
        <w:t xml:space="preserve">No. </w:t>
      </w:r>
      <w:r w:rsidR="00A57BD9" w:rsidRPr="006E5477">
        <w:rPr>
          <w:rFonts w:cstheme="minorHAnsi"/>
          <w:lang w:val="es-MX"/>
        </w:rPr>
        <w:t>2</w:t>
      </w:r>
      <w:r w:rsidR="00F82135" w:rsidRPr="006E5477">
        <w:rPr>
          <w:rFonts w:cstheme="minorHAnsi"/>
          <w:lang w:val="es-MX"/>
        </w:rPr>
        <w:t>65, “Yo te seguiré”</w:t>
      </w:r>
      <w:r w:rsidR="00A57BD9" w:rsidRPr="006E5477">
        <w:rPr>
          <w:rFonts w:cstheme="minorHAnsi"/>
          <w:lang w:val="es-MX"/>
        </w:rPr>
        <w:t xml:space="preserve">, </w:t>
      </w:r>
      <w:r w:rsidR="00F82135" w:rsidRPr="006E5477">
        <w:rPr>
          <w:rFonts w:cstheme="minorHAnsi"/>
          <w:lang w:val="es-MX"/>
        </w:rPr>
        <w:t xml:space="preserve"> </w:t>
      </w:r>
      <w:r w:rsidR="00F82135" w:rsidRPr="006E5477">
        <w:rPr>
          <w:rFonts w:cstheme="minorHAnsi"/>
          <w:i/>
          <w:lang w:val="es-MX"/>
        </w:rPr>
        <w:t>Himnario Adventista</w:t>
      </w:r>
    </w:p>
    <w:p w:rsidR="00A6445B" w:rsidRPr="006E5477" w:rsidRDefault="00A6445B" w:rsidP="00A57BD9">
      <w:pPr>
        <w:rPr>
          <w:rFonts w:cstheme="minorHAnsi"/>
          <w:lang w:val="es-MX"/>
        </w:rPr>
      </w:pPr>
    </w:p>
    <w:p w:rsidR="00A57BD9" w:rsidRPr="006E5477" w:rsidRDefault="00A31C19" w:rsidP="00A57BD9">
      <w:pPr>
        <w:rPr>
          <w:rFonts w:cstheme="minorHAnsi"/>
          <w:lang w:val="es-MX"/>
        </w:rPr>
      </w:pPr>
      <w:r w:rsidRPr="006E5477">
        <w:rPr>
          <w:rFonts w:cstheme="minorHAnsi"/>
          <w:lang w:val="es-MX"/>
        </w:rPr>
        <w:t>Oración</w:t>
      </w:r>
    </w:p>
    <w:p w:rsidR="00A6445B" w:rsidRPr="006E5477" w:rsidRDefault="00A6445B" w:rsidP="00A57BD9">
      <w:pPr>
        <w:rPr>
          <w:rFonts w:cstheme="minorHAnsi"/>
          <w:b/>
          <w:lang w:val="es-MX"/>
        </w:rPr>
      </w:pPr>
    </w:p>
    <w:p w:rsidR="00A57BD9" w:rsidRPr="006E5477" w:rsidRDefault="00A57BD9" w:rsidP="00A57BD9">
      <w:pPr>
        <w:rPr>
          <w:rFonts w:cstheme="minorHAnsi"/>
          <w:b/>
          <w:lang w:val="es-MX"/>
        </w:rPr>
      </w:pPr>
      <w:r w:rsidRPr="006E5477">
        <w:rPr>
          <w:rFonts w:cstheme="minorHAnsi"/>
          <w:b/>
          <w:lang w:val="es-MX"/>
        </w:rPr>
        <w:t>Presenta</w:t>
      </w:r>
      <w:r w:rsidR="00A31C19" w:rsidRPr="006E5477">
        <w:rPr>
          <w:rFonts w:cstheme="minorHAnsi"/>
          <w:b/>
          <w:lang w:val="es-MX"/>
        </w:rPr>
        <w:t>ción</w:t>
      </w:r>
      <w:r w:rsidRPr="006E5477">
        <w:rPr>
          <w:rFonts w:cstheme="minorHAnsi"/>
          <w:b/>
          <w:lang w:val="es-MX"/>
        </w:rPr>
        <w:t>:</w:t>
      </w:r>
    </w:p>
    <w:p w:rsidR="000A1DF7" w:rsidRPr="006E5477" w:rsidRDefault="00A31C19" w:rsidP="00A57BD9">
      <w:pPr>
        <w:rPr>
          <w:rFonts w:cstheme="minorHAnsi"/>
          <w:lang w:val="es-MX"/>
        </w:rPr>
      </w:pPr>
      <w:r w:rsidRPr="006E5477">
        <w:rPr>
          <w:rFonts w:cstheme="minorHAnsi"/>
          <w:lang w:val="es-MX"/>
        </w:rPr>
        <w:t xml:space="preserve">El día comenzó simplemente como cualquier otro día. Mientras </w:t>
      </w:r>
      <w:r w:rsidR="00A57BD9" w:rsidRPr="006E5477">
        <w:rPr>
          <w:rFonts w:cstheme="minorHAnsi"/>
          <w:lang w:val="es-MX"/>
        </w:rPr>
        <w:t xml:space="preserve">David </w:t>
      </w:r>
      <w:r w:rsidRPr="006E5477">
        <w:rPr>
          <w:rFonts w:cstheme="minorHAnsi"/>
          <w:lang w:val="es-MX"/>
        </w:rPr>
        <w:t xml:space="preserve">pastoreaba las ovejas de su padre en busca de pastos verdes y aguas tranquilas, no había ninguna señal por ninguna parte de </w:t>
      </w:r>
      <w:r w:rsidR="000611CB" w:rsidRPr="006E5477">
        <w:rPr>
          <w:rFonts w:cstheme="minorHAnsi"/>
          <w:lang w:val="es-MX"/>
        </w:rPr>
        <w:t xml:space="preserve">que algo trascendental estaba a punto de ocurrir. </w:t>
      </w:r>
      <w:r w:rsidR="00A57BD9" w:rsidRPr="006E5477">
        <w:rPr>
          <w:rFonts w:cstheme="minorHAnsi"/>
          <w:lang w:val="es-MX"/>
        </w:rPr>
        <w:t xml:space="preserve">No </w:t>
      </w:r>
      <w:r w:rsidR="000611CB" w:rsidRPr="006E5477">
        <w:rPr>
          <w:rFonts w:cstheme="minorHAnsi"/>
          <w:lang w:val="es-MX"/>
        </w:rPr>
        <w:t xml:space="preserve">había </w:t>
      </w:r>
      <w:r w:rsidR="00A57BD9" w:rsidRPr="006E5477">
        <w:rPr>
          <w:rFonts w:cstheme="minorHAnsi"/>
          <w:lang w:val="es-MX"/>
        </w:rPr>
        <w:t>indica</w:t>
      </w:r>
      <w:r w:rsidR="000611CB" w:rsidRPr="006E5477">
        <w:rPr>
          <w:rFonts w:cstheme="minorHAnsi"/>
          <w:lang w:val="es-MX"/>
        </w:rPr>
        <w:t xml:space="preserve">ción alguna de que Dios iba a hacer muy claro su llamado e iba a haber un ungimiento en la vida de este joven pastor de ovejas. </w:t>
      </w:r>
      <w:r w:rsidR="000A1DF7" w:rsidRPr="006E5477">
        <w:rPr>
          <w:rFonts w:cstheme="minorHAnsi"/>
          <w:lang w:val="es-MX"/>
        </w:rPr>
        <w:t xml:space="preserve">Era después de todo simplemente un joven ordinario como todos los demás. Era también el hijo más joven de los ocho hijos de </w:t>
      </w:r>
      <w:r w:rsidR="00996B63" w:rsidRPr="006E5477">
        <w:rPr>
          <w:rFonts w:cstheme="minorHAnsi"/>
          <w:lang w:val="es-MX"/>
        </w:rPr>
        <w:t>Isaí</w:t>
      </w:r>
      <w:r w:rsidR="000A1DF7" w:rsidRPr="006E5477">
        <w:rPr>
          <w:rFonts w:cstheme="minorHAnsi"/>
          <w:lang w:val="es-MX"/>
        </w:rPr>
        <w:t>. David había estado deambulando con las ovejas por todas las colinas en torno a Belén, sin perder nunca de vista a sus ovejas.</w:t>
      </w:r>
    </w:p>
    <w:p w:rsidR="000A1DF7" w:rsidRPr="006E5477" w:rsidRDefault="000A1DF7" w:rsidP="00A57BD9">
      <w:pPr>
        <w:rPr>
          <w:rFonts w:cstheme="minorHAnsi"/>
          <w:lang w:val="es-MX"/>
        </w:rPr>
      </w:pPr>
    </w:p>
    <w:p w:rsidR="00A57BD9" w:rsidRPr="006E5477" w:rsidRDefault="009A6CAF" w:rsidP="00A57BD9">
      <w:pPr>
        <w:rPr>
          <w:rFonts w:cstheme="minorHAnsi"/>
          <w:lang w:val="es-MX"/>
        </w:rPr>
      </w:pPr>
      <w:r w:rsidRPr="006E5477">
        <w:rPr>
          <w:rFonts w:cstheme="minorHAnsi"/>
          <w:lang w:val="es-MX"/>
        </w:rPr>
        <w:t>Cuando el profeta Samuel llegó a Belén esa mañana, los ancianos de la ciudad se apresuraron a preguntarle: “¿Ha</w:t>
      </w:r>
      <w:r w:rsidR="009F5BEB" w:rsidRPr="006E5477">
        <w:rPr>
          <w:rFonts w:cstheme="minorHAnsi"/>
          <w:lang w:val="es-MX"/>
        </w:rPr>
        <w:t>s</w:t>
      </w:r>
      <w:r w:rsidRPr="006E5477">
        <w:rPr>
          <w:rFonts w:cstheme="minorHAnsi"/>
          <w:lang w:val="es-MX"/>
        </w:rPr>
        <w:t xml:space="preserve"> venido a nosotros en paz?” El profeta pudo ver la ansiedad en </w:t>
      </w:r>
      <w:r w:rsidR="00F44DA2" w:rsidRPr="006E5477">
        <w:rPr>
          <w:rFonts w:cstheme="minorHAnsi"/>
          <w:lang w:val="es-MX"/>
        </w:rPr>
        <w:t xml:space="preserve">el </w:t>
      </w:r>
      <w:r w:rsidRPr="006E5477">
        <w:rPr>
          <w:rFonts w:cstheme="minorHAnsi"/>
          <w:lang w:val="es-MX"/>
        </w:rPr>
        <w:t xml:space="preserve">rostro </w:t>
      </w:r>
      <w:r w:rsidR="00F44DA2" w:rsidRPr="006E5477">
        <w:rPr>
          <w:rFonts w:cstheme="minorHAnsi"/>
          <w:lang w:val="es-MX"/>
        </w:rPr>
        <w:t xml:space="preserve">de todos ellos </w:t>
      </w:r>
      <w:r w:rsidRPr="006E5477">
        <w:rPr>
          <w:rFonts w:cstheme="minorHAnsi"/>
          <w:lang w:val="es-MX"/>
        </w:rPr>
        <w:t xml:space="preserve">y calmó sus temores al decir, señalando hacia la </w:t>
      </w:r>
      <w:r w:rsidR="00F44DA2" w:rsidRPr="006E5477">
        <w:rPr>
          <w:rFonts w:cstheme="minorHAnsi"/>
          <w:lang w:val="es-MX"/>
        </w:rPr>
        <w:t>ternera</w:t>
      </w:r>
      <w:r w:rsidRPr="006E5477">
        <w:rPr>
          <w:rFonts w:cstheme="minorHAnsi"/>
          <w:lang w:val="es-MX"/>
        </w:rPr>
        <w:t xml:space="preserve"> que traía consigo: “He venido a </w:t>
      </w:r>
      <w:r w:rsidR="00F44DA2" w:rsidRPr="006E5477">
        <w:rPr>
          <w:rFonts w:cstheme="minorHAnsi"/>
          <w:lang w:val="es-MX"/>
        </w:rPr>
        <w:t xml:space="preserve">ofrecer </w:t>
      </w:r>
      <w:r w:rsidRPr="006E5477">
        <w:rPr>
          <w:rFonts w:cstheme="minorHAnsi"/>
          <w:lang w:val="es-MX"/>
        </w:rPr>
        <w:t>un sacrificio de paz ante el Señor</w:t>
      </w:r>
      <w:r w:rsidR="009F5BEB" w:rsidRPr="006E5477">
        <w:rPr>
          <w:rFonts w:cstheme="minorHAnsi"/>
          <w:lang w:val="es-MX"/>
        </w:rPr>
        <w:t>. Conságr</w:t>
      </w:r>
      <w:r w:rsidR="00F44DA2" w:rsidRPr="006E5477">
        <w:rPr>
          <w:rFonts w:cstheme="minorHAnsi"/>
          <w:lang w:val="es-MX"/>
        </w:rPr>
        <w:t>e</w:t>
      </w:r>
      <w:r w:rsidR="009F5BEB" w:rsidRPr="006E5477">
        <w:rPr>
          <w:rFonts w:cstheme="minorHAnsi"/>
          <w:lang w:val="es-MX"/>
        </w:rPr>
        <w:t xml:space="preserve">se cada uno a sí mismo y vengan conmigo al sacrificio”. Entonces invitó a </w:t>
      </w:r>
      <w:r w:rsidR="00F44DA2" w:rsidRPr="006E5477">
        <w:rPr>
          <w:rFonts w:cstheme="minorHAnsi"/>
          <w:lang w:val="es-MX"/>
        </w:rPr>
        <w:t xml:space="preserve">Isaí </w:t>
      </w:r>
      <w:r w:rsidR="009F5BEB" w:rsidRPr="006E5477">
        <w:rPr>
          <w:rFonts w:cstheme="minorHAnsi"/>
          <w:lang w:val="es-MX"/>
        </w:rPr>
        <w:t xml:space="preserve">y a sus hijos a unirse a él. </w:t>
      </w:r>
      <w:r w:rsidR="00A57BD9" w:rsidRPr="006E5477">
        <w:rPr>
          <w:rFonts w:cstheme="minorHAnsi"/>
          <w:lang w:val="es-MX"/>
        </w:rPr>
        <w:t xml:space="preserve">  </w:t>
      </w:r>
    </w:p>
    <w:p w:rsidR="00A6445B" w:rsidRPr="006E5477" w:rsidRDefault="00A6445B" w:rsidP="00A57BD9">
      <w:pPr>
        <w:rPr>
          <w:rFonts w:cstheme="minorHAnsi"/>
          <w:lang w:val="es-MX"/>
        </w:rPr>
      </w:pPr>
    </w:p>
    <w:p w:rsidR="00143DF8" w:rsidRPr="006E5477" w:rsidRDefault="00341C70" w:rsidP="00143DF8">
      <w:pPr>
        <w:rPr>
          <w:rFonts w:cstheme="minorHAnsi"/>
          <w:lang w:val="es-MX"/>
        </w:rPr>
      </w:pPr>
      <w:r w:rsidRPr="006E5477">
        <w:rPr>
          <w:rFonts w:cstheme="minorHAnsi"/>
          <w:lang w:val="es-MX"/>
        </w:rPr>
        <w:t xml:space="preserve">Escondido entre los pliegues de su manto, </w:t>
      </w:r>
      <w:r w:rsidR="00A57BD9" w:rsidRPr="006E5477">
        <w:rPr>
          <w:rFonts w:cstheme="minorHAnsi"/>
          <w:lang w:val="es-MX"/>
        </w:rPr>
        <w:t xml:space="preserve">Samuel </w:t>
      </w:r>
      <w:r w:rsidRPr="006E5477">
        <w:rPr>
          <w:rFonts w:cstheme="minorHAnsi"/>
          <w:lang w:val="es-MX"/>
        </w:rPr>
        <w:t xml:space="preserve">llevaba consigo el cuerno lleno del aceite de la unción. Lo mantiene ahí, esperando que el Señor le muestre cuál de los hijos de </w:t>
      </w:r>
      <w:r w:rsidR="00F44DA2" w:rsidRPr="006E5477">
        <w:rPr>
          <w:rFonts w:cstheme="minorHAnsi"/>
          <w:lang w:val="es-MX"/>
        </w:rPr>
        <w:t xml:space="preserve">Isaí </w:t>
      </w:r>
      <w:r w:rsidRPr="006E5477">
        <w:rPr>
          <w:rFonts w:cstheme="minorHAnsi"/>
          <w:lang w:val="es-MX"/>
        </w:rPr>
        <w:t xml:space="preserve">ha elegido para que reemplace a Saúl como rey de Israel. Cuando </w:t>
      </w:r>
      <w:r w:rsidR="00996B63" w:rsidRPr="006E5477">
        <w:rPr>
          <w:rFonts w:cstheme="minorHAnsi"/>
          <w:lang w:val="es-MX"/>
        </w:rPr>
        <w:t>Samuel se fij</w:t>
      </w:r>
      <w:r w:rsidR="00F44DA2" w:rsidRPr="006E5477">
        <w:rPr>
          <w:rFonts w:cstheme="minorHAnsi"/>
          <w:lang w:val="es-MX"/>
        </w:rPr>
        <w:t xml:space="preserve">a </w:t>
      </w:r>
      <w:r w:rsidR="00996B63" w:rsidRPr="006E5477">
        <w:rPr>
          <w:rFonts w:cstheme="minorHAnsi"/>
          <w:lang w:val="es-MX"/>
        </w:rPr>
        <w:t xml:space="preserve">en </w:t>
      </w:r>
      <w:r w:rsidR="00A57BD9" w:rsidRPr="006E5477">
        <w:rPr>
          <w:rFonts w:cstheme="minorHAnsi"/>
          <w:lang w:val="es-MX"/>
        </w:rPr>
        <w:t xml:space="preserve">Eliab, </w:t>
      </w:r>
      <w:r w:rsidRPr="006E5477">
        <w:rPr>
          <w:rFonts w:cstheme="minorHAnsi"/>
          <w:lang w:val="es-MX"/>
        </w:rPr>
        <w:t xml:space="preserve">el hijo primogénito de </w:t>
      </w:r>
      <w:r w:rsidR="00996B63" w:rsidRPr="006E5477">
        <w:rPr>
          <w:rFonts w:cstheme="minorHAnsi"/>
          <w:lang w:val="es-MX"/>
        </w:rPr>
        <w:t xml:space="preserve">Isaí,  </w:t>
      </w:r>
      <w:r w:rsidRPr="006E5477">
        <w:rPr>
          <w:rFonts w:cstheme="minorHAnsi"/>
          <w:lang w:val="es-MX"/>
        </w:rPr>
        <w:t xml:space="preserve">Samuel </w:t>
      </w:r>
      <w:r w:rsidR="00996B63" w:rsidRPr="006E5477">
        <w:rPr>
          <w:rFonts w:cstheme="minorHAnsi"/>
          <w:lang w:val="es-MX"/>
        </w:rPr>
        <w:t xml:space="preserve">se </w:t>
      </w:r>
      <w:r w:rsidRPr="006E5477">
        <w:rPr>
          <w:rFonts w:cstheme="minorHAnsi"/>
          <w:lang w:val="es-MX"/>
        </w:rPr>
        <w:t>qued</w:t>
      </w:r>
      <w:r w:rsidR="00F44DA2" w:rsidRPr="006E5477">
        <w:rPr>
          <w:rFonts w:cstheme="minorHAnsi"/>
          <w:lang w:val="es-MX"/>
        </w:rPr>
        <w:t>a</w:t>
      </w:r>
      <w:r w:rsidR="00996B63" w:rsidRPr="006E5477">
        <w:rPr>
          <w:rFonts w:cstheme="minorHAnsi"/>
          <w:lang w:val="es-MX"/>
        </w:rPr>
        <w:t xml:space="preserve"> muy </w:t>
      </w:r>
      <w:r w:rsidRPr="006E5477">
        <w:rPr>
          <w:rFonts w:cstheme="minorHAnsi"/>
          <w:lang w:val="es-MX"/>
        </w:rPr>
        <w:t xml:space="preserve">impresionado. El joven Eliab es alto y fuerte y en la </w:t>
      </w:r>
      <w:r w:rsidRPr="006E5477">
        <w:rPr>
          <w:rFonts w:cstheme="minorHAnsi"/>
          <w:lang w:val="es-MX"/>
        </w:rPr>
        <w:lastRenderedPageBreak/>
        <w:t xml:space="preserve">mente de Samuel, es el candidato perfecto para desempeñar el papel de rey de Israel. </w:t>
      </w:r>
      <w:r w:rsidRPr="006E5477">
        <w:rPr>
          <w:rFonts w:cstheme="minorHAnsi"/>
          <w:i/>
          <w:lang w:val="es-MX"/>
        </w:rPr>
        <w:t xml:space="preserve">Seguramente este debe ser el ungido del </w:t>
      </w:r>
      <w:r w:rsidRPr="006E5477">
        <w:rPr>
          <w:rFonts w:cstheme="minorHAnsi"/>
          <w:lang w:val="es-MX"/>
        </w:rPr>
        <w:t xml:space="preserve">Señor, piensa Samuel para sí mismo. </w:t>
      </w:r>
    </w:p>
    <w:p w:rsidR="00143DF8" w:rsidRPr="006E5477" w:rsidRDefault="00143DF8" w:rsidP="00143DF8">
      <w:pPr>
        <w:rPr>
          <w:lang w:val="es-MX"/>
        </w:rPr>
      </w:pPr>
      <w:r w:rsidRPr="006E5477">
        <w:rPr>
          <w:rStyle w:val="text"/>
          <w:vertAlign w:val="superscript"/>
          <w:lang w:val="es-MX"/>
        </w:rPr>
        <w:t>“</w:t>
      </w:r>
      <w:r w:rsidRPr="006E5477">
        <w:rPr>
          <w:rStyle w:val="text"/>
          <w:lang w:val="es-MX"/>
        </w:rPr>
        <w:t xml:space="preserve">Pero el </w:t>
      </w:r>
      <w:r w:rsidRPr="006E5477">
        <w:rPr>
          <w:rStyle w:val="small-caps"/>
          <w:smallCaps/>
          <w:lang w:val="es-MX"/>
        </w:rPr>
        <w:t>Señor</w:t>
      </w:r>
      <w:r w:rsidRPr="006E5477">
        <w:rPr>
          <w:rStyle w:val="text"/>
          <w:lang w:val="es-MX"/>
        </w:rPr>
        <w:t xml:space="preserve"> le dijo a Samuel: —No te dejes impresionar por su apariencia ni por su estatura, pues yo lo he rechazado. La gente se fija en las apariencias, pero yo me fijo en el corazón”</w:t>
      </w:r>
    </w:p>
    <w:p w:rsidR="00A57BD9" w:rsidRPr="006E5477" w:rsidRDefault="00A57BD9" w:rsidP="00A57BD9">
      <w:pPr>
        <w:rPr>
          <w:rFonts w:cstheme="minorHAnsi"/>
          <w:lang w:val="es-MX"/>
        </w:rPr>
      </w:pPr>
      <w:r w:rsidRPr="006E5477">
        <w:rPr>
          <w:rFonts w:cstheme="minorHAnsi"/>
          <w:lang w:val="es-MX"/>
        </w:rPr>
        <w:t xml:space="preserve"> (1 Samuel 16:7).</w:t>
      </w:r>
    </w:p>
    <w:p w:rsidR="00A6445B" w:rsidRPr="006E5477" w:rsidRDefault="00A6445B" w:rsidP="00A57BD9">
      <w:pPr>
        <w:rPr>
          <w:rFonts w:cstheme="minorHAnsi"/>
          <w:lang w:val="es-MX"/>
        </w:rPr>
      </w:pPr>
    </w:p>
    <w:p w:rsidR="00A57BD9" w:rsidRPr="006E5477" w:rsidRDefault="00E62945" w:rsidP="00A57BD9">
      <w:pPr>
        <w:rPr>
          <w:rFonts w:cstheme="minorHAnsi"/>
          <w:lang w:val="es-MX"/>
        </w:rPr>
      </w:pPr>
      <w:r w:rsidRPr="006E5477">
        <w:rPr>
          <w:rFonts w:cstheme="minorHAnsi"/>
          <w:lang w:val="es-MX"/>
        </w:rPr>
        <w:t>Uno por uno, los siete hijos de Isaí fueron desfilando enfrente del profeta Samuel y, uno por uno, el Señor le fue indicando que ese no era el elegido por él.</w:t>
      </w:r>
      <w:r w:rsidR="00A57BD9" w:rsidRPr="006E5477">
        <w:rPr>
          <w:rFonts w:cstheme="minorHAnsi"/>
          <w:lang w:val="es-MX"/>
        </w:rPr>
        <w:t xml:space="preserve"> </w:t>
      </w:r>
      <w:r w:rsidRPr="006E5477">
        <w:rPr>
          <w:rFonts w:cstheme="minorHAnsi"/>
          <w:lang w:val="es-MX"/>
        </w:rPr>
        <w:t>Un tanto desconcertado, e</w:t>
      </w:r>
      <w:r w:rsidR="00A02855" w:rsidRPr="006E5477">
        <w:rPr>
          <w:rFonts w:cstheme="minorHAnsi"/>
          <w:lang w:val="es-MX"/>
        </w:rPr>
        <w:t xml:space="preserve">l </w:t>
      </w:r>
      <w:r w:rsidRPr="006E5477">
        <w:rPr>
          <w:rFonts w:cstheme="minorHAnsi"/>
          <w:lang w:val="es-MX"/>
        </w:rPr>
        <w:t xml:space="preserve">profeta Samuel se dirige a Isaí y le pregunta: “¿Son estos todos tus hijos?” </w:t>
      </w:r>
      <w:r w:rsidR="00A02855" w:rsidRPr="006E5477">
        <w:rPr>
          <w:rFonts w:cstheme="minorHAnsi"/>
          <w:lang w:val="es-MX"/>
        </w:rPr>
        <w:t xml:space="preserve">Y entonces Isaí se acordó de David y envió a buscarlo rápidamente ante la instancia de Samuel. Cuando David se reunió con los demás, el Señor le dijo a Samuel: “Levántate y úngelo, porque este es el elegido”. </w:t>
      </w:r>
      <w:r w:rsidR="00A57BD9" w:rsidRPr="006E5477">
        <w:rPr>
          <w:rFonts w:cstheme="minorHAnsi"/>
          <w:lang w:val="es-MX"/>
        </w:rPr>
        <w:t xml:space="preserve"> </w:t>
      </w:r>
      <w:r w:rsidR="00A02855" w:rsidRPr="006E5477">
        <w:rPr>
          <w:rFonts w:cstheme="minorHAnsi"/>
          <w:lang w:val="es-MX"/>
        </w:rPr>
        <w:t xml:space="preserve">Y enfrente de todos los presentes, el profeta Samuel tomó el cuerno con aceite y ungió al joven pastor que sería el futuro rey de Israel. </w:t>
      </w:r>
      <w:r w:rsidR="00A02855" w:rsidRPr="006E5477">
        <w:rPr>
          <w:rStyle w:val="text"/>
          <w:lang w:val="es-MX"/>
        </w:rPr>
        <w:t xml:space="preserve">Entonces el Espíritu del </w:t>
      </w:r>
      <w:r w:rsidR="00A02855" w:rsidRPr="006E5477">
        <w:rPr>
          <w:rStyle w:val="small-caps"/>
          <w:smallCaps/>
          <w:lang w:val="es-MX"/>
        </w:rPr>
        <w:t>Señor</w:t>
      </w:r>
      <w:r w:rsidR="00A02855" w:rsidRPr="006E5477">
        <w:rPr>
          <w:rStyle w:val="text"/>
          <w:lang w:val="es-MX"/>
        </w:rPr>
        <w:t xml:space="preserve"> vino con poder sobre David, y desde ese día estuvo con él” </w:t>
      </w:r>
      <w:r w:rsidR="00BD39FE" w:rsidRPr="006E5477">
        <w:rPr>
          <w:rFonts w:cstheme="minorHAnsi"/>
          <w:lang w:val="es-MX"/>
        </w:rPr>
        <w:t>(v</w:t>
      </w:r>
      <w:r w:rsidR="00A02855" w:rsidRPr="006E5477">
        <w:rPr>
          <w:rFonts w:cstheme="minorHAnsi"/>
          <w:lang w:val="es-MX"/>
        </w:rPr>
        <w:t>ersículo</w:t>
      </w:r>
      <w:r w:rsidR="00BD39FE" w:rsidRPr="006E5477">
        <w:rPr>
          <w:rFonts w:cstheme="minorHAnsi"/>
          <w:lang w:val="es-MX"/>
        </w:rPr>
        <w:t xml:space="preserve"> </w:t>
      </w:r>
      <w:r w:rsidR="00A57BD9" w:rsidRPr="006E5477">
        <w:rPr>
          <w:rFonts w:cstheme="minorHAnsi"/>
          <w:lang w:val="es-MX"/>
        </w:rPr>
        <w:t xml:space="preserve">13). </w:t>
      </w:r>
    </w:p>
    <w:p w:rsidR="00A6445B" w:rsidRPr="006E5477" w:rsidRDefault="00A6445B" w:rsidP="00A57BD9">
      <w:pPr>
        <w:rPr>
          <w:rFonts w:cstheme="minorHAnsi"/>
          <w:lang w:val="es-MX"/>
        </w:rPr>
      </w:pPr>
    </w:p>
    <w:p w:rsidR="00A57BD9" w:rsidRPr="006E5477" w:rsidRDefault="00C6306B" w:rsidP="00A57BD9">
      <w:pPr>
        <w:rPr>
          <w:rFonts w:cstheme="minorHAnsi"/>
          <w:lang w:val="es-MX"/>
        </w:rPr>
      </w:pPr>
      <w:r w:rsidRPr="006E5477">
        <w:rPr>
          <w:rFonts w:cstheme="minorHAnsi"/>
          <w:lang w:val="es-MX"/>
        </w:rPr>
        <w:t xml:space="preserve">El </w:t>
      </w:r>
      <w:r w:rsidR="0046156B" w:rsidRPr="006E5477">
        <w:rPr>
          <w:rFonts w:cstheme="minorHAnsi"/>
          <w:lang w:val="es-MX"/>
        </w:rPr>
        <w:t>día siguiente</w:t>
      </w:r>
      <w:r w:rsidRPr="006E5477">
        <w:rPr>
          <w:rFonts w:cstheme="minorHAnsi"/>
          <w:lang w:val="es-MX"/>
        </w:rPr>
        <w:t>, después</w:t>
      </w:r>
      <w:r w:rsidR="0046156B" w:rsidRPr="006E5477">
        <w:rPr>
          <w:rFonts w:cstheme="minorHAnsi"/>
          <w:lang w:val="es-MX"/>
        </w:rPr>
        <w:t xml:space="preserve"> de haberse llevado a cabo el ungimiento, fue simplemente como cualquier otro día ordinario. Y el día que le siguió, fue también igual. Y así sucedió día tras día. Cada día transcurrido era igualmente ordinario. Seguramente </w:t>
      </w:r>
      <w:r w:rsidR="00A57BD9" w:rsidRPr="006E5477">
        <w:rPr>
          <w:rFonts w:cstheme="minorHAnsi"/>
          <w:lang w:val="es-MX"/>
        </w:rPr>
        <w:t xml:space="preserve">David </w:t>
      </w:r>
      <w:r w:rsidR="0046156B" w:rsidRPr="006E5477">
        <w:rPr>
          <w:rFonts w:cstheme="minorHAnsi"/>
          <w:lang w:val="es-MX"/>
        </w:rPr>
        <w:t>se habrá preguntado cuándo iba a ser llamado al palacio para tomar su lugar sobre el trono real, cuando habría de vestir ropaje real, ceñir la corona real y gobernar sobre sus súbditos</w:t>
      </w:r>
      <w:r w:rsidR="00645596" w:rsidRPr="006E5477">
        <w:rPr>
          <w:rFonts w:cstheme="minorHAnsi"/>
          <w:lang w:val="es-MX"/>
        </w:rPr>
        <w:t>,</w:t>
      </w:r>
      <w:r w:rsidR="0046156B" w:rsidRPr="006E5477">
        <w:rPr>
          <w:rFonts w:cstheme="minorHAnsi"/>
          <w:lang w:val="es-MX"/>
        </w:rPr>
        <w:t xml:space="preserve"> en vez de </w:t>
      </w:r>
      <w:r w:rsidR="00B75D65" w:rsidRPr="006E5477">
        <w:rPr>
          <w:rFonts w:cstheme="minorHAnsi"/>
          <w:lang w:val="es-MX"/>
        </w:rPr>
        <w:t xml:space="preserve">pastorear las ovejas de su padre. El vivir como una persona ungida por Dios no siempre se ve como nosotros pensaríamos que debía verse. Después de todo, cuando Dios nos llama a hacer algo en su favor y envía su Santo Espíritu a estar con nosotros, con frecuencia esperamos que las cosas cuadren muy bien y que todo se desarrolle en forma suave y sin contratiempos. Veamos lo que le ocurrió a David después de su ungimiento. </w:t>
      </w:r>
    </w:p>
    <w:p w:rsidR="00A6445B" w:rsidRPr="006E5477" w:rsidRDefault="00A6445B" w:rsidP="00A57BD9">
      <w:pPr>
        <w:rPr>
          <w:rFonts w:cstheme="minorHAnsi"/>
          <w:lang w:val="es-MX"/>
        </w:rPr>
      </w:pPr>
    </w:p>
    <w:p w:rsidR="00A6445B" w:rsidRPr="006E5477" w:rsidRDefault="00887423" w:rsidP="00A57BD9">
      <w:pPr>
        <w:rPr>
          <w:rFonts w:cstheme="minorHAnsi"/>
          <w:lang w:val="es-MX"/>
        </w:rPr>
      </w:pPr>
      <w:r w:rsidRPr="006E5477">
        <w:rPr>
          <w:rFonts w:cstheme="minorHAnsi"/>
          <w:lang w:val="es-MX"/>
        </w:rPr>
        <w:t>El tiempo pasó muy lentamente. David continuó cuidando las ovejas de su padre Isaí. Entonces un día, Isaí envía a David a ver cómo la están pasando sus hermanos que se encuentran peleando en el ejército de Saúl.</w:t>
      </w:r>
      <w:r w:rsidR="00A57BD9" w:rsidRPr="006E5477">
        <w:rPr>
          <w:rFonts w:cstheme="minorHAnsi"/>
          <w:lang w:val="es-MX"/>
        </w:rPr>
        <w:t xml:space="preserve"> </w:t>
      </w:r>
      <w:r w:rsidR="00CA029C" w:rsidRPr="006E5477">
        <w:rPr>
          <w:rFonts w:cstheme="minorHAnsi"/>
          <w:lang w:val="es-MX"/>
        </w:rPr>
        <w:t xml:space="preserve">Antes de mucho, David se encuentra con la realidad de un belicoso gigante que grita maldiciones en contra de Dios en la otra orilla del valle que separa a los dos ejércitos </w:t>
      </w:r>
      <w:r w:rsidR="00244859" w:rsidRPr="006E5477">
        <w:rPr>
          <w:rFonts w:cstheme="minorHAnsi"/>
          <w:lang w:val="es-MX"/>
        </w:rPr>
        <w:t xml:space="preserve">guerreros. Muy disgustado, David le asegura al rey que el Dios que siempre estuvo con él mientras protegía a las ovejas de los leones y los osos, es el mismo Dios que estará a su lado al enfrentar valientemente al gigante. Como podemos ver, David había aprendido una lección que todos nosotros debemos aprender: Podemos confiar en el Dios que nos dice: “¡Sígueme!” </w:t>
      </w:r>
    </w:p>
    <w:p w:rsidR="00244859" w:rsidRPr="006E5477" w:rsidRDefault="00244859" w:rsidP="00A57BD9">
      <w:pPr>
        <w:rPr>
          <w:rFonts w:cstheme="minorHAnsi"/>
          <w:lang w:val="es-MX"/>
        </w:rPr>
      </w:pPr>
    </w:p>
    <w:p w:rsidR="00A6445B" w:rsidRPr="006E5477" w:rsidRDefault="00A57BD9" w:rsidP="00A57BD9">
      <w:pPr>
        <w:rPr>
          <w:rFonts w:cstheme="minorHAnsi"/>
          <w:i/>
          <w:lang w:val="es-MX"/>
        </w:rPr>
      </w:pPr>
      <w:r w:rsidRPr="006E5477">
        <w:rPr>
          <w:rFonts w:cstheme="minorHAnsi"/>
          <w:lang w:val="es-MX"/>
        </w:rPr>
        <w:t xml:space="preserve">David </w:t>
      </w:r>
      <w:r w:rsidR="00244859" w:rsidRPr="006E5477">
        <w:rPr>
          <w:rFonts w:cstheme="minorHAnsi"/>
          <w:lang w:val="es-MX"/>
        </w:rPr>
        <w:t xml:space="preserve">mata al gigante </w:t>
      </w:r>
      <w:r w:rsidRPr="006E5477">
        <w:rPr>
          <w:rFonts w:cstheme="minorHAnsi"/>
          <w:lang w:val="es-MX"/>
        </w:rPr>
        <w:t xml:space="preserve">Goliath </w:t>
      </w:r>
      <w:r w:rsidR="00244859" w:rsidRPr="006E5477">
        <w:rPr>
          <w:rFonts w:cstheme="minorHAnsi"/>
          <w:lang w:val="es-MX"/>
        </w:rPr>
        <w:t>y regr</w:t>
      </w:r>
      <w:r w:rsidR="00645596" w:rsidRPr="006E5477">
        <w:rPr>
          <w:rFonts w:cstheme="minorHAnsi"/>
          <w:lang w:val="es-MX"/>
        </w:rPr>
        <w:t>e</w:t>
      </w:r>
      <w:r w:rsidR="00244859" w:rsidRPr="006E5477">
        <w:rPr>
          <w:rFonts w:cstheme="minorHAnsi"/>
          <w:lang w:val="es-MX"/>
        </w:rPr>
        <w:t>sa a su casa otra vez a atender las ovejas de su padre. De vez en cuando es llamado al palacio a tocar su arpa a fin de tranquilizar la mente ansiosa del perturbado rey, hasta que un día el rey Saúl toma en su mano una jabalina y trata de matarlo con ella. David huye por su vida y durante los siguientes años, que son varios, se esconde del rey Saúl. En cuevas, entre extranjeros que adoran ídolos, David sufre momentos de desesperanza en los cuales clama al Señor: “</w:t>
      </w:r>
      <w:r w:rsidR="00244859" w:rsidRPr="006E5477">
        <w:rPr>
          <w:rFonts w:cstheme="minorHAnsi"/>
          <w:i/>
          <w:lang w:val="es-MX"/>
        </w:rPr>
        <w:t>¿Por qué, mi Señor? ¿En dónde t</w:t>
      </w:r>
      <w:r w:rsidR="00645596" w:rsidRPr="006E5477">
        <w:rPr>
          <w:rFonts w:cstheme="minorHAnsi"/>
          <w:i/>
          <w:lang w:val="es-MX"/>
        </w:rPr>
        <w:t>e</w:t>
      </w:r>
      <w:r w:rsidR="00244859" w:rsidRPr="006E5477">
        <w:rPr>
          <w:rFonts w:cstheme="minorHAnsi"/>
          <w:i/>
          <w:lang w:val="es-MX"/>
        </w:rPr>
        <w:t xml:space="preserve"> encuentras? Tú enviaste a un profeta a ungirme como rey; y</w:t>
      </w:r>
      <w:r w:rsidR="00645596" w:rsidRPr="006E5477">
        <w:rPr>
          <w:rFonts w:cstheme="minorHAnsi"/>
          <w:i/>
          <w:lang w:val="es-MX"/>
        </w:rPr>
        <w:t>,</w:t>
      </w:r>
      <w:r w:rsidR="00244859" w:rsidRPr="006E5477">
        <w:rPr>
          <w:rFonts w:cstheme="minorHAnsi"/>
          <w:i/>
          <w:lang w:val="es-MX"/>
        </w:rPr>
        <w:t xml:space="preserve"> sin embargo, me encuentro aquí, escondido en cuevas. ¿En dónde estás, Señor?”</w:t>
      </w:r>
      <w:r w:rsidR="00F31430" w:rsidRPr="006E5477">
        <w:rPr>
          <w:rFonts w:cstheme="minorHAnsi"/>
          <w:i/>
          <w:lang w:val="es-MX"/>
        </w:rPr>
        <w:t xml:space="preserve"> </w:t>
      </w:r>
    </w:p>
    <w:p w:rsidR="00F31430" w:rsidRPr="006E5477" w:rsidRDefault="00F31430" w:rsidP="00A57BD9">
      <w:pPr>
        <w:rPr>
          <w:rFonts w:cstheme="minorHAnsi"/>
          <w:lang w:val="es-MX"/>
        </w:rPr>
      </w:pPr>
    </w:p>
    <w:p w:rsidR="00A57BD9" w:rsidRPr="006E5477" w:rsidRDefault="009D195A" w:rsidP="00A57BD9">
      <w:pPr>
        <w:rPr>
          <w:rFonts w:cstheme="minorHAnsi"/>
          <w:lang w:val="es-MX"/>
        </w:rPr>
      </w:pPr>
      <w:r w:rsidRPr="006E5477">
        <w:rPr>
          <w:rFonts w:cstheme="minorHAnsi"/>
          <w:lang w:val="es-MX"/>
        </w:rPr>
        <w:t xml:space="preserve">Pero, aun a pesar de las dificultades, David elige creer </w:t>
      </w:r>
      <w:r w:rsidR="00554A65" w:rsidRPr="006E5477">
        <w:rPr>
          <w:rFonts w:cstheme="minorHAnsi"/>
          <w:lang w:val="es-MX"/>
        </w:rPr>
        <w:t>que</w:t>
      </w:r>
      <w:r w:rsidRPr="006E5477">
        <w:rPr>
          <w:rFonts w:cstheme="minorHAnsi"/>
          <w:lang w:val="es-MX"/>
        </w:rPr>
        <w:t xml:space="preserve"> puede confiar en Aquél que lo llamó en un principio. De la misma manera como David </w:t>
      </w:r>
      <w:r w:rsidR="00554A65" w:rsidRPr="006E5477">
        <w:rPr>
          <w:rFonts w:cstheme="minorHAnsi"/>
          <w:lang w:val="es-MX"/>
        </w:rPr>
        <w:t>llamaba a sus ovejas y ellas acudían a él, David escuchaba también la voz de su Pastor y lo seguí</w:t>
      </w:r>
      <w:r w:rsidR="00645596" w:rsidRPr="006E5477">
        <w:rPr>
          <w:rFonts w:cstheme="minorHAnsi"/>
          <w:lang w:val="es-MX"/>
        </w:rPr>
        <w:t>a</w:t>
      </w:r>
      <w:r w:rsidR="00554A65" w:rsidRPr="006E5477">
        <w:rPr>
          <w:rFonts w:cstheme="minorHAnsi"/>
          <w:lang w:val="es-MX"/>
        </w:rPr>
        <w:t xml:space="preserve"> adondequiera que el Pastor lo guiaba</w:t>
      </w:r>
      <w:r w:rsidR="00645596" w:rsidRPr="006E5477">
        <w:rPr>
          <w:rFonts w:cstheme="minorHAnsi"/>
          <w:lang w:val="es-MX"/>
        </w:rPr>
        <w:t>.</w:t>
      </w:r>
      <w:r w:rsidR="00554A65" w:rsidRPr="006E5477">
        <w:rPr>
          <w:rFonts w:cstheme="minorHAnsi"/>
          <w:lang w:val="es-MX"/>
        </w:rPr>
        <w:t xml:space="preserve"> De la misma manera como sus ovejas confiaban en él, así David podía confiar en su divino Pastor. </w:t>
      </w:r>
    </w:p>
    <w:p w:rsidR="00A6445B" w:rsidRPr="006E5477" w:rsidRDefault="00A6445B" w:rsidP="00A57BD9">
      <w:pPr>
        <w:rPr>
          <w:rFonts w:cstheme="minorHAnsi"/>
          <w:lang w:val="es-MX"/>
        </w:rPr>
      </w:pPr>
    </w:p>
    <w:p w:rsidR="00A6445B" w:rsidRPr="006E5477" w:rsidRDefault="00246051" w:rsidP="00A57BD9">
      <w:pPr>
        <w:rPr>
          <w:rFonts w:cstheme="minorHAnsi"/>
          <w:lang w:val="es-MX"/>
        </w:rPr>
      </w:pPr>
      <w:r w:rsidRPr="006E5477">
        <w:rPr>
          <w:rFonts w:cstheme="minorHAnsi"/>
          <w:lang w:val="es-MX"/>
        </w:rPr>
        <w:t xml:space="preserve">Finalmente, el joven pastor llega a ser rey de Israel y Dios dice que es un hombre conforme a su propio corazón divino. A pesar de los serios errores que David cometió como rey de Israel, y a pesar de los pecados que cometió David, siempre amó a su Dios y siguió a su Pastor divino. </w:t>
      </w:r>
    </w:p>
    <w:p w:rsidR="00A6445B" w:rsidRPr="006E5477" w:rsidRDefault="003B0737" w:rsidP="00645596">
      <w:pPr>
        <w:pStyle w:val="NormalWeb"/>
        <w:rPr>
          <w:rFonts w:cstheme="minorHAnsi"/>
          <w:lang w:val="es-MX"/>
        </w:rPr>
      </w:pPr>
      <w:r w:rsidRPr="006E5477">
        <w:rPr>
          <w:rFonts w:ascii="Calibri" w:hAnsi="Calibri" w:cs="Calibri"/>
          <w:lang w:val="es-MX"/>
        </w:rPr>
        <w:t xml:space="preserve">Centenares de años después de la muerte de David, </w:t>
      </w:r>
      <w:r w:rsidR="00DC6485" w:rsidRPr="006E5477">
        <w:rPr>
          <w:rFonts w:ascii="Calibri" w:hAnsi="Calibri" w:cs="Calibri"/>
          <w:lang w:val="es-MX"/>
        </w:rPr>
        <w:t xml:space="preserve">en un helado día de invierno, Jesús se encuentra caminando a lo largo del pórtico en el glorioso templo construido por el rey Salomón, hijo de David. Jesús está ahora rodeado de muchas personas curiosas y muchas otras personas más que están buscando una razón para destruirlo a él (ver Juan </w:t>
      </w:r>
      <w:r w:rsidR="0080036E" w:rsidRPr="006E5477">
        <w:rPr>
          <w:rFonts w:ascii="Calibri" w:hAnsi="Calibri" w:cs="Calibri"/>
          <w:lang w:val="es-MX"/>
        </w:rPr>
        <w:t>10:22-39)</w:t>
      </w:r>
      <w:r w:rsidR="00A57BD9" w:rsidRPr="006E5477">
        <w:rPr>
          <w:rFonts w:ascii="Calibri" w:hAnsi="Calibri" w:cs="Calibri"/>
          <w:lang w:val="es-MX"/>
        </w:rPr>
        <w:t>. “</w:t>
      </w:r>
      <w:r w:rsidR="004A34B1" w:rsidRPr="006E5477">
        <w:rPr>
          <w:rStyle w:val="text"/>
          <w:rFonts w:ascii="Calibri" w:hAnsi="Calibri" w:cs="Calibri"/>
          <w:lang w:val="es-MX"/>
        </w:rPr>
        <w:t>Entonces lo rodearon los judíos y le preguntaron:</w:t>
      </w:r>
      <w:r w:rsidR="002E3C06" w:rsidRPr="006E5477">
        <w:rPr>
          <w:rStyle w:val="text"/>
          <w:rFonts w:ascii="Calibri" w:hAnsi="Calibri" w:cs="Calibri"/>
          <w:lang w:val="es-MX"/>
        </w:rPr>
        <w:t xml:space="preserve"> ‘</w:t>
      </w:r>
      <w:r w:rsidR="004A34B1" w:rsidRPr="006E5477">
        <w:rPr>
          <w:rStyle w:val="text"/>
          <w:rFonts w:ascii="Calibri" w:hAnsi="Calibri" w:cs="Calibri"/>
          <w:lang w:val="es-MX"/>
        </w:rPr>
        <w:t>¿Hasta cuándo vas a tenernos en suspenso? Si tú eres el Cristo, dínoslo con franqueza</w:t>
      </w:r>
      <w:r w:rsidR="002E3C06" w:rsidRPr="006E5477">
        <w:rPr>
          <w:rStyle w:val="text"/>
          <w:rFonts w:ascii="Calibri" w:hAnsi="Calibri" w:cs="Calibri"/>
          <w:lang w:val="es-MX"/>
        </w:rPr>
        <w:t xml:space="preserve">’” </w:t>
      </w:r>
      <w:r w:rsidR="004A34B1" w:rsidRPr="006E5477">
        <w:rPr>
          <w:rFonts w:ascii="Calibri" w:hAnsi="Calibri" w:cs="Calibri"/>
          <w:lang w:val="es-MX"/>
        </w:rPr>
        <w:t xml:space="preserve"> </w:t>
      </w:r>
      <w:r w:rsidR="00A57BD9" w:rsidRPr="006E5477">
        <w:rPr>
          <w:rFonts w:ascii="Calibri" w:hAnsi="Calibri" w:cs="Calibri"/>
          <w:lang w:val="es-MX"/>
        </w:rPr>
        <w:t>(</w:t>
      </w:r>
      <w:r w:rsidR="0080036E" w:rsidRPr="006E5477">
        <w:rPr>
          <w:rFonts w:ascii="Calibri" w:hAnsi="Calibri" w:cs="Calibri"/>
          <w:lang w:val="es-MX"/>
        </w:rPr>
        <w:t>v</w:t>
      </w:r>
      <w:r w:rsidR="002E3C06" w:rsidRPr="006E5477">
        <w:rPr>
          <w:rFonts w:ascii="Calibri" w:hAnsi="Calibri" w:cs="Calibri"/>
          <w:lang w:val="es-MX"/>
        </w:rPr>
        <w:t>ersículo</w:t>
      </w:r>
      <w:r w:rsidR="0080036E" w:rsidRPr="006E5477">
        <w:rPr>
          <w:rFonts w:ascii="Calibri" w:hAnsi="Calibri" w:cs="Calibri"/>
          <w:lang w:val="es-MX"/>
        </w:rPr>
        <w:t xml:space="preserve"> 24</w:t>
      </w:r>
      <w:r w:rsidR="00A57BD9" w:rsidRPr="006E5477">
        <w:rPr>
          <w:rFonts w:ascii="Calibri" w:hAnsi="Calibri" w:cs="Calibri"/>
          <w:lang w:val="es-MX"/>
        </w:rPr>
        <w:t>).</w:t>
      </w:r>
    </w:p>
    <w:p w:rsidR="00A57BD9" w:rsidRPr="006E5477" w:rsidRDefault="002E3C06" w:rsidP="00A57BD9">
      <w:pPr>
        <w:rPr>
          <w:rFonts w:cstheme="minorHAnsi"/>
          <w:lang w:val="es-MX"/>
        </w:rPr>
      </w:pPr>
      <w:r w:rsidRPr="006E5477">
        <w:rPr>
          <w:rFonts w:cstheme="minorHAnsi"/>
          <w:lang w:val="es-MX"/>
        </w:rPr>
        <w:t xml:space="preserve">Y Jesús les respondió: </w:t>
      </w:r>
      <w:r w:rsidR="00A57BD9" w:rsidRPr="006E5477">
        <w:rPr>
          <w:rFonts w:cstheme="minorHAnsi"/>
          <w:lang w:val="es-MX"/>
        </w:rPr>
        <w:t>“</w:t>
      </w:r>
      <w:r w:rsidRPr="006E5477">
        <w:rPr>
          <w:rStyle w:val="woj"/>
          <w:lang w:val="es-MX"/>
        </w:rPr>
        <w:t>—Ya se lo</w:t>
      </w:r>
      <w:r w:rsidR="00645596" w:rsidRPr="006E5477">
        <w:rPr>
          <w:rStyle w:val="woj"/>
          <w:lang w:val="es-MX"/>
        </w:rPr>
        <w:t>s</w:t>
      </w:r>
      <w:r w:rsidRPr="006E5477">
        <w:rPr>
          <w:rStyle w:val="woj"/>
          <w:lang w:val="es-MX"/>
        </w:rPr>
        <w:t xml:space="preserve"> he dicho a ustedes, y no lo creen. Las obras que hago en nombre de mi Padre son las que me acreditan,</w:t>
      </w:r>
      <w:r w:rsidRPr="006E5477">
        <w:rPr>
          <w:rStyle w:val="text"/>
          <w:lang w:val="es-MX"/>
        </w:rPr>
        <w:t xml:space="preserve"> </w:t>
      </w:r>
      <w:r w:rsidRPr="006E5477">
        <w:rPr>
          <w:rStyle w:val="text"/>
          <w:vertAlign w:val="superscript"/>
          <w:lang w:val="es-MX"/>
        </w:rPr>
        <w:t> </w:t>
      </w:r>
      <w:r w:rsidRPr="006E5477">
        <w:rPr>
          <w:rStyle w:val="woj"/>
          <w:lang w:val="es-MX"/>
        </w:rPr>
        <w:t>pero ustedes no creen porque no son de mi rebaño.</w:t>
      </w:r>
      <w:r w:rsidRPr="006E5477">
        <w:rPr>
          <w:rStyle w:val="text"/>
          <w:lang w:val="es-MX"/>
        </w:rPr>
        <w:t xml:space="preserve"> </w:t>
      </w:r>
      <w:r w:rsidRPr="006E5477">
        <w:rPr>
          <w:rStyle w:val="text"/>
          <w:vertAlign w:val="superscript"/>
          <w:lang w:val="es-MX"/>
        </w:rPr>
        <w:t> </w:t>
      </w:r>
      <w:r w:rsidRPr="006E5477">
        <w:rPr>
          <w:rStyle w:val="woj"/>
          <w:lang w:val="es-MX"/>
        </w:rPr>
        <w:t>Mis ovejas oyen mi voz; yo las conozco y ellas me siguen.</w:t>
      </w:r>
      <w:r w:rsidRPr="006E5477">
        <w:rPr>
          <w:rStyle w:val="text"/>
          <w:lang w:val="es-MX"/>
        </w:rPr>
        <w:t xml:space="preserve"> </w:t>
      </w:r>
      <w:r w:rsidRPr="006E5477">
        <w:rPr>
          <w:rStyle w:val="text"/>
          <w:vertAlign w:val="superscript"/>
          <w:lang w:val="es-MX"/>
        </w:rPr>
        <w:t> </w:t>
      </w:r>
      <w:r w:rsidRPr="006E5477">
        <w:rPr>
          <w:rStyle w:val="woj"/>
          <w:lang w:val="es-MX"/>
        </w:rPr>
        <w:t xml:space="preserve">Yo les doy vida eterna, y nunca perecerán, ni nadie podrá arrebatármelas de la mano” </w:t>
      </w:r>
      <w:r w:rsidR="0080036E" w:rsidRPr="006E5477">
        <w:rPr>
          <w:rFonts w:cstheme="minorHAnsi"/>
          <w:lang w:val="es-MX"/>
        </w:rPr>
        <w:t>(v</w:t>
      </w:r>
      <w:r w:rsidRPr="006E5477">
        <w:rPr>
          <w:rFonts w:cstheme="minorHAnsi"/>
          <w:lang w:val="es-MX"/>
        </w:rPr>
        <w:t xml:space="preserve">ersículos </w:t>
      </w:r>
      <w:r w:rsidR="0080036E" w:rsidRPr="006E5477">
        <w:rPr>
          <w:rFonts w:cstheme="minorHAnsi"/>
          <w:lang w:val="es-MX"/>
        </w:rPr>
        <w:t>25</w:t>
      </w:r>
      <w:r w:rsidRPr="006E5477">
        <w:rPr>
          <w:rFonts w:cstheme="minorHAnsi"/>
          <w:lang w:val="es-MX"/>
        </w:rPr>
        <w:t xml:space="preserve"> al </w:t>
      </w:r>
      <w:r w:rsidR="0080036E" w:rsidRPr="006E5477">
        <w:rPr>
          <w:rFonts w:cstheme="minorHAnsi"/>
          <w:lang w:val="es-MX"/>
        </w:rPr>
        <w:t>28).</w:t>
      </w:r>
    </w:p>
    <w:p w:rsidR="00A6445B" w:rsidRPr="006E5477" w:rsidRDefault="00A6445B" w:rsidP="00A57BD9">
      <w:pPr>
        <w:rPr>
          <w:rFonts w:cstheme="minorHAnsi"/>
          <w:lang w:val="es-MX"/>
        </w:rPr>
      </w:pPr>
    </w:p>
    <w:p w:rsidR="00A6445B" w:rsidRPr="006E5477" w:rsidRDefault="002E3C06" w:rsidP="00A57BD9">
      <w:pPr>
        <w:rPr>
          <w:rFonts w:cstheme="minorHAnsi"/>
          <w:lang w:val="es-MX"/>
        </w:rPr>
      </w:pPr>
      <w:r w:rsidRPr="006E5477">
        <w:rPr>
          <w:rFonts w:cstheme="minorHAnsi"/>
          <w:lang w:val="es-MX"/>
        </w:rPr>
        <w:t xml:space="preserve">Entonces, aquellos hijos de </w:t>
      </w:r>
      <w:r w:rsidR="00A57BD9" w:rsidRPr="006E5477">
        <w:rPr>
          <w:rFonts w:cstheme="minorHAnsi"/>
          <w:lang w:val="es-MX"/>
        </w:rPr>
        <w:t>Abrah</w:t>
      </w:r>
      <w:r w:rsidRPr="006E5477">
        <w:rPr>
          <w:rFonts w:cstheme="minorHAnsi"/>
          <w:lang w:val="es-MX"/>
        </w:rPr>
        <w:t>án</w:t>
      </w:r>
      <w:r w:rsidR="00A57BD9" w:rsidRPr="006E5477">
        <w:rPr>
          <w:rFonts w:cstheme="minorHAnsi"/>
          <w:lang w:val="es-MX"/>
        </w:rPr>
        <w:t xml:space="preserve">, </w:t>
      </w:r>
      <w:r w:rsidRPr="006E5477">
        <w:rPr>
          <w:rFonts w:cstheme="minorHAnsi"/>
          <w:lang w:val="es-MX"/>
        </w:rPr>
        <w:t>el pueblo elegido de Dios</w:t>
      </w:r>
      <w:r w:rsidR="00645596" w:rsidRPr="006E5477">
        <w:rPr>
          <w:rFonts w:cstheme="minorHAnsi"/>
          <w:lang w:val="es-MX"/>
        </w:rPr>
        <w:t>,</w:t>
      </w:r>
      <w:r w:rsidRPr="006E5477">
        <w:rPr>
          <w:rFonts w:cstheme="minorHAnsi"/>
          <w:lang w:val="es-MX"/>
        </w:rPr>
        <w:t xml:space="preserve"> se agacharon para recoger piedras del suelo y apedrear a su Mesías. </w:t>
      </w:r>
      <w:r w:rsidR="00924F71" w:rsidRPr="006E5477">
        <w:rPr>
          <w:rFonts w:cstheme="minorHAnsi"/>
          <w:lang w:val="es-MX"/>
        </w:rPr>
        <w:t>Pero Jesús está tomado de la mano de su Padre y nadie puede arrebatárselo de su mano si no es la voluntad de su Padre. Jesús confía en su Padre</w:t>
      </w:r>
      <w:r w:rsidR="00B34D1D" w:rsidRPr="006E5477">
        <w:rPr>
          <w:rFonts w:cstheme="minorHAnsi"/>
          <w:lang w:val="es-MX"/>
        </w:rPr>
        <w:t xml:space="preserve">. Jesús conoce la voluntad de su Padre porque va cada día a comunicarse con él. Jesús sabe reconocer el sonido de la voz de su Padre. </w:t>
      </w:r>
      <w:r w:rsidR="00924F71" w:rsidRPr="006E5477">
        <w:rPr>
          <w:rFonts w:cstheme="minorHAnsi"/>
          <w:lang w:val="es-MX"/>
        </w:rPr>
        <w:t xml:space="preserve"> </w:t>
      </w:r>
    </w:p>
    <w:p w:rsidR="00B34D1D" w:rsidRPr="006E5477" w:rsidRDefault="00B34D1D" w:rsidP="00A57BD9">
      <w:pPr>
        <w:rPr>
          <w:rFonts w:cstheme="minorHAnsi"/>
          <w:lang w:val="es-MX"/>
        </w:rPr>
      </w:pPr>
    </w:p>
    <w:p w:rsidR="00A6445B" w:rsidRPr="006E5477" w:rsidRDefault="00B34D1D" w:rsidP="00A57BD9">
      <w:pPr>
        <w:rPr>
          <w:rFonts w:cstheme="minorHAnsi"/>
          <w:lang w:val="es-MX"/>
        </w:rPr>
      </w:pPr>
      <w:r w:rsidRPr="006E5477">
        <w:rPr>
          <w:rFonts w:cstheme="minorHAnsi"/>
          <w:lang w:val="es-MX"/>
        </w:rPr>
        <w:t>¿Y qué acerca de nosotros</w:t>
      </w:r>
      <w:r w:rsidR="00A57BD9" w:rsidRPr="006E5477">
        <w:rPr>
          <w:rFonts w:cstheme="minorHAnsi"/>
          <w:lang w:val="es-MX"/>
        </w:rPr>
        <w:t xml:space="preserve">? </w:t>
      </w:r>
      <w:r w:rsidR="006F6CB9" w:rsidRPr="006E5477">
        <w:rPr>
          <w:rFonts w:cstheme="minorHAnsi"/>
          <w:lang w:val="es-MX"/>
        </w:rPr>
        <w:t xml:space="preserve">¿Podemos nosotros reconocer su voz? ¿Escuchamos su voz por encima del alboroto de la existencia? ¿Podemos escuchar el susurro de su voz a través de las muchas distracciones de este mundo? ¿A través de los gigantes con que nos enfrentamos en nuestro camino? ¿Dentro de las oscuras cuevas que son tan frecuentemente parte de nuestra jornada? ¿Nos desesperamos, como David, por no poder todavía llegar hasta el palacio? </w:t>
      </w:r>
    </w:p>
    <w:p w:rsidR="006F6CB9" w:rsidRPr="006E5477" w:rsidRDefault="006F6CB9" w:rsidP="00A57BD9">
      <w:pPr>
        <w:rPr>
          <w:rFonts w:cstheme="minorHAnsi"/>
          <w:lang w:val="es-MX"/>
        </w:rPr>
      </w:pPr>
    </w:p>
    <w:p w:rsidR="00A6445B" w:rsidRPr="006E5477" w:rsidRDefault="0037065E" w:rsidP="00A57BD9">
      <w:pPr>
        <w:rPr>
          <w:rFonts w:cstheme="minorHAnsi"/>
          <w:lang w:val="es-MX"/>
        </w:rPr>
      </w:pPr>
      <w:r w:rsidRPr="006E5477">
        <w:rPr>
          <w:rFonts w:cstheme="minorHAnsi"/>
          <w:lang w:val="es-MX"/>
        </w:rPr>
        <w:t>Como Jesús y como David, debemos escuchar</w:t>
      </w:r>
      <w:r w:rsidR="00131AEC" w:rsidRPr="006E5477">
        <w:rPr>
          <w:rFonts w:cstheme="minorHAnsi"/>
          <w:lang w:val="es-MX"/>
        </w:rPr>
        <w:t xml:space="preserve"> la voz de nuestro </w:t>
      </w:r>
      <w:r w:rsidR="00645596" w:rsidRPr="006E5477">
        <w:rPr>
          <w:rFonts w:cstheme="minorHAnsi"/>
          <w:lang w:val="es-MX"/>
        </w:rPr>
        <w:t>P</w:t>
      </w:r>
      <w:r w:rsidR="00131AEC" w:rsidRPr="006E5477">
        <w:rPr>
          <w:rFonts w:cstheme="minorHAnsi"/>
          <w:lang w:val="es-MX"/>
        </w:rPr>
        <w:t>astor, porque esa es la única manera como podemos aprender a confiar en él cuando nos dice: “¡Sígueme!” Y podemos escuchar su voz en el quieto lugar de oración, “cuando”, dice Elena G. White, “</w:t>
      </w:r>
      <w:r w:rsidR="00131AEC" w:rsidRPr="006E5477">
        <w:rPr>
          <w:lang w:val="es-MX"/>
        </w:rPr>
        <w:t>todas las demás voces quedan acalladas, y en la quietud esperamos delante de él, el silencio del alma hace más distinta la voz de Dios”</w:t>
      </w:r>
      <w:r w:rsidR="00A57BD9" w:rsidRPr="006E5477">
        <w:rPr>
          <w:rStyle w:val="FootnoteReference"/>
          <w:rFonts w:cstheme="minorHAnsi"/>
          <w:lang w:val="es-MX"/>
        </w:rPr>
        <w:footnoteReference w:id="3"/>
      </w:r>
      <w:r w:rsidR="00131AEC" w:rsidRPr="006E5477">
        <w:rPr>
          <w:lang w:val="es-MX"/>
        </w:rPr>
        <w:t xml:space="preserve">. ¿Conocemos esa su voz? ¿Podemos reconocer la voz de nuestro Pastor? </w:t>
      </w:r>
      <w:r w:rsidR="00A57BD9" w:rsidRPr="006E5477">
        <w:rPr>
          <w:rFonts w:cstheme="minorHAnsi"/>
          <w:lang w:val="es-MX"/>
        </w:rPr>
        <w:t xml:space="preserve"> </w:t>
      </w:r>
      <w:r w:rsidR="00131AEC" w:rsidRPr="006E5477">
        <w:rPr>
          <w:rFonts w:cstheme="minorHAnsi"/>
          <w:lang w:val="es-MX"/>
        </w:rPr>
        <w:t>Y</w:t>
      </w:r>
      <w:r w:rsidR="002B2FBE">
        <w:rPr>
          <w:rFonts w:cstheme="minorHAnsi"/>
          <w:lang w:val="es-MX"/>
        </w:rPr>
        <w:t>,</w:t>
      </w:r>
      <w:bookmarkStart w:id="7" w:name="_GoBack"/>
      <w:bookmarkEnd w:id="7"/>
      <w:r w:rsidR="00131AEC" w:rsidRPr="006E5477">
        <w:rPr>
          <w:rFonts w:cstheme="minorHAnsi"/>
          <w:lang w:val="es-MX"/>
        </w:rPr>
        <w:t xml:space="preserve"> cuando el Pastor habla, ¿podemos escuchar y sentir su amor por nosotros </w:t>
      </w:r>
      <w:r w:rsidR="00F42E8C" w:rsidRPr="006E5477">
        <w:rPr>
          <w:rFonts w:cstheme="minorHAnsi"/>
          <w:lang w:val="es-MX"/>
        </w:rPr>
        <w:t xml:space="preserve">y confiar en que podemos seguirle a dondequiera que él nos dirija? </w:t>
      </w:r>
    </w:p>
    <w:p w:rsidR="00F42E8C" w:rsidRPr="006E5477" w:rsidRDefault="00F42E8C" w:rsidP="00A57BD9">
      <w:pPr>
        <w:rPr>
          <w:rFonts w:cstheme="minorHAnsi"/>
          <w:b/>
          <w:lang w:val="es-MX"/>
        </w:rPr>
      </w:pPr>
    </w:p>
    <w:p w:rsidR="00A57BD9" w:rsidRPr="006E5477" w:rsidRDefault="00F42E8C" w:rsidP="00A57BD9">
      <w:pPr>
        <w:rPr>
          <w:rFonts w:cstheme="minorHAnsi"/>
          <w:b/>
          <w:lang w:val="es-MX"/>
        </w:rPr>
      </w:pPr>
      <w:r w:rsidRPr="006E5477">
        <w:rPr>
          <w:rFonts w:cstheme="minorHAnsi"/>
          <w:b/>
          <w:lang w:val="es-MX"/>
        </w:rPr>
        <w:lastRenderedPageBreak/>
        <w:t>Sesión de Discusión</w:t>
      </w:r>
      <w:r w:rsidR="00A57BD9" w:rsidRPr="006E5477">
        <w:rPr>
          <w:rFonts w:cstheme="minorHAnsi"/>
          <w:b/>
          <w:lang w:val="es-MX"/>
        </w:rPr>
        <w:t>:</w:t>
      </w:r>
    </w:p>
    <w:p w:rsidR="00A57BD9" w:rsidRPr="006E5477" w:rsidRDefault="00A57BD9" w:rsidP="007B4A17">
      <w:pPr>
        <w:pStyle w:val="ListParagraph"/>
        <w:numPr>
          <w:ilvl w:val="0"/>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Dependi</w:t>
      </w:r>
      <w:r w:rsidR="001B5493" w:rsidRPr="006E5477">
        <w:rPr>
          <w:rFonts w:asciiTheme="minorHAnsi" w:hAnsiTheme="minorHAnsi" w:cstheme="minorHAnsi"/>
          <w:szCs w:val="24"/>
          <w:lang w:val="es-MX"/>
        </w:rPr>
        <w:t xml:space="preserve">endo del tamaño de la audiencia, divide a las personas en grupos de 5 a 10 personas. Pide a cada grupo que asigne a un líder que ayude a facilitar la discusión del grupo y a contestar las preguntas siguientes: </w:t>
      </w:r>
    </w:p>
    <w:p w:rsidR="00A57BD9" w:rsidRPr="006E5477" w:rsidRDefault="001B5493" w:rsidP="007303BB">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¿Cuáles son algunos de los gigantes o cuevas que te ha tocado enfrentar en tu vida? </w:t>
      </w:r>
    </w:p>
    <w:p w:rsidR="00A57BD9" w:rsidRPr="006E5477" w:rsidRDefault="001B5493" w:rsidP="007303BB">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¿Por qué es difícil confiar en Dios en toda situación? </w:t>
      </w:r>
    </w:p>
    <w:p w:rsidR="00A57BD9" w:rsidRPr="006E5477" w:rsidRDefault="00FD3298" w:rsidP="007303BB">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¿Piensas que algunas experiencias previas en tu vida pueden ejercer un impacto sobre tu habilidad de confiar en Dios y, si es así, ¿cuáles son algunas formas positivas como puedes enfrentar este asunto? </w:t>
      </w:r>
    </w:p>
    <w:p w:rsidR="00A57BD9" w:rsidRPr="006E5477" w:rsidRDefault="0093544B" w:rsidP="007303BB">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¿En qué forma podemos “escuchar” a Dios al orar? </w:t>
      </w:r>
    </w:p>
    <w:p w:rsidR="0093544B" w:rsidRPr="006E5477" w:rsidRDefault="0093544B" w:rsidP="007B4A17">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¿Cómo podemos saber si es o no la voz de Dios la que escuchamos? </w:t>
      </w:r>
    </w:p>
    <w:p w:rsidR="00A57BD9" w:rsidRPr="006E5477" w:rsidRDefault="0093544B" w:rsidP="007B4A17">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¿Qué papel juega la Biblia en el asunto de “escuchar” la voz de Dios? </w:t>
      </w:r>
    </w:p>
    <w:p w:rsidR="0093544B" w:rsidRPr="006E5477" w:rsidRDefault="0093544B" w:rsidP="007B4A17">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¿Hasta qué punto la Biblia te enseña cómo conducir tu andar espiritual? </w:t>
      </w:r>
    </w:p>
    <w:p w:rsidR="00A57BD9" w:rsidRPr="006E5477" w:rsidRDefault="0093544B" w:rsidP="007B4A17">
      <w:pPr>
        <w:pStyle w:val="ListParagraph"/>
        <w:numPr>
          <w:ilvl w:val="1"/>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Identifica cualquier paso que tengas que dar para que aumente tu nivel de confianza en reconocer la voz de Dios y seguir su voluntad, independientemente de en qué lugar te encuentres en tu caminar con él. </w:t>
      </w:r>
    </w:p>
    <w:p w:rsidR="00A57BD9" w:rsidRPr="006E5477" w:rsidRDefault="00083A1E" w:rsidP="007303BB">
      <w:pPr>
        <w:pStyle w:val="ListParagraph"/>
        <w:numPr>
          <w:ilvl w:val="0"/>
          <w:numId w:val="7"/>
        </w:numPr>
        <w:spacing w:after="0" w:line="240" w:lineRule="auto"/>
        <w:rPr>
          <w:rFonts w:asciiTheme="minorHAnsi" w:hAnsiTheme="minorHAnsi" w:cstheme="minorHAnsi"/>
          <w:szCs w:val="24"/>
          <w:lang w:val="es-MX"/>
        </w:rPr>
      </w:pPr>
      <w:r w:rsidRPr="006E5477">
        <w:rPr>
          <w:rFonts w:asciiTheme="minorHAnsi" w:hAnsiTheme="minorHAnsi" w:cstheme="minorHAnsi"/>
          <w:szCs w:val="24"/>
          <w:lang w:val="es-MX"/>
        </w:rPr>
        <w:t xml:space="preserve">Después de conceder suficiente tiempo para la discusión, pide a cada líder de grupo que informe acerca de lo discutido con el grupo. </w:t>
      </w:r>
    </w:p>
    <w:p w:rsidR="00A6445B" w:rsidRPr="006E5477" w:rsidRDefault="00A6445B" w:rsidP="00A57BD9">
      <w:pPr>
        <w:rPr>
          <w:rFonts w:cstheme="minorHAnsi"/>
          <w:b/>
          <w:lang w:val="es-MX"/>
        </w:rPr>
      </w:pPr>
    </w:p>
    <w:p w:rsidR="00A57BD9" w:rsidRPr="006E5477" w:rsidRDefault="00A83BDC" w:rsidP="00A57BD9">
      <w:pPr>
        <w:rPr>
          <w:rFonts w:cstheme="minorHAnsi"/>
          <w:b/>
          <w:lang w:val="es-MX"/>
        </w:rPr>
      </w:pPr>
      <w:r w:rsidRPr="006E5477">
        <w:rPr>
          <w:rFonts w:cstheme="minorHAnsi"/>
          <w:b/>
          <w:lang w:val="es-MX"/>
        </w:rPr>
        <w:t xml:space="preserve">Resumen y </w:t>
      </w:r>
      <w:r w:rsidR="00A57BD9" w:rsidRPr="006E5477">
        <w:rPr>
          <w:rFonts w:cstheme="minorHAnsi"/>
          <w:b/>
          <w:lang w:val="es-MX"/>
        </w:rPr>
        <w:t>Conclusi</w:t>
      </w:r>
      <w:r w:rsidRPr="006E5477">
        <w:rPr>
          <w:rFonts w:cstheme="minorHAnsi"/>
          <w:b/>
          <w:lang w:val="es-MX"/>
        </w:rPr>
        <w:t>ó</w:t>
      </w:r>
      <w:r w:rsidR="00A57BD9" w:rsidRPr="006E5477">
        <w:rPr>
          <w:rFonts w:cstheme="minorHAnsi"/>
          <w:b/>
          <w:lang w:val="es-MX"/>
        </w:rPr>
        <w:t>n:</w:t>
      </w:r>
    </w:p>
    <w:p w:rsidR="00526D72" w:rsidRPr="006E5477" w:rsidRDefault="00526D72" w:rsidP="00A57BD9">
      <w:pPr>
        <w:rPr>
          <w:rFonts w:cstheme="minorHAnsi"/>
          <w:lang w:val="es-MX"/>
        </w:rPr>
      </w:pPr>
      <w:r w:rsidRPr="006E5477">
        <w:rPr>
          <w:rFonts w:cstheme="minorHAnsi"/>
          <w:lang w:val="es-MX"/>
        </w:rPr>
        <w:t xml:space="preserve">¿Podemos confiar en Dios cuando nos dice: “Sígueme?” </w:t>
      </w:r>
    </w:p>
    <w:p w:rsidR="00526D72" w:rsidRPr="006E5477" w:rsidRDefault="00526D72" w:rsidP="00A57BD9">
      <w:pPr>
        <w:rPr>
          <w:rFonts w:cstheme="minorHAnsi"/>
          <w:lang w:val="es-MX"/>
        </w:rPr>
      </w:pPr>
    </w:p>
    <w:p w:rsidR="00A6445B" w:rsidRPr="006E5477" w:rsidRDefault="00526D72" w:rsidP="00A57BD9">
      <w:pPr>
        <w:rPr>
          <w:rFonts w:cstheme="minorHAnsi"/>
          <w:lang w:val="es-MX"/>
        </w:rPr>
      </w:pPr>
      <w:r w:rsidRPr="006E5477">
        <w:rPr>
          <w:rFonts w:cstheme="minorHAnsi"/>
          <w:lang w:val="es-MX"/>
        </w:rPr>
        <w:t>Me gustaría animarte con la seguridad de lo siguiente: Sin importar cuál sea el gigante que estés enfrentando</w:t>
      </w:r>
      <w:r w:rsidR="00054756" w:rsidRPr="006E5477">
        <w:rPr>
          <w:rFonts w:cstheme="minorHAnsi"/>
          <w:lang w:val="es-MX"/>
        </w:rPr>
        <w:t>,</w:t>
      </w:r>
      <w:r w:rsidRPr="006E5477">
        <w:rPr>
          <w:rFonts w:cstheme="minorHAnsi"/>
          <w:lang w:val="es-MX"/>
        </w:rPr>
        <w:t xml:space="preserve"> e independientemente de por cuánto tiempo hayas estado tal vez acampando en tu cueva, puedes ciertamente confiar en el Dios que te hace el llamado. Dios se está dirigiendo personalmente a ti cuando dice:  </w:t>
      </w:r>
    </w:p>
    <w:p w:rsidR="00526D72" w:rsidRPr="006E5477" w:rsidRDefault="00526D72" w:rsidP="00A57BD9">
      <w:pPr>
        <w:rPr>
          <w:rFonts w:cstheme="minorHAnsi"/>
          <w:i/>
          <w:lang w:val="es-MX"/>
        </w:rPr>
      </w:pPr>
    </w:p>
    <w:p w:rsidR="00A57BD9" w:rsidRPr="006E5477" w:rsidRDefault="00A57BD9" w:rsidP="00A6445B">
      <w:pPr>
        <w:ind w:left="720"/>
        <w:rPr>
          <w:rFonts w:cstheme="minorHAnsi"/>
          <w:i/>
          <w:lang w:val="es-MX"/>
        </w:rPr>
      </w:pPr>
      <w:r w:rsidRPr="006E5477">
        <w:rPr>
          <w:rFonts w:cstheme="minorHAnsi"/>
          <w:lang w:val="es-MX"/>
        </w:rPr>
        <w:t>“</w:t>
      </w:r>
      <w:r w:rsidR="004F41A6" w:rsidRPr="006E5477">
        <w:rPr>
          <w:rFonts w:cstheme="minorHAnsi"/>
          <w:lang w:val="es-MX"/>
        </w:rPr>
        <w:t>P</w:t>
      </w:r>
      <w:r w:rsidR="004F41A6" w:rsidRPr="006E5477">
        <w:rPr>
          <w:rStyle w:val="text"/>
          <w:lang w:val="es-MX"/>
        </w:rPr>
        <w:t xml:space="preserve">ero ahora, así dice el </w:t>
      </w:r>
      <w:r w:rsidR="004F41A6" w:rsidRPr="006E5477">
        <w:rPr>
          <w:rStyle w:val="small-caps"/>
          <w:smallCaps/>
          <w:lang w:val="es-MX"/>
        </w:rPr>
        <w:t>Señor</w:t>
      </w:r>
      <w:r w:rsidR="004F41A6" w:rsidRPr="006E5477">
        <w:rPr>
          <w:rStyle w:val="text"/>
          <w:lang w:val="es-MX"/>
        </w:rPr>
        <w:t xml:space="preserve">, </w:t>
      </w:r>
      <w:r w:rsidR="004F41A6" w:rsidRPr="006E5477">
        <w:rPr>
          <w:rStyle w:val="indent-1-breaks"/>
          <w:lang w:val="es-MX"/>
        </w:rPr>
        <w:t> </w:t>
      </w:r>
      <w:r w:rsidR="004F41A6" w:rsidRPr="006E5477">
        <w:rPr>
          <w:rStyle w:val="text"/>
          <w:lang w:val="es-MX"/>
        </w:rPr>
        <w:t>el que te creó, Jacob,</w:t>
      </w:r>
      <w:r w:rsidR="004F41A6" w:rsidRPr="006E5477">
        <w:rPr>
          <w:rStyle w:val="indent-1-breaks"/>
          <w:lang w:val="es-MX"/>
        </w:rPr>
        <w:t>  </w:t>
      </w:r>
      <w:r w:rsidR="004F41A6" w:rsidRPr="006E5477">
        <w:rPr>
          <w:rStyle w:val="text"/>
          <w:lang w:val="es-MX"/>
        </w:rPr>
        <w:t xml:space="preserve">el que te formó, Israel: </w:t>
      </w:r>
      <w:r w:rsidR="007912C2" w:rsidRPr="006E5477">
        <w:rPr>
          <w:rStyle w:val="text"/>
          <w:lang w:val="es-MX"/>
        </w:rPr>
        <w:t>‘</w:t>
      </w:r>
      <w:r w:rsidR="004F41A6" w:rsidRPr="006E5477">
        <w:rPr>
          <w:rStyle w:val="text"/>
          <w:lang w:val="es-MX"/>
        </w:rPr>
        <w:t xml:space="preserve">No temas, que yo te he redimido; te he llamado por tu nombre; tú eres mío. </w:t>
      </w:r>
      <w:r w:rsidR="004F41A6" w:rsidRPr="006E5477">
        <w:rPr>
          <w:rStyle w:val="text"/>
          <w:vertAlign w:val="superscript"/>
          <w:lang w:val="es-MX"/>
        </w:rPr>
        <w:t> </w:t>
      </w:r>
      <w:r w:rsidR="004F41A6" w:rsidRPr="006E5477">
        <w:rPr>
          <w:rStyle w:val="text"/>
          <w:lang w:val="es-MX"/>
        </w:rPr>
        <w:t xml:space="preserve">Cuando cruces las aguas, yo estaré contigo; cuando cruces los ríos, no te cubrirán sus aguas; cuando camines por el fuego, no te quemarás ni te abrasarán las llamas. </w:t>
      </w:r>
      <w:r w:rsidR="004F41A6" w:rsidRPr="006E5477">
        <w:rPr>
          <w:rStyle w:val="text"/>
          <w:vertAlign w:val="superscript"/>
          <w:lang w:val="es-MX"/>
        </w:rPr>
        <w:t> </w:t>
      </w:r>
      <w:r w:rsidR="004F41A6" w:rsidRPr="006E5477">
        <w:rPr>
          <w:rStyle w:val="text"/>
          <w:lang w:val="es-MX"/>
        </w:rPr>
        <w:t xml:space="preserve">Yo soy el </w:t>
      </w:r>
      <w:r w:rsidR="004F41A6" w:rsidRPr="006E5477">
        <w:rPr>
          <w:rStyle w:val="small-caps"/>
          <w:smallCaps/>
          <w:lang w:val="es-MX"/>
        </w:rPr>
        <w:t>Señor</w:t>
      </w:r>
      <w:r w:rsidR="004F41A6" w:rsidRPr="006E5477">
        <w:rPr>
          <w:rStyle w:val="text"/>
          <w:lang w:val="es-MX"/>
        </w:rPr>
        <w:t>, tu Dios, el Santo de Israel, tu Salvador</w:t>
      </w:r>
      <w:r w:rsidR="005D5E0E" w:rsidRPr="006E5477">
        <w:rPr>
          <w:rStyle w:val="text"/>
          <w:lang w:val="es-MX"/>
        </w:rPr>
        <w:t>. . .</w:t>
      </w:r>
      <w:r w:rsidR="004F41A6" w:rsidRPr="006E5477">
        <w:rPr>
          <w:rStyle w:val="text"/>
          <w:lang w:val="es-MX"/>
        </w:rPr>
        <w:t>Porque te amo y eres ante mis ojos</w:t>
      </w:r>
      <w:r w:rsidR="005D5E0E" w:rsidRPr="006E5477">
        <w:rPr>
          <w:rStyle w:val="text"/>
          <w:lang w:val="es-MX"/>
        </w:rPr>
        <w:t xml:space="preserve"> </w:t>
      </w:r>
      <w:r w:rsidR="004F41A6" w:rsidRPr="006E5477">
        <w:rPr>
          <w:rStyle w:val="text"/>
          <w:lang w:val="es-MX"/>
        </w:rPr>
        <w:t>precioso y digno de honra.</w:t>
      </w:r>
      <w:r w:rsidR="005D5E0E" w:rsidRPr="006E5477">
        <w:rPr>
          <w:rStyle w:val="text"/>
          <w:lang w:val="es-MX"/>
        </w:rPr>
        <w:t xml:space="preserve"> </w:t>
      </w:r>
      <w:r w:rsidR="004F41A6" w:rsidRPr="006E5477">
        <w:rPr>
          <w:rStyle w:val="text"/>
          <w:vertAlign w:val="superscript"/>
          <w:lang w:val="es-MX"/>
        </w:rPr>
        <w:t> </w:t>
      </w:r>
      <w:r w:rsidR="004F41A6" w:rsidRPr="006E5477">
        <w:rPr>
          <w:rStyle w:val="text"/>
          <w:lang w:val="es-MX"/>
        </w:rPr>
        <w:t>No temas, porque yo estoy contigo</w:t>
      </w:r>
      <w:r w:rsidR="007912C2" w:rsidRPr="006E5477">
        <w:rPr>
          <w:rStyle w:val="text"/>
          <w:lang w:val="es-MX"/>
        </w:rPr>
        <w:t>’</w:t>
      </w:r>
      <w:r w:rsidR="005D5E0E" w:rsidRPr="006E5477">
        <w:rPr>
          <w:rStyle w:val="text"/>
          <w:lang w:val="es-MX"/>
        </w:rPr>
        <w:t xml:space="preserve">” </w:t>
      </w:r>
      <w:r w:rsidRPr="006E5477">
        <w:rPr>
          <w:rFonts w:cstheme="minorHAnsi"/>
          <w:i/>
          <w:lang w:val="es-MX"/>
        </w:rPr>
        <w:t>(Isa</w:t>
      </w:r>
      <w:r w:rsidR="005D5E0E" w:rsidRPr="006E5477">
        <w:rPr>
          <w:rFonts w:cstheme="minorHAnsi"/>
          <w:i/>
          <w:lang w:val="es-MX"/>
        </w:rPr>
        <w:t>í</w:t>
      </w:r>
      <w:r w:rsidRPr="006E5477">
        <w:rPr>
          <w:rFonts w:cstheme="minorHAnsi"/>
          <w:i/>
          <w:lang w:val="es-MX"/>
        </w:rPr>
        <w:t>a</w:t>
      </w:r>
      <w:r w:rsidR="005D5E0E" w:rsidRPr="006E5477">
        <w:rPr>
          <w:rFonts w:cstheme="minorHAnsi"/>
          <w:i/>
          <w:lang w:val="es-MX"/>
        </w:rPr>
        <w:t>s</w:t>
      </w:r>
      <w:r w:rsidRPr="006E5477">
        <w:rPr>
          <w:rFonts w:cstheme="minorHAnsi"/>
          <w:i/>
          <w:lang w:val="es-MX"/>
        </w:rPr>
        <w:t xml:space="preserve"> 43:1–5</w:t>
      </w:r>
      <w:r w:rsidR="005D5E0E" w:rsidRPr="006E5477">
        <w:rPr>
          <w:rFonts w:cstheme="minorHAnsi"/>
          <w:i/>
          <w:lang w:val="es-MX"/>
        </w:rPr>
        <w:t>)</w:t>
      </w:r>
    </w:p>
    <w:p w:rsidR="00A6445B" w:rsidRPr="006E5477" w:rsidRDefault="00A6445B" w:rsidP="00A57BD9">
      <w:pPr>
        <w:rPr>
          <w:rFonts w:cstheme="minorHAnsi"/>
          <w:lang w:val="es-MX"/>
        </w:rPr>
      </w:pPr>
    </w:p>
    <w:p w:rsidR="00A57BD9" w:rsidRPr="006E5477" w:rsidRDefault="00264593" w:rsidP="00A57BD9">
      <w:pPr>
        <w:rPr>
          <w:rFonts w:cstheme="minorHAnsi"/>
          <w:lang w:val="es-MX"/>
        </w:rPr>
      </w:pPr>
      <w:r w:rsidRPr="006E5477">
        <w:rPr>
          <w:rFonts w:cstheme="minorHAnsi"/>
          <w:lang w:val="es-MX"/>
        </w:rPr>
        <w:t xml:space="preserve">En las palabras del salmista: </w:t>
      </w:r>
      <w:r w:rsidR="00A57BD9" w:rsidRPr="006E5477">
        <w:rPr>
          <w:rFonts w:cstheme="minorHAnsi"/>
          <w:lang w:val="es-MX"/>
        </w:rPr>
        <w:t>“</w:t>
      </w:r>
      <w:r w:rsidR="009A79A9" w:rsidRPr="006E5477">
        <w:rPr>
          <w:rStyle w:val="text"/>
          <w:lang w:val="es-MX"/>
        </w:rPr>
        <w:t>¡Este Dios es nuestro Dios eterno!</w:t>
      </w:r>
      <w:r w:rsidR="009A79A9" w:rsidRPr="006E5477">
        <w:rPr>
          <w:rStyle w:val="text"/>
          <w:lang w:val="es-MX"/>
        </w:rPr>
        <w:t xml:space="preserve"> </w:t>
      </w:r>
      <w:r w:rsidR="009A79A9" w:rsidRPr="006E5477">
        <w:rPr>
          <w:rStyle w:val="text"/>
          <w:lang w:val="es-MX"/>
        </w:rPr>
        <w:t>¡Él nos guiará para siempre!</w:t>
      </w:r>
      <w:r w:rsidR="009A79A9" w:rsidRPr="006E5477">
        <w:rPr>
          <w:rFonts w:cstheme="minorHAnsi"/>
          <w:lang w:val="es-MX"/>
        </w:rPr>
        <w:t xml:space="preserve"> </w:t>
      </w:r>
      <w:r w:rsidR="00A57BD9" w:rsidRPr="006E5477">
        <w:rPr>
          <w:rFonts w:cstheme="minorHAnsi"/>
          <w:lang w:val="es-MX"/>
        </w:rPr>
        <w:t>(</w:t>
      </w:r>
      <w:r w:rsidR="009A79A9" w:rsidRPr="006E5477">
        <w:rPr>
          <w:rFonts w:cstheme="minorHAnsi"/>
          <w:lang w:val="es-MX"/>
        </w:rPr>
        <w:t xml:space="preserve">Salmo </w:t>
      </w:r>
      <w:r w:rsidR="00A57BD9" w:rsidRPr="006E5477">
        <w:rPr>
          <w:rFonts w:cstheme="minorHAnsi"/>
          <w:lang w:val="es-MX"/>
        </w:rPr>
        <w:t>48:14, N</w:t>
      </w:r>
      <w:r w:rsidR="009A79A9" w:rsidRPr="006E5477">
        <w:rPr>
          <w:rFonts w:cstheme="minorHAnsi"/>
          <w:lang w:val="es-MX"/>
        </w:rPr>
        <w:t>VI</w:t>
      </w:r>
      <w:r w:rsidR="00A57BD9" w:rsidRPr="006E5477">
        <w:rPr>
          <w:rFonts w:cstheme="minorHAnsi"/>
          <w:lang w:val="es-MX"/>
        </w:rPr>
        <w:t xml:space="preserve">). </w:t>
      </w:r>
      <w:r w:rsidRPr="006E5477">
        <w:rPr>
          <w:rFonts w:cstheme="minorHAnsi"/>
          <w:lang w:val="es-MX"/>
        </w:rPr>
        <w:t>¡Sí, efectivament</w:t>
      </w:r>
      <w:r w:rsidR="002D1E3E">
        <w:rPr>
          <w:rFonts w:cstheme="minorHAnsi"/>
          <w:lang w:val="es-MX"/>
        </w:rPr>
        <w:t>e</w:t>
      </w:r>
      <w:r w:rsidRPr="006E5477">
        <w:rPr>
          <w:rFonts w:cstheme="minorHAnsi"/>
          <w:lang w:val="es-MX"/>
        </w:rPr>
        <w:t>! Podemos confiar plenamente en Dios cuando nos dice: “¡Sígueme!”</w:t>
      </w:r>
    </w:p>
    <w:p w:rsidR="00A57BD9" w:rsidRPr="006E5477" w:rsidRDefault="00A57BD9" w:rsidP="00A57BD9">
      <w:pPr>
        <w:rPr>
          <w:rFonts w:cstheme="minorHAnsi"/>
          <w:lang w:val="es-MX"/>
        </w:rPr>
      </w:pPr>
    </w:p>
    <w:p w:rsidR="00A6445B" w:rsidRPr="006E5477" w:rsidRDefault="00264593" w:rsidP="00A57BD9">
      <w:pPr>
        <w:rPr>
          <w:rFonts w:cstheme="minorHAnsi"/>
          <w:i/>
          <w:lang w:val="es-MX"/>
        </w:rPr>
      </w:pPr>
      <w:r w:rsidRPr="006E5477">
        <w:rPr>
          <w:rFonts w:cstheme="minorHAnsi"/>
          <w:lang w:val="es-MX"/>
        </w:rPr>
        <w:t>Himno de clausura</w:t>
      </w:r>
      <w:r w:rsidR="00A57BD9" w:rsidRPr="006E5477">
        <w:rPr>
          <w:rFonts w:cstheme="minorHAnsi"/>
          <w:lang w:val="es-MX"/>
        </w:rPr>
        <w:t xml:space="preserve">: </w:t>
      </w:r>
      <w:r w:rsidR="005A10E0" w:rsidRPr="006E5477">
        <w:rPr>
          <w:rFonts w:cstheme="minorHAnsi"/>
          <w:lang w:val="es-MX"/>
        </w:rPr>
        <w:t xml:space="preserve">No. 265 “Yo te seguiré, oh Cristo”, </w:t>
      </w:r>
      <w:r w:rsidR="005A10E0" w:rsidRPr="006E5477">
        <w:rPr>
          <w:rFonts w:cstheme="minorHAnsi"/>
          <w:i/>
          <w:lang w:val="es-MX"/>
        </w:rPr>
        <w:t>Himnario Adventista.</w:t>
      </w:r>
    </w:p>
    <w:p w:rsidR="005A10E0" w:rsidRPr="006E5477" w:rsidRDefault="005A10E0" w:rsidP="00A57BD9">
      <w:pPr>
        <w:rPr>
          <w:rFonts w:cstheme="minorHAnsi"/>
          <w:lang w:val="es-MX"/>
        </w:rPr>
      </w:pPr>
    </w:p>
    <w:p w:rsidR="00A57BD9" w:rsidRPr="006E5477" w:rsidRDefault="009C24C9" w:rsidP="00A57BD9">
      <w:pPr>
        <w:rPr>
          <w:rFonts w:cstheme="minorHAnsi"/>
          <w:lang w:val="es-MX"/>
        </w:rPr>
      </w:pPr>
      <w:r w:rsidRPr="006E5477">
        <w:rPr>
          <w:rFonts w:cstheme="minorHAnsi"/>
          <w:lang w:val="es-MX"/>
        </w:rPr>
        <w:t>Oración final</w:t>
      </w:r>
      <w:r w:rsidR="00A57BD9" w:rsidRPr="006E5477">
        <w:rPr>
          <w:rFonts w:cstheme="minorHAnsi"/>
          <w:lang w:val="es-MX"/>
        </w:rPr>
        <w:t>:</w:t>
      </w:r>
    </w:p>
    <w:p w:rsidR="00A57BD9" w:rsidRPr="006E5477" w:rsidRDefault="00A57BD9" w:rsidP="00A57BD9">
      <w:pPr>
        <w:rPr>
          <w:rFonts w:cstheme="minorHAnsi"/>
          <w:lang w:val="es-MX"/>
        </w:rPr>
      </w:pPr>
    </w:p>
    <w:p w:rsidR="00355A49" w:rsidRPr="006E5477" w:rsidRDefault="00A57BD9" w:rsidP="007303BB">
      <w:pPr>
        <w:jc w:val="center"/>
        <w:rPr>
          <w:rFonts w:cstheme="minorHAnsi"/>
          <w:lang w:val="es-MX"/>
        </w:rPr>
      </w:pPr>
      <w:r w:rsidRPr="006E5477">
        <w:rPr>
          <w:rFonts w:cstheme="minorHAnsi"/>
          <w:lang w:val="es-MX"/>
        </w:rPr>
        <w:t>—</w:t>
      </w:r>
      <w:r w:rsidR="00264593" w:rsidRPr="006E5477">
        <w:rPr>
          <w:rFonts w:cstheme="minorHAnsi"/>
          <w:lang w:val="es-MX"/>
        </w:rPr>
        <w:t>fin del taller de trabajo para el sábado de tarde</w:t>
      </w:r>
      <w:r w:rsidRPr="006E5477">
        <w:rPr>
          <w:rFonts w:cstheme="minorHAnsi"/>
          <w:lang w:val="es-MX"/>
        </w:rPr>
        <w:t>—</w:t>
      </w:r>
    </w:p>
    <w:p w:rsidR="0055120A" w:rsidRPr="006E5477" w:rsidRDefault="0055120A" w:rsidP="00A57BD9">
      <w:pPr>
        <w:rPr>
          <w:rFonts w:cstheme="minorHAnsi"/>
          <w:lang w:val="es-MX"/>
        </w:rPr>
      </w:pPr>
    </w:p>
    <w:p w:rsidR="0055120A" w:rsidRPr="006E5477" w:rsidRDefault="0055120A">
      <w:pPr>
        <w:rPr>
          <w:rFonts w:cstheme="minorHAnsi"/>
          <w:lang w:val="es-MX"/>
        </w:rPr>
      </w:pPr>
      <w:r w:rsidRPr="006E5477">
        <w:rPr>
          <w:rFonts w:cstheme="minorHAnsi"/>
          <w:lang w:val="es-MX"/>
        </w:rPr>
        <w:br w:type="page"/>
      </w:r>
    </w:p>
    <w:p w:rsidR="0055120A" w:rsidRPr="006E5477" w:rsidRDefault="00CB64C7" w:rsidP="0080036E">
      <w:pPr>
        <w:pStyle w:val="Heading1"/>
        <w:rPr>
          <w:rFonts w:cstheme="minorHAnsi"/>
          <w:lang w:val="es-MX"/>
        </w:rPr>
      </w:pPr>
      <w:bookmarkStart w:id="8" w:name="_Toc525031835"/>
      <w:r w:rsidRPr="006E5477">
        <w:rPr>
          <w:rFonts w:cstheme="minorHAnsi"/>
          <w:lang w:val="es-MX"/>
        </w:rPr>
        <w:lastRenderedPageBreak/>
        <w:t>Citas sobre la Oración</w:t>
      </w:r>
      <w:bookmarkEnd w:id="8"/>
    </w:p>
    <w:p w:rsidR="00143AD1" w:rsidRPr="006E5477" w:rsidRDefault="00143AD1" w:rsidP="00A57BD9">
      <w:pPr>
        <w:rPr>
          <w:rFonts w:cstheme="minorHAnsi"/>
          <w:lang w:val="es-MX"/>
        </w:rPr>
      </w:pPr>
    </w:p>
    <w:p w:rsidR="00143AD1" w:rsidRPr="006E5477" w:rsidRDefault="00CB64C7" w:rsidP="0080036E">
      <w:pPr>
        <w:jc w:val="center"/>
        <w:rPr>
          <w:rFonts w:cstheme="minorHAnsi"/>
          <w:b/>
          <w:lang w:val="es-MX"/>
        </w:rPr>
      </w:pPr>
      <w:r w:rsidRPr="006E5477">
        <w:rPr>
          <w:rFonts w:cstheme="minorHAnsi"/>
          <w:b/>
          <w:lang w:val="es-MX"/>
        </w:rPr>
        <w:t>Citas significativas sobre la oración</w:t>
      </w:r>
    </w:p>
    <w:p w:rsidR="00143AD1" w:rsidRPr="006E5477" w:rsidRDefault="00143AD1" w:rsidP="00A57BD9">
      <w:pPr>
        <w:rPr>
          <w:rFonts w:cstheme="minorHAnsi"/>
          <w:lang w:val="es-MX"/>
        </w:rPr>
      </w:pPr>
    </w:p>
    <w:p w:rsidR="0080036E" w:rsidRPr="006E5477" w:rsidRDefault="0080036E" w:rsidP="00A57BD9">
      <w:pPr>
        <w:rPr>
          <w:rFonts w:cstheme="minorHAnsi"/>
          <w:lang w:val="es-MX"/>
        </w:rPr>
      </w:pPr>
    </w:p>
    <w:p w:rsidR="00143AD1" w:rsidRPr="006E5477" w:rsidRDefault="009C653E" w:rsidP="00A57BD9">
      <w:pPr>
        <w:rPr>
          <w:rFonts w:cstheme="minorHAnsi"/>
          <w:lang w:val="es-MX"/>
        </w:rPr>
      </w:pPr>
      <w:r w:rsidRPr="006E5477">
        <w:rPr>
          <w:rFonts w:cstheme="minorHAnsi"/>
          <w:lang w:val="es-MX"/>
        </w:rPr>
        <w:t xml:space="preserve">La </w:t>
      </w:r>
      <w:r w:rsidR="00143AD1" w:rsidRPr="006E5477">
        <w:rPr>
          <w:rFonts w:cstheme="minorHAnsi"/>
          <w:lang w:val="es-MX"/>
        </w:rPr>
        <w:t>Invita</w:t>
      </w:r>
      <w:r w:rsidRPr="006E5477">
        <w:rPr>
          <w:rFonts w:cstheme="minorHAnsi"/>
          <w:lang w:val="es-MX"/>
        </w:rPr>
        <w:t>ción</w:t>
      </w:r>
      <w:r w:rsidR="00143AD1" w:rsidRPr="006E5477">
        <w:rPr>
          <w:rFonts w:cstheme="minorHAnsi"/>
          <w:lang w:val="es-MX"/>
        </w:rPr>
        <w:t>: “</w:t>
      </w:r>
      <w:r w:rsidRPr="006E5477">
        <w:rPr>
          <w:rFonts w:cstheme="minorHAnsi"/>
          <w:lang w:val="es-MX"/>
        </w:rPr>
        <w:t>Vive tu vida de tal manera que</w:t>
      </w:r>
      <w:r w:rsidR="005A10E0" w:rsidRPr="006E5477">
        <w:rPr>
          <w:rFonts w:cstheme="minorHAnsi"/>
          <w:lang w:val="es-MX"/>
        </w:rPr>
        <w:t>,</w:t>
      </w:r>
      <w:r w:rsidRPr="006E5477">
        <w:rPr>
          <w:rFonts w:cstheme="minorHAnsi"/>
          <w:lang w:val="es-MX"/>
        </w:rPr>
        <w:t xml:space="preserve"> cuando pongas tus pies en el suelo en la mañana, Satanás se estremezca y diga</w:t>
      </w:r>
      <w:r w:rsidR="00143AD1" w:rsidRPr="006E5477">
        <w:rPr>
          <w:rFonts w:cstheme="minorHAnsi"/>
          <w:lang w:val="es-MX"/>
        </w:rPr>
        <w:t>. . . ‘</w:t>
      </w:r>
      <w:r w:rsidRPr="006E5477">
        <w:rPr>
          <w:rFonts w:cstheme="minorHAnsi"/>
          <w:lang w:val="es-MX"/>
        </w:rPr>
        <w:t>¡</w:t>
      </w:r>
      <w:r w:rsidR="00143AD1" w:rsidRPr="006E5477">
        <w:rPr>
          <w:rFonts w:cstheme="minorHAnsi"/>
          <w:lang w:val="es-MX"/>
        </w:rPr>
        <w:t>Oh no . . . s</w:t>
      </w:r>
      <w:r w:rsidRPr="006E5477">
        <w:rPr>
          <w:rFonts w:cstheme="minorHAnsi"/>
          <w:lang w:val="es-MX"/>
        </w:rPr>
        <w:t>e ha despertado</w:t>
      </w:r>
      <w:r w:rsidR="00143AD1" w:rsidRPr="006E5477">
        <w:rPr>
          <w:rFonts w:cstheme="minorHAnsi"/>
          <w:lang w:val="es-MX"/>
        </w:rPr>
        <w:t>!</w:t>
      </w:r>
      <w:r w:rsidRPr="006E5477">
        <w:rPr>
          <w:rFonts w:cstheme="minorHAnsi"/>
          <w:lang w:val="es-MX"/>
        </w:rPr>
        <w:t>’</w:t>
      </w:r>
      <w:r w:rsidR="00143AD1" w:rsidRPr="006E5477">
        <w:rPr>
          <w:rFonts w:cstheme="minorHAnsi"/>
          <w:lang w:val="es-MX"/>
        </w:rPr>
        <w:t>”</w:t>
      </w:r>
    </w:p>
    <w:p w:rsidR="00143AD1" w:rsidRPr="006E5477" w:rsidRDefault="00143AD1" w:rsidP="00A57BD9">
      <w:pPr>
        <w:rPr>
          <w:rFonts w:cstheme="minorHAnsi"/>
          <w:lang w:val="es-MX"/>
        </w:rPr>
      </w:pPr>
    </w:p>
    <w:p w:rsidR="00143AD1" w:rsidRPr="006E5477" w:rsidRDefault="00143AD1" w:rsidP="00A57BD9">
      <w:pPr>
        <w:rPr>
          <w:rFonts w:cstheme="minorHAnsi"/>
          <w:lang w:val="es-MX"/>
        </w:rPr>
      </w:pPr>
      <w:r w:rsidRPr="006E5477">
        <w:rPr>
          <w:rFonts w:cstheme="minorHAnsi"/>
          <w:lang w:val="es-MX"/>
        </w:rPr>
        <w:t>“</w:t>
      </w:r>
      <w:r w:rsidR="009C653E" w:rsidRPr="006E5477">
        <w:rPr>
          <w:rStyle w:val="text"/>
          <w:lang w:val="es-MX"/>
        </w:rPr>
        <w:t xml:space="preserve">No se inquieten por nada; más bien, en toda ocasión, con oración y ruego, presenten sus peticiones a Dios y denle gracias. </w:t>
      </w:r>
      <w:r w:rsidR="009C653E" w:rsidRPr="006E5477">
        <w:rPr>
          <w:rStyle w:val="text"/>
          <w:vertAlign w:val="superscript"/>
          <w:lang w:val="es-MX"/>
        </w:rPr>
        <w:t> </w:t>
      </w:r>
      <w:r w:rsidR="009C653E" w:rsidRPr="006E5477">
        <w:rPr>
          <w:rStyle w:val="text"/>
          <w:lang w:val="es-MX"/>
        </w:rPr>
        <w:t>Y la paz de Dios, que sobrepasa todo entendimiento, cuidará sus corazones y sus pensamientos en Cristo Jesús”.</w:t>
      </w:r>
      <w:r w:rsidRPr="006E5477">
        <w:rPr>
          <w:rFonts w:cstheme="minorHAnsi"/>
          <w:lang w:val="es-MX"/>
        </w:rPr>
        <w:t xml:space="preserve"> – </w:t>
      </w:r>
      <w:r w:rsidR="009C653E" w:rsidRPr="006E5477">
        <w:rPr>
          <w:rFonts w:cstheme="minorHAnsi"/>
          <w:lang w:val="es-MX"/>
        </w:rPr>
        <w:t xml:space="preserve">Filipenses </w:t>
      </w:r>
      <w:r w:rsidRPr="006E5477">
        <w:rPr>
          <w:rFonts w:cstheme="minorHAnsi"/>
          <w:lang w:val="es-MX"/>
        </w:rPr>
        <w:t>4:6</w:t>
      </w:r>
      <w:r w:rsidR="009C653E" w:rsidRPr="006E5477">
        <w:rPr>
          <w:rFonts w:cstheme="minorHAnsi"/>
          <w:lang w:val="es-MX"/>
        </w:rPr>
        <w:t xml:space="preserve"> y </w:t>
      </w:r>
      <w:r w:rsidRPr="006E5477">
        <w:rPr>
          <w:rFonts w:cstheme="minorHAnsi"/>
          <w:lang w:val="es-MX"/>
        </w:rPr>
        <w:t>7 (N</w:t>
      </w:r>
      <w:r w:rsidR="009C653E" w:rsidRPr="006E5477">
        <w:rPr>
          <w:rFonts w:cstheme="minorHAnsi"/>
          <w:lang w:val="es-MX"/>
        </w:rPr>
        <w:t>VI</w:t>
      </w:r>
      <w:r w:rsidRPr="006E5477">
        <w:rPr>
          <w:rFonts w:cstheme="minorHAnsi"/>
          <w:lang w:val="es-MX"/>
        </w:rPr>
        <w:t>)</w:t>
      </w:r>
    </w:p>
    <w:p w:rsidR="00143AD1" w:rsidRPr="006E5477" w:rsidRDefault="00143AD1" w:rsidP="00A57BD9">
      <w:pPr>
        <w:rPr>
          <w:rFonts w:cstheme="minorHAnsi"/>
          <w:lang w:val="es-MX"/>
        </w:rPr>
      </w:pPr>
    </w:p>
    <w:p w:rsidR="00143AD1" w:rsidRPr="006E5477" w:rsidRDefault="00143AD1" w:rsidP="00A57BD9">
      <w:pPr>
        <w:rPr>
          <w:rFonts w:cstheme="minorHAnsi"/>
          <w:lang w:val="es-MX"/>
        </w:rPr>
      </w:pPr>
      <w:r w:rsidRPr="006E5477">
        <w:rPr>
          <w:rFonts w:cstheme="minorHAnsi"/>
          <w:lang w:val="es-MX"/>
        </w:rPr>
        <w:t>“</w:t>
      </w:r>
      <w:r w:rsidR="00C90AD0" w:rsidRPr="006E5477">
        <w:rPr>
          <w:rStyle w:val="text"/>
          <w:lang w:val="es-MX"/>
        </w:rPr>
        <w:t>Jesús les contó a sus discípulos una parábola para mostrarles que debían orar siempre, sin desanimarse”.</w:t>
      </w:r>
      <w:r w:rsidR="0081476D" w:rsidRPr="006E5477">
        <w:rPr>
          <w:rFonts w:cstheme="minorHAnsi"/>
          <w:lang w:val="es-MX"/>
        </w:rPr>
        <w:t xml:space="preserve"> [</w:t>
      </w:r>
      <w:r w:rsidR="00C90AD0" w:rsidRPr="006E5477">
        <w:rPr>
          <w:rFonts w:cstheme="minorHAnsi"/>
          <w:lang w:val="es-MX"/>
        </w:rPr>
        <w:t>La par</w:t>
      </w:r>
      <w:r w:rsidR="005A10E0" w:rsidRPr="006E5477">
        <w:rPr>
          <w:rFonts w:cstheme="minorHAnsi"/>
          <w:lang w:val="es-MX"/>
        </w:rPr>
        <w:t>á</w:t>
      </w:r>
      <w:r w:rsidR="00C90AD0" w:rsidRPr="006E5477">
        <w:rPr>
          <w:rFonts w:cstheme="minorHAnsi"/>
          <w:lang w:val="es-MX"/>
        </w:rPr>
        <w:t>bola de la viuda persistente</w:t>
      </w:r>
      <w:r w:rsidR="0081476D" w:rsidRPr="006E5477">
        <w:rPr>
          <w:rFonts w:cstheme="minorHAnsi"/>
          <w:lang w:val="es-MX"/>
        </w:rPr>
        <w:t>] – Lu</w:t>
      </w:r>
      <w:r w:rsidR="00C90AD0" w:rsidRPr="006E5477">
        <w:rPr>
          <w:rFonts w:cstheme="minorHAnsi"/>
          <w:lang w:val="es-MX"/>
        </w:rPr>
        <w:t>cas</w:t>
      </w:r>
      <w:r w:rsidR="0081476D" w:rsidRPr="006E5477">
        <w:rPr>
          <w:rFonts w:cstheme="minorHAnsi"/>
          <w:lang w:val="es-MX"/>
        </w:rPr>
        <w:t xml:space="preserve"> 18:1 </w:t>
      </w:r>
      <w:r w:rsidR="00C90AD0" w:rsidRPr="006E5477">
        <w:rPr>
          <w:rFonts w:cstheme="minorHAnsi"/>
          <w:lang w:val="es-MX"/>
        </w:rPr>
        <w:t>(</w:t>
      </w:r>
      <w:r w:rsidR="0081476D" w:rsidRPr="006E5477">
        <w:rPr>
          <w:rFonts w:cstheme="minorHAnsi"/>
          <w:lang w:val="es-MX"/>
        </w:rPr>
        <w:t>NIV)</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7B4A17" w:rsidRPr="006E5477">
        <w:rPr>
          <w:rStyle w:val="text"/>
          <w:lang w:val="es-MX"/>
        </w:rPr>
        <w:t xml:space="preserve">Por eso también puede </w:t>
      </w:r>
      <w:r w:rsidR="00827BF4" w:rsidRPr="006E5477">
        <w:rPr>
          <w:rStyle w:val="text"/>
          <w:lang w:val="es-MX"/>
        </w:rPr>
        <w:t xml:space="preserve">(Jesús) </w:t>
      </w:r>
      <w:r w:rsidR="007B4A17" w:rsidRPr="006E5477">
        <w:rPr>
          <w:rStyle w:val="text"/>
          <w:lang w:val="es-MX"/>
        </w:rPr>
        <w:t>salvar por completo a los que por medio de él se acercan a Dios, ya que vive siempre para interceder por ellos</w:t>
      </w:r>
      <w:r w:rsidR="00827BF4" w:rsidRPr="006E5477">
        <w:rPr>
          <w:rStyle w:val="text"/>
          <w:lang w:val="es-MX"/>
        </w:rPr>
        <w:t>”</w:t>
      </w:r>
      <w:r w:rsidR="007B4A17" w:rsidRPr="006E5477">
        <w:rPr>
          <w:rStyle w:val="text"/>
          <w:lang w:val="es-MX"/>
        </w:rPr>
        <w:t>.</w:t>
      </w:r>
      <w:r w:rsidR="007B4A17" w:rsidRPr="006E5477">
        <w:rPr>
          <w:rFonts w:cstheme="minorHAnsi"/>
          <w:lang w:val="es-MX"/>
        </w:rPr>
        <w:t xml:space="preserve"> </w:t>
      </w:r>
      <w:r w:rsidRPr="006E5477">
        <w:rPr>
          <w:rFonts w:cstheme="minorHAnsi"/>
          <w:lang w:val="es-MX"/>
        </w:rPr>
        <w:t>– Hebre</w:t>
      </w:r>
      <w:r w:rsidR="00827BF4" w:rsidRPr="006E5477">
        <w:rPr>
          <w:rFonts w:cstheme="minorHAnsi"/>
          <w:lang w:val="es-MX"/>
        </w:rPr>
        <w:t>o</w:t>
      </w:r>
      <w:r w:rsidRPr="006E5477">
        <w:rPr>
          <w:rFonts w:cstheme="minorHAnsi"/>
          <w:lang w:val="es-MX"/>
        </w:rPr>
        <w:t>s 7:25 (NIV)</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556464" w:rsidRPr="006E5477">
        <w:rPr>
          <w:rFonts w:cstheme="minorHAnsi"/>
          <w:lang w:val="es-MX"/>
        </w:rPr>
        <w:t>No hay nada demasiado grande para el poder de Dios y no hay nada demasiado pequeño para su amor”</w:t>
      </w:r>
      <w:r w:rsidRPr="006E5477">
        <w:rPr>
          <w:rFonts w:cstheme="minorHAnsi"/>
          <w:lang w:val="es-MX"/>
        </w:rPr>
        <w:t>. – Corrie ten Boom</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73728A" w:rsidRPr="006E5477">
        <w:rPr>
          <w:rFonts w:cstheme="minorHAnsi"/>
          <w:lang w:val="es-MX"/>
        </w:rPr>
        <w:t xml:space="preserve">La mayor tragedia de la vida no es la oración no contestada, sino la oración no elevada”. </w:t>
      </w:r>
      <w:r w:rsidRPr="006E5477">
        <w:rPr>
          <w:rFonts w:cstheme="minorHAnsi"/>
          <w:lang w:val="es-MX"/>
        </w:rPr>
        <w:t>– F. B. Meyer</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7541DC" w:rsidRPr="006E5477">
        <w:rPr>
          <w:lang w:val="es-MX"/>
        </w:rPr>
        <w:t>Cuando dejáis de ofrecer una oración por los enfermos</w:t>
      </w:r>
      <w:r w:rsidR="00F30254" w:rsidRPr="006E5477">
        <w:rPr>
          <w:lang w:val="es-MX"/>
        </w:rPr>
        <w:t xml:space="preserve"> (física, emocional y espiritualmente)</w:t>
      </w:r>
      <w:r w:rsidR="007541DC" w:rsidRPr="006E5477">
        <w:rPr>
          <w:lang w:val="es-MX"/>
        </w:rPr>
        <w:t>, los estáis privando de grandes bendiciones; pues los ángeles de Dios están esperando para auxiliar a estas almas en respuesta a vuestras peticiones</w:t>
      </w:r>
      <w:r w:rsidR="00F30254" w:rsidRPr="006E5477">
        <w:rPr>
          <w:lang w:val="es-MX"/>
        </w:rPr>
        <w:t>”</w:t>
      </w:r>
      <w:r w:rsidR="007541DC" w:rsidRPr="006E5477">
        <w:rPr>
          <w:lang w:val="es-MX"/>
        </w:rPr>
        <w:t>.</w:t>
      </w:r>
      <w:r w:rsidRPr="006E5477">
        <w:rPr>
          <w:rFonts w:cstheme="minorHAnsi"/>
          <w:lang w:val="es-MX"/>
        </w:rPr>
        <w:t xml:space="preserve"> – </w:t>
      </w:r>
      <w:r w:rsidR="00F30254" w:rsidRPr="006E5477">
        <w:rPr>
          <w:rFonts w:cstheme="minorHAnsi"/>
          <w:i/>
          <w:lang w:val="es-MX"/>
        </w:rPr>
        <w:t>El ministerio médico</w:t>
      </w:r>
      <w:r w:rsidR="00F30254" w:rsidRPr="006E5477">
        <w:rPr>
          <w:rFonts w:cstheme="minorHAnsi"/>
          <w:lang w:val="es-MX"/>
        </w:rPr>
        <w:t>, p.</w:t>
      </w:r>
      <w:r w:rsidRPr="006E5477">
        <w:rPr>
          <w:rFonts w:cstheme="minorHAnsi"/>
          <w:lang w:val="es-MX"/>
        </w:rPr>
        <w:t xml:space="preserve"> </w:t>
      </w:r>
      <w:r w:rsidR="00F30254" w:rsidRPr="006E5477">
        <w:rPr>
          <w:rFonts w:cstheme="minorHAnsi"/>
          <w:lang w:val="es-MX"/>
        </w:rPr>
        <w:t>255</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1F0F39" w:rsidRPr="006E5477">
        <w:rPr>
          <w:lang w:val="es-MX"/>
        </w:rPr>
        <w:t xml:space="preserve">Los ángeles ministradores esperan junto al trono para obedecer instantáneamente el mandato de Jesucristo de contestar cada oración ofrecida con fe viva y fervorosa”. </w:t>
      </w:r>
      <w:r w:rsidRPr="006E5477">
        <w:rPr>
          <w:rFonts w:cstheme="minorHAnsi"/>
          <w:lang w:val="es-MX"/>
        </w:rPr>
        <w:t xml:space="preserve">– </w:t>
      </w:r>
      <w:r w:rsidR="001F0F39" w:rsidRPr="006E5477">
        <w:rPr>
          <w:rFonts w:cstheme="minorHAnsi"/>
          <w:i/>
          <w:lang w:val="es-MX"/>
        </w:rPr>
        <w:t xml:space="preserve">Mensajes selectos </w:t>
      </w:r>
      <w:r w:rsidR="001F0F39" w:rsidRPr="006E5477">
        <w:rPr>
          <w:rFonts w:cstheme="minorHAnsi"/>
          <w:lang w:val="es-MX"/>
        </w:rPr>
        <w:t xml:space="preserve">2, </w:t>
      </w:r>
      <w:r w:rsidRPr="006E5477">
        <w:rPr>
          <w:rFonts w:cstheme="minorHAnsi"/>
          <w:lang w:val="es-MX"/>
        </w:rPr>
        <w:t xml:space="preserve"> p. </w:t>
      </w:r>
      <w:r w:rsidR="001F0F39" w:rsidRPr="006E5477">
        <w:rPr>
          <w:rFonts w:cstheme="minorHAnsi"/>
          <w:lang w:val="es-MX"/>
        </w:rPr>
        <w:t>432</w:t>
      </w:r>
    </w:p>
    <w:p w:rsidR="0081476D" w:rsidRPr="006E5477" w:rsidRDefault="0081476D" w:rsidP="00A57BD9">
      <w:pPr>
        <w:rPr>
          <w:rFonts w:cstheme="minorHAnsi"/>
          <w:lang w:val="es-MX"/>
        </w:rPr>
      </w:pPr>
    </w:p>
    <w:p w:rsidR="0081476D" w:rsidRPr="006E5477" w:rsidRDefault="0081476D" w:rsidP="00A57BD9">
      <w:pPr>
        <w:rPr>
          <w:rFonts w:cstheme="minorHAnsi"/>
          <w:lang w:val="es-MX"/>
        </w:rPr>
      </w:pPr>
      <w:r w:rsidRPr="006E5477">
        <w:rPr>
          <w:rFonts w:cstheme="minorHAnsi"/>
          <w:lang w:val="es-MX"/>
        </w:rPr>
        <w:t>“</w:t>
      </w:r>
      <w:r w:rsidR="00D738C3" w:rsidRPr="006E5477">
        <w:rPr>
          <w:lang w:val="es-MX"/>
        </w:rPr>
        <w:t>Forma parte del plan de Dios concedernos, en respuesta a la oración hecha con fe, lo que no nos daría si no se lo pidiésemos así</w:t>
      </w:r>
      <w:r w:rsidR="00CF047D" w:rsidRPr="006E5477">
        <w:rPr>
          <w:lang w:val="es-MX"/>
        </w:rPr>
        <w:t>”</w:t>
      </w:r>
      <w:r w:rsidR="00D738C3" w:rsidRPr="006E5477">
        <w:rPr>
          <w:lang w:val="es-MX"/>
        </w:rPr>
        <w:t>.</w:t>
      </w:r>
      <w:r w:rsidR="007522A2" w:rsidRPr="006E5477">
        <w:rPr>
          <w:rFonts w:cstheme="minorHAnsi"/>
          <w:lang w:val="es-MX"/>
        </w:rPr>
        <w:t xml:space="preserve">– </w:t>
      </w:r>
      <w:r w:rsidR="00CF047D" w:rsidRPr="006E5477">
        <w:rPr>
          <w:rFonts w:cstheme="minorHAnsi"/>
          <w:i/>
          <w:lang w:val="es-MX"/>
        </w:rPr>
        <w:t xml:space="preserve">El conflicto de los </w:t>
      </w:r>
      <w:r w:rsidR="00CF047D" w:rsidRPr="006E5477">
        <w:rPr>
          <w:rFonts w:cstheme="minorHAnsi"/>
          <w:lang w:val="es-MX"/>
        </w:rPr>
        <w:t xml:space="preserve">siglos, </w:t>
      </w:r>
      <w:r w:rsidR="007522A2" w:rsidRPr="006E5477">
        <w:rPr>
          <w:rFonts w:cstheme="minorHAnsi"/>
          <w:lang w:val="es-MX"/>
        </w:rPr>
        <w:t>p. 5</w:t>
      </w:r>
      <w:r w:rsidR="00CF047D" w:rsidRPr="006E5477">
        <w:rPr>
          <w:rFonts w:cstheme="minorHAnsi"/>
          <w:lang w:val="es-MX"/>
        </w:rPr>
        <w:t>79</w:t>
      </w:r>
    </w:p>
    <w:p w:rsidR="007522A2" w:rsidRPr="006E5477" w:rsidRDefault="007522A2" w:rsidP="00A57BD9">
      <w:pPr>
        <w:rPr>
          <w:rFonts w:cstheme="minorHAnsi"/>
          <w:lang w:val="es-MX"/>
        </w:rPr>
      </w:pPr>
    </w:p>
    <w:p w:rsidR="007522A2" w:rsidRPr="006E5477" w:rsidRDefault="007522A2" w:rsidP="00A57BD9">
      <w:pPr>
        <w:rPr>
          <w:rFonts w:cstheme="minorHAnsi"/>
          <w:lang w:val="es-MX"/>
        </w:rPr>
      </w:pPr>
      <w:r w:rsidRPr="006E5477">
        <w:rPr>
          <w:rFonts w:cstheme="minorHAnsi"/>
          <w:lang w:val="es-MX"/>
        </w:rPr>
        <w:t>“</w:t>
      </w:r>
      <w:r w:rsidR="00CF047D" w:rsidRPr="006E5477">
        <w:rPr>
          <w:rFonts w:cstheme="minorHAnsi"/>
          <w:lang w:val="es-MX"/>
        </w:rPr>
        <w:t xml:space="preserve">Cuando le pides a Dios que te ayude a </w:t>
      </w:r>
      <w:r w:rsidRPr="006E5477">
        <w:rPr>
          <w:rFonts w:cstheme="minorHAnsi"/>
          <w:lang w:val="es-MX"/>
        </w:rPr>
        <w:t>identif</w:t>
      </w:r>
      <w:r w:rsidR="00CF047D" w:rsidRPr="006E5477">
        <w:rPr>
          <w:rFonts w:cstheme="minorHAnsi"/>
          <w:lang w:val="es-MX"/>
        </w:rPr>
        <w:t xml:space="preserve">icar y apreciar </w:t>
      </w:r>
      <w:r w:rsidR="005A10E0" w:rsidRPr="006E5477">
        <w:rPr>
          <w:rFonts w:cstheme="minorHAnsi"/>
          <w:lang w:val="es-MX"/>
        </w:rPr>
        <w:t>aquello</w:t>
      </w:r>
      <w:r w:rsidR="00CF047D" w:rsidRPr="006E5477">
        <w:rPr>
          <w:rFonts w:cstheme="minorHAnsi"/>
          <w:lang w:val="es-MX"/>
        </w:rPr>
        <w:t xml:space="preserve"> singular que les ha dado a tus hijos (personas)</w:t>
      </w:r>
      <w:r w:rsidRPr="006E5477">
        <w:rPr>
          <w:rFonts w:cstheme="minorHAnsi"/>
          <w:lang w:val="es-MX"/>
        </w:rPr>
        <w:t xml:space="preserve">, </w:t>
      </w:r>
      <w:r w:rsidR="00CF047D" w:rsidRPr="006E5477">
        <w:rPr>
          <w:rFonts w:cstheme="minorHAnsi"/>
          <w:lang w:val="es-MX"/>
        </w:rPr>
        <w:t xml:space="preserve">lo estás invitando a permitirte </w:t>
      </w:r>
      <w:r w:rsidR="005A10E0" w:rsidRPr="006E5477">
        <w:rPr>
          <w:rFonts w:cstheme="minorHAnsi"/>
          <w:lang w:val="es-MX"/>
        </w:rPr>
        <w:t xml:space="preserve">que veas a </w:t>
      </w:r>
      <w:r w:rsidR="00CF047D" w:rsidRPr="006E5477">
        <w:rPr>
          <w:rFonts w:cstheme="minorHAnsi"/>
          <w:lang w:val="es-MX"/>
        </w:rPr>
        <w:t>tus hijos (otros) como él los ve: resplandecientes diamantes todavía no pulidos</w:t>
      </w:r>
      <w:r w:rsidRPr="006E5477">
        <w:rPr>
          <w:rFonts w:cstheme="minorHAnsi"/>
          <w:lang w:val="es-MX"/>
        </w:rPr>
        <w:t>”</w:t>
      </w:r>
      <w:r w:rsidR="00CF047D" w:rsidRPr="006E5477">
        <w:rPr>
          <w:rFonts w:cstheme="minorHAnsi"/>
          <w:lang w:val="es-MX"/>
        </w:rPr>
        <w:t>.</w:t>
      </w:r>
      <w:r w:rsidRPr="006E5477">
        <w:rPr>
          <w:rFonts w:cstheme="minorHAnsi"/>
          <w:lang w:val="es-MX"/>
        </w:rPr>
        <w:t xml:space="preserve"> – Praying the Scriptures for Your Children</w:t>
      </w:r>
      <w:r w:rsidR="005A10E0" w:rsidRPr="006E5477">
        <w:rPr>
          <w:rFonts w:cstheme="minorHAnsi"/>
          <w:lang w:val="es-MX"/>
        </w:rPr>
        <w:t xml:space="preserve"> (Orando con textos bíblicos en favor de tus hijos)</w:t>
      </w:r>
      <w:r w:rsidRPr="006E5477">
        <w:rPr>
          <w:rFonts w:cstheme="minorHAnsi"/>
          <w:lang w:val="es-MX"/>
        </w:rPr>
        <w:t xml:space="preserve">, </w:t>
      </w:r>
      <w:r w:rsidR="00CF047D" w:rsidRPr="006E5477">
        <w:rPr>
          <w:rFonts w:cstheme="minorHAnsi"/>
          <w:lang w:val="es-MX"/>
        </w:rPr>
        <w:t xml:space="preserve">por </w:t>
      </w:r>
      <w:r w:rsidRPr="006E5477">
        <w:rPr>
          <w:rFonts w:cstheme="minorHAnsi"/>
          <w:lang w:val="es-MX"/>
        </w:rPr>
        <w:t xml:space="preserve"> Jodie Berndt, p. 47</w:t>
      </w:r>
    </w:p>
    <w:p w:rsidR="007522A2" w:rsidRPr="006E5477" w:rsidRDefault="007522A2" w:rsidP="00A57BD9">
      <w:pPr>
        <w:rPr>
          <w:rFonts w:cstheme="minorHAnsi"/>
          <w:lang w:val="es-MX"/>
        </w:rPr>
      </w:pPr>
    </w:p>
    <w:p w:rsidR="007522A2" w:rsidRPr="006E5477" w:rsidRDefault="00CF047D" w:rsidP="00A57BD9">
      <w:pPr>
        <w:rPr>
          <w:rFonts w:cstheme="minorHAnsi"/>
          <w:lang w:val="es-MX"/>
        </w:rPr>
      </w:pPr>
      <w:r w:rsidRPr="006E5477">
        <w:rPr>
          <w:rFonts w:cstheme="minorHAnsi"/>
          <w:lang w:val="es-MX"/>
        </w:rPr>
        <w:t>Al pedirle a Dios bendiciones para tus hijos, deja a un lado tus pla</w:t>
      </w:r>
      <w:r w:rsidR="005A10E0" w:rsidRPr="006E5477">
        <w:rPr>
          <w:rFonts w:cstheme="minorHAnsi"/>
          <w:lang w:val="es-MX"/>
        </w:rPr>
        <w:t>n</w:t>
      </w:r>
      <w:r w:rsidRPr="006E5477">
        <w:rPr>
          <w:rFonts w:cstheme="minorHAnsi"/>
          <w:lang w:val="es-MX"/>
        </w:rPr>
        <w:t>es y conf</w:t>
      </w:r>
      <w:r w:rsidR="00AD36ED" w:rsidRPr="006E5477">
        <w:rPr>
          <w:rFonts w:cstheme="minorHAnsi"/>
          <w:lang w:val="es-MX"/>
        </w:rPr>
        <w:t>í</w:t>
      </w:r>
      <w:r w:rsidRPr="006E5477">
        <w:rPr>
          <w:rFonts w:cstheme="minorHAnsi"/>
          <w:lang w:val="es-MX"/>
        </w:rPr>
        <w:t>a en que Dios cumplirá los suyos”.</w:t>
      </w:r>
      <w:r w:rsidR="007522A2" w:rsidRPr="006E5477">
        <w:rPr>
          <w:rFonts w:cstheme="minorHAnsi"/>
          <w:lang w:val="es-MX"/>
        </w:rPr>
        <w:t xml:space="preserve"> – Praying the Scriptures for Your Adult Children (</w:t>
      </w:r>
      <w:r w:rsidR="00AD36ED" w:rsidRPr="006E5477">
        <w:rPr>
          <w:rFonts w:cstheme="minorHAnsi"/>
          <w:lang w:val="es-MX"/>
        </w:rPr>
        <w:t>Orando con textos bíblicos en favor de tus hijos</w:t>
      </w:r>
      <w:r w:rsidR="00AD36ED" w:rsidRPr="006E5477">
        <w:rPr>
          <w:rFonts w:cstheme="minorHAnsi"/>
          <w:lang w:val="es-MX"/>
        </w:rPr>
        <w:t xml:space="preserve"> adultos</w:t>
      </w:r>
      <w:r w:rsidR="00AD36ED" w:rsidRPr="006E5477">
        <w:rPr>
          <w:rFonts w:cstheme="minorHAnsi"/>
          <w:lang w:val="es-MX"/>
        </w:rPr>
        <w:t>)</w:t>
      </w:r>
      <w:r w:rsidR="007522A2" w:rsidRPr="006E5477">
        <w:rPr>
          <w:rFonts w:cstheme="minorHAnsi"/>
          <w:lang w:val="es-MX"/>
        </w:rPr>
        <w:t xml:space="preserve">, </w:t>
      </w:r>
      <w:r w:rsidRPr="006E5477">
        <w:rPr>
          <w:rFonts w:cstheme="minorHAnsi"/>
          <w:lang w:val="es-MX"/>
        </w:rPr>
        <w:t>por</w:t>
      </w:r>
      <w:r w:rsidR="007522A2" w:rsidRPr="006E5477">
        <w:rPr>
          <w:rFonts w:cstheme="minorHAnsi"/>
          <w:lang w:val="es-MX"/>
        </w:rPr>
        <w:t xml:space="preserve"> Jodie Berndt, p. 33</w:t>
      </w:r>
    </w:p>
    <w:p w:rsidR="00250B54" w:rsidRPr="006E5477" w:rsidRDefault="00250B54" w:rsidP="00A57BD9">
      <w:pPr>
        <w:rPr>
          <w:rFonts w:cstheme="minorHAnsi"/>
          <w:lang w:val="es-MX"/>
        </w:rPr>
      </w:pPr>
    </w:p>
    <w:p w:rsidR="007522A2" w:rsidRPr="006E5477" w:rsidRDefault="00250B54" w:rsidP="00A57BD9">
      <w:pPr>
        <w:rPr>
          <w:rFonts w:cstheme="minorHAnsi"/>
          <w:lang w:val="es-MX"/>
        </w:rPr>
      </w:pPr>
      <w:r w:rsidRPr="006E5477">
        <w:rPr>
          <w:rFonts w:cstheme="minorHAnsi"/>
          <w:lang w:val="es-MX"/>
        </w:rPr>
        <w:t>“</w:t>
      </w:r>
      <w:r w:rsidR="00CF047D" w:rsidRPr="006E5477">
        <w:rPr>
          <w:rFonts w:cstheme="minorHAnsi"/>
          <w:lang w:val="es-MX"/>
        </w:rPr>
        <w:t xml:space="preserve">Cuando todos los otros cursos de acción han sido eliminados, cuando nos encontramos al borde mismo del abismo, cuando nos acercamos a Dios con las manos vacías y el corazón adolorido, es entonces cuando nos acercamos más al verdadero corazón o esencia de la oración”. </w:t>
      </w:r>
      <w:r w:rsidRPr="006E5477">
        <w:rPr>
          <w:rFonts w:cstheme="minorHAnsi"/>
          <w:lang w:val="es-MX"/>
        </w:rPr>
        <w:t>– Jerry Sittser, p. 32</w:t>
      </w:r>
    </w:p>
    <w:p w:rsidR="00250B54" w:rsidRPr="006E5477" w:rsidRDefault="00250B54" w:rsidP="00A57BD9">
      <w:pPr>
        <w:rPr>
          <w:rFonts w:cstheme="minorHAnsi"/>
          <w:lang w:val="es-MX"/>
        </w:rPr>
      </w:pPr>
    </w:p>
    <w:p w:rsidR="00250B54" w:rsidRPr="006E5477" w:rsidRDefault="00250B54" w:rsidP="00A57BD9">
      <w:pPr>
        <w:rPr>
          <w:rFonts w:cstheme="minorHAnsi"/>
          <w:lang w:val="es-MX"/>
        </w:rPr>
      </w:pPr>
      <w:r w:rsidRPr="006E5477">
        <w:rPr>
          <w:rFonts w:cstheme="minorHAnsi"/>
          <w:lang w:val="es-MX"/>
        </w:rPr>
        <w:t>“</w:t>
      </w:r>
      <w:r w:rsidR="00723830" w:rsidRPr="006E5477">
        <w:rPr>
          <w:rStyle w:val="text"/>
          <w:lang w:val="es-MX"/>
        </w:rPr>
        <w:t xml:space="preserve">Por lo tanto, mis queridos hermanos, manténganse firmes e inconmovibles, progresando siempre en la obra del Señor, conscientes de que su trabajo en el Señor no es en vano”. </w:t>
      </w:r>
      <w:r w:rsidRPr="006E5477">
        <w:rPr>
          <w:rFonts w:cstheme="minorHAnsi"/>
          <w:lang w:val="es-MX"/>
        </w:rPr>
        <w:t>– 1 Corinti</w:t>
      </w:r>
      <w:r w:rsidR="00723830" w:rsidRPr="006E5477">
        <w:rPr>
          <w:rFonts w:cstheme="minorHAnsi"/>
          <w:lang w:val="es-MX"/>
        </w:rPr>
        <w:t>o</w:t>
      </w:r>
      <w:r w:rsidRPr="006E5477">
        <w:rPr>
          <w:rFonts w:cstheme="minorHAnsi"/>
          <w:lang w:val="es-MX"/>
        </w:rPr>
        <w:t>s 15:58 (N</w:t>
      </w:r>
      <w:r w:rsidR="00723830" w:rsidRPr="006E5477">
        <w:rPr>
          <w:rFonts w:cstheme="minorHAnsi"/>
          <w:lang w:val="es-MX"/>
        </w:rPr>
        <w:t>VI</w:t>
      </w:r>
      <w:r w:rsidRPr="006E5477">
        <w:rPr>
          <w:rFonts w:cstheme="minorHAnsi"/>
          <w:lang w:val="es-MX"/>
        </w:rPr>
        <w:t>)</w:t>
      </w:r>
    </w:p>
    <w:p w:rsidR="00250B54" w:rsidRPr="006E5477" w:rsidRDefault="00250B54" w:rsidP="00A57BD9">
      <w:pPr>
        <w:rPr>
          <w:rFonts w:cstheme="minorHAnsi"/>
          <w:lang w:val="es-MX"/>
        </w:rPr>
      </w:pPr>
    </w:p>
    <w:p w:rsidR="00250B54" w:rsidRPr="006E5477" w:rsidRDefault="00C6035B" w:rsidP="0080036E">
      <w:pPr>
        <w:jc w:val="right"/>
        <w:rPr>
          <w:rFonts w:cstheme="minorHAnsi"/>
          <w:lang w:val="es-MX"/>
        </w:rPr>
      </w:pPr>
      <w:r w:rsidRPr="006E5477">
        <w:rPr>
          <w:rFonts w:cstheme="minorHAnsi"/>
          <w:lang w:val="es-MX"/>
        </w:rPr>
        <w:t xml:space="preserve">Compartido con permiso, por </w:t>
      </w:r>
      <w:r w:rsidR="00250B54" w:rsidRPr="006E5477">
        <w:rPr>
          <w:rFonts w:cstheme="minorHAnsi"/>
          <w:lang w:val="es-MX"/>
        </w:rPr>
        <w:t>Cherie Smith</w:t>
      </w:r>
    </w:p>
    <w:p w:rsidR="00250B54" w:rsidRPr="006E5477" w:rsidRDefault="00C6035B" w:rsidP="0080036E">
      <w:pPr>
        <w:jc w:val="right"/>
        <w:rPr>
          <w:rFonts w:cstheme="minorHAnsi"/>
          <w:lang w:val="es-MX"/>
        </w:rPr>
      </w:pPr>
      <w:r w:rsidRPr="006E5477">
        <w:rPr>
          <w:rFonts w:cstheme="minorHAnsi"/>
          <w:lang w:val="es-MX"/>
        </w:rPr>
        <w:t>Pastora encargada de visitación y oración</w:t>
      </w:r>
    </w:p>
    <w:p w:rsidR="00250B54" w:rsidRPr="006E5477" w:rsidRDefault="00C6035B" w:rsidP="0080036E">
      <w:pPr>
        <w:jc w:val="right"/>
        <w:rPr>
          <w:rFonts w:cstheme="minorHAnsi"/>
          <w:lang w:val="es-MX"/>
        </w:rPr>
      </w:pPr>
      <w:r w:rsidRPr="006E5477">
        <w:rPr>
          <w:rFonts w:cstheme="minorHAnsi"/>
          <w:lang w:val="es-MX"/>
        </w:rPr>
        <w:t xml:space="preserve">Iglesia Adventista del </w:t>
      </w:r>
      <w:r w:rsidR="00AD36ED" w:rsidRPr="006E5477">
        <w:rPr>
          <w:rFonts w:cstheme="minorHAnsi"/>
          <w:lang w:val="es-MX"/>
        </w:rPr>
        <w:t>S</w:t>
      </w:r>
      <w:r w:rsidRPr="006E5477">
        <w:rPr>
          <w:rFonts w:cstheme="minorHAnsi"/>
          <w:lang w:val="es-MX"/>
        </w:rPr>
        <w:t xml:space="preserve">éptimo Día de </w:t>
      </w:r>
      <w:r w:rsidR="00250B54" w:rsidRPr="006E5477">
        <w:rPr>
          <w:rFonts w:cstheme="minorHAnsi"/>
          <w:lang w:val="es-MX"/>
        </w:rPr>
        <w:t>Col</w:t>
      </w:r>
      <w:r w:rsidR="007303BB" w:rsidRPr="006E5477">
        <w:rPr>
          <w:rFonts w:cstheme="minorHAnsi"/>
          <w:lang w:val="es-MX"/>
        </w:rPr>
        <w:t xml:space="preserve">legedale </w:t>
      </w:r>
    </w:p>
    <w:p w:rsidR="00250B54" w:rsidRPr="006E5477" w:rsidRDefault="00250B54" w:rsidP="0080036E">
      <w:pPr>
        <w:jc w:val="right"/>
        <w:rPr>
          <w:rFonts w:cstheme="minorHAnsi"/>
          <w:lang w:val="es-MX"/>
        </w:rPr>
      </w:pPr>
      <w:r w:rsidRPr="006E5477">
        <w:rPr>
          <w:rFonts w:cstheme="minorHAnsi"/>
          <w:lang w:val="es-MX"/>
        </w:rPr>
        <w:t xml:space="preserve">Collegedale, Tennessee, </w:t>
      </w:r>
      <w:r w:rsidR="00C6035B" w:rsidRPr="006E5477">
        <w:rPr>
          <w:rFonts w:cstheme="minorHAnsi"/>
          <w:lang w:val="es-MX"/>
        </w:rPr>
        <w:t>Estados Unidos</w:t>
      </w:r>
    </w:p>
    <w:p w:rsidR="0080036E" w:rsidRPr="006E5477" w:rsidRDefault="0080036E" w:rsidP="0080036E">
      <w:pPr>
        <w:jc w:val="right"/>
        <w:rPr>
          <w:rFonts w:cstheme="minorHAnsi"/>
          <w:lang w:val="es-MX"/>
        </w:rPr>
      </w:pPr>
    </w:p>
    <w:p w:rsidR="0080036E" w:rsidRPr="006E5477" w:rsidRDefault="0080036E" w:rsidP="0080036E">
      <w:pPr>
        <w:jc w:val="right"/>
        <w:rPr>
          <w:rFonts w:cstheme="minorHAnsi"/>
          <w:lang w:val="es-MX"/>
        </w:rPr>
      </w:pPr>
      <w:r w:rsidRPr="006E5477">
        <w:rPr>
          <w:rFonts w:cstheme="minorHAnsi"/>
          <w:lang w:val="es-MX"/>
        </w:rPr>
        <w:t>Compil</w:t>
      </w:r>
      <w:r w:rsidR="00C6035B" w:rsidRPr="006E5477">
        <w:rPr>
          <w:rFonts w:cstheme="minorHAnsi"/>
          <w:lang w:val="es-MX"/>
        </w:rPr>
        <w:t xml:space="preserve">ado para su distribución en </w:t>
      </w:r>
    </w:p>
    <w:p w:rsidR="0080036E" w:rsidRPr="006E5477" w:rsidRDefault="00C6035B" w:rsidP="0080036E">
      <w:pPr>
        <w:jc w:val="right"/>
        <w:rPr>
          <w:rFonts w:cstheme="minorHAnsi"/>
          <w:lang w:val="es-MX"/>
        </w:rPr>
      </w:pPr>
      <w:r w:rsidRPr="006E5477">
        <w:rPr>
          <w:rFonts w:cstheme="minorHAnsi"/>
          <w:lang w:val="es-MX"/>
        </w:rPr>
        <w:t xml:space="preserve">Convención de Mujeres </w:t>
      </w:r>
      <w:r w:rsidR="0080036E" w:rsidRPr="006E5477">
        <w:rPr>
          <w:rFonts w:cstheme="minorHAnsi"/>
          <w:lang w:val="es-MX"/>
        </w:rPr>
        <w:t xml:space="preserve">CONNECTions </w:t>
      </w:r>
      <w:r w:rsidRPr="006E5477">
        <w:rPr>
          <w:rFonts w:cstheme="minorHAnsi"/>
          <w:lang w:val="es-MX"/>
        </w:rPr>
        <w:t xml:space="preserve">- Chattanooga </w:t>
      </w:r>
    </w:p>
    <w:p w:rsidR="007303BB" w:rsidRPr="006E5477" w:rsidRDefault="007303BB" w:rsidP="0080036E">
      <w:pPr>
        <w:jc w:val="right"/>
        <w:rPr>
          <w:rFonts w:cstheme="minorHAnsi"/>
          <w:lang w:val="es-MX"/>
        </w:rPr>
      </w:pPr>
      <w:r w:rsidRPr="006E5477">
        <w:rPr>
          <w:rFonts w:cstheme="minorHAnsi"/>
          <w:lang w:val="es-MX"/>
        </w:rPr>
        <w:t xml:space="preserve">Tennessee, </w:t>
      </w:r>
      <w:r w:rsidR="00C6035B" w:rsidRPr="006E5477">
        <w:rPr>
          <w:rFonts w:cstheme="minorHAnsi"/>
          <w:lang w:val="es-MX"/>
        </w:rPr>
        <w:t>Estados Unidos</w:t>
      </w:r>
    </w:p>
    <w:p w:rsidR="007303BB" w:rsidRPr="006E5477" w:rsidRDefault="00C6035B" w:rsidP="0080036E">
      <w:pPr>
        <w:jc w:val="right"/>
        <w:rPr>
          <w:rFonts w:cstheme="minorHAnsi"/>
          <w:lang w:val="es-MX"/>
        </w:rPr>
      </w:pPr>
      <w:r w:rsidRPr="006E5477">
        <w:rPr>
          <w:rFonts w:cstheme="minorHAnsi"/>
          <w:lang w:val="es-MX"/>
        </w:rPr>
        <w:t xml:space="preserve">7 de septiembre, </w:t>
      </w:r>
      <w:r w:rsidR="007303BB" w:rsidRPr="006E5477">
        <w:rPr>
          <w:rFonts w:cstheme="minorHAnsi"/>
          <w:lang w:val="es-MX"/>
        </w:rPr>
        <w:t>2019</w:t>
      </w:r>
    </w:p>
    <w:p w:rsidR="0080036E" w:rsidRPr="0035057C" w:rsidRDefault="0080036E" w:rsidP="0080036E">
      <w:pPr>
        <w:rPr>
          <w:rFonts w:cstheme="minorHAnsi"/>
          <w:lang w:val="es-MX"/>
        </w:rPr>
      </w:pPr>
    </w:p>
    <w:sectPr w:rsidR="0080036E" w:rsidRPr="0035057C" w:rsidSect="00472A04">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62" w:rsidRDefault="00190B62" w:rsidP="00A57BD9">
      <w:r>
        <w:separator/>
      </w:r>
    </w:p>
  </w:endnote>
  <w:endnote w:type="continuationSeparator" w:id="0">
    <w:p w:rsidR="00190B62" w:rsidRDefault="00190B62"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Advent Sans Logo">
    <w:altName w:val="Calibri"/>
    <w:panose1 w:val="00000000000000000000"/>
    <w:charset w:val="00"/>
    <w:family w:val="swiss"/>
    <w:notTrueType/>
    <w:pitch w:val="variable"/>
    <w:sig w:usb0="E00002FF" w:usb1="4000001F" w:usb2="08000029" w:usb3="00000000" w:csb0="0000019F" w:csb1="00000000"/>
  </w:font>
  <w:font w:name="Noto Sans">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82920"/>
      <w:docPartObj>
        <w:docPartGallery w:val="Page Numbers (Bottom of Page)"/>
        <w:docPartUnique/>
      </w:docPartObj>
    </w:sdtPr>
    <w:sdtContent>
      <w:p w:rsidR="004C7EFB" w:rsidRDefault="004C7EFB" w:rsidP="00472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7EFB" w:rsidRDefault="004C7EFB" w:rsidP="0047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428395"/>
      <w:docPartObj>
        <w:docPartGallery w:val="Page Numbers (Bottom of Page)"/>
        <w:docPartUnique/>
      </w:docPartObj>
    </w:sdtPr>
    <w:sdtContent>
      <w:p w:rsidR="004C7EFB" w:rsidRDefault="004C7EFB" w:rsidP="00472A04">
        <w:pPr>
          <w:pStyle w:val="Footer"/>
          <w:framePr w:wrap="none" w:vAnchor="text" w:hAnchor="margin" w:xAlign="right" w:y="1"/>
          <w:rPr>
            <w:rStyle w:val="PageNumber"/>
          </w:rPr>
        </w:pPr>
        <w:r w:rsidRPr="00472A04">
          <w:rPr>
            <w:rStyle w:val="PageNumber"/>
            <w:rFonts w:cstheme="minorHAnsi"/>
            <w:sz w:val="16"/>
            <w:szCs w:val="16"/>
          </w:rPr>
          <w:fldChar w:fldCharType="begin"/>
        </w:r>
        <w:r w:rsidRPr="00472A04">
          <w:rPr>
            <w:rStyle w:val="PageNumber"/>
            <w:rFonts w:cstheme="minorHAnsi"/>
            <w:sz w:val="16"/>
            <w:szCs w:val="16"/>
          </w:rPr>
          <w:instrText xml:space="preserve"> PAGE </w:instrText>
        </w:r>
        <w:r w:rsidRPr="00472A04">
          <w:rPr>
            <w:rStyle w:val="PageNumber"/>
            <w:rFonts w:cstheme="minorHAnsi"/>
            <w:sz w:val="16"/>
            <w:szCs w:val="16"/>
          </w:rPr>
          <w:fldChar w:fldCharType="separate"/>
        </w:r>
        <w:r w:rsidRPr="00472A04">
          <w:rPr>
            <w:rStyle w:val="PageNumber"/>
            <w:rFonts w:cstheme="minorHAnsi"/>
            <w:noProof/>
            <w:sz w:val="16"/>
            <w:szCs w:val="16"/>
          </w:rPr>
          <w:t>2</w:t>
        </w:r>
        <w:r w:rsidRPr="00472A04">
          <w:rPr>
            <w:rStyle w:val="PageNumber"/>
            <w:rFonts w:cstheme="minorHAnsi"/>
            <w:sz w:val="16"/>
            <w:szCs w:val="16"/>
          </w:rPr>
          <w:fldChar w:fldCharType="end"/>
        </w:r>
      </w:p>
    </w:sdtContent>
  </w:sdt>
  <w:p w:rsidR="004C7EFB" w:rsidRDefault="004C7EFB" w:rsidP="00472A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62" w:rsidRDefault="00190B62" w:rsidP="00A57BD9">
      <w:r>
        <w:separator/>
      </w:r>
    </w:p>
  </w:footnote>
  <w:footnote w:type="continuationSeparator" w:id="0">
    <w:p w:rsidR="00190B62" w:rsidRDefault="00190B62" w:rsidP="00A57BD9">
      <w:r>
        <w:continuationSeparator/>
      </w:r>
    </w:p>
  </w:footnote>
  <w:footnote w:id="1">
    <w:p w:rsidR="004C7EFB" w:rsidRPr="00CF0A1D" w:rsidRDefault="004C7EFB" w:rsidP="004F7D09">
      <w:pPr>
        <w:pStyle w:val="FootnoteText"/>
        <w:rPr>
          <w:lang w:val="es-MX"/>
        </w:rPr>
      </w:pPr>
      <w:r>
        <w:rPr>
          <w:rStyle w:val="FootnoteReference"/>
        </w:rPr>
        <w:footnoteRef/>
      </w:r>
      <w:r w:rsidRPr="00CF0A1D">
        <w:rPr>
          <w:lang w:val="es-MX"/>
        </w:rPr>
        <w:t xml:space="preserve"> Elena G. White, </w:t>
      </w:r>
      <w:r w:rsidRPr="00CF0A1D">
        <w:rPr>
          <w:i/>
          <w:lang w:val="es-MX"/>
        </w:rPr>
        <w:t>Testimonios para la iglesia,</w:t>
      </w:r>
      <w:r w:rsidRPr="00CF0A1D">
        <w:rPr>
          <w:lang w:val="es-MX"/>
        </w:rPr>
        <w:t xml:space="preserve"> tomo 2 (1871), p. 1</w:t>
      </w:r>
      <w:r>
        <w:rPr>
          <w:lang w:val="es-MX"/>
        </w:rPr>
        <w:t>72</w:t>
      </w:r>
      <w:r w:rsidRPr="00CF0A1D">
        <w:rPr>
          <w:lang w:val="es-MX"/>
        </w:rPr>
        <w:t>.</w:t>
      </w:r>
    </w:p>
  </w:footnote>
  <w:footnote w:id="2">
    <w:p w:rsidR="004C7EFB" w:rsidRPr="00395439" w:rsidRDefault="004C7EFB" w:rsidP="004F7D09">
      <w:pPr>
        <w:pStyle w:val="FootnoteText"/>
        <w:rPr>
          <w:lang w:val="es-MX"/>
        </w:rPr>
      </w:pPr>
      <w:r>
        <w:rPr>
          <w:rStyle w:val="FootnoteReference"/>
        </w:rPr>
        <w:footnoteRef/>
      </w:r>
      <w:r w:rsidRPr="00395439">
        <w:rPr>
          <w:lang w:val="es-MX"/>
        </w:rPr>
        <w:t xml:space="preserve"> White, </w:t>
      </w:r>
      <w:r w:rsidRPr="00395439">
        <w:rPr>
          <w:i/>
          <w:lang w:val="es-MX"/>
        </w:rPr>
        <w:t>Servicio cristiano</w:t>
      </w:r>
      <w:r w:rsidRPr="00395439">
        <w:rPr>
          <w:lang w:val="es-MX"/>
        </w:rPr>
        <w:t>, p. 295.</w:t>
      </w:r>
    </w:p>
  </w:footnote>
  <w:footnote w:id="3">
    <w:p w:rsidR="004C7EFB" w:rsidRPr="0007075D" w:rsidRDefault="004C7EFB" w:rsidP="00A57BD9">
      <w:pPr>
        <w:pStyle w:val="FootnoteText"/>
        <w:rPr>
          <w:lang w:val="es-MX"/>
        </w:rPr>
      </w:pPr>
      <w:r w:rsidRPr="00A6445B">
        <w:rPr>
          <w:rStyle w:val="FootnoteReference"/>
          <w:rFonts w:asciiTheme="minorHAnsi" w:hAnsiTheme="minorHAnsi" w:cstheme="minorHAnsi"/>
          <w:sz w:val="18"/>
          <w:szCs w:val="18"/>
        </w:rPr>
        <w:footnoteRef/>
      </w:r>
      <w:r w:rsidRPr="0007075D">
        <w:rPr>
          <w:rFonts w:asciiTheme="minorHAnsi" w:hAnsiTheme="minorHAnsi" w:cstheme="minorHAnsi"/>
          <w:sz w:val="18"/>
          <w:szCs w:val="18"/>
          <w:lang w:val="es-MX"/>
        </w:rPr>
        <w:t xml:space="preserve"> Elena G. White, </w:t>
      </w:r>
      <w:r w:rsidRPr="0007075D">
        <w:rPr>
          <w:rFonts w:asciiTheme="minorHAnsi" w:hAnsiTheme="minorHAnsi" w:cstheme="minorHAnsi"/>
          <w:i/>
          <w:sz w:val="18"/>
          <w:szCs w:val="18"/>
          <w:lang w:val="es-MX"/>
        </w:rPr>
        <w:t>El Deseado de todas las gente</w:t>
      </w:r>
      <w:r>
        <w:rPr>
          <w:rFonts w:asciiTheme="minorHAnsi" w:hAnsiTheme="minorHAnsi" w:cstheme="minorHAnsi"/>
          <w:i/>
          <w:sz w:val="18"/>
          <w:szCs w:val="18"/>
          <w:lang w:val="es-MX"/>
        </w:rPr>
        <w:t>s</w:t>
      </w:r>
      <w:r w:rsidRPr="0007075D">
        <w:rPr>
          <w:rFonts w:asciiTheme="minorHAnsi" w:hAnsiTheme="minorHAnsi" w:cstheme="minorHAnsi"/>
          <w:sz w:val="18"/>
          <w:szCs w:val="18"/>
          <w:lang w:val="es-MX"/>
        </w:rPr>
        <w:t>, p. 3</w:t>
      </w:r>
      <w:r w:rsidR="00D1586E">
        <w:rPr>
          <w:rFonts w:asciiTheme="minorHAnsi" w:hAnsiTheme="minorHAnsi" w:cstheme="minorHAnsi"/>
          <w:sz w:val="18"/>
          <w:szCs w:val="18"/>
          <w:lang w:val="es-MX"/>
        </w:rPr>
        <w:t>31</w:t>
      </w:r>
      <w:r w:rsidRPr="0007075D">
        <w:rPr>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25416"/>
    <w:rsid w:val="00033F91"/>
    <w:rsid w:val="000439A9"/>
    <w:rsid w:val="00054756"/>
    <w:rsid w:val="00054C96"/>
    <w:rsid w:val="000611CB"/>
    <w:rsid w:val="0007075D"/>
    <w:rsid w:val="00083A1E"/>
    <w:rsid w:val="00083C7F"/>
    <w:rsid w:val="000A1DF7"/>
    <w:rsid w:val="000A23C0"/>
    <w:rsid w:val="000A2EFD"/>
    <w:rsid w:val="000A3844"/>
    <w:rsid w:val="000A66D5"/>
    <w:rsid w:val="000B20C6"/>
    <w:rsid w:val="000B5CFB"/>
    <w:rsid w:val="000B7A70"/>
    <w:rsid w:val="000C1EE9"/>
    <w:rsid w:val="000F5CD9"/>
    <w:rsid w:val="000F759D"/>
    <w:rsid w:val="00102982"/>
    <w:rsid w:val="001119E7"/>
    <w:rsid w:val="001153FA"/>
    <w:rsid w:val="00131AEC"/>
    <w:rsid w:val="00143AD1"/>
    <w:rsid w:val="00143DF8"/>
    <w:rsid w:val="00162678"/>
    <w:rsid w:val="00181A4C"/>
    <w:rsid w:val="00190B62"/>
    <w:rsid w:val="001B5493"/>
    <w:rsid w:val="001E00F8"/>
    <w:rsid w:val="001E5584"/>
    <w:rsid w:val="001F0F39"/>
    <w:rsid w:val="001F4B2A"/>
    <w:rsid w:val="00202470"/>
    <w:rsid w:val="00221EFF"/>
    <w:rsid w:val="002221A5"/>
    <w:rsid w:val="00227B9D"/>
    <w:rsid w:val="00235EBF"/>
    <w:rsid w:val="002373B4"/>
    <w:rsid w:val="00244859"/>
    <w:rsid w:val="00246051"/>
    <w:rsid w:val="00250B54"/>
    <w:rsid w:val="002574CB"/>
    <w:rsid w:val="00264593"/>
    <w:rsid w:val="0026564D"/>
    <w:rsid w:val="00270C79"/>
    <w:rsid w:val="00275159"/>
    <w:rsid w:val="002811AF"/>
    <w:rsid w:val="00281340"/>
    <w:rsid w:val="00282C5B"/>
    <w:rsid w:val="00295B73"/>
    <w:rsid w:val="002A2EC4"/>
    <w:rsid w:val="002B2FBE"/>
    <w:rsid w:val="002C1811"/>
    <w:rsid w:val="002D1E3E"/>
    <w:rsid w:val="002E2D93"/>
    <w:rsid w:val="002E3C06"/>
    <w:rsid w:val="002E500B"/>
    <w:rsid w:val="002F6D1F"/>
    <w:rsid w:val="003021BC"/>
    <w:rsid w:val="00313571"/>
    <w:rsid w:val="00326219"/>
    <w:rsid w:val="003418FF"/>
    <w:rsid w:val="00341C70"/>
    <w:rsid w:val="00341D63"/>
    <w:rsid w:val="0035057C"/>
    <w:rsid w:val="003542A4"/>
    <w:rsid w:val="00355A49"/>
    <w:rsid w:val="003578D4"/>
    <w:rsid w:val="0037065E"/>
    <w:rsid w:val="00373CF1"/>
    <w:rsid w:val="00381234"/>
    <w:rsid w:val="0038453E"/>
    <w:rsid w:val="00394702"/>
    <w:rsid w:val="00395439"/>
    <w:rsid w:val="003A594B"/>
    <w:rsid w:val="003B0737"/>
    <w:rsid w:val="00400E3A"/>
    <w:rsid w:val="0040576B"/>
    <w:rsid w:val="004173AF"/>
    <w:rsid w:val="00435990"/>
    <w:rsid w:val="00443A65"/>
    <w:rsid w:val="0046156B"/>
    <w:rsid w:val="004633FE"/>
    <w:rsid w:val="00472A04"/>
    <w:rsid w:val="004A32B2"/>
    <w:rsid w:val="004A34B1"/>
    <w:rsid w:val="004B560B"/>
    <w:rsid w:val="004C7EFB"/>
    <w:rsid w:val="004F41A6"/>
    <w:rsid w:val="004F747A"/>
    <w:rsid w:val="004F7860"/>
    <w:rsid w:val="004F7D09"/>
    <w:rsid w:val="00506057"/>
    <w:rsid w:val="00507218"/>
    <w:rsid w:val="00507306"/>
    <w:rsid w:val="00514BEB"/>
    <w:rsid w:val="00526D72"/>
    <w:rsid w:val="0053771A"/>
    <w:rsid w:val="0055120A"/>
    <w:rsid w:val="00554A65"/>
    <w:rsid w:val="00556464"/>
    <w:rsid w:val="005875FA"/>
    <w:rsid w:val="005A10E0"/>
    <w:rsid w:val="005A1F34"/>
    <w:rsid w:val="005C09D2"/>
    <w:rsid w:val="005D5E0E"/>
    <w:rsid w:val="005D702C"/>
    <w:rsid w:val="005E497A"/>
    <w:rsid w:val="005E5E69"/>
    <w:rsid w:val="005E63C6"/>
    <w:rsid w:val="005F2132"/>
    <w:rsid w:val="005F6017"/>
    <w:rsid w:val="0060119F"/>
    <w:rsid w:val="0062214E"/>
    <w:rsid w:val="00624777"/>
    <w:rsid w:val="00632CEC"/>
    <w:rsid w:val="00645596"/>
    <w:rsid w:val="00652AED"/>
    <w:rsid w:val="00665B31"/>
    <w:rsid w:val="00665BBC"/>
    <w:rsid w:val="00681837"/>
    <w:rsid w:val="0069770F"/>
    <w:rsid w:val="006A1879"/>
    <w:rsid w:val="006C4053"/>
    <w:rsid w:val="006E5477"/>
    <w:rsid w:val="006F0ED2"/>
    <w:rsid w:val="006F6CB9"/>
    <w:rsid w:val="006F783A"/>
    <w:rsid w:val="007015FE"/>
    <w:rsid w:val="00711A03"/>
    <w:rsid w:val="00712E28"/>
    <w:rsid w:val="00723830"/>
    <w:rsid w:val="007300F5"/>
    <w:rsid w:val="007303BB"/>
    <w:rsid w:val="00731A82"/>
    <w:rsid w:val="00736A8E"/>
    <w:rsid w:val="0073728A"/>
    <w:rsid w:val="00740D71"/>
    <w:rsid w:val="00747550"/>
    <w:rsid w:val="00750CE0"/>
    <w:rsid w:val="007522A2"/>
    <w:rsid w:val="007541DC"/>
    <w:rsid w:val="00775B35"/>
    <w:rsid w:val="007876D7"/>
    <w:rsid w:val="007912C2"/>
    <w:rsid w:val="007A1ECA"/>
    <w:rsid w:val="007B00FD"/>
    <w:rsid w:val="007B2DD6"/>
    <w:rsid w:val="007B4A17"/>
    <w:rsid w:val="007D0B29"/>
    <w:rsid w:val="007E5136"/>
    <w:rsid w:val="007E6CAA"/>
    <w:rsid w:val="0080036E"/>
    <w:rsid w:val="0080229C"/>
    <w:rsid w:val="0081476D"/>
    <w:rsid w:val="00821ADC"/>
    <w:rsid w:val="00827BF4"/>
    <w:rsid w:val="00835DA8"/>
    <w:rsid w:val="00853F07"/>
    <w:rsid w:val="0086389F"/>
    <w:rsid w:val="00870914"/>
    <w:rsid w:val="00876214"/>
    <w:rsid w:val="00876B0B"/>
    <w:rsid w:val="00885967"/>
    <w:rsid w:val="00887423"/>
    <w:rsid w:val="00892128"/>
    <w:rsid w:val="008D6414"/>
    <w:rsid w:val="008E1EA0"/>
    <w:rsid w:val="008E4374"/>
    <w:rsid w:val="008F0BEC"/>
    <w:rsid w:val="009025BB"/>
    <w:rsid w:val="009067EA"/>
    <w:rsid w:val="00910066"/>
    <w:rsid w:val="00911AB1"/>
    <w:rsid w:val="00922231"/>
    <w:rsid w:val="00924F71"/>
    <w:rsid w:val="0093544B"/>
    <w:rsid w:val="009568BD"/>
    <w:rsid w:val="00967009"/>
    <w:rsid w:val="00977EB9"/>
    <w:rsid w:val="00996B63"/>
    <w:rsid w:val="009A6CAF"/>
    <w:rsid w:val="009A79A9"/>
    <w:rsid w:val="009C1F94"/>
    <w:rsid w:val="009C24C9"/>
    <w:rsid w:val="009C653E"/>
    <w:rsid w:val="009D195A"/>
    <w:rsid w:val="009E709A"/>
    <w:rsid w:val="009F5BEB"/>
    <w:rsid w:val="009F6D46"/>
    <w:rsid w:val="00A02855"/>
    <w:rsid w:val="00A03A53"/>
    <w:rsid w:val="00A151DD"/>
    <w:rsid w:val="00A159E6"/>
    <w:rsid w:val="00A30CF8"/>
    <w:rsid w:val="00A31C19"/>
    <w:rsid w:val="00A37A63"/>
    <w:rsid w:val="00A445E9"/>
    <w:rsid w:val="00A538E2"/>
    <w:rsid w:val="00A57BD9"/>
    <w:rsid w:val="00A61CC1"/>
    <w:rsid w:val="00A6445B"/>
    <w:rsid w:val="00A667CD"/>
    <w:rsid w:val="00A7295E"/>
    <w:rsid w:val="00A82876"/>
    <w:rsid w:val="00A83BDC"/>
    <w:rsid w:val="00AA24AC"/>
    <w:rsid w:val="00AC1B98"/>
    <w:rsid w:val="00AC3852"/>
    <w:rsid w:val="00AC772A"/>
    <w:rsid w:val="00AD14A5"/>
    <w:rsid w:val="00AD1CE4"/>
    <w:rsid w:val="00AD22F8"/>
    <w:rsid w:val="00AD36ED"/>
    <w:rsid w:val="00AE20D5"/>
    <w:rsid w:val="00AF474D"/>
    <w:rsid w:val="00AF585D"/>
    <w:rsid w:val="00AF69D8"/>
    <w:rsid w:val="00B112BC"/>
    <w:rsid w:val="00B223BE"/>
    <w:rsid w:val="00B3318D"/>
    <w:rsid w:val="00B34CE3"/>
    <w:rsid w:val="00B34D1D"/>
    <w:rsid w:val="00B40000"/>
    <w:rsid w:val="00B40ED8"/>
    <w:rsid w:val="00B426B5"/>
    <w:rsid w:val="00B46EB8"/>
    <w:rsid w:val="00B508D1"/>
    <w:rsid w:val="00B71298"/>
    <w:rsid w:val="00B75D65"/>
    <w:rsid w:val="00B920D1"/>
    <w:rsid w:val="00BA67C6"/>
    <w:rsid w:val="00BC069B"/>
    <w:rsid w:val="00BD39FE"/>
    <w:rsid w:val="00BD66F6"/>
    <w:rsid w:val="00BD67C8"/>
    <w:rsid w:val="00BE06C9"/>
    <w:rsid w:val="00BF557B"/>
    <w:rsid w:val="00C00E90"/>
    <w:rsid w:val="00C01FE1"/>
    <w:rsid w:val="00C031A1"/>
    <w:rsid w:val="00C1136D"/>
    <w:rsid w:val="00C24DBA"/>
    <w:rsid w:val="00C27E5E"/>
    <w:rsid w:val="00C6035B"/>
    <w:rsid w:val="00C6045A"/>
    <w:rsid w:val="00C6306B"/>
    <w:rsid w:val="00C860EB"/>
    <w:rsid w:val="00C90AD0"/>
    <w:rsid w:val="00CA029C"/>
    <w:rsid w:val="00CA7828"/>
    <w:rsid w:val="00CB5BB1"/>
    <w:rsid w:val="00CB64C7"/>
    <w:rsid w:val="00CB7BC8"/>
    <w:rsid w:val="00CC386A"/>
    <w:rsid w:val="00CD13C0"/>
    <w:rsid w:val="00CD231D"/>
    <w:rsid w:val="00CF047D"/>
    <w:rsid w:val="00CF0A1D"/>
    <w:rsid w:val="00CF2993"/>
    <w:rsid w:val="00D1586E"/>
    <w:rsid w:val="00D23B79"/>
    <w:rsid w:val="00D339F0"/>
    <w:rsid w:val="00D51847"/>
    <w:rsid w:val="00D665C0"/>
    <w:rsid w:val="00D71F97"/>
    <w:rsid w:val="00D738C3"/>
    <w:rsid w:val="00D81704"/>
    <w:rsid w:val="00D9234C"/>
    <w:rsid w:val="00D93B1F"/>
    <w:rsid w:val="00D94F77"/>
    <w:rsid w:val="00D97E4F"/>
    <w:rsid w:val="00DA3030"/>
    <w:rsid w:val="00DC3D63"/>
    <w:rsid w:val="00DC6485"/>
    <w:rsid w:val="00DF5517"/>
    <w:rsid w:val="00E37C3A"/>
    <w:rsid w:val="00E576B3"/>
    <w:rsid w:val="00E62945"/>
    <w:rsid w:val="00E7053A"/>
    <w:rsid w:val="00E71B89"/>
    <w:rsid w:val="00EB3023"/>
    <w:rsid w:val="00EC68E2"/>
    <w:rsid w:val="00EE0647"/>
    <w:rsid w:val="00EE272D"/>
    <w:rsid w:val="00EE4F80"/>
    <w:rsid w:val="00EE6BE3"/>
    <w:rsid w:val="00EF22DF"/>
    <w:rsid w:val="00F30254"/>
    <w:rsid w:val="00F31430"/>
    <w:rsid w:val="00F42E8C"/>
    <w:rsid w:val="00F44DA2"/>
    <w:rsid w:val="00F56645"/>
    <w:rsid w:val="00F637AC"/>
    <w:rsid w:val="00F66F69"/>
    <w:rsid w:val="00F758DA"/>
    <w:rsid w:val="00F77FE8"/>
    <w:rsid w:val="00F82135"/>
    <w:rsid w:val="00F847E4"/>
    <w:rsid w:val="00F84D62"/>
    <w:rsid w:val="00F95F48"/>
    <w:rsid w:val="00FA07A6"/>
    <w:rsid w:val="00FB51CE"/>
    <w:rsid w:val="00FD0463"/>
    <w:rsid w:val="00FD3298"/>
    <w:rsid w:val="00FE0A4C"/>
    <w:rsid w:val="00FE7C88"/>
    <w:rsid w:val="00FF0CEE"/>
    <w:rsid w:val="00FF5AA2"/>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F645D"/>
  <w15:chartTrackingRefBased/>
  <w15:docId w15:val="{8ED9CD64-E2C4-D04D-A00A-B294769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D9"/>
    <w:pPr>
      <w:spacing w:after="160" w:line="259" w:lineRule="auto"/>
      <w:ind w:left="720"/>
      <w:contextualSpacing/>
    </w:pPr>
    <w:rPr>
      <w:rFonts w:ascii="Georgia" w:hAnsi="Georgia"/>
      <w:szCs w:val="22"/>
    </w:rPr>
  </w:style>
  <w:style w:type="paragraph" w:styleId="FootnoteText">
    <w:name w:val="footnote text"/>
    <w:basedOn w:val="Normal"/>
    <w:link w:val="FootnoteTextChar"/>
    <w:uiPriority w:val="99"/>
    <w:semiHidden/>
    <w:unhideWhenUsed/>
    <w:rsid w:val="00A57BD9"/>
    <w:rPr>
      <w:rFonts w:ascii="Georgia" w:hAnsi="Georgia"/>
      <w:sz w:val="20"/>
      <w:szCs w:val="20"/>
    </w:rPr>
  </w:style>
  <w:style w:type="character" w:customStyle="1" w:styleId="FootnoteTextChar">
    <w:name w:val="Footnote Text Char"/>
    <w:basedOn w:val="DefaultParagraphFont"/>
    <w:link w:val="FootnoteText"/>
    <w:uiPriority w:val="99"/>
    <w:semiHidden/>
    <w:rsid w:val="00A57BD9"/>
    <w:rPr>
      <w:rFonts w:ascii="Georgia" w:hAnsi="Georgia"/>
      <w:sz w:val="20"/>
      <w:szCs w:val="20"/>
    </w:rPr>
  </w:style>
  <w:style w:type="character" w:styleId="FootnoteReference">
    <w:name w:val="footnote reference"/>
    <w:basedOn w:val="DefaultParagraphFont"/>
    <w:uiPriority w:val="99"/>
    <w:semiHidden/>
    <w:unhideWhenUsed/>
    <w:rsid w:val="00A57BD9"/>
    <w:rPr>
      <w:vertAlign w:val="superscript"/>
    </w:rPr>
  </w:style>
  <w:style w:type="character" w:customStyle="1" w:styleId="Heading1Char">
    <w:name w:val="Heading 1 Char"/>
    <w:basedOn w:val="DefaultParagraphFont"/>
    <w:link w:val="Heading1"/>
    <w:uiPriority w:val="1"/>
    <w:rsid w:val="00A6445B"/>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6445B"/>
    <w:pPr>
      <w:spacing w:before="480" w:line="276" w:lineRule="auto"/>
      <w:outlineLvl w:val="9"/>
    </w:pPr>
    <w:rPr>
      <w:b w:val="0"/>
      <w:bCs/>
      <w:sz w:val="28"/>
      <w:szCs w:val="28"/>
    </w:rPr>
  </w:style>
  <w:style w:type="paragraph" w:styleId="TOC1">
    <w:name w:val="toc 1"/>
    <w:basedOn w:val="Normal"/>
    <w:next w:val="Normal"/>
    <w:autoRedefine/>
    <w:uiPriority w:val="39"/>
    <w:unhideWhenUsed/>
    <w:rsid w:val="00A6445B"/>
    <w:pPr>
      <w:spacing w:before="120"/>
    </w:pPr>
    <w:rPr>
      <w:rFonts w:cstheme="minorHAnsi"/>
      <w:b/>
      <w:bCs/>
      <w:i/>
      <w:iCs/>
    </w:rPr>
  </w:style>
  <w:style w:type="paragraph" w:styleId="TOC2">
    <w:name w:val="toc 2"/>
    <w:basedOn w:val="Normal"/>
    <w:next w:val="Normal"/>
    <w:autoRedefine/>
    <w:uiPriority w:val="39"/>
    <w:semiHidden/>
    <w:unhideWhenUsed/>
    <w:rsid w:val="00A6445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6445B"/>
    <w:pPr>
      <w:ind w:left="480"/>
    </w:pPr>
    <w:rPr>
      <w:rFonts w:cstheme="minorHAnsi"/>
      <w:sz w:val="20"/>
      <w:szCs w:val="20"/>
    </w:rPr>
  </w:style>
  <w:style w:type="paragraph" w:styleId="TOC4">
    <w:name w:val="toc 4"/>
    <w:basedOn w:val="Normal"/>
    <w:next w:val="Normal"/>
    <w:autoRedefine/>
    <w:uiPriority w:val="39"/>
    <w:semiHidden/>
    <w:unhideWhenUsed/>
    <w:rsid w:val="00A6445B"/>
    <w:pPr>
      <w:ind w:left="720"/>
    </w:pPr>
    <w:rPr>
      <w:rFonts w:cstheme="minorHAnsi"/>
      <w:sz w:val="20"/>
      <w:szCs w:val="20"/>
    </w:rPr>
  </w:style>
  <w:style w:type="paragraph" w:styleId="TOC5">
    <w:name w:val="toc 5"/>
    <w:basedOn w:val="Normal"/>
    <w:next w:val="Normal"/>
    <w:autoRedefine/>
    <w:uiPriority w:val="39"/>
    <w:semiHidden/>
    <w:unhideWhenUsed/>
    <w:rsid w:val="00A6445B"/>
    <w:pPr>
      <w:ind w:left="960"/>
    </w:pPr>
    <w:rPr>
      <w:rFonts w:cstheme="minorHAnsi"/>
      <w:sz w:val="20"/>
      <w:szCs w:val="20"/>
    </w:rPr>
  </w:style>
  <w:style w:type="paragraph" w:styleId="TOC6">
    <w:name w:val="toc 6"/>
    <w:basedOn w:val="Normal"/>
    <w:next w:val="Normal"/>
    <w:autoRedefine/>
    <w:uiPriority w:val="39"/>
    <w:semiHidden/>
    <w:unhideWhenUsed/>
    <w:rsid w:val="00A6445B"/>
    <w:pPr>
      <w:ind w:left="1200"/>
    </w:pPr>
    <w:rPr>
      <w:rFonts w:cstheme="minorHAnsi"/>
      <w:sz w:val="20"/>
      <w:szCs w:val="20"/>
    </w:rPr>
  </w:style>
  <w:style w:type="paragraph" w:styleId="TOC7">
    <w:name w:val="toc 7"/>
    <w:basedOn w:val="Normal"/>
    <w:next w:val="Normal"/>
    <w:autoRedefine/>
    <w:uiPriority w:val="39"/>
    <w:semiHidden/>
    <w:unhideWhenUsed/>
    <w:rsid w:val="00A6445B"/>
    <w:pPr>
      <w:ind w:left="1440"/>
    </w:pPr>
    <w:rPr>
      <w:rFonts w:cstheme="minorHAnsi"/>
      <w:sz w:val="20"/>
      <w:szCs w:val="20"/>
    </w:rPr>
  </w:style>
  <w:style w:type="paragraph" w:styleId="TOC8">
    <w:name w:val="toc 8"/>
    <w:basedOn w:val="Normal"/>
    <w:next w:val="Normal"/>
    <w:autoRedefine/>
    <w:uiPriority w:val="39"/>
    <w:semiHidden/>
    <w:unhideWhenUsed/>
    <w:rsid w:val="00A6445B"/>
    <w:pPr>
      <w:ind w:left="1680"/>
    </w:pPr>
    <w:rPr>
      <w:rFonts w:cstheme="minorHAnsi"/>
      <w:sz w:val="20"/>
      <w:szCs w:val="20"/>
    </w:rPr>
  </w:style>
  <w:style w:type="paragraph" w:styleId="TOC9">
    <w:name w:val="toc 9"/>
    <w:basedOn w:val="Normal"/>
    <w:next w:val="Normal"/>
    <w:autoRedefine/>
    <w:uiPriority w:val="39"/>
    <w:semiHidden/>
    <w:unhideWhenUsed/>
    <w:rsid w:val="00A6445B"/>
    <w:pPr>
      <w:ind w:left="1920"/>
    </w:pPr>
    <w:rPr>
      <w:rFonts w:cstheme="minorHAnsi"/>
      <w:sz w:val="20"/>
      <w:szCs w:val="20"/>
    </w:rPr>
  </w:style>
  <w:style w:type="character" w:styleId="Hyperlink">
    <w:name w:val="Hyperlink"/>
    <w:basedOn w:val="DefaultParagraphFont"/>
    <w:uiPriority w:val="99"/>
    <w:unhideWhenUsed/>
    <w:rsid w:val="00A6445B"/>
    <w:rPr>
      <w:color w:val="0563C1" w:themeColor="hyperlink"/>
      <w:u w:val="single"/>
    </w:rPr>
  </w:style>
  <w:style w:type="paragraph" w:customStyle="1" w:styleId="TableofContents">
    <w:name w:val="Table of Contents"/>
    <w:basedOn w:val="Normal"/>
    <w:link w:val="TableofContentsChar"/>
    <w:qFormat/>
    <w:rsid w:val="00A6445B"/>
    <w:rPr>
      <w:color w:val="0070C0"/>
      <w:sz w:val="28"/>
    </w:rPr>
  </w:style>
  <w:style w:type="character" w:customStyle="1" w:styleId="TableofContentsChar">
    <w:name w:val="Table of Contents Char"/>
    <w:basedOn w:val="DefaultParagraphFont"/>
    <w:link w:val="TableofContents"/>
    <w:rsid w:val="00A6445B"/>
    <w:rPr>
      <w:color w:val="0070C0"/>
      <w:sz w:val="28"/>
    </w:rPr>
  </w:style>
  <w:style w:type="paragraph" w:customStyle="1" w:styleId="BasicParagraph">
    <w:name w:val="[Basic Paragraph]"/>
    <w:basedOn w:val="Normal"/>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82C5B"/>
    <w:pPr>
      <w:tabs>
        <w:tab w:val="center" w:pos="4680"/>
        <w:tab w:val="right" w:pos="9360"/>
      </w:tabs>
    </w:pPr>
  </w:style>
  <w:style w:type="character" w:customStyle="1" w:styleId="HeaderChar">
    <w:name w:val="Header Char"/>
    <w:basedOn w:val="DefaultParagraphFont"/>
    <w:link w:val="Header"/>
    <w:uiPriority w:val="99"/>
    <w:rsid w:val="00282C5B"/>
  </w:style>
  <w:style w:type="paragraph" w:styleId="Footer">
    <w:name w:val="footer"/>
    <w:basedOn w:val="Normal"/>
    <w:link w:val="FooterChar"/>
    <w:uiPriority w:val="99"/>
    <w:unhideWhenUsed/>
    <w:rsid w:val="00282C5B"/>
    <w:pPr>
      <w:tabs>
        <w:tab w:val="center" w:pos="4680"/>
        <w:tab w:val="right" w:pos="9360"/>
      </w:tabs>
    </w:pPr>
  </w:style>
  <w:style w:type="character" w:customStyle="1" w:styleId="FooterChar">
    <w:name w:val="Footer Char"/>
    <w:basedOn w:val="DefaultParagraphFont"/>
    <w:link w:val="Footer"/>
    <w:uiPriority w:val="99"/>
    <w:rsid w:val="00282C5B"/>
  </w:style>
  <w:style w:type="paragraph" w:styleId="BodyText">
    <w:name w:val="Body Text"/>
    <w:basedOn w:val="BasicParagraph"/>
    <w:link w:val="BodyTextChar"/>
    <w:uiPriority w:val="1"/>
    <w:qFormat/>
    <w:rsid w:val="00282C5B"/>
    <w:pPr>
      <w:spacing w:after="120"/>
      <w:ind w:right="900"/>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282C5B"/>
    <w:rPr>
      <w:rFonts w:ascii="Advent Sans Logo" w:hAnsi="Advent Sans Logo" w:cs="Advent Sans Logo"/>
      <w:color w:val="404041"/>
      <w:sz w:val="18"/>
      <w:szCs w:val="18"/>
    </w:rPr>
  </w:style>
  <w:style w:type="character" w:styleId="PageNumber">
    <w:name w:val="page number"/>
    <w:basedOn w:val="DefaultParagraphFont"/>
    <w:uiPriority w:val="99"/>
    <w:semiHidden/>
    <w:unhideWhenUsed/>
    <w:rsid w:val="00472A04"/>
  </w:style>
  <w:style w:type="character" w:customStyle="1" w:styleId="text">
    <w:name w:val="text"/>
    <w:basedOn w:val="DefaultParagraphFont"/>
    <w:rsid w:val="009568BD"/>
  </w:style>
  <w:style w:type="character" w:customStyle="1" w:styleId="egwcontent">
    <w:name w:val="egw_content"/>
    <w:basedOn w:val="DefaultParagraphFont"/>
    <w:rsid w:val="001119E7"/>
  </w:style>
  <w:style w:type="paragraph" w:styleId="NormalWeb">
    <w:name w:val="Normal (Web)"/>
    <w:basedOn w:val="Normal"/>
    <w:uiPriority w:val="99"/>
    <w:unhideWhenUsed/>
    <w:rsid w:val="00202470"/>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202470"/>
  </w:style>
  <w:style w:type="character" w:customStyle="1" w:styleId="small-caps">
    <w:name w:val="small-caps"/>
    <w:basedOn w:val="DefaultParagraphFont"/>
    <w:rsid w:val="006F783A"/>
  </w:style>
  <w:style w:type="character" w:customStyle="1" w:styleId="indent-1-breaks">
    <w:name w:val="indent-1-breaks"/>
    <w:basedOn w:val="DefaultParagraphFont"/>
    <w:rsid w:val="006F783A"/>
  </w:style>
  <w:style w:type="paragraph" w:customStyle="1" w:styleId="chapter-2">
    <w:name w:val="chapter-2"/>
    <w:basedOn w:val="Normal"/>
    <w:rsid w:val="004F7860"/>
    <w:pPr>
      <w:spacing w:before="100" w:beforeAutospacing="1" w:after="100" w:afterAutospacing="1"/>
    </w:pPr>
    <w:rPr>
      <w:rFonts w:ascii="Times New Roman" w:eastAsia="Times New Roman" w:hAnsi="Times New Roman" w:cs="Times New Roman"/>
    </w:rPr>
  </w:style>
  <w:style w:type="character" w:customStyle="1" w:styleId="reference">
    <w:name w:val="reference"/>
    <w:basedOn w:val="DefaultParagraphFont"/>
    <w:rsid w:val="00EE272D"/>
  </w:style>
  <w:style w:type="character" w:customStyle="1" w:styleId="chapterendnote">
    <w:name w:val="chapterendnote"/>
    <w:basedOn w:val="DefaultParagraphFont"/>
    <w:rsid w:val="0013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768">
      <w:bodyDiv w:val="1"/>
      <w:marLeft w:val="0"/>
      <w:marRight w:val="0"/>
      <w:marTop w:val="0"/>
      <w:marBottom w:val="0"/>
      <w:divBdr>
        <w:top w:val="none" w:sz="0" w:space="0" w:color="auto"/>
        <w:left w:val="none" w:sz="0" w:space="0" w:color="auto"/>
        <w:bottom w:val="none" w:sz="0" w:space="0" w:color="auto"/>
        <w:right w:val="none" w:sz="0" w:space="0" w:color="auto"/>
      </w:divBdr>
    </w:div>
    <w:div w:id="817378429">
      <w:bodyDiv w:val="1"/>
      <w:marLeft w:val="0"/>
      <w:marRight w:val="0"/>
      <w:marTop w:val="0"/>
      <w:marBottom w:val="0"/>
      <w:divBdr>
        <w:top w:val="none" w:sz="0" w:space="0" w:color="auto"/>
        <w:left w:val="none" w:sz="0" w:space="0" w:color="auto"/>
        <w:bottom w:val="none" w:sz="0" w:space="0" w:color="auto"/>
        <w:right w:val="none" w:sz="0" w:space="0" w:color="auto"/>
      </w:divBdr>
    </w:div>
    <w:div w:id="838232575">
      <w:bodyDiv w:val="1"/>
      <w:marLeft w:val="0"/>
      <w:marRight w:val="0"/>
      <w:marTop w:val="0"/>
      <w:marBottom w:val="0"/>
      <w:divBdr>
        <w:top w:val="none" w:sz="0" w:space="0" w:color="auto"/>
        <w:left w:val="none" w:sz="0" w:space="0" w:color="auto"/>
        <w:bottom w:val="none" w:sz="0" w:space="0" w:color="auto"/>
        <w:right w:val="none" w:sz="0" w:space="0" w:color="auto"/>
      </w:divBdr>
    </w:div>
    <w:div w:id="856120894">
      <w:bodyDiv w:val="1"/>
      <w:marLeft w:val="0"/>
      <w:marRight w:val="0"/>
      <w:marTop w:val="0"/>
      <w:marBottom w:val="0"/>
      <w:divBdr>
        <w:top w:val="none" w:sz="0" w:space="0" w:color="auto"/>
        <w:left w:val="none" w:sz="0" w:space="0" w:color="auto"/>
        <w:bottom w:val="none" w:sz="0" w:space="0" w:color="auto"/>
        <w:right w:val="none" w:sz="0" w:space="0" w:color="auto"/>
      </w:divBdr>
    </w:div>
    <w:div w:id="945576470">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2092895022">
      <w:bodyDiv w:val="1"/>
      <w:marLeft w:val="0"/>
      <w:marRight w:val="0"/>
      <w:marTop w:val="0"/>
      <w:marBottom w:val="0"/>
      <w:divBdr>
        <w:top w:val="none" w:sz="0" w:space="0" w:color="auto"/>
        <w:left w:val="none" w:sz="0" w:space="0" w:color="auto"/>
        <w:bottom w:val="none" w:sz="0" w:space="0" w:color="auto"/>
        <w:right w:val="none" w:sz="0" w:space="0" w:color="auto"/>
      </w:divBdr>
    </w:div>
    <w:div w:id="2095319057">
      <w:bodyDiv w:val="1"/>
      <w:marLeft w:val="0"/>
      <w:marRight w:val="0"/>
      <w:marTop w:val="0"/>
      <w:marBottom w:val="0"/>
      <w:divBdr>
        <w:top w:val="none" w:sz="0" w:space="0" w:color="auto"/>
        <w:left w:val="none" w:sz="0" w:space="0" w:color="auto"/>
        <w:bottom w:val="none" w:sz="0" w:space="0" w:color="auto"/>
        <w:right w:val="none" w:sz="0" w:space="0" w:color="auto"/>
      </w:divBdr>
      <w:divsChild>
        <w:div w:id="809054000">
          <w:marLeft w:val="0"/>
          <w:marRight w:val="0"/>
          <w:marTop w:val="0"/>
          <w:marBottom w:val="0"/>
          <w:divBdr>
            <w:top w:val="none" w:sz="0" w:space="0" w:color="auto"/>
            <w:left w:val="none" w:sz="0" w:space="0" w:color="auto"/>
            <w:bottom w:val="none" w:sz="0" w:space="0" w:color="auto"/>
            <w:right w:val="none" w:sz="0" w:space="0" w:color="auto"/>
          </w:divBdr>
          <w:divsChild>
            <w:div w:id="1062873496">
              <w:marLeft w:val="0"/>
              <w:marRight w:val="0"/>
              <w:marTop w:val="0"/>
              <w:marBottom w:val="0"/>
              <w:divBdr>
                <w:top w:val="none" w:sz="0" w:space="0" w:color="auto"/>
                <w:left w:val="none" w:sz="0" w:space="0" w:color="auto"/>
                <w:bottom w:val="none" w:sz="0" w:space="0" w:color="auto"/>
                <w:right w:val="none" w:sz="0" w:space="0" w:color="auto"/>
              </w:divBdr>
            </w:div>
          </w:divsChild>
        </w:div>
        <w:div w:id="1648050130">
          <w:marLeft w:val="0"/>
          <w:marRight w:val="0"/>
          <w:marTop w:val="0"/>
          <w:marBottom w:val="0"/>
          <w:divBdr>
            <w:top w:val="none" w:sz="0" w:space="0" w:color="auto"/>
            <w:left w:val="none" w:sz="0" w:space="0" w:color="auto"/>
            <w:bottom w:val="none" w:sz="0" w:space="0" w:color="auto"/>
            <w:right w:val="none" w:sz="0" w:space="0" w:color="auto"/>
          </w:divBdr>
          <w:divsChild>
            <w:div w:id="14997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wwritings.org/es/book/1968.597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364A-EAA5-4E4A-946F-B2E64941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10291</TotalTime>
  <Pages>30</Pages>
  <Words>8342</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Gloria</cp:lastModifiedBy>
  <cp:revision>371</cp:revision>
  <dcterms:created xsi:type="dcterms:W3CDTF">2018-09-20T16:16:00Z</dcterms:created>
  <dcterms:modified xsi:type="dcterms:W3CDTF">2018-09-28T05:29:00Z</dcterms:modified>
</cp:coreProperties>
</file>